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190774" w:rsidTr="00233B59">
        <w:tc>
          <w:tcPr>
            <w:tcW w:w="9576" w:type="dxa"/>
            <w:shd w:val="clear" w:color="auto" w:fill="005C84"/>
          </w:tcPr>
          <w:p w:rsidR="00190774" w:rsidRPr="00174FA1" w:rsidRDefault="00190774" w:rsidP="00190774">
            <w:pPr>
              <w:jc w:val="center"/>
              <w:outlineLvl w:val="0"/>
              <w:rPr>
                <w:rFonts w:eastAsia="Times New Roman" w:cs="Times New Roman"/>
                <w:b/>
                <w:bCs/>
                <w:color w:val="FFFFFF" w:themeColor="background1"/>
                <w:kern w:val="36"/>
                <w:sz w:val="48"/>
                <w:szCs w:val="48"/>
              </w:rPr>
            </w:pPr>
            <w:bookmarkStart w:id="0" w:name="_Toc318998418"/>
            <w:r>
              <w:rPr>
                <w:rFonts w:eastAsia="Times New Roman" w:cs="Times New Roman"/>
                <w:b/>
                <w:bCs/>
                <w:color w:val="FFFFFF" w:themeColor="background1"/>
                <w:kern w:val="36"/>
                <w:sz w:val="48"/>
                <w:szCs w:val="48"/>
              </w:rPr>
              <w:t>Software Design Specification</w:t>
            </w:r>
            <w:bookmarkEnd w:id="0"/>
          </w:p>
        </w:tc>
      </w:tr>
    </w:tbl>
    <w:p w:rsidR="00190774" w:rsidRDefault="00190774"/>
    <w:p w:rsidR="00190774" w:rsidRDefault="003571E0" w:rsidP="00190774">
      <w:pPr>
        <w:pStyle w:val="TOCEntry"/>
        <w:jc w:val="center"/>
      </w:pPr>
      <w:r>
        <w:t xml:space="preserve">Matrix Service </w:t>
      </w:r>
      <w:r w:rsidR="000A09C0">
        <w:t>API</w:t>
      </w:r>
      <w:r w:rsidR="00BB6DBC">
        <w:t xml:space="preserve"> </w:t>
      </w:r>
    </w:p>
    <w:p w:rsidR="00190774" w:rsidRDefault="002435CD" w:rsidP="002435CD">
      <w:pPr>
        <w:jc w:val="center"/>
      </w:pPr>
      <w:r>
        <w:t>Create Date</w:t>
      </w:r>
      <w:r w:rsidR="00FB7530">
        <w:t>:</w:t>
      </w:r>
      <w:r w:rsidR="00BB6DBC">
        <w:t xml:space="preserve"> </w:t>
      </w:r>
      <w:r w:rsidR="00543FBE">
        <w:t>3</w:t>
      </w:r>
      <w:r w:rsidR="00BB6DBC">
        <w:t>/</w:t>
      </w:r>
      <w:r w:rsidR="00543FBE">
        <w:t>8</w:t>
      </w:r>
      <w:r w:rsidR="000A09C0">
        <w:t>/2012</w:t>
      </w:r>
    </w:p>
    <w:p w:rsidR="00FA46C5" w:rsidRDefault="002435CD" w:rsidP="002435CD">
      <w:pPr>
        <w:jc w:val="center"/>
      </w:pPr>
      <w:r>
        <w:t>Created By</w:t>
      </w:r>
      <w:r w:rsidR="00FB7530">
        <w:t>:</w:t>
      </w:r>
      <w:r w:rsidR="00BB6DBC">
        <w:t xml:space="preserve"> </w:t>
      </w:r>
      <w:r w:rsidR="0047382D">
        <w:t>Sarah Kreidler</w:t>
      </w:r>
    </w:p>
    <w:p w:rsidR="00FA46C5" w:rsidRDefault="00FA46C5"/>
    <w:p w:rsidR="00FA46C5" w:rsidRDefault="00FA46C5"/>
    <w:p w:rsidR="00FA46C5" w:rsidRDefault="00FA46C5"/>
    <w:p w:rsidR="00FA46C5" w:rsidRDefault="00FA46C5"/>
    <w:p w:rsidR="00FA46C5" w:rsidRDefault="00FA46C5"/>
    <w:p w:rsidR="00FA46C5" w:rsidRDefault="00FA46C5"/>
    <w:p w:rsidR="00544D76" w:rsidRDefault="00544D76"/>
    <w:p w:rsidR="00544D76" w:rsidRDefault="00544D76"/>
    <w:p w:rsidR="00FA46C5" w:rsidRDefault="00FA46C5"/>
    <w:p w:rsidR="00190774" w:rsidRDefault="00FA46C5" w:rsidP="00190774">
      <w:pPr>
        <w:pStyle w:val="TOCEntry"/>
        <w:jc w:val="center"/>
      </w:pPr>
      <w:bookmarkStart w:id="1" w:name="_Toc26969054"/>
      <w:r>
        <w:t>R</w:t>
      </w:r>
      <w:r w:rsidR="00190774">
        <w:t>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332"/>
        <w:gridCol w:w="4954"/>
        <w:gridCol w:w="1584"/>
      </w:tblGrid>
      <w:tr w:rsidR="00190774" w:rsidTr="006F2FF2">
        <w:tc>
          <w:tcPr>
            <w:tcW w:w="1998" w:type="dxa"/>
            <w:tcBorders>
              <w:top w:val="single" w:sz="12" w:space="0" w:color="auto"/>
              <w:bottom w:val="double" w:sz="12" w:space="0" w:color="auto"/>
            </w:tcBorders>
          </w:tcPr>
          <w:p w:rsidR="00190774" w:rsidRDefault="00190774" w:rsidP="00233B59">
            <w:pPr>
              <w:spacing w:before="40" w:after="40"/>
              <w:rPr>
                <w:b/>
              </w:rPr>
            </w:pPr>
            <w:r>
              <w:rPr>
                <w:b/>
              </w:rPr>
              <w:t>Name</w:t>
            </w:r>
          </w:p>
        </w:tc>
        <w:tc>
          <w:tcPr>
            <w:tcW w:w="1332" w:type="dxa"/>
            <w:tcBorders>
              <w:top w:val="single" w:sz="12" w:space="0" w:color="auto"/>
              <w:bottom w:val="double" w:sz="12" w:space="0" w:color="auto"/>
            </w:tcBorders>
          </w:tcPr>
          <w:p w:rsidR="00190774" w:rsidRDefault="00190774" w:rsidP="00233B59">
            <w:pPr>
              <w:spacing w:before="40" w:after="40"/>
              <w:rPr>
                <w:b/>
              </w:rPr>
            </w:pPr>
            <w:r>
              <w:rPr>
                <w:b/>
              </w:rPr>
              <w:t>Date</w:t>
            </w:r>
          </w:p>
        </w:tc>
        <w:tc>
          <w:tcPr>
            <w:tcW w:w="4954" w:type="dxa"/>
            <w:tcBorders>
              <w:top w:val="single" w:sz="12" w:space="0" w:color="auto"/>
              <w:bottom w:val="double" w:sz="12" w:space="0" w:color="auto"/>
            </w:tcBorders>
          </w:tcPr>
          <w:p w:rsidR="00190774" w:rsidRDefault="00190774" w:rsidP="00233B59">
            <w:pPr>
              <w:spacing w:before="40" w:after="40"/>
              <w:rPr>
                <w:b/>
              </w:rPr>
            </w:pPr>
            <w:r>
              <w:rPr>
                <w:b/>
              </w:rPr>
              <w:t>Reason For Changes</w:t>
            </w:r>
          </w:p>
        </w:tc>
        <w:tc>
          <w:tcPr>
            <w:tcW w:w="1584" w:type="dxa"/>
            <w:tcBorders>
              <w:top w:val="single" w:sz="12" w:space="0" w:color="auto"/>
              <w:bottom w:val="double" w:sz="12" w:space="0" w:color="auto"/>
            </w:tcBorders>
          </w:tcPr>
          <w:p w:rsidR="00190774" w:rsidRDefault="00190774" w:rsidP="00233B59">
            <w:pPr>
              <w:spacing w:before="40" w:after="40"/>
              <w:rPr>
                <w:b/>
              </w:rPr>
            </w:pPr>
            <w:r>
              <w:rPr>
                <w:b/>
              </w:rPr>
              <w:t>Version</w:t>
            </w:r>
          </w:p>
        </w:tc>
      </w:tr>
      <w:tr w:rsidR="00190774" w:rsidTr="006F2FF2">
        <w:tc>
          <w:tcPr>
            <w:tcW w:w="1998" w:type="dxa"/>
            <w:tcBorders>
              <w:top w:val="nil"/>
            </w:tcBorders>
          </w:tcPr>
          <w:p w:rsidR="00190774" w:rsidRDefault="00190774" w:rsidP="00233B59">
            <w:pPr>
              <w:spacing w:before="40" w:after="40"/>
            </w:pPr>
          </w:p>
        </w:tc>
        <w:tc>
          <w:tcPr>
            <w:tcW w:w="1332" w:type="dxa"/>
            <w:tcBorders>
              <w:top w:val="nil"/>
            </w:tcBorders>
          </w:tcPr>
          <w:p w:rsidR="00190774" w:rsidRDefault="00190774" w:rsidP="00233B59">
            <w:pPr>
              <w:spacing w:before="40" w:after="40"/>
            </w:pPr>
          </w:p>
        </w:tc>
        <w:tc>
          <w:tcPr>
            <w:tcW w:w="4954" w:type="dxa"/>
            <w:tcBorders>
              <w:top w:val="nil"/>
            </w:tcBorders>
          </w:tcPr>
          <w:p w:rsidR="00190774" w:rsidRDefault="00190774" w:rsidP="00AF01F7">
            <w:pPr>
              <w:spacing w:before="40" w:after="40"/>
            </w:pPr>
          </w:p>
        </w:tc>
        <w:tc>
          <w:tcPr>
            <w:tcW w:w="1584" w:type="dxa"/>
            <w:tcBorders>
              <w:top w:val="nil"/>
            </w:tcBorders>
          </w:tcPr>
          <w:p w:rsidR="00190774" w:rsidRDefault="00190774" w:rsidP="00233B59">
            <w:pPr>
              <w:spacing w:before="40" w:after="40"/>
            </w:pPr>
          </w:p>
        </w:tc>
      </w:tr>
      <w:tr w:rsidR="00190774" w:rsidTr="00D56343">
        <w:tc>
          <w:tcPr>
            <w:tcW w:w="1998" w:type="dxa"/>
          </w:tcPr>
          <w:p w:rsidR="00190774" w:rsidRDefault="00190774" w:rsidP="00233B59">
            <w:pPr>
              <w:spacing w:before="40" w:after="40"/>
            </w:pPr>
          </w:p>
        </w:tc>
        <w:tc>
          <w:tcPr>
            <w:tcW w:w="1332" w:type="dxa"/>
          </w:tcPr>
          <w:p w:rsidR="00190774" w:rsidRDefault="00190774" w:rsidP="00233B59">
            <w:pPr>
              <w:spacing w:before="40" w:after="40"/>
            </w:pPr>
          </w:p>
        </w:tc>
        <w:tc>
          <w:tcPr>
            <w:tcW w:w="4954" w:type="dxa"/>
          </w:tcPr>
          <w:p w:rsidR="00190774" w:rsidRDefault="00190774" w:rsidP="00233B59">
            <w:pPr>
              <w:spacing w:before="40" w:after="40"/>
            </w:pPr>
          </w:p>
        </w:tc>
        <w:tc>
          <w:tcPr>
            <w:tcW w:w="1584" w:type="dxa"/>
          </w:tcPr>
          <w:p w:rsidR="00190774" w:rsidRDefault="00190774" w:rsidP="00233B59">
            <w:pPr>
              <w:spacing w:before="40" w:after="40"/>
            </w:pPr>
          </w:p>
        </w:tc>
      </w:tr>
      <w:tr w:rsidR="00D56343" w:rsidTr="006F2FF2">
        <w:tc>
          <w:tcPr>
            <w:tcW w:w="1998" w:type="dxa"/>
            <w:tcBorders>
              <w:bottom w:val="single" w:sz="12" w:space="0" w:color="auto"/>
            </w:tcBorders>
          </w:tcPr>
          <w:p w:rsidR="00D56343" w:rsidRDefault="00D56343" w:rsidP="00233B59">
            <w:pPr>
              <w:spacing w:before="40" w:after="40"/>
            </w:pPr>
          </w:p>
        </w:tc>
        <w:tc>
          <w:tcPr>
            <w:tcW w:w="1332" w:type="dxa"/>
            <w:tcBorders>
              <w:bottom w:val="single" w:sz="12" w:space="0" w:color="auto"/>
            </w:tcBorders>
          </w:tcPr>
          <w:p w:rsidR="00D56343" w:rsidRDefault="00D56343" w:rsidP="00233B59">
            <w:pPr>
              <w:spacing w:before="40" w:after="40"/>
            </w:pPr>
          </w:p>
        </w:tc>
        <w:tc>
          <w:tcPr>
            <w:tcW w:w="4954" w:type="dxa"/>
            <w:tcBorders>
              <w:bottom w:val="single" w:sz="12" w:space="0" w:color="auto"/>
            </w:tcBorders>
          </w:tcPr>
          <w:p w:rsidR="00D56343" w:rsidRDefault="00D56343" w:rsidP="00233B59">
            <w:pPr>
              <w:spacing w:before="40" w:after="40"/>
            </w:pPr>
          </w:p>
        </w:tc>
        <w:tc>
          <w:tcPr>
            <w:tcW w:w="1584" w:type="dxa"/>
            <w:tcBorders>
              <w:bottom w:val="single" w:sz="12" w:space="0" w:color="auto"/>
            </w:tcBorders>
          </w:tcPr>
          <w:p w:rsidR="00D56343" w:rsidRDefault="00D56343" w:rsidP="00233B59">
            <w:pPr>
              <w:spacing w:before="40" w:after="40"/>
            </w:pPr>
          </w:p>
        </w:tc>
      </w:tr>
    </w:tbl>
    <w:p w:rsidR="002435CD" w:rsidRDefault="002435CD" w:rsidP="002435CD">
      <w:pPr>
        <w:pStyle w:val="TOCHeading"/>
        <w:numPr>
          <w:ilvl w:val="0"/>
          <w:numId w:val="0"/>
        </w:numPr>
        <w:rPr>
          <w:rFonts w:ascii="Times New Roman" w:eastAsiaTheme="minorEastAsia" w:hAnsi="Times New Roman" w:cstheme="minorBidi"/>
          <w:b w:val="0"/>
          <w:bCs w:val="0"/>
          <w:sz w:val="22"/>
          <w:szCs w:val="22"/>
        </w:rPr>
      </w:pPr>
      <w:bookmarkStart w:id="2" w:name="powersvc"/>
    </w:p>
    <w:p w:rsidR="002435CD" w:rsidRDefault="002435CD">
      <w:r>
        <w:rPr>
          <w:b/>
          <w:bCs/>
        </w:rPr>
        <w:br w:type="page"/>
      </w:r>
    </w:p>
    <w:sdt>
      <w:sdtPr>
        <w:rPr>
          <w:rFonts w:ascii="Times New Roman" w:eastAsiaTheme="minorEastAsia" w:hAnsi="Times New Roman" w:cstheme="minorBidi"/>
          <w:b w:val="0"/>
          <w:bCs w:val="0"/>
          <w:sz w:val="22"/>
          <w:szCs w:val="22"/>
        </w:rPr>
        <w:id w:val="1218795"/>
        <w:docPartObj>
          <w:docPartGallery w:val="Table of Contents"/>
          <w:docPartUnique/>
        </w:docPartObj>
      </w:sdtPr>
      <w:sdtEndPr/>
      <w:sdtContent>
        <w:p w:rsidR="00826F6C" w:rsidRDefault="00826F6C">
          <w:pPr>
            <w:pStyle w:val="TOCHeading"/>
          </w:pPr>
          <w:r>
            <w:t>Table of Contents</w:t>
          </w:r>
        </w:p>
        <w:p w:rsidR="008D4B4B" w:rsidRDefault="00626831">
          <w:pPr>
            <w:pStyle w:val="TOC1"/>
            <w:tabs>
              <w:tab w:val="right" w:leader="dot" w:pos="9350"/>
            </w:tabs>
            <w:rPr>
              <w:rFonts w:asciiTheme="minorHAnsi" w:hAnsiTheme="minorHAnsi"/>
              <w:noProof/>
              <w:lang w:bidi="ar-SA"/>
            </w:rPr>
          </w:pPr>
          <w:r>
            <w:fldChar w:fldCharType="begin"/>
          </w:r>
          <w:r w:rsidR="00826F6C">
            <w:instrText xml:space="preserve"> TOC \o "1-3" \h \z \u </w:instrText>
          </w:r>
          <w:r>
            <w:fldChar w:fldCharType="separate"/>
          </w:r>
          <w:hyperlink w:anchor="_Toc318998418" w:history="1">
            <w:r w:rsidR="008D4B4B" w:rsidRPr="00E5405F">
              <w:rPr>
                <w:rStyle w:val="Hyperlink"/>
                <w:rFonts w:eastAsia="Times New Roman" w:cs="Times New Roman"/>
                <w:b/>
                <w:bCs/>
                <w:noProof/>
                <w:kern w:val="36"/>
              </w:rPr>
              <w:t>Software Design Specification</w:t>
            </w:r>
            <w:r w:rsidR="008D4B4B">
              <w:rPr>
                <w:noProof/>
                <w:webHidden/>
              </w:rPr>
              <w:tab/>
            </w:r>
            <w:r>
              <w:rPr>
                <w:noProof/>
                <w:webHidden/>
              </w:rPr>
              <w:fldChar w:fldCharType="begin"/>
            </w:r>
            <w:r w:rsidR="008D4B4B">
              <w:rPr>
                <w:noProof/>
                <w:webHidden/>
              </w:rPr>
              <w:instrText xml:space="preserve"> PAGEREF _Toc318998418 \h </w:instrText>
            </w:r>
            <w:r>
              <w:rPr>
                <w:noProof/>
                <w:webHidden/>
              </w:rPr>
            </w:r>
            <w:r>
              <w:rPr>
                <w:noProof/>
                <w:webHidden/>
              </w:rPr>
              <w:fldChar w:fldCharType="separate"/>
            </w:r>
            <w:r w:rsidR="008D4B4B">
              <w:rPr>
                <w:noProof/>
                <w:webHidden/>
              </w:rPr>
              <w:t>1</w:t>
            </w:r>
            <w:r>
              <w:rPr>
                <w:noProof/>
                <w:webHidden/>
              </w:rPr>
              <w:fldChar w:fldCharType="end"/>
            </w:r>
          </w:hyperlink>
        </w:p>
        <w:p w:rsidR="008D4B4B" w:rsidRDefault="00D71682">
          <w:pPr>
            <w:pStyle w:val="TOC1"/>
            <w:tabs>
              <w:tab w:val="left" w:pos="440"/>
              <w:tab w:val="right" w:leader="dot" w:pos="9350"/>
            </w:tabs>
            <w:rPr>
              <w:rFonts w:asciiTheme="minorHAnsi" w:hAnsiTheme="minorHAnsi"/>
              <w:noProof/>
              <w:lang w:bidi="ar-SA"/>
            </w:rPr>
          </w:pPr>
          <w:hyperlink w:anchor="_Toc318998419" w:history="1">
            <w:r w:rsidR="008D4B4B" w:rsidRPr="00E5405F">
              <w:rPr>
                <w:rStyle w:val="Hyperlink"/>
                <w:rFonts w:eastAsia="Times New Roman"/>
                <w:noProof/>
              </w:rPr>
              <w:t>1</w:t>
            </w:r>
            <w:r w:rsidR="008D4B4B">
              <w:rPr>
                <w:rFonts w:asciiTheme="minorHAnsi" w:hAnsiTheme="minorHAnsi"/>
                <w:noProof/>
                <w:lang w:bidi="ar-SA"/>
              </w:rPr>
              <w:tab/>
            </w:r>
            <w:r w:rsidR="008D4B4B" w:rsidRPr="00E5405F">
              <w:rPr>
                <w:rStyle w:val="Hyperlink"/>
                <w:noProof/>
              </w:rPr>
              <w:t>Introduction</w:t>
            </w:r>
            <w:r w:rsidR="008D4B4B">
              <w:rPr>
                <w:noProof/>
                <w:webHidden/>
              </w:rPr>
              <w:tab/>
            </w:r>
            <w:r w:rsidR="00626831">
              <w:rPr>
                <w:noProof/>
                <w:webHidden/>
              </w:rPr>
              <w:fldChar w:fldCharType="begin"/>
            </w:r>
            <w:r w:rsidR="008D4B4B">
              <w:rPr>
                <w:noProof/>
                <w:webHidden/>
              </w:rPr>
              <w:instrText xml:space="preserve"> PAGEREF _Toc318998419 \h </w:instrText>
            </w:r>
            <w:r w:rsidR="00626831">
              <w:rPr>
                <w:noProof/>
                <w:webHidden/>
              </w:rPr>
            </w:r>
            <w:r w:rsidR="00626831">
              <w:rPr>
                <w:noProof/>
                <w:webHidden/>
              </w:rPr>
              <w:fldChar w:fldCharType="separate"/>
            </w:r>
            <w:r w:rsidR="008D4B4B">
              <w:rPr>
                <w:noProof/>
                <w:webHidden/>
              </w:rPr>
              <w:t>3</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20" w:history="1">
            <w:r w:rsidR="008D4B4B" w:rsidRPr="00E5405F">
              <w:rPr>
                <w:rStyle w:val="Hyperlink"/>
                <w:noProof/>
              </w:rPr>
              <w:t>1.1</w:t>
            </w:r>
            <w:r w:rsidR="008D4B4B">
              <w:rPr>
                <w:rFonts w:asciiTheme="minorHAnsi" w:hAnsiTheme="minorHAnsi"/>
                <w:noProof/>
                <w:lang w:bidi="ar-SA"/>
              </w:rPr>
              <w:tab/>
            </w:r>
            <w:r w:rsidR="008D4B4B" w:rsidRPr="00E5405F">
              <w:rPr>
                <w:rStyle w:val="Hyperlink"/>
                <w:noProof/>
              </w:rPr>
              <w:t>Purpose of this document</w:t>
            </w:r>
            <w:r w:rsidR="008D4B4B">
              <w:rPr>
                <w:noProof/>
                <w:webHidden/>
              </w:rPr>
              <w:tab/>
            </w:r>
            <w:r w:rsidR="00626831">
              <w:rPr>
                <w:noProof/>
                <w:webHidden/>
              </w:rPr>
              <w:fldChar w:fldCharType="begin"/>
            </w:r>
            <w:r w:rsidR="008D4B4B">
              <w:rPr>
                <w:noProof/>
                <w:webHidden/>
              </w:rPr>
              <w:instrText xml:space="preserve"> PAGEREF _Toc318998420 \h </w:instrText>
            </w:r>
            <w:r w:rsidR="00626831">
              <w:rPr>
                <w:noProof/>
                <w:webHidden/>
              </w:rPr>
            </w:r>
            <w:r w:rsidR="00626831">
              <w:rPr>
                <w:noProof/>
                <w:webHidden/>
              </w:rPr>
              <w:fldChar w:fldCharType="separate"/>
            </w:r>
            <w:r w:rsidR="008D4B4B">
              <w:rPr>
                <w:noProof/>
                <w:webHidden/>
              </w:rPr>
              <w:t>3</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21" w:history="1">
            <w:r w:rsidR="008D4B4B" w:rsidRPr="00E5405F">
              <w:rPr>
                <w:rStyle w:val="Hyperlink"/>
                <w:noProof/>
              </w:rPr>
              <w:t>1.2</w:t>
            </w:r>
            <w:r w:rsidR="008D4B4B">
              <w:rPr>
                <w:rFonts w:asciiTheme="minorHAnsi" w:hAnsiTheme="minorHAnsi"/>
                <w:noProof/>
                <w:lang w:bidi="ar-SA"/>
              </w:rPr>
              <w:tab/>
            </w:r>
            <w:r w:rsidR="008D4B4B" w:rsidRPr="00E5405F">
              <w:rPr>
                <w:rStyle w:val="Hyperlink"/>
                <w:noProof/>
              </w:rPr>
              <w:t>Scope of the development project</w:t>
            </w:r>
            <w:r w:rsidR="008D4B4B">
              <w:rPr>
                <w:noProof/>
                <w:webHidden/>
              </w:rPr>
              <w:tab/>
            </w:r>
            <w:r w:rsidR="00626831">
              <w:rPr>
                <w:noProof/>
                <w:webHidden/>
              </w:rPr>
              <w:fldChar w:fldCharType="begin"/>
            </w:r>
            <w:r w:rsidR="008D4B4B">
              <w:rPr>
                <w:noProof/>
                <w:webHidden/>
              </w:rPr>
              <w:instrText xml:space="preserve"> PAGEREF _Toc318998421 \h </w:instrText>
            </w:r>
            <w:r w:rsidR="00626831">
              <w:rPr>
                <w:noProof/>
                <w:webHidden/>
              </w:rPr>
            </w:r>
            <w:r w:rsidR="00626831">
              <w:rPr>
                <w:noProof/>
                <w:webHidden/>
              </w:rPr>
              <w:fldChar w:fldCharType="separate"/>
            </w:r>
            <w:r w:rsidR="008D4B4B">
              <w:rPr>
                <w:noProof/>
                <w:webHidden/>
              </w:rPr>
              <w:t>3</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22" w:history="1">
            <w:r w:rsidR="008D4B4B" w:rsidRPr="00E5405F">
              <w:rPr>
                <w:rStyle w:val="Hyperlink"/>
                <w:noProof/>
              </w:rPr>
              <w:t>1.3</w:t>
            </w:r>
            <w:r w:rsidR="008D4B4B">
              <w:rPr>
                <w:rFonts w:asciiTheme="minorHAnsi" w:hAnsiTheme="minorHAnsi"/>
                <w:noProof/>
                <w:lang w:bidi="ar-SA"/>
              </w:rPr>
              <w:tab/>
            </w:r>
            <w:r w:rsidR="008D4B4B" w:rsidRPr="00E5405F">
              <w:rPr>
                <w:rStyle w:val="Hyperlink"/>
                <w:noProof/>
              </w:rPr>
              <w:t>Definitions, Acronyms, and Abbreviations</w:t>
            </w:r>
            <w:r w:rsidR="008D4B4B">
              <w:rPr>
                <w:noProof/>
                <w:webHidden/>
              </w:rPr>
              <w:tab/>
            </w:r>
            <w:r w:rsidR="00626831">
              <w:rPr>
                <w:noProof/>
                <w:webHidden/>
              </w:rPr>
              <w:fldChar w:fldCharType="begin"/>
            </w:r>
            <w:r w:rsidR="008D4B4B">
              <w:rPr>
                <w:noProof/>
                <w:webHidden/>
              </w:rPr>
              <w:instrText xml:space="preserve"> PAGEREF _Toc318998422 \h </w:instrText>
            </w:r>
            <w:r w:rsidR="00626831">
              <w:rPr>
                <w:noProof/>
                <w:webHidden/>
              </w:rPr>
            </w:r>
            <w:r w:rsidR="00626831">
              <w:rPr>
                <w:noProof/>
                <w:webHidden/>
              </w:rPr>
              <w:fldChar w:fldCharType="separate"/>
            </w:r>
            <w:r w:rsidR="008D4B4B">
              <w:rPr>
                <w:noProof/>
                <w:webHidden/>
              </w:rPr>
              <w:t>3</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23" w:history="1">
            <w:r w:rsidR="008D4B4B" w:rsidRPr="00E5405F">
              <w:rPr>
                <w:rStyle w:val="Hyperlink"/>
                <w:noProof/>
              </w:rPr>
              <w:t>1.4</w:t>
            </w:r>
            <w:r w:rsidR="008D4B4B">
              <w:rPr>
                <w:rFonts w:asciiTheme="minorHAnsi" w:hAnsiTheme="minorHAnsi"/>
                <w:noProof/>
                <w:lang w:bidi="ar-SA"/>
              </w:rPr>
              <w:tab/>
            </w:r>
            <w:r w:rsidR="008D4B4B" w:rsidRPr="00E5405F">
              <w:rPr>
                <w:rStyle w:val="Hyperlink"/>
                <w:noProof/>
              </w:rPr>
              <w:t>References</w:t>
            </w:r>
            <w:r w:rsidR="008D4B4B">
              <w:rPr>
                <w:noProof/>
                <w:webHidden/>
              </w:rPr>
              <w:tab/>
            </w:r>
            <w:r w:rsidR="00626831">
              <w:rPr>
                <w:noProof/>
                <w:webHidden/>
              </w:rPr>
              <w:fldChar w:fldCharType="begin"/>
            </w:r>
            <w:r w:rsidR="008D4B4B">
              <w:rPr>
                <w:noProof/>
                <w:webHidden/>
              </w:rPr>
              <w:instrText xml:space="preserve"> PAGEREF _Toc318998423 \h </w:instrText>
            </w:r>
            <w:r w:rsidR="00626831">
              <w:rPr>
                <w:noProof/>
                <w:webHidden/>
              </w:rPr>
            </w:r>
            <w:r w:rsidR="00626831">
              <w:rPr>
                <w:noProof/>
                <w:webHidden/>
              </w:rPr>
              <w:fldChar w:fldCharType="separate"/>
            </w:r>
            <w:r w:rsidR="008D4B4B">
              <w:rPr>
                <w:noProof/>
                <w:webHidden/>
              </w:rPr>
              <w:t>3</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24" w:history="1">
            <w:r w:rsidR="008D4B4B" w:rsidRPr="00E5405F">
              <w:rPr>
                <w:rStyle w:val="Hyperlink"/>
                <w:noProof/>
              </w:rPr>
              <w:t>1.5</w:t>
            </w:r>
            <w:r w:rsidR="008D4B4B">
              <w:rPr>
                <w:rFonts w:asciiTheme="minorHAnsi" w:hAnsiTheme="minorHAnsi"/>
                <w:noProof/>
                <w:lang w:bidi="ar-SA"/>
              </w:rPr>
              <w:tab/>
            </w:r>
            <w:r w:rsidR="008D4B4B" w:rsidRPr="00E5405F">
              <w:rPr>
                <w:rStyle w:val="Hyperlink"/>
                <w:noProof/>
              </w:rPr>
              <w:t>Overview of the document</w:t>
            </w:r>
            <w:r w:rsidR="008D4B4B">
              <w:rPr>
                <w:noProof/>
                <w:webHidden/>
              </w:rPr>
              <w:tab/>
            </w:r>
            <w:r w:rsidR="00626831">
              <w:rPr>
                <w:noProof/>
                <w:webHidden/>
              </w:rPr>
              <w:fldChar w:fldCharType="begin"/>
            </w:r>
            <w:r w:rsidR="008D4B4B">
              <w:rPr>
                <w:noProof/>
                <w:webHidden/>
              </w:rPr>
              <w:instrText xml:space="preserve"> PAGEREF _Toc318998424 \h </w:instrText>
            </w:r>
            <w:r w:rsidR="00626831">
              <w:rPr>
                <w:noProof/>
                <w:webHidden/>
              </w:rPr>
            </w:r>
            <w:r w:rsidR="00626831">
              <w:rPr>
                <w:noProof/>
                <w:webHidden/>
              </w:rPr>
              <w:fldChar w:fldCharType="separate"/>
            </w:r>
            <w:r w:rsidR="008D4B4B">
              <w:rPr>
                <w:noProof/>
                <w:webHidden/>
              </w:rPr>
              <w:t>4</w:t>
            </w:r>
            <w:r w:rsidR="00626831">
              <w:rPr>
                <w:noProof/>
                <w:webHidden/>
              </w:rPr>
              <w:fldChar w:fldCharType="end"/>
            </w:r>
          </w:hyperlink>
        </w:p>
        <w:p w:rsidR="008D4B4B" w:rsidRDefault="00D71682">
          <w:pPr>
            <w:pStyle w:val="TOC1"/>
            <w:tabs>
              <w:tab w:val="left" w:pos="440"/>
              <w:tab w:val="right" w:leader="dot" w:pos="9350"/>
            </w:tabs>
            <w:rPr>
              <w:rFonts w:asciiTheme="minorHAnsi" w:hAnsiTheme="minorHAnsi"/>
              <w:noProof/>
              <w:lang w:bidi="ar-SA"/>
            </w:rPr>
          </w:pPr>
          <w:hyperlink w:anchor="_Toc318998425" w:history="1">
            <w:r w:rsidR="008D4B4B" w:rsidRPr="00E5405F">
              <w:rPr>
                <w:rStyle w:val="Hyperlink"/>
                <w:rFonts w:eastAsia="Times New Roman"/>
                <w:noProof/>
              </w:rPr>
              <w:t>2</w:t>
            </w:r>
            <w:r w:rsidR="008D4B4B">
              <w:rPr>
                <w:rFonts w:asciiTheme="minorHAnsi" w:hAnsiTheme="minorHAnsi"/>
                <w:noProof/>
                <w:lang w:bidi="ar-SA"/>
              </w:rPr>
              <w:tab/>
            </w:r>
            <w:r w:rsidR="008D4B4B" w:rsidRPr="00E5405F">
              <w:rPr>
                <w:rStyle w:val="Hyperlink"/>
                <w:rFonts w:eastAsia="Times New Roman"/>
                <w:noProof/>
              </w:rPr>
              <w:t>System Architecture Description</w:t>
            </w:r>
            <w:r w:rsidR="008D4B4B">
              <w:rPr>
                <w:noProof/>
                <w:webHidden/>
              </w:rPr>
              <w:tab/>
            </w:r>
            <w:r w:rsidR="00626831">
              <w:rPr>
                <w:noProof/>
                <w:webHidden/>
              </w:rPr>
              <w:fldChar w:fldCharType="begin"/>
            </w:r>
            <w:r w:rsidR="008D4B4B">
              <w:rPr>
                <w:noProof/>
                <w:webHidden/>
              </w:rPr>
              <w:instrText xml:space="preserve"> PAGEREF _Toc318998425 \h </w:instrText>
            </w:r>
            <w:r w:rsidR="00626831">
              <w:rPr>
                <w:noProof/>
                <w:webHidden/>
              </w:rPr>
            </w:r>
            <w:r w:rsidR="00626831">
              <w:rPr>
                <w:noProof/>
                <w:webHidden/>
              </w:rPr>
              <w:fldChar w:fldCharType="separate"/>
            </w:r>
            <w:r w:rsidR="008D4B4B">
              <w:rPr>
                <w:noProof/>
                <w:webHidden/>
              </w:rPr>
              <w:t>4</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26" w:history="1">
            <w:r w:rsidR="008D4B4B" w:rsidRPr="00E5405F">
              <w:rPr>
                <w:rStyle w:val="Hyperlink"/>
                <w:rFonts w:eastAsia="Times New Roman"/>
                <w:noProof/>
              </w:rPr>
              <w:t>2.1</w:t>
            </w:r>
            <w:r w:rsidR="008D4B4B">
              <w:rPr>
                <w:rFonts w:asciiTheme="minorHAnsi" w:hAnsiTheme="minorHAnsi"/>
                <w:noProof/>
                <w:lang w:bidi="ar-SA"/>
              </w:rPr>
              <w:tab/>
            </w:r>
            <w:r w:rsidR="008D4B4B" w:rsidRPr="00E5405F">
              <w:rPr>
                <w:rStyle w:val="Hyperlink"/>
                <w:rFonts w:eastAsia="Times New Roman"/>
                <w:noProof/>
              </w:rPr>
              <w:t>Overview of modules / components</w:t>
            </w:r>
            <w:r w:rsidR="008D4B4B">
              <w:rPr>
                <w:noProof/>
                <w:webHidden/>
              </w:rPr>
              <w:tab/>
            </w:r>
            <w:r w:rsidR="00626831">
              <w:rPr>
                <w:noProof/>
                <w:webHidden/>
              </w:rPr>
              <w:fldChar w:fldCharType="begin"/>
            </w:r>
            <w:r w:rsidR="008D4B4B">
              <w:rPr>
                <w:noProof/>
                <w:webHidden/>
              </w:rPr>
              <w:instrText xml:space="preserve"> PAGEREF _Toc318998426 \h </w:instrText>
            </w:r>
            <w:r w:rsidR="00626831">
              <w:rPr>
                <w:noProof/>
                <w:webHidden/>
              </w:rPr>
            </w:r>
            <w:r w:rsidR="00626831">
              <w:rPr>
                <w:noProof/>
                <w:webHidden/>
              </w:rPr>
              <w:fldChar w:fldCharType="separate"/>
            </w:r>
            <w:r w:rsidR="008D4B4B">
              <w:rPr>
                <w:noProof/>
                <w:webHidden/>
              </w:rPr>
              <w:t>4</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27" w:history="1">
            <w:r w:rsidR="008D4B4B" w:rsidRPr="00E5405F">
              <w:rPr>
                <w:rStyle w:val="Hyperlink"/>
                <w:rFonts w:eastAsia="Times New Roman"/>
                <w:noProof/>
              </w:rPr>
              <w:t>2.2</w:t>
            </w:r>
            <w:r w:rsidR="008D4B4B">
              <w:rPr>
                <w:rFonts w:asciiTheme="minorHAnsi" w:hAnsiTheme="minorHAnsi"/>
                <w:noProof/>
                <w:lang w:bidi="ar-SA"/>
              </w:rPr>
              <w:tab/>
            </w:r>
            <w:r w:rsidR="008D4B4B" w:rsidRPr="00E5405F">
              <w:rPr>
                <w:rStyle w:val="Hyperlink"/>
                <w:rFonts w:eastAsia="Times New Roman"/>
                <w:noProof/>
              </w:rPr>
              <w:t>Structure and relationships</w:t>
            </w:r>
            <w:r w:rsidR="008D4B4B">
              <w:rPr>
                <w:noProof/>
                <w:webHidden/>
              </w:rPr>
              <w:tab/>
            </w:r>
            <w:r w:rsidR="00626831">
              <w:rPr>
                <w:noProof/>
                <w:webHidden/>
              </w:rPr>
              <w:fldChar w:fldCharType="begin"/>
            </w:r>
            <w:r w:rsidR="008D4B4B">
              <w:rPr>
                <w:noProof/>
                <w:webHidden/>
              </w:rPr>
              <w:instrText xml:space="preserve"> PAGEREF _Toc318998427 \h </w:instrText>
            </w:r>
            <w:r w:rsidR="00626831">
              <w:rPr>
                <w:noProof/>
                <w:webHidden/>
              </w:rPr>
            </w:r>
            <w:r w:rsidR="00626831">
              <w:rPr>
                <w:noProof/>
                <w:webHidden/>
              </w:rPr>
              <w:fldChar w:fldCharType="separate"/>
            </w:r>
            <w:r w:rsidR="008D4B4B">
              <w:rPr>
                <w:noProof/>
                <w:webHidden/>
              </w:rPr>
              <w:t>4</w:t>
            </w:r>
            <w:r w:rsidR="00626831">
              <w:rPr>
                <w:noProof/>
                <w:webHidden/>
              </w:rPr>
              <w:fldChar w:fldCharType="end"/>
            </w:r>
          </w:hyperlink>
        </w:p>
        <w:p w:rsidR="008D4B4B" w:rsidRDefault="00D71682">
          <w:pPr>
            <w:pStyle w:val="TOC1"/>
            <w:tabs>
              <w:tab w:val="left" w:pos="440"/>
              <w:tab w:val="right" w:leader="dot" w:pos="9350"/>
            </w:tabs>
            <w:rPr>
              <w:rFonts w:asciiTheme="minorHAnsi" w:hAnsiTheme="minorHAnsi"/>
              <w:noProof/>
              <w:lang w:bidi="ar-SA"/>
            </w:rPr>
          </w:pPr>
          <w:hyperlink w:anchor="_Toc318998428" w:history="1">
            <w:r w:rsidR="008D4B4B" w:rsidRPr="00E5405F">
              <w:rPr>
                <w:rStyle w:val="Hyperlink"/>
                <w:rFonts w:eastAsia="Times New Roman"/>
                <w:noProof/>
              </w:rPr>
              <w:t>3</w:t>
            </w:r>
            <w:r w:rsidR="008D4B4B">
              <w:rPr>
                <w:rFonts w:asciiTheme="minorHAnsi" w:hAnsiTheme="minorHAnsi"/>
                <w:noProof/>
                <w:lang w:bidi="ar-SA"/>
              </w:rPr>
              <w:tab/>
            </w:r>
            <w:r w:rsidR="008D4B4B" w:rsidRPr="00E5405F">
              <w:rPr>
                <w:rStyle w:val="Hyperlink"/>
                <w:rFonts w:eastAsia="Times New Roman"/>
                <w:noProof/>
              </w:rPr>
              <w:t>Module and Component Descriptions</w:t>
            </w:r>
            <w:r w:rsidR="008D4B4B">
              <w:rPr>
                <w:noProof/>
                <w:webHidden/>
              </w:rPr>
              <w:tab/>
            </w:r>
            <w:r w:rsidR="00626831">
              <w:rPr>
                <w:noProof/>
                <w:webHidden/>
              </w:rPr>
              <w:fldChar w:fldCharType="begin"/>
            </w:r>
            <w:r w:rsidR="008D4B4B">
              <w:rPr>
                <w:noProof/>
                <w:webHidden/>
              </w:rPr>
              <w:instrText xml:space="preserve"> PAGEREF _Toc318998428 \h </w:instrText>
            </w:r>
            <w:r w:rsidR="00626831">
              <w:rPr>
                <w:noProof/>
                <w:webHidden/>
              </w:rPr>
            </w:r>
            <w:r w:rsidR="00626831">
              <w:rPr>
                <w:noProof/>
                <w:webHidden/>
              </w:rPr>
              <w:fldChar w:fldCharType="separate"/>
            </w:r>
            <w:r w:rsidR="008D4B4B">
              <w:rPr>
                <w:noProof/>
                <w:webHidden/>
              </w:rPr>
              <w:t>4</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29" w:history="1">
            <w:r w:rsidR="008D4B4B" w:rsidRPr="00E5405F">
              <w:rPr>
                <w:rStyle w:val="Hyperlink"/>
                <w:rFonts w:eastAsia="Times New Roman"/>
                <w:noProof/>
              </w:rPr>
              <w:t>3.1</w:t>
            </w:r>
            <w:r w:rsidR="008D4B4B">
              <w:rPr>
                <w:rFonts w:asciiTheme="minorHAnsi" w:hAnsiTheme="minorHAnsi"/>
                <w:noProof/>
                <w:lang w:bidi="ar-SA"/>
              </w:rPr>
              <w:tab/>
            </w:r>
            <w:r w:rsidR="008D4B4B" w:rsidRPr="00E5405F">
              <w:rPr>
                <w:rStyle w:val="Hyperlink"/>
                <w:rFonts w:eastAsia="Times New Roman"/>
                <w:noProof/>
              </w:rPr>
              <w:t>Component overview</w:t>
            </w:r>
            <w:r w:rsidR="008D4B4B">
              <w:rPr>
                <w:noProof/>
                <w:webHidden/>
              </w:rPr>
              <w:tab/>
            </w:r>
            <w:r w:rsidR="00626831">
              <w:rPr>
                <w:noProof/>
                <w:webHidden/>
              </w:rPr>
              <w:fldChar w:fldCharType="begin"/>
            </w:r>
            <w:r w:rsidR="008D4B4B">
              <w:rPr>
                <w:noProof/>
                <w:webHidden/>
              </w:rPr>
              <w:instrText xml:space="preserve"> PAGEREF _Toc318998429 \h </w:instrText>
            </w:r>
            <w:r w:rsidR="00626831">
              <w:rPr>
                <w:noProof/>
                <w:webHidden/>
              </w:rPr>
            </w:r>
            <w:r w:rsidR="00626831">
              <w:rPr>
                <w:noProof/>
                <w:webHidden/>
              </w:rPr>
              <w:fldChar w:fldCharType="separate"/>
            </w:r>
            <w:r w:rsidR="008D4B4B">
              <w:rPr>
                <w:noProof/>
                <w:webHidden/>
              </w:rPr>
              <w:t>4</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30" w:history="1">
            <w:r w:rsidR="008D4B4B" w:rsidRPr="00E5405F">
              <w:rPr>
                <w:rStyle w:val="Hyperlink"/>
                <w:noProof/>
              </w:rPr>
              <w:t>3.2</w:t>
            </w:r>
            <w:r w:rsidR="008D4B4B">
              <w:rPr>
                <w:rFonts w:asciiTheme="minorHAnsi" w:hAnsiTheme="minorHAnsi"/>
                <w:noProof/>
                <w:lang w:bidi="ar-SA"/>
              </w:rPr>
              <w:tab/>
            </w:r>
            <w:r w:rsidR="008D4B4B" w:rsidRPr="00E5405F">
              <w:rPr>
                <w:rStyle w:val="Hyperlink"/>
                <w:noProof/>
              </w:rPr>
              <w:t>External API</w:t>
            </w:r>
            <w:r w:rsidR="008D4B4B">
              <w:rPr>
                <w:noProof/>
                <w:webHidden/>
              </w:rPr>
              <w:tab/>
            </w:r>
            <w:r w:rsidR="00626831">
              <w:rPr>
                <w:noProof/>
                <w:webHidden/>
              </w:rPr>
              <w:fldChar w:fldCharType="begin"/>
            </w:r>
            <w:r w:rsidR="008D4B4B">
              <w:rPr>
                <w:noProof/>
                <w:webHidden/>
              </w:rPr>
              <w:instrText xml:space="preserve"> PAGEREF _Toc318998430 \h </w:instrText>
            </w:r>
            <w:r w:rsidR="00626831">
              <w:rPr>
                <w:noProof/>
                <w:webHidden/>
              </w:rPr>
            </w:r>
            <w:r w:rsidR="00626831">
              <w:rPr>
                <w:noProof/>
                <w:webHidden/>
              </w:rPr>
              <w:fldChar w:fldCharType="separate"/>
            </w:r>
            <w:r w:rsidR="008D4B4B">
              <w:rPr>
                <w:noProof/>
                <w:webHidden/>
              </w:rPr>
              <w:t>4</w:t>
            </w:r>
            <w:r w:rsidR="00626831">
              <w:rPr>
                <w:noProof/>
                <w:webHidden/>
              </w:rPr>
              <w:fldChar w:fldCharType="end"/>
            </w:r>
          </w:hyperlink>
        </w:p>
        <w:p w:rsidR="008D4B4B" w:rsidRDefault="00D71682">
          <w:pPr>
            <w:pStyle w:val="TOC3"/>
            <w:tabs>
              <w:tab w:val="left" w:pos="1320"/>
              <w:tab w:val="right" w:leader="dot" w:pos="9350"/>
            </w:tabs>
            <w:rPr>
              <w:rFonts w:asciiTheme="minorHAnsi" w:hAnsiTheme="minorHAnsi"/>
              <w:noProof/>
              <w:lang w:bidi="ar-SA"/>
            </w:rPr>
          </w:pPr>
          <w:hyperlink w:anchor="_Toc318998431" w:history="1">
            <w:r w:rsidR="008D4B4B" w:rsidRPr="00E5405F">
              <w:rPr>
                <w:rStyle w:val="Hyperlink"/>
                <w:noProof/>
              </w:rPr>
              <w:t>3.2.1</w:t>
            </w:r>
            <w:r w:rsidR="008D4B4B">
              <w:rPr>
                <w:rFonts w:asciiTheme="minorHAnsi" w:hAnsiTheme="minorHAnsi"/>
                <w:noProof/>
                <w:lang w:bidi="ar-SA"/>
              </w:rPr>
              <w:tab/>
            </w:r>
            <w:r w:rsidR="008D4B4B" w:rsidRPr="00E5405F">
              <w:rPr>
                <w:rStyle w:val="Hyperlink"/>
                <w:noProof/>
              </w:rPr>
              <w:t>Domain Objects</w:t>
            </w:r>
            <w:r w:rsidR="008D4B4B">
              <w:rPr>
                <w:noProof/>
                <w:webHidden/>
              </w:rPr>
              <w:tab/>
            </w:r>
            <w:r w:rsidR="00626831">
              <w:rPr>
                <w:noProof/>
                <w:webHidden/>
              </w:rPr>
              <w:fldChar w:fldCharType="begin"/>
            </w:r>
            <w:r w:rsidR="008D4B4B">
              <w:rPr>
                <w:noProof/>
                <w:webHidden/>
              </w:rPr>
              <w:instrText xml:space="preserve"> PAGEREF _Toc318998431 \h </w:instrText>
            </w:r>
            <w:r w:rsidR="00626831">
              <w:rPr>
                <w:noProof/>
                <w:webHidden/>
              </w:rPr>
            </w:r>
            <w:r w:rsidR="00626831">
              <w:rPr>
                <w:noProof/>
                <w:webHidden/>
              </w:rPr>
              <w:fldChar w:fldCharType="separate"/>
            </w:r>
            <w:r w:rsidR="008D4B4B">
              <w:rPr>
                <w:noProof/>
                <w:webHidden/>
              </w:rPr>
              <w:t>4</w:t>
            </w:r>
            <w:r w:rsidR="00626831">
              <w:rPr>
                <w:noProof/>
                <w:webHidden/>
              </w:rPr>
              <w:fldChar w:fldCharType="end"/>
            </w:r>
          </w:hyperlink>
        </w:p>
        <w:p w:rsidR="008D4B4B" w:rsidRDefault="00D71682">
          <w:pPr>
            <w:pStyle w:val="TOC3"/>
            <w:tabs>
              <w:tab w:val="left" w:pos="1320"/>
              <w:tab w:val="right" w:leader="dot" w:pos="9350"/>
            </w:tabs>
            <w:rPr>
              <w:rFonts w:asciiTheme="minorHAnsi" w:hAnsiTheme="minorHAnsi"/>
              <w:noProof/>
              <w:lang w:bidi="ar-SA"/>
            </w:rPr>
          </w:pPr>
          <w:hyperlink w:anchor="_Toc318998432" w:history="1">
            <w:r w:rsidR="008D4B4B" w:rsidRPr="00E5405F">
              <w:rPr>
                <w:rStyle w:val="Hyperlink"/>
                <w:noProof/>
              </w:rPr>
              <w:t>3.2.2</w:t>
            </w:r>
            <w:r w:rsidR="008D4B4B">
              <w:rPr>
                <w:rFonts w:asciiTheme="minorHAnsi" w:hAnsiTheme="minorHAnsi"/>
                <w:noProof/>
                <w:lang w:bidi="ar-SA"/>
              </w:rPr>
              <w:tab/>
            </w:r>
            <w:r w:rsidR="008D4B4B" w:rsidRPr="00E5405F">
              <w:rPr>
                <w:rStyle w:val="Hyperlink"/>
                <w:noProof/>
              </w:rPr>
              <w:t>The Matrix Resource</w:t>
            </w:r>
            <w:r w:rsidR="008D4B4B">
              <w:rPr>
                <w:noProof/>
                <w:webHidden/>
              </w:rPr>
              <w:tab/>
            </w:r>
            <w:r w:rsidR="00626831">
              <w:rPr>
                <w:noProof/>
                <w:webHidden/>
              </w:rPr>
              <w:fldChar w:fldCharType="begin"/>
            </w:r>
            <w:r w:rsidR="008D4B4B">
              <w:rPr>
                <w:noProof/>
                <w:webHidden/>
              </w:rPr>
              <w:instrText xml:space="preserve"> PAGEREF _Toc318998432 \h </w:instrText>
            </w:r>
            <w:r w:rsidR="00626831">
              <w:rPr>
                <w:noProof/>
                <w:webHidden/>
              </w:rPr>
            </w:r>
            <w:r w:rsidR="00626831">
              <w:rPr>
                <w:noProof/>
                <w:webHidden/>
              </w:rPr>
              <w:fldChar w:fldCharType="separate"/>
            </w:r>
            <w:r w:rsidR="008D4B4B">
              <w:rPr>
                <w:noProof/>
                <w:webHidden/>
              </w:rPr>
              <w:t>5</w:t>
            </w:r>
            <w:r w:rsidR="00626831">
              <w:rPr>
                <w:noProof/>
                <w:webHidden/>
              </w:rPr>
              <w:fldChar w:fldCharType="end"/>
            </w:r>
          </w:hyperlink>
        </w:p>
        <w:p w:rsidR="008D4B4B" w:rsidRDefault="00D71682">
          <w:pPr>
            <w:pStyle w:val="TOC3"/>
            <w:tabs>
              <w:tab w:val="left" w:pos="1320"/>
              <w:tab w:val="right" w:leader="dot" w:pos="9350"/>
            </w:tabs>
            <w:rPr>
              <w:rFonts w:asciiTheme="minorHAnsi" w:hAnsiTheme="minorHAnsi"/>
              <w:noProof/>
              <w:lang w:bidi="ar-SA"/>
            </w:rPr>
          </w:pPr>
          <w:hyperlink w:anchor="_Toc318998433" w:history="1">
            <w:r w:rsidR="008D4B4B" w:rsidRPr="00E5405F">
              <w:rPr>
                <w:rStyle w:val="Hyperlink"/>
                <w:noProof/>
              </w:rPr>
              <w:t>3.2.3</w:t>
            </w:r>
            <w:r w:rsidR="008D4B4B">
              <w:rPr>
                <w:rFonts w:asciiTheme="minorHAnsi" w:hAnsiTheme="minorHAnsi"/>
                <w:noProof/>
                <w:lang w:bidi="ar-SA"/>
              </w:rPr>
              <w:tab/>
            </w:r>
            <w:r w:rsidR="008D4B4B" w:rsidRPr="00E5405F">
              <w:rPr>
                <w:rStyle w:val="Hyperlink"/>
                <w:noProof/>
              </w:rPr>
              <w:t>The Contrast Resource</w:t>
            </w:r>
            <w:r w:rsidR="008D4B4B">
              <w:rPr>
                <w:noProof/>
                <w:webHidden/>
              </w:rPr>
              <w:tab/>
            </w:r>
            <w:r w:rsidR="00626831">
              <w:rPr>
                <w:noProof/>
                <w:webHidden/>
              </w:rPr>
              <w:fldChar w:fldCharType="begin"/>
            </w:r>
            <w:r w:rsidR="008D4B4B">
              <w:rPr>
                <w:noProof/>
                <w:webHidden/>
              </w:rPr>
              <w:instrText xml:space="preserve"> PAGEREF _Toc318998433 \h </w:instrText>
            </w:r>
            <w:r w:rsidR="00626831">
              <w:rPr>
                <w:noProof/>
                <w:webHidden/>
              </w:rPr>
            </w:r>
            <w:r w:rsidR="00626831">
              <w:rPr>
                <w:noProof/>
                <w:webHidden/>
              </w:rPr>
              <w:fldChar w:fldCharType="separate"/>
            </w:r>
            <w:r w:rsidR="008D4B4B">
              <w:rPr>
                <w:noProof/>
                <w:webHidden/>
              </w:rPr>
              <w:t>6</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34" w:history="1">
            <w:r w:rsidR="008D4B4B" w:rsidRPr="00E5405F">
              <w:rPr>
                <w:rStyle w:val="Hyperlink"/>
                <w:noProof/>
              </w:rPr>
              <w:t>3.3</w:t>
            </w:r>
            <w:r w:rsidR="008D4B4B">
              <w:rPr>
                <w:rFonts w:asciiTheme="minorHAnsi" w:hAnsiTheme="minorHAnsi"/>
                <w:noProof/>
                <w:lang w:bidi="ar-SA"/>
              </w:rPr>
              <w:tab/>
            </w:r>
            <w:r w:rsidR="008D4B4B" w:rsidRPr="00E5405F">
              <w:rPr>
                <w:rStyle w:val="Hyperlink"/>
                <w:noProof/>
              </w:rPr>
              <w:t>Exception Handling</w:t>
            </w:r>
            <w:r w:rsidR="008D4B4B">
              <w:rPr>
                <w:noProof/>
                <w:webHidden/>
              </w:rPr>
              <w:tab/>
            </w:r>
            <w:r w:rsidR="00626831">
              <w:rPr>
                <w:noProof/>
                <w:webHidden/>
              </w:rPr>
              <w:fldChar w:fldCharType="begin"/>
            </w:r>
            <w:r w:rsidR="008D4B4B">
              <w:rPr>
                <w:noProof/>
                <w:webHidden/>
              </w:rPr>
              <w:instrText xml:space="preserve"> PAGEREF _Toc318998434 \h </w:instrText>
            </w:r>
            <w:r w:rsidR="00626831">
              <w:rPr>
                <w:noProof/>
                <w:webHidden/>
              </w:rPr>
            </w:r>
            <w:r w:rsidR="00626831">
              <w:rPr>
                <w:noProof/>
                <w:webHidden/>
              </w:rPr>
              <w:fldChar w:fldCharType="separate"/>
            </w:r>
            <w:r w:rsidR="008D4B4B">
              <w:rPr>
                <w:noProof/>
                <w:webHidden/>
              </w:rPr>
              <w:t>6</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35" w:history="1">
            <w:r w:rsidR="008D4B4B" w:rsidRPr="00E5405F">
              <w:rPr>
                <w:rStyle w:val="Hyperlink"/>
                <w:noProof/>
              </w:rPr>
              <w:t>3.4</w:t>
            </w:r>
            <w:r w:rsidR="008D4B4B">
              <w:rPr>
                <w:rFonts w:asciiTheme="minorHAnsi" w:hAnsiTheme="minorHAnsi"/>
                <w:noProof/>
                <w:lang w:bidi="ar-SA"/>
              </w:rPr>
              <w:tab/>
            </w:r>
            <w:r w:rsidR="008D4B4B" w:rsidRPr="00E5405F">
              <w:rPr>
                <w:rStyle w:val="Hyperlink"/>
                <w:noProof/>
              </w:rPr>
              <w:t>Unit Testing</w:t>
            </w:r>
            <w:r w:rsidR="008D4B4B">
              <w:rPr>
                <w:noProof/>
                <w:webHidden/>
              </w:rPr>
              <w:tab/>
            </w:r>
            <w:r w:rsidR="00626831">
              <w:rPr>
                <w:noProof/>
                <w:webHidden/>
              </w:rPr>
              <w:fldChar w:fldCharType="begin"/>
            </w:r>
            <w:r w:rsidR="008D4B4B">
              <w:rPr>
                <w:noProof/>
                <w:webHidden/>
              </w:rPr>
              <w:instrText xml:space="preserve"> PAGEREF _Toc318998435 \h </w:instrText>
            </w:r>
            <w:r w:rsidR="00626831">
              <w:rPr>
                <w:noProof/>
                <w:webHidden/>
              </w:rPr>
            </w:r>
            <w:r w:rsidR="00626831">
              <w:rPr>
                <w:noProof/>
                <w:webHidden/>
              </w:rPr>
              <w:fldChar w:fldCharType="separate"/>
            </w:r>
            <w:r w:rsidR="008D4B4B">
              <w:rPr>
                <w:noProof/>
                <w:webHidden/>
              </w:rPr>
              <w:t>6</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36" w:history="1">
            <w:r w:rsidR="008D4B4B" w:rsidRPr="00E5405F">
              <w:rPr>
                <w:rStyle w:val="Hyperlink"/>
                <w:rFonts w:eastAsia="Times New Roman"/>
                <w:noProof/>
              </w:rPr>
              <w:t>3.5</w:t>
            </w:r>
            <w:r w:rsidR="008D4B4B">
              <w:rPr>
                <w:rFonts w:asciiTheme="minorHAnsi" w:hAnsiTheme="minorHAnsi"/>
                <w:noProof/>
                <w:lang w:bidi="ar-SA"/>
              </w:rPr>
              <w:tab/>
            </w:r>
            <w:r w:rsidR="008D4B4B" w:rsidRPr="00E5405F">
              <w:rPr>
                <w:rStyle w:val="Hyperlink"/>
                <w:rFonts w:eastAsia="Times New Roman"/>
                <w:noProof/>
              </w:rPr>
              <w:t>Recommended Client Software</w:t>
            </w:r>
            <w:r w:rsidR="008D4B4B">
              <w:rPr>
                <w:noProof/>
                <w:webHidden/>
              </w:rPr>
              <w:tab/>
            </w:r>
            <w:r w:rsidR="00626831">
              <w:rPr>
                <w:noProof/>
                <w:webHidden/>
              </w:rPr>
              <w:fldChar w:fldCharType="begin"/>
            </w:r>
            <w:r w:rsidR="008D4B4B">
              <w:rPr>
                <w:noProof/>
                <w:webHidden/>
              </w:rPr>
              <w:instrText xml:space="preserve"> PAGEREF _Toc318998436 \h </w:instrText>
            </w:r>
            <w:r w:rsidR="00626831">
              <w:rPr>
                <w:noProof/>
                <w:webHidden/>
              </w:rPr>
            </w:r>
            <w:r w:rsidR="00626831">
              <w:rPr>
                <w:noProof/>
                <w:webHidden/>
              </w:rPr>
              <w:fldChar w:fldCharType="separate"/>
            </w:r>
            <w:r w:rsidR="008D4B4B">
              <w:rPr>
                <w:noProof/>
                <w:webHidden/>
              </w:rPr>
              <w:t>6</w:t>
            </w:r>
            <w:r w:rsidR="00626831">
              <w:rPr>
                <w:noProof/>
                <w:webHidden/>
              </w:rPr>
              <w:fldChar w:fldCharType="end"/>
            </w:r>
          </w:hyperlink>
        </w:p>
        <w:p w:rsidR="008D4B4B" w:rsidRDefault="00D71682">
          <w:pPr>
            <w:pStyle w:val="TOC3"/>
            <w:tabs>
              <w:tab w:val="left" w:pos="1320"/>
              <w:tab w:val="right" w:leader="dot" w:pos="9350"/>
            </w:tabs>
            <w:rPr>
              <w:rFonts w:asciiTheme="minorHAnsi" w:hAnsiTheme="minorHAnsi"/>
              <w:noProof/>
              <w:lang w:bidi="ar-SA"/>
            </w:rPr>
          </w:pPr>
          <w:hyperlink w:anchor="_Toc318998437" w:history="1">
            <w:r w:rsidR="008D4B4B" w:rsidRPr="00E5405F">
              <w:rPr>
                <w:rStyle w:val="Hyperlink"/>
                <w:noProof/>
              </w:rPr>
              <w:t>3.5.1</w:t>
            </w:r>
            <w:r w:rsidR="008D4B4B">
              <w:rPr>
                <w:rFonts w:asciiTheme="minorHAnsi" w:hAnsiTheme="minorHAnsi"/>
                <w:noProof/>
                <w:lang w:bidi="ar-SA"/>
              </w:rPr>
              <w:tab/>
            </w:r>
            <w:r w:rsidR="008D4B4B" w:rsidRPr="00E5405F">
              <w:rPr>
                <w:rStyle w:val="Hyperlink"/>
                <w:noProof/>
              </w:rPr>
              <w:t>Example call to the Matrix Server Resource</w:t>
            </w:r>
            <w:r w:rsidR="008D4B4B">
              <w:rPr>
                <w:noProof/>
                <w:webHidden/>
              </w:rPr>
              <w:tab/>
            </w:r>
            <w:r w:rsidR="00626831">
              <w:rPr>
                <w:noProof/>
                <w:webHidden/>
              </w:rPr>
              <w:fldChar w:fldCharType="begin"/>
            </w:r>
            <w:r w:rsidR="008D4B4B">
              <w:rPr>
                <w:noProof/>
                <w:webHidden/>
              </w:rPr>
              <w:instrText xml:space="preserve"> PAGEREF _Toc318998437 \h </w:instrText>
            </w:r>
            <w:r w:rsidR="00626831">
              <w:rPr>
                <w:noProof/>
                <w:webHidden/>
              </w:rPr>
            </w:r>
            <w:r w:rsidR="00626831">
              <w:rPr>
                <w:noProof/>
                <w:webHidden/>
              </w:rPr>
              <w:fldChar w:fldCharType="separate"/>
            </w:r>
            <w:r w:rsidR="008D4B4B">
              <w:rPr>
                <w:noProof/>
                <w:webHidden/>
              </w:rPr>
              <w:t>6</w:t>
            </w:r>
            <w:r w:rsidR="00626831">
              <w:rPr>
                <w:noProof/>
                <w:webHidden/>
              </w:rPr>
              <w:fldChar w:fldCharType="end"/>
            </w:r>
          </w:hyperlink>
        </w:p>
        <w:p w:rsidR="008D4B4B" w:rsidRDefault="00D71682">
          <w:pPr>
            <w:pStyle w:val="TOC1"/>
            <w:tabs>
              <w:tab w:val="left" w:pos="440"/>
              <w:tab w:val="right" w:leader="dot" w:pos="9350"/>
            </w:tabs>
            <w:rPr>
              <w:rFonts w:asciiTheme="minorHAnsi" w:hAnsiTheme="minorHAnsi"/>
              <w:noProof/>
              <w:lang w:bidi="ar-SA"/>
            </w:rPr>
          </w:pPr>
          <w:hyperlink w:anchor="_Toc318998438" w:history="1">
            <w:r w:rsidR="008D4B4B" w:rsidRPr="00E5405F">
              <w:rPr>
                <w:rStyle w:val="Hyperlink"/>
                <w:rFonts w:eastAsia="Times New Roman"/>
                <w:noProof/>
              </w:rPr>
              <w:t>4</w:t>
            </w:r>
            <w:r w:rsidR="008D4B4B">
              <w:rPr>
                <w:rFonts w:asciiTheme="minorHAnsi" w:hAnsiTheme="minorHAnsi"/>
                <w:noProof/>
                <w:lang w:bidi="ar-SA"/>
              </w:rPr>
              <w:tab/>
            </w:r>
            <w:r w:rsidR="008D4B4B" w:rsidRPr="00E5405F">
              <w:rPr>
                <w:rStyle w:val="Hyperlink"/>
                <w:rFonts w:eastAsia="Times New Roman"/>
                <w:noProof/>
              </w:rPr>
              <w:t>Reuse and Relationships to Other Products</w:t>
            </w:r>
            <w:r w:rsidR="008D4B4B">
              <w:rPr>
                <w:noProof/>
                <w:webHidden/>
              </w:rPr>
              <w:tab/>
            </w:r>
            <w:r w:rsidR="00626831">
              <w:rPr>
                <w:noProof/>
                <w:webHidden/>
              </w:rPr>
              <w:fldChar w:fldCharType="begin"/>
            </w:r>
            <w:r w:rsidR="008D4B4B">
              <w:rPr>
                <w:noProof/>
                <w:webHidden/>
              </w:rPr>
              <w:instrText xml:space="preserve"> PAGEREF _Toc318998438 \h </w:instrText>
            </w:r>
            <w:r w:rsidR="00626831">
              <w:rPr>
                <w:noProof/>
                <w:webHidden/>
              </w:rPr>
            </w:r>
            <w:r w:rsidR="00626831">
              <w:rPr>
                <w:noProof/>
                <w:webHidden/>
              </w:rPr>
              <w:fldChar w:fldCharType="separate"/>
            </w:r>
            <w:r w:rsidR="008D4B4B">
              <w:rPr>
                <w:noProof/>
                <w:webHidden/>
              </w:rPr>
              <w:t>6</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39" w:history="1">
            <w:r w:rsidR="008D4B4B" w:rsidRPr="00E5405F">
              <w:rPr>
                <w:rStyle w:val="Hyperlink"/>
                <w:rFonts w:eastAsia="Times New Roman"/>
                <w:noProof/>
              </w:rPr>
              <w:t>4.1</w:t>
            </w:r>
            <w:r w:rsidR="008D4B4B">
              <w:rPr>
                <w:rFonts w:asciiTheme="minorHAnsi" w:hAnsiTheme="minorHAnsi"/>
                <w:noProof/>
                <w:lang w:bidi="ar-SA"/>
              </w:rPr>
              <w:tab/>
            </w:r>
            <w:r w:rsidR="008D4B4B" w:rsidRPr="00E5405F">
              <w:rPr>
                <w:rStyle w:val="Hyperlink"/>
                <w:rFonts w:eastAsia="Times New Roman"/>
                <w:noProof/>
              </w:rPr>
              <w:t>Reuse of existing code</w:t>
            </w:r>
            <w:r w:rsidR="008D4B4B">
              <w:rPr>
                <w:noProof/>
                <w:webHidden/>
              </w:rPr>
              <w:tab/>
            </w:r>
            <w:r w:rsidR="00626831">
              <w:rPr>
                <w:noProof/>
                <w:webHidden/>
              </w:rPr>
              <w:fldChar w:fldCharType="begin"/>
            </w:r>
            <w:r w:rsidR="008D4B4B">
              <w:rPr>
                <w:noProof/>
                <w:webHidden/>
              </w:rPr>
              <w:instrText xml:space="preserve"> PAGEREF _Toc318998439 \h </w:instrText>
            </w:r>
            <w:r w:rsidR="00626831">
              <w:rPr>
                <w:noProof/>
                <w:webHidden/>
              </w:rPr>
            </w:r>
            <w:r w:rsidR="00626831">
              <w:rPr>
                <w:noProof/>
                <w:webHidden/>
              </w:rPr>
              <w:fldChar w:fldCharType="separate"/>
            </w:r>
            <w:r w:rsidR="008D4B4B">
              <w:rPr>
                <w:noProof/>
                <w:webHidden/>
              </w:rPr>
              <w:t>7</w:t>
            </w:r>
            <w:r w:rsidR="00626831">
              <w:rPr>
                <w:noProof/>
                <w:webHidden/>
              </w:rPr>
              <w:fldChar w:fldCharType="end"/>
            </w:r>
          </w:hyperlink>
        </w:p>
        <w:p w:rsidR="008D4B4B" w:rsidRDefault="00D71682">
          <w:pPr>
            <w:pStyle w:val="TOC1"/>
            <w:tabs>
              <w:tab w:val="left" w:pos="440"/>
              <w:tab w:val="right" w:leader="dot" w:pos="9350"/>
            </w:tabs>
            <w:rPr>
              <w:rFonts w:asciiTheme="minorHAnsi" w:hAnsiTheme="minorHAnsi"/>
              <w:noProof/>
              <w:lang w:bidi="ar-SA"/>
            </w:rPr>
          </w:pPr>
          <w:hyperlink w:anchor="_Toc318998440" w:history="1">
            <w:r w:rsidR="008D4B4B" w:rsidRPr="00E5405F">
              <w:rPr>
                <w:rStyle w:val="Hyperlink"/>
                <w:noProof/>
              </w:rPr>
              <w:t>5</w:t>
            </w:r>
            <w:r w:rsidR="008D4B4B">
              <w:rPr>
                <w:rFonts w:asciiTheme="minorHAnsi" w:hAnsiTheme="minorHAnsi"/>
                <w:noProof/>
                <w:lang w:bidi="ar-SA"/>
              </w:rPr>
              <w:tab/>
            </w:r>
            <w:r w:rsidR="008D4B4B" w:rsidRPr="00E5405F">
              <w:rPr>
                <w:rStyle w:val="Hyperlink"/>
                <w:noProof/>
              </w:rPr>
              <w:t>Design Trade-offs</w:t>
            </w:r>
            <w:r w:rsidR="008D4B4B">
              <w:rPr>
                <w:noProof/>
                <w:webHidden/>
              </w:rPr>
              <w:tab/>
            </w:r>
            <w:r w:rsidR="00626831">
              <w:rPr>
                <w:noProof/>
                <w:webHidden/>
              </w:rPr>
              <w:fldChar w:fldCharType="begin"/>
            </w:r>
            <w:r w:rsidR="008D4B4B">
              <w:rPr>
                <w:noProof/>
                <w:webHidden/>
              </w:rPr>
              <w:instrText xml:space="preserve"> PAGEREF _Toc318998440 \h </w:instrText>
            </w:r>
            <w:r w:rsidR="00626831">
              <w:rPr>
                <w:noProof/>
                <w:webHidden/>
              </w:rPr>
            </w:r>
            <w:r w:rsidR="00626831">
              <w:rPr>
                <w:noProof/>
                <w:webHidden/>
              </w:rPr>
              <w:fldChar w:fldCharType="separate"/>
            </w:r>
            <w:r w:rsidR="008D4B4B">
              <w:rPr>
                <w:noProof/>
                <w:webHidden/>
              </w:rPr>
              <w:t>7</w:t>
            </w:r>
            <w:r w:rsidR="00626831">
              <w:rPr>
                <w:noProof/>
                <w:webHidden/>
              </w:rPr>
              <w:fldChar w:fldCharType="end"/>
            </w:r>
          </w:hyperlink>
        </w:p>
        <w:p w:rsidR="008D4B4B" w:rsidRDefault="00D71682">
          <w:pPr>
            <w:pStyle w:val="TOC2"/>
            <w:tabs>
              <w:tab w:val="left" w:pos="880"/>
              <w:tab w:val="right" w:leader="dot" w:pos="9350"/>
            </w:tabs>
            <w:rPr>
              <w:rFonts w:asciiTheme="minorHAnsi" w:hAnsiTheme="minorHAnsi"/>
              <w:noProof/>
              <w:lang w:bidi="ar-SA"/>
            </w:rPr>
          </w:pPr>
          <w:hyperlink w:anchor="_Toc318998441" w:history="1">
            <w:r w:rsidR="008D4B4B" w:rsidRPr="00E5405F">
              <w:rPr>
                <w:rStyle w:val="Hyperlink"/>
                <w:noProof/>
              </w:rPr>
              <w:t>5.1</w:t>
            </w:r>
            <w:r w:rsidR="008D4B4B">
              <w:rPr>
                <w:rFonts w:asciiTheme="minorHAnsi" w:hAnsiTheme="minorHAnsi"/>
                <w:noProof/>
                <w:lang w:bidi="ar-SA"/>
              </w:rPr>
              <w:tab/>
            </w:r>
            <w:r w:rsidR="008D4B4B" w:rsidRPr="00E5405F">
              <w:rPr>
                <w:rStyle w:val="Hyperlink"/>
                <w:noProof/>
              </w:rPr>
              <w:t>Why Restlet ConverterService based communication?</w:t>
            </w:r>
            <w:r w:rsidR="008D4B4B">
              <w:rPr>
                <w:noProof/>
                <w:webHidden/>
              </w:rPr>
              <w:tab/>
            </w:r>
            <w:r w:rsidR="00626831">
              <w:rPr>
                <w:noProof/>
                <w:webHidden/>
              </w:rPr>
              <w:fldChar w:fldCharType="begin"/>
            </w:r>
            <w:r w:rsidR="008D4B4B">
              <w:rPr>
                <w:noProof/>
                <w:webHidden/>
              </w:rPr>
              <w:instrText xml:space="preserve"> PAGEREF _Toc318998441 \h </w:instrText>
            </w:r>
            <w:r w:rsidR="00626831">
              <w:rPr>
                <w:noProof/>
                <w:webHidden/>
              </w:rPr>
            </w:r>
            <w:r w:rsidR="00626831">
              <w:rPr>
                <w:noProof/>
                <w:webHidden/>
              </w:rPr>
              <w:fldChar w:fldCharType="separate"/>
            </w:r>
            <w:r w:rsidR="008D4B4B">
              <w:rPr>
                <w:noProof/>
                <w:webHidden/>
              </w:rPr>
              <w:t>7</w:t>
            </w:r>
            <w:r w:rsidR="00626831">
              <w:rPr>
                <w:noProof/>
                <w:webHidden/>
              </w:rPr>
              <w:fldChar w:fldCharType="end"/>
            </w:r>
          </w:hyperlink>
        </w:p>
        <w:p w:rsidR="00826F6C" w:rsidRDefault="00626831">
          <w:r>
            <w:fldChar w:fldCharType="end"/>
          </w:r>
        </w:p>
      </w:sdtContent>
    </w:sdt>
    <w:p w:rsidR="00437CCF" w:rsidRDefault="00437CCF">
      <w:pPr>
        <w:rPr>
          <w:rFonts w:asciiTheme="majorHAnsi" w:eastAsiaTheme="majorEastAsia" w:hAnsiTheme="majorHAnsi" w:cstheme="majorBidi"/>
          <w:b/>
          <w:bCs/>
          <w:sz w:val="28"/>
          <w:szCs w:val="28"/>
        </w:rPr>
      </w:pPr>
      <w:r>
        <w:br w:type="page"/>
      </w:r>
    </w:p>
    <w:p w:rsidR="00DE4F6B" w:rsidRPr="00826F6C" w:rsidRDefault="00DE4F6B" w:rsidP="00826F6C">
      <w:pPr>
        <w:pStyle w:val="Heading1"/>
        <w:numPr>
          <w:ilvl w:val="0"/>
          <w:numId w:val="13"/>
        </w:numPr>
        <w:rPr>
          <w:rFonts w:eastAsia="Times New Roman"/>
          <w:lang w:bidi="ar-SA"/>
        </w:rPr>
      </w:pPr>
      <w:bookmarkStart w:id="3" w:name="_Toc318998419"/>
      <w:r w:rsidRPr="00826F6C">
        <w:lastRenderedPageBreak/>
        <w:t>Introduction</w:t>
      </w:r>
      <w:bookmarkEnd w:id="3"/>
      <w:r w:rsidRPr="00826F6C">
        <w:rPr>
          <w:rFonts w:eastAsia="Times New Roman"/>
          <w:lang w:bidi="ar-SA"/>
        </w:rPr>
        <w:t xml:space="preserve"> </w:t>
      </w:r>
    </w:p>
    <w:p w:rsidR="005908FC" w:rsidRDefault="006F6E28" w:rsidP="003C0EC5">
      <w:pPr>
        <w:pStyle w:val="Heading2"/>
        <w:rPr>
          <w:lang w:bidi="ar-SA"/>
        </w:rPr>
      </w:pPr>
      <w:bookmarkStart w:id="4" w:name="_Toc318998420"/>
      <w:r>
        <w:rPr>
          <w:lang w:bidi="ar-SA"/>
        </w:rPr>
        <w:t>Purpose of this document</w:t>
      </w:r>
      <w:bookmarkEnd w:id="4"/>
    </w:p>
    <w:p w:rsidR="000A09C0" w:rsidRDefault="000A09C0" w:rsidP="003C0EC5">
      <w:pPr>
        <w:rPr>
          <w:lang w:bidi="ar-SA"/>
        </w:rPr>
      </w:pPr>
      <w:r>
        <w:rPr>
          <w:lang w:bidi="ar-SA"/>
        </w:rPr>
        <w:t xml:space="preserve">This document describes proposed changes to the </w:t>
      </w:r>
      <w:r w:rsidR="005C5820">
        <w:rPr>
          <w:lang w:bidi="ar-SA"/>
        </w:rPr>
        <w:t>Matrix</w:t>
      </w:r>
      <w:r>
        <w:rPr>
          <w:lang w:bidi="ar-SA"/>
        </w:rPr>
        <w:t xml:space="preserve"> Service API.  The </w:t>
      </w:r>
      <w:r w:rsidR="005C5820">
        <w:rPr>
          <w:lang w:bidi="ar-SA"/>
        </w:rPr>
        <w:t>Matrix</w:t>
      </w:r>
      <w:r>
        <w:rPr>
          <w:lang w:bidi="ar-SA"/>
        </w:rPr>
        <w:t xml:space="preserve"> Service is a Java Web Service which </w:t>
      </w:r>
      <w:r w:rsidR="005C5820">
        <w:rPr>
          <w:lang w:bidi="ar-SA"/>
        </w:rPr>
        <w:t>provides matrix calculations such as matrix arithmetic, rank, and construction of orthogonal polynomials</w:t>
      </w:r>
      <w:r>
        <w:rPr>
          <w:lang w:bidi="ar-SA"/>
        </w:rPr>
        <w:t xml:space="preserve">.  The </w:t>
      </w:r>
      <w:r w:rsidR="0015113C">
        <w:rPr>
          <w:lang w:bidi="ar-SA"/>
        </w:rPr>
        <w:t>Matrix</w:t>
      </w:r>
      <w:r>
        <w:rPr>
          <w:lang w:bidi="ar-SA"/>
        </w:rPr>
        <w:t xml:space="preserve"> Service is accessed by the GLIMMPSE user interface.</w:t>
      </w:r>
    </w:p>
    <w:p w:rsidR="000A09C0" w:rsidRDefault="000A09C0" w:rsidP="003C0EC5">
      <w:pPr>
        <w:rPr>
          <w:lang w:bidi="ar-SA"/>
        </w:rPr>
      </w:pPr>
      <w:r>
        <w:rPr>
          <w:lang w:bidi="ar-SA"/>
        </w:rPr>
        <w:t xml:space="preserve">The proposed changes include </w:t>
      </w:r>
    </w:p>
    <w:p w:rsidR="00162477" w:rsidRDefault="000A09C0" w:rsidP="00162477">
      <w:pPr>
        <w:pStyle w:val="ListParagraph"/>
        <w:numPr>
          <w:ilvl w:val="0"/>
          <w:numId w:val="39"/>
        </w:numPr>
        <w:rPr>
          <w:lang w:bidi="ar-SA"/>
        </w:rPr>
      </w:pPr>
      <w:r>
        <w:rPr>
          <w:lang w:bidi="ar-SA"/>
        </w:rPr>
        <w:t xml:space="preserve">Replacing the existing XML API with </w:t>
      </w:r>
      <w:r w:rsidR="007F7DC7">
        <w:rPr>
          <w:lang w:bidi="ar-SA"/>
        </w:rPr>
        <w:t xml:space="preserve">Restlet </w:t>
      </w:r>
      <w:r w:rsidR="0066117D" w:rsidRPr="0066117D">
        <w:rPr>
          <w:lang w:bidi="ar-SA"/>
        </w:rPr>
        <w:t>ConverterService</w:t>
      </w:r>
      <w:r w:rsidR="0066117D">
        <w:rPr>
          <w:lang w:bidi="ar-SA"/>
        </w:rPr>
        <w:t xml:space="preserve"> API</w:t>
      </w:r>
      <w:r w:rsidR="00626831">
        <w:rPr>
          <w:lang w:bidi="ar-SA"/>
        </w:rPr>
        <w:fldChar w:fldCharType="begin"/>
      </w:r>
      <w:r w:rsidR="004556A7">
        <w:rPr>
          <w:lang w:bidi="ar-SA"/>
        </w:rPr>
        <w:instrText xml:space="preserve"> ADDIN ZOTERO_ITEM {"citationID":"292sbjoumf","properties":{"formattedCitation":"{\\rtf \\super 1\\nosupersub{}}","plainCitation":"1"},"citationItems":[{"id":299,"uris":["http://zotero.org/users/585012/items/DFZASPQX"],"uri":["http://zotero.org/users/585012/items/DFZASPQX"]}]} </w:instrText>
      </w:r>
      <w:r w:rsidR="00626831">
        <w:rPr>
          <w:lang w:bidi="ar-SA"/>
        </w:rPr>
        <w:fldChar w:fldCharType="separate"/>
      </w:r>
      <w:r w:rsidR="004556A7" w:rsidRPr="004556A7">
        <w:rPr>
          <w:rFonts w:cs="Times New Roman"/>
          <w:szCs w:val="24"/>
          <w:vertAlign w:val="superscript"/>
        </w:rPr>
        <w:t>1</w:t>
      </w:r>
      <w:r w:rsidR="00626831">
        <w:rPr>
          <w:lang w:bidi="ar-SA"/>
        </w:rPr>
        <w:fldChar w:fldCharType="end"/>
      </w:r>
    </w:p>
    <w:p w:rsidR="006F6E28" w:rsidRDefault="006F6E28" w:rsidP="006F6E28">
      <w:pPr>
        <w:pStyle w:val="Heading2"/>
        <w:rPr>
          <w:lang w:bidi="ar-SA"/>
        </w:rPr>
      </w:pPr>
      <w:bookmarkStart w:id="5" w:name="_Toc318998421"/>
      <w:r>
        <w:rPr>
          <w:lang w:bidi="ar-SA"/>
        </w:rPr>
        <w:t>Scope of the development project</w:t>
      </w:r>
      <w:bookmarkEnd w:id="5"/>
    </w:p>
    <w:p w:rsidR="005908FC" w:rsidRPr="005908FC" w:rsidRDefault="00B63EF1" w:rsidP="005908FC">
      <w:pPr>
        <w:rPr>
          <w:lang w:bidi="ar-SA"/>
        </w:rPr>
      </w:pPr>
      <w:r>
        <w:rPr>
          <w:lang w:bidi="ar-SA"/>
        </w:rPr>
        <w:t>The development will</w:t>
      </w:r>
      <w:r w:rsidR="000A09C0">
        <w:rPr>
          <w:lang w:bidi="ar-SA"/>
        </w:rPr>
        <w:t xml:space="preserve"> be limited to the </w:t>
      </w:r>
      <w:r w:rsidR="007F7DC7">
        <w:rPr>
          <w:lang w:bidi="ar-SA"/>
        </w:rPr>
        <w:t>Matrix</w:t>
      </w:r>
      <w:r w:rsidR="000A09C0">
        <w:rPr>
          <w:lang w:bidi="ar-SA"/>
        </w:rPr>
        <w:t xml:space="preserve"> Service module</w:t>
      </w:r>
      <w:r>
        <w:rPr>
          <w:lang w:bidi="ar-SA"/>
        </w:rPr>
        <w:t>.</w:t>
      </w:r>
    </w:p>
    <w:p w:rsidR="00A60C66" w:rsidRDefault="006F6E28" w:rsidP="00A60C66">
      <w:pPr>
        <w:pStyle w:val="Heading2"/>
        <w:rPr>
          <w:lang w:bidi="ar-SA"/>
        </w:rPr>
      </w:pPr>
      <w:bookmarkStart w:id="6" w:name="_Toc318998422"/>
      <w:r>
        <w:rPr>
          <w:lang w:bidi="ar-SA"/>
        </w:rPr>
        <w:t>Definitions, Acronyms, and Abbreviations</w:t>
      </w:r>
      <w:bookmarkEnd w:id="6"/>
    </w:p>
    <w:p w:rsidR="00456F31" w:rsidRDefault="009E0CD1" w:rsidP="00FB5701">
      <w:pPr>
        <w:rPr>
          <w:lang w:bidi="ar-SA"/>
        </w:rPr>
      </w:pPr>
      <w:r>
        <w:rPr>
          <w:b/>
          <w:lang w:bidi="ar-SA"/>
        </w:rPr>
        <w:t>XML</w:t>
      </w:r>
      <w:r w:rsidR="00626831">
        <w:rPr>
          <w:b/>
          <w:lang w:bidi="ar-SA"/>
        </w:rPr>
        <w:fldChar w:fldCharType="begin"/>
      </w:r>
      <w:r w:rsidR="004556A7">
        <w:rPr>
          <w:b/>
          <w:lang w:bidi="ar-SA"/>
        </w:rPr>
        <w:instrText xml:space="preserve"> ADDIN ZOTERO_ITEM {"citationID":"r35fs010l","properties":{"formattedCitation":"{\\rtf \\super 2\\nosupersub{}}","plainCitation":"2"},"citationItems":[{"id":270,"uris":["http://zotero.org/users/585012/items/TF7BWZEA"],"uri":["http://zotero.org/users/585012/items/TF7BWZEA"]}]} </w:instrText>
      </w:r>
      <w:r w:rsidR="00626831">
        <w:rPr>
          <w:b/>
          <w:lang w:bidi="ar-SA"/>
        </w:rPr>
        <w:fldChar w:fldCharType="separate"/>
      </w:r>
      <w:r w:rsidR="004556A7" w:rsidRPr="004556A7">
        <w:rPr>
          <w:rFonts w:cs="Times New Roman"/>
          <w:szCs w:val="24"/>
          <w:vertAlign w:val="superscript"/>
        </w:rPr>
        <w:t>2</w:t>
      </w:r>
      <w:r w:rsidR="00626831">
        <w:rPr>
          <w:b/>
          <w:lang w:bidi="ar-SA"/>
        </w:rPr>
        <w:fldChar w:fldCharType="end"/>
      </w:r>
      <w:r>
        <w:rPr>
          <w:b/>
          <w:lang w:bidi="ar-SA"/>
        </w:rPr>
        <w:t xml:space="preserve"> </w:t>
      </w:r>
      <w:r w:rsidR="00FB5701">
        <w:rPr>
          <w:lang w:bidi="ar-SA"/>
        </w:rPr>
        <w:t xml:space="preserve">- </w:t>
      </w:r>
      <w:r w:rsidRPr="009E0CD1">
        <w:rPr>
          <w:lang w:bidi="ar-SA"/>
        </w:rPr>
        <w:t>Extensible Markup Language (XML) is a markup language that defines a set of rules for encoding documents in a format that is both human-readable and machine-readable</w:t>
      </w:r>
      <w:r>
        <w:rPr>
          <w:lang w:bidi="ar-SA"/>
        </w:rPr>
        <w:t>.</w:t>
      </w:r>
    </w:p>
    <w:p w:rsidR="0066700D" w:rsidRDefault="0066700D" w:rsidP="00A60C66">
      <w:pPr>
        <w:rPr>
          <w:lang w:bidi="ar-SA"/>
        </w:rPr>
      </w:pPr>
      <w:r w:rsidRPr="0066700D">
        <w:rPr>
          <w:b/>
          <w:lang w:bidi="ar-SA"/>
        </w:rPr>
        <w:t>AJAX</w:t>
      </w:r>
      <w:r>
        <w:rPr>
          <w:lang w:bidi="ar-SA"/>
        </w:rPr>
        <w:t xml:space="preserve"> – asynchronous HTTP request.  In this context,</w:t>
      </w:r>
      <w:r w:rsidR="004C5D65">
        <w:rPr>
          <w:lang w:bidi="ar-SA"/>
        </w:rPr>
        <w:t xml:space="preserve"> AJAX requests are</w:t>
      </w:r>
      <w:r>
        <w:rPr>
          <w:lang w:bidi="ar-SA"/>
        </w:rPr>
        <w:t xml:space="preserve"> issued to update the study design information with the Study Design Service</w:t>
      </w:r>
      <w:r w:rsidR="008B6776">
        <w:rPr>
          <w:lang w:bidi="ar-SA"/>
        </w:rPr>
        <w:t>, or to perform a matrix operation</w:t>
      </w:r>
      <w:r>
        <w:rPr>
          <w:lang w:bidi="ar-SA"/>
        </w:rPr>
        <w:t>.</w:t>
      </w:r>
    </w:p>
    <w:p w:rsidR="00B01ADE" w:rsidRPr="00241795" w:rsidRDefault="00B01ADE" w:rsidP="00A60C66">
      <w:pPr>
        <w:rPr>
          <w:lang w:bidi="ar-SA"/>
        </w:rPr>
      </w:pPr>
      <w:r w:rsidRPr="006E1E85">
        <w:rPr>
          <w:b/>
          <w:lang w:bidi="ar-SA"/>
        </w:rPr>
        <w:t>Restlet</w:t>
      </w:r>
      <w:r w:rsidR="00626831">
        <w:rPr>
          <w:lang w:bidi="ar-SA"/>
        </w:rPr>
        <w:fldChar w:fldCharType="begin"/>
      </w:r>
      <w:r w:rsidR="004556A7">
        <w:rPr>
          <w:lang w:bidi="ar-SA"/>
        </w:rPr>
        <w:instrText xml:space="preserve"> ADDIN ZOTERO_ITEM {"citationID":"5u0dh9oi9","properties":{"formattedCitation":"{\\rtf \\super 1\\nosupersub{}}","plainCitation":"1"},"citationItems":[{"id":299,"uris":["http://zotero.org/users/585012/items/DFZASPQX"],"uri":["http://zotero.org/users/585012/items/DFZASPQX"]}]} </w:instrText>
      </w:r>
      <w:r w:rsidR="00626831">
        <w:rPr>
          <w:lang w:bidi="ar-SA"/>
        </w:rPr>
        <w:fldChar w:fldCharType="separate"/>
      </w:r>
      <w:r w:rsidR="004556A7" w:rsidRPr="004556A7">
        <w:rPr>
          <w:rFonts w:cs="Times New Roman"/>
          <w:szCs w:val="24"/>
          <w:vertAlign w:val="superscript"/>
        </w:rPr>
        <w:t>1</w:t>
      </w:r>
      <w:r w:rsidR="00626831">
        <w:rPr>
          <w:lang w:bidi="ar-SA"/>
        </w:rPr>
        <w:fldChar w:fldCharType="end"/>
      </w:r>
      <w:r>
        <w:rPr>
          <w:lang w:bidi="ar-SA"/>
        </w:rPr>
        <w:t xml:space="preserve"> – A lightweight framework for writing web services and managing client/server interactions</w:t>
      </w:r>
      <w:r w:rsidR="005015BF">
        <w:rPr>
          <w:lang w:bidi="ar-SA"/>
        </w:rPr>
        <w:t>.</w:t>
      </w:r>
    </w:p>
    <w:p w:rsidR="008914B2" w:rsidRDefault="006F6E28" w:rsidP="008914B2">
      <w:pPr>
        <w:pStyle w:val="Heading2"/>
        <w:rPr>
          <w:lang w:bidi="ar-SA"/>
        </w:rPr>
      </w:pPr>
      <w:bookmarkStart w:id="7" w:name="_Toc318998423"/>
      <w:r>
        <w:rPr>
          <w:lang w:bidi="ar-SA"/>
        </w:rPr>
        <w:t>References</w:t>
      </w:r>
      <w:bookmarkEnd w:id="7"/>
    </w:p>
    <w:p w:rsidR="004556A7" w:rsidRPr="004556A7" w:rsidRDefault="00626831" w:rsidP="004556A7">
      <w:pPr>
        <w:pStyle w:val="Bibliography"/>
        <w:rPr>
          <w:rFonts w:cs="Times New Roman"/>
        </w:rPr>
      </w:pPr>
      <w:r>
        <w:rPr>
          <w:lang w:bidi="ar-SA"/>
        </w:rPr>
        <w:fldChar w:fldCharType="begin"/>
      </w:r>
      <w:r w:rsidR="004E7268">
        <w:rPr>
          <w:lang w:bidi="ar-SA"/>
        </w:rPr>
        <w:instrText xml:space="preserve"> ADDIN ZOTERO_BIBL {"custom":[]} </w:instrText>
      </w:r>
      <w:r>
        <w:rPr>
          <w:lang w:bidi="ar-SA"/>
        </w:rPr>
        <w:fldChar w:fldCharType="separate"/>
      </w:r>
      <w:r w:rsidR="004556A7" w:rsidRPr="004556A7">
        <w:rPr>
          <w:rFonts w:cs="Times New Roman"/>
        </w:rPr>
        <w:t>1. Anon. Restlet 2.0 - Documentation. Available at: http://www.restlet.org/documentation/2.0/. Accessed March 9, 2012.</w:t>
      </w:r>
    </w:p>
    <w:p w:rsidR="004556A7" w:rsidRPr="004556A7" w:rsidRDefault="004556A7" w:rsidP="004556A7">
      <w:pPr>
        <w:pStyle w:val="Bibliography"/>
        <w:rPr>
          <w:rFonts w:cs="Times New Roman"/>
        </w:rPr>
      </w:pPr>
      <w:r w:rsidRPr="004556A7">
        <w:rPr>
          <w:rFonts w:cs="Times New Roman"/>
        </w:rPr>
        <w:t>2. Anon. Extensible Markup Language (XML) 1.0 (Fifth Edition). Available at: http://www.w3.org/TR/REC-xml/. Accessed February 10, 2012.</w:t>
      </w:r>
    </w:p>
    <w:p w:rsidR="004556A7" w:rsidRPr="004556A7" w:rsidRDefault="004556A7" w:rsidP="004556A7">
      <w:pPr>
        <w:pStyle w:val="Bibliography"/>
        <w:rPr>
          <w:rFonts w:cs="Times New Roman"/>
        </w:rPr>
      </w:pPr>
      <w:r w:rsidRPr="004556A7">
        <w:rPr>
          <w:rFonts w:cs="Times New Roman"/>
        </w:rPr>
        <w:t>3. Noelios Technologies. Restlet. Version 1.1.6. 2009. Available at: http://www.restlet.org/. Accessed May 17, 2011.</w:t>
      </w:r>
    </w:p>
    <w:p w:rsidR="004556A7" w:rsidRPr="004556A7" w:rsidRDefault="004556A7" w:rsidP="004556A7">
      <w:pPr>
        <w:pStyle w:val="Bibliography"/>
        <w:rPr>
          <w:rFonts w:cs="Times New Roman"/>
        </w:rPr>
      </w:pPr>
      <w:r w:rsidRPr="004556A7">
        <w:rPr>
          <w:rFonts w:cs="Times New Roman"/>
        </w:rPr>
        <w:t>4. Apache Software Foundation. Apache Tomcat. Version 6.0. Available at: http://tomcat.apache.org/. Accessed May 17, 2011.</w:t>
      </w:r>
    </w:p>
    <w:p w:rsidR="004556A7" w:rsidRPr="004556A7" w:rsidRDefault="004556A7" w:rsidP="004556A7">
      <w:pPr>
        <w:pStyle w:val="Bibliography"/>
        <w:rPr>
          <w:rFonts w:cs="Times New Roman"/>
        </w:rPr>
      </w:pPr>
      <w:r w:rsidRPr="004556A7">
        <w:rPr>
          <w:rFonts w:cs="Times New Roman"/>
        </w:rPr>
        <w:t>5. Sakhadeo U, Kreidler S. Software Design Specification: GLIMMPSE Domain Objects. 2011.</w:t>
      </w:r>
    </w:p>
    <w:p w:rsidR="004556A7" w:rsidRPr="004556A7" w:rsidRDefault="004556A7" w:rsidP="004556A7">
      <w:pPr>
        <w:pStyle w:val="Bibliography"/>
        <w:rPr>
          <w:rFonts w:cs="Times New Roman"/>
        </w:rPr>
      </w:pPr>
      <w:r w:rsidRPr="004556A7">
        <w:rPr>
          <w:rFonts w:cs="Times New Roman"/>
        </w:rPr>
        <w:t xml:space="preserve">6. Muller KE, Stewart PW. </w:t>
      </w:r>
      <w:r w:rsidRPr="004556A7">
        <w:rPr>
          <w:rFonts w:cs="Times New Roman"/>
          <w:i/>
          <w:iCs/>
        </w:rPr>
        <w:t>Linear model theory: univariate, multivariate, and mixed models</w:t>
      </w:r>
      <w:r w:rsidRPr="004556A7">
        <w:rPr>
          <w:rFonts w:cs="Times New Roman"/>
        </w:rPr>
        <w:t>. Hoboken, New Jersey: John Wiley and Sons; 2006.</w:t>
      </w:r>
    </w:p>
    <w:p w:rsidR="004556A7" w:rsidRPr="004556A7" w:rsidRDefault="004556A7" w:rsidP="004556A7">
      <w:pPr>
        <w:pStyle w:val="Bibliography"/>
        <w:rPr>
          <w:rFonts w:cs="Times New Roman"/>
        </w:rPr>
      </w:pPr>
      <w:r w:rsidRPr="004556A7">
        <w:rPr>
          <w:rFonts w:cs="Times New Roman"/>
        </w:rPr>
        <w:t>7. Anon. First application. Available at: http://wiki.restlet.org/docs_2.0/13-restlet/21-restlet/318-restlet/303-restlet.html. Accessed March 9, 2012.</w:t>
      </w:r>
    </w:p>
    <w:p w:rsidR="009E0CD1" w:rsidRDefault="00626831" w:rsidP="009E0CD1">
      <w:pPr>
        <w:rPr>
          <w:lang w:bidi="ar-SA"/>
        </w:rPr>
      </w:pPr>
      <w:r>
        <w:rPr>
          <w:lang w:bidi="ar-SA"/>
        </w:rPr>
        <w:fldChar w:fldCharType="end"/>
      </w:r>
    </w:p>
    <w:p w:rsidR="008914B2" w:rsidRDefault="006F6E28" w:rsidP="008914B2">
      <w:pPr>
        <w:pStyle w:val="Heading2"/>
        <w:rPr>
          <w:lang w:bidi="ar-SA"/>
        </w:rPr>
      </w:pPr>
      <w:bookmarkStart w:id="8" w:name="_Toc318998424"/>
      <w:r>
        <w:rPr>
          <w:lang w:bidi="ar-SA"/>
        </w:rPr>
        <w:t>Overview of the document</w:t>
      </w:r>
      <w:bookmarkEnd w:id="8"/>
    </w:p>
    <w:p w:rsidR="008914B2" w:rsidRPr="008914B2" w:rsidRDefault="008914B2" w:rsidP="008914B2">
      <w:pPr>
        <w:rPr>
          <w:lang w:bidi="ar-SA"/>
        </w:rPr>
      </w:pPr>
      <w:r>
        <w:rPr>
          <w:lang w:bidi="ar-SA"/>
        </w:rPr>
        <w:t xml:space="preserve">We describe the </w:t>
      </w:r>
      <w:r w:rsidR="00F246D7">
        <w:rPr>
          <w:lang w:bidi="ar-SA"/>
        </w:rPr>
        <w:t>integration of the Matrix Service with the overall GLIMMPSE architecture.  We define the available function calls in the Matrix Service and address error handling.</w:t>
      </w:r>
    </w:p>
    <w:p w:rsidR="006F6E28" w:rsidRDefault="00DE4F6B" w:rsidP="00DE4F6B">
      <w:pPr>
        <w:pStyle w:val="Heading1"/>
        <w:rPr>
          <w:rFonts w:eastAsia="Times New Roman"/>
          <w:lang w:bidi="ar-SA"/>
        </w:rPr>
      </w:pPr>
      <w:bookmarkStart w:id="9" w:name="_Toc318998425"/>
      <w:r w:rsidRPr="00DE4F6B">
        <w:rPr>
          <w:rFonts w:eastAsia="Times New Roman"/>
          <w:lang w:bidi="ar-SA"/>
        </w:rPr>
        <w:lastRenderedPageBreak/>
        <w:t xml:space="preserve">System </w:t>
      </w:r>
      <w:r w:rsidR="006F6E28">
        <w:rPr>
          <w:rFonts w:eastAsia="Times New Roman"/>
          <w:lang w:bidi="ar-SA"/>
        </w:rPr>
        <w:t>Architecture Description</w:t>
      </w:r>
      <w:bookmarkEnd w:id="9"/>
    </w:p>
    <w:p w:rsidR="00D913EB" w:rsidRDefault="006F6E28" w:rsidP="00D913EB">
      <w:pPr>
        <w:pStyle w:val="Heading2"/>
        <w:rPr>
          <w:rFonts w:eastAsia="Times New Roman"/>
          <w:lang w:bidi="ar-SA"/>
        </w:rPr>
      </w:pPr>
      <w:bookmarkStart w:id="10" w:name="_Toc318998426"/>
      <w:r>
        <w:rPr>
          <w:rFonts w:eastAsia="Times New Roman"/>
          <w:lang w:bidi="ar-SA"/>
        </w:rPr>
        <w:t>Over</w:t>
      </w:r>
      <w:r w:rsidR="00D913EB">
        <w:rPr>
          <w:rFonts w:eastAsia="Times New Roman"/>
          <w:lang w:bidi="ar-SA"/>
        </w:rPr>
        <w:t>view of modules / components</w:t>
      </w:r>
      <w:bookmarkEnd w:id="10"/>
    </w:p>
    <w:p w:rsidR="00541657" w:rsidRPr="00F246D7" w:rsidRDefault="00F246D7" w:rsidP="00F246D7">
      <w:pPr>
        <w:rPr>
          <w:lang w:bidi="ar-SA"/>
        </w:rPr>
      </w:pPr>
      <w:r>
        <w:rPr>
          <w:lang w:bidi="ar-SA"/>
        </w:rPr>
        <w:t>The Matrix Service is a stand-alone web service which provides linear algebra operations which are difficult to perform within the user interface.  The separation of matrix calculations avoids JavaScript limitations in the browser-based interface of GLIMMPSE.</w:t>
      </w:r>
    </w:p>
    <w:p w:rsidR="00D913EB" w:rsidRDefault="00D913EB" w:rsidP="00D913EB">
      <w:pPr>
        <w:pStyle w:val="Heading2"/>
        <w:rPr>
          <w:rFonts w:eastAsia="Times New Roman"/>
          <w:lang w:bidi="ar-SA"/>
        </w:rPr>
      </w:pPr>
      <w:bookmarkStart w:id="11" w:name="_Toc318998427"/>
      <w:r>
        <w:rPr>
          <w:rFonts w:eastAsia="Times New Roman"/>
          <w:lang w:bidi="ar-SA"/>
        </w:rPr>
        <w:t>Structure and relationships</w:t>
      </w:r>
      <w:bookmarkEnd w:id="11"/>
    </w:p>
    <w:p w:rsidR="00995AE5" w:rsidRDefault="00995AE5" w:rsidP="00995AE5">
      <w:pPr>
        <w:rPr>
          <w:lang w:bidi="ar-SA"/>
        </w:rPr>
      </w:pPr>
      <w:r>
        <w:rPr>
          <w:lang w:bidi="ar-SA"/>
        </w:rPr>
        <w:t xml:space="preserve">The Matrix Service has not been formally released, so no other GLIMMPSE components currently access the service.  GLIMMPSE version 2.0.0 will begin using the Matrix Service for validation of matrices in Matrix Mode, and for construction of complex contrasts </w:t>
      </w:r>
      <w:r w:rsidR="003D3432">
        <w:rPr>
          <w:lang w:bidi="ar-SA"/>
        </w:rPr>
        <w:t>in</w:t>
      </w:r>
      <w:r>
        <w:rPr>
          <w:lang w:bidi="ar-SA"/>
        </w:rPr>
        <w:t xml:space="preserve"> trend hypotheses.</w:t>
      </w:r>
    </w:p>
    <w:p w:rsidR="00995AE5" w:rsidRPr="00995AE5" w:rsidRDefault="00995AE5" w:rsidP="00995AE5">
      <w:pPr>
        <w:rPr>
          <w:lang w:bidi="ar-SA"/>
        </w:rPr>
      </w:pPr>
      <w:r>
        <w:rPr>
          <w:lang w:bidi="ar-SA"/>
        </w:rPr>
        <w:t xml:space="preserve">We intend to branch Matrix Service 1.0.0 to preserve </w:t>
      </w:r>
      <w:r w:rsidR="0039021D">
        <w:rPr>
          <w:lang w:bidi="ar-SA"/>
        </w:rPr>
        <w:t>the XML interface.  W</w:t>
      </w:r>
      <w:r>
        <w:rPr>
          <w:lang w:bidi="ar-SA"/>
        </w:rPr>
        <w:t xml:space="preserve">e will release the </w:t>
      </w:r>
      <w:r w:rsidR="0039021D">
        <w:rPr>
          <w:lang w:bidi="ar-SA"/>
        </w:rPr>
        <w:t>RPC-style interface as version 2.0.0.</w:t>
      </w:r>
    </w:p>
    <w:p w:rsidR="00DE4F6B" w:rsidRPr="00DE4F6B" w:rsidRDefault="008D3561" w:rsidP="00DE4F6B">
      <w:pPr>
        <w:pStyle w:val="Heading1"/>
        <w:rPr>
          <w:rFonts w:eastAsia="Times New Roman"/>
          <w:lang w:bidi="ar-SA"/>
        </w:rPr>
      </w:pPr>
      <w:bookmarkStart w:id="12" w:name="_Toc318998428"/>
      <w:r>
        <w:rPr>
          <w:rFonts w:eastAsia="Times New Roman"/>
          <w:lang w:bidi="ar-SA"/>
        </w:rPr>
        <w:t>Module and Component Descriptions</w:t>
      </w:r>
      <w:bookmarkEnd w:id="12"/>
    </w:p>
    <w:p w:rsidR="00D51885" w:rsidRDefault="00D51885" w:rsidP="004E7268">
      <w:pPr>
        <w:pStyle w:val="Heading2"/>
        <w:rPr>
          <w:rFonts w:eastAsia="Times New Roman"/>
          <w:lang w:bidi="ar-SA"/>
        </w:rPr>
      </w:pPr>
      <w:bookmarkStart w:id="13" w:name="_Toc307990227"/>
      <w:bookmarkStart w:id="14" w:name="_Toc318998429"/>
      <w:r>
        <w:rPr>
          <w:rFonts w:eastAsia="Times New Roman"/>
          <w:lang w:bidi="ar-SA"/>
        </w:rPr>
        <w:t>Component overview</w:t>
      </w:r>
      <w:bookmarkEnd w:id="13"/>
      <w:bookmarkEnd w:id="14"/>
      <w:r w:rsidRPr="004E7268">
        <w:rPr>
          <w:rFonts w:eastAsia="Times New Roman"/>
          <w:lang w:bidi="ar-SA"/>
        </w:rPr>
        <w:t xml:space="preserve"> </w:t>
      </w:r>
    </w:p>
    <w:p w:rsidR="004E7268" w:rsidRDefault="004E7268" w:rsidP="004E7268">
      <w:pPr>
        <w:rPr>
          <w:lang w:bidi="ar-SA"/>
        </w:rPr>
      </w:pPr>
      <w:r>
        <w:rPr>
          <w:lang w:bidi="ar-SA"/>
        </w:rPr>
        <w:t xml:space="preserve">The </w:t>
      </w:r>
      <w:r w:rsidR="00055005">
        <w:rPr>
          <w:lang w:bidi="ar-SA"/>
        </w:rPr>
        <w:t>Matrix Service will be</w:t>
      </w:r>
      <w:r>
        <w:rPr>
          <w:lang w:bidi="ar-SA"/>
        </w:rPr>
        <w:t xml:space="preserve"> implemented using the Restlet</w:t>
      </w:r>
      <w:r w:rsidR="00626831">
        <w:rPr>
          <w:lang w:bidi="ar-SA"/>
        </w:rPr>
        <w:fldChar w:fldCharType="begin"/>
      </w:r>
      <w:r w:rsidR="004556A7">
        <w:rPr>
          <w:lang w:bidi="ar-SA"/>
        </w:rPr>
        <w:instrText xml:space="preserve"> ADDIN ZOTERO_ITEM {"citationID":"c5gfa30rf","properties":{"formattedCitation":"{\\rtf \\super 3\\nosupersub{}}","plainCitation":"3"},"citationItems":[{"id":128,"uris":["http://zotero.org/users/585012/items/5SKHX4M4"],"uri":["http://zotero.org/users/585012/items/5SKHX4M4"]}]} </w:instrText>
      </w:r>
      <w:r w:rsidR="00626831">
        <w:rPr>
          <w:lang w:bidi="ar-SA"/>
        </w:rPr>
        <w:fldChar w:fldCharType="separate"/>
      </w:r>
      <w:r w:rsidR="004556A7" w:rsidRPr="004556A7">
        <w:rPr>
          <w:rFonts w:cs="Times New Roman"/>
          <w:szCs w:val="24"/>
          <w:vertAlign w:val="superscript"/>
        </w:rPr>
        <w:t>3</w:t>
      </w:r>
      <w:r w:rsidR="00626831">
        <w:rPr>
          <w:lang w:bidi="ar-SA"/>
        </w:rPr>
        <w:fldChar w:fldCharType="end"/>
      </w:r>
      <w:r>
        <w:rPr>
          <w:lang w:bidi="ar-SA"/>
        </w:rPr>
        <w:t xml:space="preserve"> library version 2.0.x.  The service</w:t>
      </w:r>
      <w:r w:rsidR="002253AD">
        <w:rPr>
          <w:lang w:bidi="ar-SA"/>
        </w:rPr>
        <w:t xml:space="preserve"> will provide linear algebra operations for matrices or lists of matrices. </w:t>
      </w:r>
      <w:r w:rsidR="009045FD">
        <w:rPr>
          <w:lang w:bidi="ar-SA"/>
        </w:rPr>
        <w:t>In addition, it will provide a</w:t>
      </w:r>
      <w:r w:rsidR="00055005">
        <w:rPr>
          <w:lang w:bidi="ar-SA"/>
        </w:rPr>
        <w:t xml:space="preserve">n API for generating polynomial </w:t>
      </w:r>
      <w:r w:rsidR="009045FD">
        <w:rPr>
          <w:lang w:bidi="ar-SA"/>
        </w:rPr>
        <w:t>contrasts.</w:t>
      </w:r>
    </w:p>
    <w:p w:rsidR="008035A6" w:rsidRPr="004E7268" w:rsidRDefault="008035A6" w:rsidP="004E7268">
      <w:pPr>
        <w:rPr>
          <w:lang w:bidi="ar-SA"/>
        </w:rPr>
      </w:pPr>
      <w:r>
        <w:rPr>
          <w:lang w:bidi="ar-SA"/>
        </w:rPr>
        <w:t xml:space="preserve">The service will be deployed within an Apache Tomcat </w:t>
      </w:r>
      <w:r w:rsidR="00EC2EB5">
        <w:rPr>
          <w:lang w:bidi="ar-SA"/>
        </w:rPr>
        <w:t>server</w:t>
      </w:r>
      <w:r w:rsidR="00626831">
        <w:rPr>
          <w:lang w:bidi="ar-SA"/>
        </w:rPr>
        <w:fldChar w:fldCharType="begin"/>
      </w:r>
      <w:r w:rsidR="004556A7">
        <w:rPr>
          <w:lang w:bidi="ar-SA"/>
        </w:rPr>
        <w:instrText xml:space="preserve"> ADDIN ZOTERO_ITEM {"citationID":"2m17on1urd","properties":{"formattedCitation":"{\\rtf \\super 4\\nosupersub{}}","plainCitation":"4"},"citationItems":[{"id":112,"uris":["http://zotero.org/users/585012/items/5JAQ4QEQ"],"uri":["http://zotero.org/users/585012/items/5JAQ4QEQ"]}]} </w:instrText>
      </w:r>
      <w:r w:rsidR="00626831">
        <w:rPr>
          <w:lang w:bidi="ar-SA"/>
        </w:rPr>
        <w:fldChar w:fldCharType="separate"/>
      </w:r>
      <w:r w:rsidR="004556A7" w:rsidRPr="004556A7">
        <w:rPr>
          <w:rFonts w:cs="Times New Roman"/>
          <w:szCs w:val="24"/>
          <w:vertAlign w:val="superscript"/>
        </w:rPr>
        <w:t>4</w:t>
      </w:r>
      <w:r w:rsidR="00626831">
        <w:rPr>
          <w:lang w:bidi="ar-SA"/>
        </w:rPr>
        <w:fldChar w:fldCharType="end"/>
      </w:r>
      <w:r w:rsidR="00EC2EB5">
        <w:rPr>
          <w:lang w:bidi="ar-SA"/>
        </w:rPr>
        <w:t xml:space="preserve"> </w:t>
      </w:r>
      <w:r>
        <w:rPr>
          <w:lang w:bidi="ar-SA"/>
        </w:rPr>
        <w:t xml:space="preserve">using the standard warfile format. </w:t>
      </w:r>
    </w:p>
    <w:p w:rsidR="00D51885" w:rsidRDefault="00D51885" w:rsidP="00D51885">
      <w:pPr>
        <w:pStyle w:val="Heading2"/>
        <w:rPr>
          <w:lang w:bidi="ar-SA"/>
        </w:rPr>
      </w:pPr>
      <w:bookmarkStart w:id="15" w:name="_Toc318998430"/>
      <w:r>
        <w:rPr>
          <w:lang w:bidi="ar-SA"/>
        </w:rPr>
        <w:t>External API</w:t>
      </w:r>
      <w:bookmarkEnd w:id="15"/>
    </w:p>
    <w:p w:rsidR="0065123A" w:rsidRDefault="0065123A" w:rsidP="0065123A">
      <w:pPr>
        <w:pStyle w:val="Heading3"/>
        <w:rPr>
          <w:lang w:bidi="ar-SA"/>
        </w:rPr>
      </w:pPr>
      <w:bookmarkStart w:id="16" w:name="_Toc318998431"/>
      <w:r>
        <w:rPr>
          <w:lang w:bidi="ar-SA"/>
        </w:rPr>
        <w:t>Domain Objects</w:t>
      </w:r>
      <w:bookmarkEnd w:id="16"/>
    </w:p>
    <w:p w:rsidR="0032617B" w:rsidRDefault="0065123A" w:rsidP="0065123A">
      <w:pPr>
        <w:rPr>
          <w:lang w:bidi="ar-SA"/>
        </w:rPr>
      </w:pPr>
      <w:r>
        <w:rPr>
          <w:lang w:bidi="ar-SA"/>
        </w:rPr>
        <w:t xml:space="preserve">The Matrix Service takes </w:t>
      </w:r>
      <w:r w:rsidR="0032617B">
        <w:rPr>
          <w:lang w:bidi="ar-SA"/>
        </w:rPr>
        <w:t>the following</w:t>
      </w:r>
      <w:r>
        <w:rPr>
          <w:lang w:bidi="ar-SA"/>
        </w:rPr>
        <w:t xml:space="preserve"> objects</w:t>
      </w:r>
      <w:r w:rsidR="0032617B">
        <w:rPr>
          <w:lang w:bidi="ar-SA"/>
        </w:rPr>
        <w:t xml:space="preserve"> as inputs</w:t>
      </w:r>
      <w:r>
        <w:rPr>
          <w:lang w:bidi="ar-SA"/>
        </w:rPr>
        <w:t>:</w:t>
      </w:r>
    </w:p>
    <w:p w:rsidR="0032617B" w:rsidRDefault="00667BF7" w:rsidP="0032617B">
      <w:pPr>
        <w:pStyle w:val="ListParagraph"/>
        <w:numPr>
          <w:ilvl w:val="0"/>
          <w:numId w:val="39"/>
        </w:numPr>
        <w:rPr>
          <w:lang w:bidi="ar-SA"/>
        </w:rPr>
      </w:pPr>
      <w:r w:rsidRPr="00667BF7">
        <w:rPr>
          <w:lang w:bidi="ar-SA"/>
        </w:rPr>
        <w:t xml:space="preserve">NamedMatrix </w:t>
      </w:r>
      <w:r w:rsidR="0032617B">
        <w:rPr>
          <w:lang w:bidi="ar-SA"/>
        </w:rPr>
        <w:t>objects – primary matrix representation for linear algebra operations</w:t>
      </w:r>
    </w:p>
    <w:p w:rsidR="0032617B" w:rsidRDefault="0032617B" w:rsidP="0032617B">
      <w:pPr>
        <w:pStyle w:val="ListParagraph"/>
        <w:numPr>
          <w:ilvl w:val="0"/>
          <w:numId w:val="39"/>
        </w:numPr>
        <w:rPr>
          <w:lang w:bidi="ar-SA"/>
        </w:rPr>
      </w:pPr>
      <w:r>
        <w:rPr>
          <w:lang w:bidi="ar-SA"/>
        </w:rPr>
        <w:t>List of BetweenParticipantFactor objects – used for generating contrasts to test trend hypotheses on between participant effects</w:t>
      </w:r>
    </w:p>
    <w:p w:rsidR="0032617B" w:rsidRDefault="0032617B" w:rsidP="0032617B">
      <w:pPr>
        <w:pStyle w:val="ListParagraph"/>
        <w:numPr>
          <w:ilvl w:val="0"/>
          <w:numId w:val="39"/>
        </w:numPr>
        <w:rPr>
          <w:lang w:bidi="ar-SA"/>
        </w:rPr>
      </w:pPr>
      <w:r>
        <w:rPr>
          <w:lang w:bidi="ar-SA"/>
        </w:rPr>
        <w:t>List of RepeatedMeasuresNode objects – used for generating contrasts to test trend hypotheses on within participant effects</w:t>
      </w:r>
    </w:p>
    <w:p w:rsidR="00DA2D88" w:rsidRDefault="00DA2D88" w:rsidP="00DA2D88">
      <w:pPr>
        <w:rPr>
          <w:lang w:bidi="ar-SA"/>
        </w:rPr>
      </w:pPr>
      <w:r>
        <w:rPr>
          <w:lang w:bidi="ar-SA"/>
        </w:rPr>
        <w:t>Returned objects include</w:t>
      </w:r>
    </w:p>
    <w:p w:rsidR="00DA2D88" w:rsidRDefault="000F063F" w:rsidP="00DA2D88">
      <w:pPr>
        <w:pStyle w:val="ListParagraph"/>
        <w:numPr>
          <w:ilvl w:val="0"/>
          <w:numId w:val="40"/>
        </w:numPr>
        <w:rPr>
          <w:lang w:bidi="ar-SA"/>
        </w:rPr>
      </w:pPr>
      <w:r>
        <w:rPr>
          <w:lang w:bidi="ar-SA"/>
        </w:rPr>
        <w:t xml:space="preserve">Lists of </w:t>
      </w:r>
      <w:r w:rsidR="00FB068F" w:rsidRPr="00FB068F">
        <w:rPr>
          <w:lang w:bidi="ar-SA"/>
        </w:rPr>
        <w:t xml:space="preserve">NamedMatrix </w:t>
      </w:r>
      <w:r w:rsidR="00DA2D88">
        <w:rPr>
          <w:lang w:bidi="ar-SA"/>
        </w:rPr>
        <w:t>objects</w:t>
      </w:r>
    </w:p>
    <w:p w:rsidR="00DA2D88" w:rsidRDefault="00DA2D88" w:rsidP="00DA2D88">
      <w:pPr>
        <w:pStyle w:val="ListParagraph"/>
        <w:numPr>
          <w:ilvl w:val="0"/>
          <w:numId w:val="40"/>
        </w:numPr>
        <w:rPr>
          <w:lang w:bidi="ar-SA"/>
        </w:rPr>
      </w:pPr>
      <w:r>
        <w:rPr>
          <w:lang w:bidi="ar-SA"/>
        </w:rPr>
        <w:t>OrthogonalPolynomialContrastCollection objects – collection of possible contrasts based on a list of factors</w:t>
      </w:r>
    </w:p>
    <w:p w:rsidR="002977C4" w:rsidRDefault="00DA2D88" w:rsidP="00631B7A">
      <w:pPr>
        <w:pStyle w:val="ListParagraph"/>
        <w:numPr>
          <w:ilvl w:val="0"/>
          <w:numId w:val="40"/>
        </w:numPr>
        <w:rPr>
          <w:lang w:bidi="ar-SA"/>
        </w:rPr>
      </w:pPr>
      <w:r>
        <w:rPr>
          <w:lang w:bidi="ar-SA"/>
        </w:rPr>
        <w:t xml:space="preserve">Integer </w:t>
      </w:r>
      <w:r w:rsidR="00C90726">
        <w:rPr>
          <w:lang w:bidi="ar-SA"/>
        </w:rPr>
        <w:t xml:space="preserve">, Double, Boolean </w:t>
      </w:r>
      <w:r w:rsidR="002977C4">
        <w:rPr>
          <w:lang w:bidi="ar-SA"/>
        </w:rPr>
        <w:t>objects – for descriptive operations such as rank or trace</w:t>
      </w:r>
    </w:p>
    <w:p w:rsidR="00DA2D88" w:rsidRPr="0065123A" w:rsidRDefault="0065123A" w:rsidP="0065123A">
      <w:pPr>
        <w:rPr>
          <w:lang w:bidi="ar-SA"/>
        </w:rPr>
      </w:pPr>
      <w:r>
        <w:rPr>
          <w:lang w:bidi="ar-SA"/>
        </w:rPr>
        <w:t>The objects are defined in detail in the Domain Layer design document</w:t>
      </w:r>
      <w:r w:rsidR="00626831">
        <w:rPr>
          <w:lang w:bidi="ar-SA"/>
        </w:rPr>
        <w:fldChar w:fldCharType="begin"/>
      </w:r>
      <w:r w:rsidR="004556A7">
        <w:rPr>
          <w:lang w:bidi="ar-SA"/>
        </w:rPr>
        <w:instrText xml:space="preserve"> ADDIN ZOTERO_ITEM {"citationID":"1mkgb1q2uj","properties":{"formattedCitation":"{\\rtf \\super 5\\nosupersub{}}","plainCitation":"5"},"citationItems":[{"id":303,"uris":["http://zotero.org/users/585012/items/BKJVZKZJ"],"uri":["http://zotero.org/users/585012/items/BKJVZKZJ"]}]} </w:instrText>
      </w:r>
      <w:r w:rsidR="00626831">
        <w:rPr>
          <w:lang w:bidi="ar-SA"/>
        </w:rPr>
        <w:fldChar w:fldCharType="separate"/>
      </w:r>
      <w:r w:rsidR="004556A7" w:rsidRPr="004556A7">
        <w:rPr>
          <w:rFonts w:cs="Times New Roman"/>
          <w:szCs w:val="24"/>
          <w:vertAlign w:val="superscript"/>
        </w:rPr>
        <w:t>5</w:t>
      </w:r>
      <w:r w:rsidR="00626831">
        <w:rPr>
          <w:lang w:bidi="ar-SA"/>
        </w:rPr>
        <w:fldChar w:fldCharType="end"/>
      </w:r>
      <w:r w:rsidR="00DA2D88">
        <w:rPr>
          <w:lang w:bidi="ar-SA"/>
        </w:rPr>
        <w:t>.</w:t>
      </w:r>
    </w:p>
    <w:p w:rsidR="004E7268" w:rsidRDefault="004E7268" w:rsidP="004E7268">
      <w:pPr>
        <w:pStyle w:val="Heading3"/>
        <w:rPr>
          <w:lang w:bidi="ar-SA"/>
        </w:rPr>
      </w:pPr>
      <w:bookmarkStart w:id="17" w:name="_Toc318998432"/>
      <w:r>
        <w:rPr>
          <w:lang w:bidi="ar-SA"/>
        </w:rPr>
        <w:t>The Matrix</w:t>
      </w:r>
      <w:r w:rsidR="0065123A">
        <w:rPr>
          <w:lang w:bidi="ar-SA"/>
        </w:rPr>
        <w:t xml:space="preserve"> </w:t>
      </w:r>
      <w:r>
        <w:rPr>
          <w:lang w:bidi="ar-SA"/>
        </w:rPr>
        <w:t>Resource</w:t>
      </w:r>
      <w:bookmarkEnd w:id="17"/>
    </w:p>
    <w:p w:rsidR="0066117D" w:rsidRDefault="0065123A" w:rsidP="0066117D">
      <w:pPr>
        <w:rPr>
          <w:lang w:bidi="ar-SA"/>
        </w:rPr>
      </w:pPr>
      <w:r>
        <w:rPr>
          <w:lang w:bidi="ar-SA"/>
        </w:rPr>
        <w:lastRenderedPageBreak/>
        <w:t>The Matrix Resource i</w:t>
      </w:r>
      <w:r w:rsidR="00732959">
        <w:rPr>
          <w:lang w:bidi="ar-SA"/>
        </w:rPr>
        <w:t>s</w:t>
      </w:r>
      <w:r>
        <w:rPr>
          <w:lang w:bidi="ar-SA"/>
        </w:rPr>
        <w:t xml:space="preserve"> the external interface for performing matrix operations</w:t>
      </w:r>
      <w:r w:rsidR="00A546E7">
        <w:rPr>
          <w:lang w:bidi="ar-SA"/>
        </w:rPr>
        <w:t xml:space="preserve">.  </w:t>
      </w:r>
      <w:r w:rsidR="008B32C9">
        <w:rPr>
          <w:lang w:bidi="ar-SA"/>
        </w:rPr>
        <w:t>See Chapter 1 of Muller and Stewart</w:t>
      </w:r>
      <w:r w:rsidR="00626831">
        <w:rPr>
          <w:lang w:bidi="ar-SA"/>
        </w:rPr>
        <w:fldChar w:fldCharType="begin"/>
      </w:r>
      <w:r w:rsidR="004556A7">
        <w:rPr>
          <w:lang w:bidi="ar-SA"/>
        </w:rPr>
        <w:instrText xml:space="preserve"> ADDIN ZOTERO_ITEM {"citationID":"gnqhmd9gp","properties":{"formattedCitation":"{\\rtf \\super 6\\nosupersub{}}","plainCitation":"6"},"citationItems":[{"id":88,"uris":["http://zotero.org/users/585012/items/7HICDJWG"],"uri":["http://zotero.org/users/585012/items/7HICDJWG"]}]} </w:instrText>
      </w:r>
      <w:r w:rsidR="00626831">
        <w:rPr>
          <w:lang w:bidi="ar-SA"/>
        </w:rPr>
        <w:fldChar w:fldCharType="separate"/>
      </w:r>
      <w:r w:rsidR="004556A7" w:rsidRPr="004556A7">
        <w:rPr>
          <w:rFonts w:cs="Times New Roman"/>
          <w:szCs w:val="24"/>
          <w:vertAlign w:val="superscript"/>
        </w:rPr>
        <w:t>6</w:t>
      </w:r>
      <w:r w:rsidR="00626831">
        <w:rPr>
          <w:lang w:bidi="ar-SA"/>
        </w:rPr>
        <w:fldChar w:fldCharType="end"/>
      </w:r>
      <w:r w:rsidR="008B32C9">
        <w:rPr>
          <w:lang w:bidi="ar-SA"/>
        </w:rPr>
        <w:t xml:space="preserve"> for details on matrix operations</w:t>
      </w:r>
      <w:r w:rsidR="00FD2AA0">
        <w:rPr>
          <w:lang w:bidi="ar-SA"/>
        </w:rPr>
        <w:t xml:space="preserve"> and matrix dimension restrictions</w:t>
      </w:r>
      <w:r w:rsidR="008B32C9">
        <w:rPr>
          <w:lang w:bidi="ar-SA"/>
        </w:rPr>
        <w:t xml:space="preserve">. </w:t>
      </w:r>
      <w:r w:rsidR="00A546E7">
        <w:rPr>
          <w:lang w:bidi="ar-SA"/>
        </w:rPr>
        <w:t>The following function calls are supported</w:t>
      </w:r>
      <w:r w:rsidR="008B32C9">
        <w:rPr>
          <w:lang w:bidi="ar-SA"/>
        </w:rPr>
        <w:t>.</w:t>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70551F" w:rsidTr="00A67A11">
        <w:tc>
          <w:tcPr>
            <w:tcW w:w="9590" w:type="dxa"/>
            <w:gridSpan w:val="2"/>
            <w:shd w:val="clear" w:color="auto" w:fill="B8CCE4" w:themeFill="accent1" w:themeFillTint="66"/>
          </w:tcPr>
          <w:p w:rsidR="0070551F" w:rsidRDefault="0070551F" w:rsidP="0070551F">
            <w:pPr>
              <w:tabs>
                <w:tab w:val="left" w:pos="2187"/>
              </w:tabs>
              <w:rPr>
                <w:lang w:bidi="ar-SA"/>
              </w:rPr>
            </w:pPr>
            <w:r>
              <w:rPr>
                <w:lang w:bidi="ar-SA"/>
              </w:rPr>
              <w:t>Method Summary</w:t>
            </w:r>
            <w:r>
              <w:rPr>
                <w:lang w:bidi="ar-SA"/>
              </w:rPr>
              <w:tab/>
            </w:r>
          </w:p>
        </w:tc>
      </w:tr>
      <w:tr w:rsidR="0070551F" w:rsidTr="00A67A11">
        <w:tc>
          <w:tcPr>
            <w:tcW w:w="2871" w:type="dxa"/>
          </w:tcPr>
          <w:p w:rsidR="0070551F" w:rsidRPr="00FD2AA0" w:rsidRDefault="008B32C9" w:rsidP="008B32C9">
            <w:pPr>
              <w:jc w:val="right"/>
              <w:rPr>
                <w:rFonts w:ascii="Courier New" w:hAnsi="Courier New" w:cs="Courier New"/>
                <w:sz w:val="20"/>
                <w:szCs w:val="20"/>
                <w:lang w:bidi="ar-SA"/>
              </w:rPr>
            </w:pPr>
            <w:r w:rsidRPr="00FD2AA0">
              <w:rPr>
                <w:rFonts w:ascii="Courier New" w:hAnsi="Courier New" w:cs="Courier New"/>
                <w:sz w:val="20"/>
                <w:szCs w:val="20"/>
                <w:lang w:bidi="ar-SA"/>
              </w:rPr>
              <w:t>NamedMatrix</w:t>
            </w:r>
          </w:p>
        </w:tc>
        <w:tc>
          <w:tcPr>
            <w:tcW w:w="6719" w:type="dxa"/>
          </w:tcPr>
          <w:p w:rsidR="0070551F" w:rsidRPr="00FD2AA0" w:rsidRDefault="008B32C9" w:rsidP="0070551F">
            <w:pPr>
              <w:rPr>
                <w:rFonts w:ascii="Courier New" w:hAnsi="Courier New" w:cs="Courier New"/>
                <w:sz w:val="20"/>
                <w:szCs w:val="20"/>
                <w:lang w:bidi="ar-SA"/>
              </w:rPr>
            </w:pPr>
            <w:r w:rsidRPr="00FD2AA0">
              <w:rPr>
                <w:rFonts w:ascii="Courier New" w:hAnsi="Courier New" w:cs="Courier New"/>
                <w:sz w:val="20"/>
                <w:szCs w:val="20"/>
                <w:lang w:bidi="ar-SA"/>
              </w:rPr>
              <w:t>add(ArrayList&lt;NamedMatrix&gt;</w:t>
            </w:r>
            <w:r w:rsidR="007A7508">
              <w:rPr>
                <w:rFonts w:ascii="Courier New" w:hAnsi="Courier New" w:cs="Courier New"/>
                <w:sz w:val="20"/>
                <w:szCs w:val="20"/>
                <w:lang w:bidi="ar-SA"/>
              </w:rPr>
              <w:t xml:space="preserve"> matrixList</w:t>
            </w:r>
            <w:r w:rsidRPr="00FD2AA0">
              <w:rPr>
                <w:rFonts w:ascii="Courier New" w:hAnsi="Courier New" w:cs="Courier New"/>
                <w:sz w:val="20"/>
                <w:szCs w:val="20"/>
                <w:lang w:bidi="ar-SA"/>
              </w:rPr>
              <w:t>)</w:t>
            </w:r>
          </w:p>
          <w:p w:rsidR="008B32C9" w:rsidRPr="00FD2AA0" w:rsidRDefault="00FD2AA0" w:rsidP="00C12E77">
            <w:pPr>
              <w:ind w:firstLine="252"/>
              <w:rPr>
                <w:rFonts w:cs="Times New Roman"/>
                <w:sz w:val="20"/>
                <w:szCs w:val="20"/>
                <w:lang w:bidi="ar-SA"/>
              </w:rPr>
            </w:pPr>
            <w:r w:rsidRPr="00FD2AA0">
              <w:rPr>
                <w:rFonts w:cs="Times New Roman"/>
                <w:sz w:val="20"/>
                <w:szCs w:val="20"/>
                <w:lang w:bidi="ar-SA"/>
              </w:rPr>
              <w:t>R</w:t>
            </w:r>
            <w:r w:rsidR="008B32C9" w:rsidRPr="00FD2AA0">
              <w:rPr>
                <w:rFonts w:cs="Times New Roman"/>
                <w:sz w:val="20"/>
                <w:szCs w:val="20"/>
                <w:lang w:bidi="ar-SA"/>
              </w:rPr>
              <w:t xml:space="preserve">eturn the sum of the </w:t>
            </w:r>
            <w:r w:rsidR="00C12E77">
              <w:rPr>
                <w:rFonts w:cs="Times New Roman"/>
                <w:sz w:val="20"/>
                <w:szCs w:val="20"/>
                <w:lang w:bidi="ar-SA"/>
              </w:rPr>
              <w:t>matrices in the input list</w:t>
            </w:r>
            <w:r w:rsidR="008B32C9" w:rsidRPr="00FD2AA0">
              <w:rPr>
                <w:rFonts w:cs="Times New Roman"/>
                <w:sz w:val="20"/>
                <w:szCs w:val="20"/>
                <w:lang w:bidi="ar-SA"/>
              </w:rPr>
              <w:t>.</w:t>
            </w:r>
          </w:p>
        </w:tc>
      </w:tr>
      <w:tr w:rsidR="00FD2AA0" w:rsidTr="00A67A11">
        <w:tc>
          <w:tcPr>
            <w:tcW w:w="2871" w:type="dxa"/>
          </w:tcPr>
          <w:p w:rsidR="00FD2AA0" w:rsidRPr="00FD2AA0" w:rsidRDefault="00FD2AA0" w:rsidP="00AE75BB">
            <w:pPr>
              <w:jc w:val="right"/>
              <w:rPr>
                <w:rFonts w:ascii="Courier New" w:hAnsi="Courier New" w:cs="Courier New"/>
                <w:sz w:val="20"/>
                <w:szCs w:val="20"/>
                <w:lang w:bidi="ar-SA"/>
              </w:rPr>
            </w:pPr>
            <w:r w:rsidRPr="00FD2AA0">
              <w:rPr>
                <w:rFonts w:ascii="Courier New" w:hAnsi="Courier New" w:cs="Courier New"/>
                <w:sz w:val="20"/>
                <w:szCs w:val="20"/>
                <w:lang w:bidi="ar-SA"/>
              </w:rPr>
              <w:t>NamedMatrix</w:t>
            </w:r>
          </w:p>
        </w:tc>
        <w:tc>
          <w:tcPr>
            <w:tcW w:w="6719" w:type="dxa"/>
          </w:tcPr>
          <w:p w:rsidR="00FD2AA0" w:rsidRPr="00FD2AA0" w:rsidRDefault="00FD2AA0" w:rsidP="00AE75BB">
            <w:pPr>
              <w:rPr>
                <w:rFonts w:ascii="Courier New" w:hAnsi="Courier New" w:cs="Courier New"/>
                <w:sz w:val="20"/>
                <w:szCs w:val="20"/>
                <w:lang w:bidi="ar-SA"/>
              </w:rPr>
            </w:pPr>
            <w:r>
              <w:rPr>
                <w:rFonts w:ascii="Courier New" w:hAnsi="Courier New" w:cs="Courier New"/>
                <w:sz w:val="20"/>
                <w:szCs w:val="20"/>
                <w:lang w:bidi="ar-SA"/>
              </w:rPr>
              <w:t>subtract</w:t>
            </w:r>
            <w:r w:rsidRPr="00FD2AA0">
              <w:rPr>
                <w:rFonts w:ascii="Courier New" w:hAnsi="Courier New" w:cs="Courier New"/>
                <w:sz w:val="20"/>
                <w:szCs w:val="20"/>
                <w:lang w:bidi="ar-SA"/>
              </w:rPr>
              <w:t>(ArrayList&lt;NamedMatrix&gt;</w:t>
            </w:r>
            <w:r w:rsidR="007A7508">
              <w:rPr>
                <w:rFonts w:ascii="Courier New" w:hAnsi="Courier New" w:cs="Courier New"/>
                <w:sz w:val="20"/>
                <w:szCs w:val="20"/>
                <w:lang w:bidi="ar-SA"/>
              </w:rPr>
              <w:t xml:space="preserve"> matrixList</w:t>
            </w:r>
            <w:r w:rsidRPr="00FD2AA0">
              <w:rPr>
                <w:rFonts w:ascii="Courier New" w:hAnsi="Courier New" w:cs="Courier New"/>
                <w:sz w:val="20"/>
                <w:szCs w:val="20"/>
                <w:lang w:bidi="ar-SA"/>
              </w:rPr>
              <w:t>)</w:t>
            </w:r>
          </w:p>
          <w:p w:rsidR="00FD2AA0" w:rsidRPr="00FD2AA0" w:rsidRDefault="00FD2AA0" w:rsidP="00FD2AA0">
            <w:pPr>
              <w:ind w:firstLine="252"/>
              <w:rPr>
                <w:rFonts w:cs="Times New Roman"/>
                <w:sz w:val="20"/>
                <w:szCs w:val="20"/>
                <w:lang w:bidi="ar-SA"/>
              </w:rPr>
            </w:pPr>
            <w:r w:rsidRPr="00FD2AA0">
              <w:rPr>
                <w:rFonts w:cs="Times New Roman"/>
                <w:sz w:val="20"/>
                <w:szCs w:val="20"/>
                <w:lang w:bidi="ar-SA"/>
              </w:rPr>
              <w:t xml:space="preserve">Return the </w:t>
            </w:r>
            <w:r>
              <w:rPr>
                <w:rFonts w:cs="Times New Roman"/>
                <w:sz w:val="20"/>
                <w:szCs w:val="20"/>
                <w:lang w:bidi="ar-SA"/>
              </w:rPr>
              <w:t>difference</w:t>
            </w:r>
            <w:r w:rsidRPr="00FD2AA0">
              <w:rPr>
                <w:rFonts w:cs="Times New Roman"/>
                <w:sz w:val="20"/>
                <w:szCs w:val="20"/>
                <w:lang w:bidi="ar-SA"/>
              </w:rPr>
              <w:t xml:space="preserve"> of the </w:t>
            </w:r>
            <w:r w:rsidR="00C12E77">
              <w:rPr>
                <w:rFonts w:cs="Times New Roman"/>
                <w:sz w:val="20"/>
                <w:szCs w:val="20"/>
                <w:lang w:bidi="ar-SA"/>
              </w:rPr>
              <w:t>matrices in the input list</w:t>
            </w:r>
            <w:r w:rsidR="00C12E77" w:rsidRPr="00FD2AA0">
              <w:rPr>
                <w:rFonts w:cs="Times New Roman"/>
                <w:sz w:val="20"/>
                <w:szCs w:val="20"/>
                <w:lang w:bidi="ar-SA"/>
              </w:rPr>
              <w:t>.</w:t>
            </w:r>
          </w:p>
        </w:tc>
      </w:tr>
      <w:tr w:rsidR="00C12E77" w:rsidTr="00A67A11">
        <w:tc>
          <w:tcPr>
            <w:tcW w:w="2871" w:type="dxa"/>
          </w:tcPr>
          <w:p w:rsidR="00C12E77" w:rsidRPr="00FD2AA0" w:rsidRDefault="00C12E77" w:rsidP="00AE75BB">
            <w:pPr>
              <w:jc w:val="right"/>
              <w:rPr>
                <w:rFonts w:ascii="Courier New" w:hAnsi="Courier New" w:cs="Courier New"/>
                <w:sz w:val="20"/>
                <w:szCs w:val="20"/>
                <w:lang w:bidi="ar-SA"/>
              </w:rPr>
            </w:pPr>
            <w:r w:rsidRPr="00FD2AA0">
              <w:rPr>
                <w:rFonts w:ascii="Courier New" w:hAnsi="Courier New" w:cs="Courier New"/>
                <w:sz w:val="20"/>
                <w:szCs w:val="20"/>
                <w:lang w:bidi="ar-SA"/>
              </w:rPr>
              <w:t>NamedMatrix</w:t>
            </w:r>
          </w:p>
        </w:tc>
        <w:tc>
          <w:tcPr>
            <w:tcW w:w="6719" w:type="dxa"/>
          </w:tcPr>
          <w:p w:rsidR="00C12E77" w:rsidRPr="00FD2AA0" w:rsidRDefault="00C12E77" w:rsidP="00AE75BB">
            <w:pPr>
              <w:rPr>
                <w:rFonts w:ascii="Courier New" w:hAnsi="Courier New" w:cs="Courier New"/>
                <w:sz w:val="20"/>
                <w:szCs w:val="20"/>
                <w:lang w:bidi="ar-SA"/>
              </w:rPr>
            </w:pPr>
            <w:r>
              <w:rPr>
                <w:rFonts w:ascii="Courier New" w:hAnsi="Courier New" w:cs="Courier New"/>
                <w:sz w:val="20"/>
                <w:szCs w:val="20"/>
                <w:lang w:bidi="ar-SA"/>
              </w:rPr>
              <w:t>multiply</w:t>
            </w:r>
            <w:r w:rsidRPr="00FD2AA0">
              <w:rPr>
                <w:rFonts w:ascii="Courier New" w:hAnsi="Courier New" w:cs="Courier New"/>
                <w:sz w:val="20"/>
                <w:szCs w:val="20"/>
                <w:lang w:bidi="ar-SA"/>
              </w:rPr>
              <w:t>(ArrayList&lt;NamedMatrix&gt;</w:t>
            </w:r>
            <w:r w:rsidR="007A7508">
              <w:rPr>
                <w:rFonts w:ascii="Courier New" w:hAnsi="Courier New" w:cs="Courier New"/>
                <w:sz w:val="20"/>
                <w:szCs w:val="20"/>
                <w:lang w:bidi="ar-SA"/>
              </w:rPr>
              <w:t xml:space="preserve"> matrixList</w:t>
            </w:r>
            <w:r w:rsidRPr="00FD2AA0">
              <w:rPr>
                <w:rFonts w:ascii="Courier New" w:hAnsi="Courier New" w:cs="Courier New"/>
                <w:sz w:val="20"/>
                <w:szCs w:val="20"/>
                <w:lang w:bidi="ar-SA"/>
              </w:rPr>
              <w:t>)</w:t>
            </w:r>
          </w:p>
          <w:p w:rsidR="00C12E77" w:rsidRPr="00FD2AA0" w:rsidRDefault="00C12E77" w:rsidP="00C12E77">
            <w:pPr>
              <w:ind w:firstLine="252"/>
              <w:rPr>
                <w:rFonts w:cs="Times New Roman"/>
                <w:sz w:val="20"/>
                <w:szCs w:val="20"/>
                <w:lang w:bidi="ar-SA"/>
              </w:rPr>
            </w:pPr>
            <w:r w:rsidRPr="00FD2AA0">
              <w:rPr>
                <w:rFonts w:cs="Times New Roman"/>
                <w:sz w:val="20"/>
                <w:szCs w:val="20"/>
                <w:lang w:bidi="ar-SA"/>
              </w:rPr>
              <w:t xml:space="preserve">Return the </w:t>
            </w:r>
            <w:r>
              <w:rPr>
                <w:rFonts w:cs="Times New Roman"/>
                <w:sz w:val="20"/>
                <w:szCs w:val="20"/>
                <w:lang w:bidi="ar-SA"/>
              </w:rPr>
              <w:t>product</w:t>
            </w:r>
            <w:r w:rsidRPr="00FD2AA0">
              <w:rPr>
                <w:rFonts w:cs="Times New Roman"/>
                <w:sz w:val="20"/>
                <w:szCs w:val="20"/>
                <w:lang w:bidi="ar-SA"/>
              </w:rPr>
              <w:t xml:space="preserve"> of the </w:t>
            </w:r>
            <w:r>
              <w:rPr>
                <w:rFonts w:cs="Times New Roman"/>
                <w:sz w:val="20"/>
                <w:szCs w:val="20"/>
                <w:lang w:bidi="ar-SA"/>
              </w:rPr>
              <w:t>matrices in the input list</w:t>
            </w:r>
            <w:r w:rsidRPr="00FD2AA0">
              <w:rPr>
                <w:rFonts w:cs="Times New Roman"/>
                <w:sz w:val="20"/>
                <w:szCs w:val="20"/>
                <w:lang w:bidi="ar-SA"/>
              </w:rPr>
              <w:t>.</w:t>
            </w:r>
          </w:p>
        </w:tc>
      </w:tr>
      <w:tr w:rsidR="00FD2AA0" w:rsidTr="00A67A11">
        <w:tc>
          <w:tcPr>
            <w:tcW w:w="2871" w:type="dxa"/>
          </w:tcPr>
          <w:p w:rsidR="00FD2AA0" w:rsidRPr="00FD2AA0" w:rsidRDefault="00FD2AA0" w:rsidP="00AE75BB">
            <w:pPr>
              <w:jc w:val="right"/>
              <w:rPr>
                <w:rFonts w:ascii="Courier New" w:hAnsi="Courier New" w:cs="Courier New"/>
                <w:sz w:val="20"/>
                <w:szCs w:val="20"/>
                <w:lang w:bidi="ar-SA"/>
              </w:rPr>
            </w:pPr>
            <w:r w:rsidRPr="00FD2AA0">
              <w:rPr>
                <w:rFonts w:ascii="Courier New" w:hAnsi="Courier New" w:cs="Courier New"/>
                <w:sz w:val="20"/>
                <w:szCs w:val="20"/>
                <w:lang w:bidi="ar-SA"/>
              </w:rPr>
              <w:t>NamedMatrix</w:t>
            </w:r>
          </w:p>
        </w:tc>
        <w:tc>
          <w:tcPr>
            <w:tcW w:w="6719" w:type="dxa"/>
          </w:tcPr>
          <w:p w:rsidR="00FD2AA0" w:rsidRPr="00FD2AA0" w:rsidRDefault="00FD2AA0" w:rsidP="00AE75BB">
            <w:pPr>
              <w:rPr>
                <w:rFonts w:ascii="Courier New" w:hAnsi="Courier New" w:cs="Courier New"/>
                <w:sz w:val="20"/>
                <w:szCs w:val="20"/>
                <w:lang w:bidi="ar-SA"/>
              </w:rPr>
            </w:pPr>
            <w:r>
              <w:rPr>
                <w:rFonts w:ascii="Courier New" w:hAnsi="Courier New" w:cs="Courier New"/>
                <w:sz w:val="20"/>
                <w:szCs w:val="20"/>
                <w:lang w:bidi="ar-SA"/>
              </w:rPr>
              <w:t>elementWiseMultiply</w:t>
            </w:r>
            <w:r w:rsidRPr="00FD2AA0">
              <w:rPr>
                <w:rFonts w:ascii="Courier New" w:hAnsi="Courier New" w:cs="Courier New"/>
                <w:sz w:val="20"/>
                <w:szCs w:val="20"/>
                <w:lang w:bidi="ar-SA"/>
              </w:rPr>
              <w:t>(ArrayList&lt;NamedMatrix&gt;</w:t>
            </w:r>
            <w:r w:rsidR="007A7508">
              <w:rPr>
                <w:rFonts w:ascii="Courier New" w:hAnsi="Courier New" w:cs="Courier New"/>
                <w:sz w:val="20"/>
                <w:szCs w:val="20"/>
                <w:lang w:bidi="ar-SA"/>
              </w:rPr>
              <w:t xml:space="preserve"> matrixList</w:t>
            </w:r>
            <w:r w:rsidRPr="00FD2AA0">
              <w:rPr>
                <w:rFonts w:ascii="Courier New" w:hAnsi="Courier New" w:cs="Courier New"/>
                <w:sz w:val="20"/>
                <w:szCs w:val="20"/>
                <w:lang w:bidi="ar-SA"/>
              </w:rPr>
              <w:t>)</w:t>
            </w:r>
          </w:p>
          <w:p w:rsidR="00FD2AA0" w:rsidRPr="00FD2AA0" w:rsidRDefault="00FD2AA0" w:rsidP="00C12E77">
            <w:pPr>
              <w:ind w:firstLine="252"/>
              <w:rPr>
                <w:rFonts w:cs="Times New Roman"/>
                <w:sz w:val="20"/>
                <w:szCs w:val="20"/>
                <w:lang w:bidi="ar-SA"/>
              </w:rPr>
            </w:pPr>
            <w:r w:rsidRPr="00FD2AA0">
              <w:rPr>
                <w:rFonts w:cs="Times New Roman"/>
                <w:sz w:val="20"/>
                <w:szCs w:val="20"/>
                <w:lang w:bidi="ar-SA"/>
              </w:rPr>
              <w:t xml:space="preserve">Return the </w:t>
            </w:r>
            <w:r>
              <w:rPr>
                <w:rFonts w:cs="Times New Roman"/>
                <w:sz w:val="20"/>
                <w:szCs w:val="20"/>
                <w:lang w:bidi="ar-SA"/>
              </w:rPr>
              <w:t xml:space="preserve">element wise </w:t>
            </w:r>
            <w:r w:rsidR="00C12E77">
              <w:rPr>
                <w:rFonts w:cs="Times New Roman"/>
                <w:sz w:val="20"/>
                <w:szCs w:val="20"/>
                <w:lang w:bidi="ar-SA"/>
              </w:rPr>
              <w:t xml:space="preserve">product </w:t>
            </w:r>
            <w:r w:rsidRPr="00FD2AA0">
              <w:rPr>
                <w:rFonts w:cs="Times New Roman"/>
                <w:sz w:val="20"/>
                <w:szCs w:val="20"/>
                <w:lang w:bidi="ar-SA"/>
              </w:rPr>
              <w:t xml:space="preserve">of </w:t>
            </w:r>
            <w:r w:rsidR="00C12E77">
              <w:rPr>
                <w:rFonts w:cs="Times New Roman"/>
                <w:sz w:val="20"/>
                <w:szCs w:val="20"/>
                <w:lang w:bidi="ar-SA"/>
              </w:rPr>
              <w:t>the matrices in the input list</w:t>
            </w:r>
            <w:r w:rsidR="00C12E77" w:rsidRPr="00FD2AA0">
              <w:rPr>
                <w:rFonts w:cs="Times New Roman"/>
                <w:sz w:val="20"/>
                <w:szCs w:val="20"/>
                <w:lang w:bidi="ar-SA"/>
              </w:rPr>
              <w:t>.</w:t>
            </w:r>
          </w:p>
        </w:tc>
      </w:tr>
      <w:tr w:rsidR="00FD2AA0" w:rsidTr="00A67A11">
        <w:tc>
          <w:tcPr>
            <w:tcW w:w="2871" w:type="dxa"/>
          </w:tcPr>
          <w:p w:rsidR="00FD2AA0" w:rsidRPr="00FD2AA0" w:rsidRDefault="00FD2AA0" w:rsidP="00AE75BB">
            <w:pPr>
              <w:jc w:val="right"/>
              <w:rPr>
                <w:rFonts w:ascii="Courier New" w:hAnsi="Courier New" w:cs="Courier New"/>
                <w:sz w:val="20"/>
                <w:szCs w:val="20"/>
                <w:lang w:bidi="ar-SA"/>
              </w:rPr>
            </w:pPr>
            <w:r w:rsidRPr="00FD2AA0">
              <w:rPr>
                <w:rFonts w:ascii="Courier New" w:hAnsi="Courier New" w:cs="Courier New"/>
                <w:sz w:val="20"/>
                <w:szCs w:val="20"/>
                <w:lang w:bidi="ar-SA"/>
              </w:rPr>
              <w:t>NamedMatrix</w:t>
            </w:r>
          </w:p>
        </w:tc>
        <w:tc>
          <w:tcPr>
            <w:tcW w:w="6719" w:type="dxa"/>
          </w:tcPr>
          <w:p w:rsidR="00FD2AA0" w:rsidRPr="00FD2AA0" w:rsidRDefault="00FD2AA0" w:rsidP="00AE75BB">
            <w:pPr>
              <w:rPr>
                <w:rFonts w:ascii="Courier New" w:hAnsi="Courier New" w:cs="Courier New"/>
                <w:sz w:val="20"/>
                <w:szCs w:val="20"/>
                <w:lang w:bidi="ar-SA"/>
              </w:rPr>
            </w:pPr>
            <w:r>
              <w:rPr>
                <w:rFonts w:ascii="Courier New" w:hAnsi="Courier New" w:cs="Courier New"/>
                <w:sz w:val="20"/>
                <w:szCs w:val="20"/>
                <w:lang w:bidi="ar-SA"/>
              </w:rPr>
              <w:t>horizontalDirectMultiply</w:t>
            </w:r>
            <w:r w:rsidRPr="00FD2AA0">
              <w:rPr>
                <w:rFonts w:ascii="Courier New" w:hAnsi="Courier New" w:cs="Courier New"/>
                <w:sz w:val="20"/>
                <w:szCs w:val="20"/>
                <w:lang w:bidi="ar-SA"/>
              </w:rPr>
              <w:t>(ArrayList&lt;NamedMatrix&gt;</w:t>
            </w:r>
            <w:r w:rsidR="007A7508">
              <w:rPr>
                <w:rFonts w:ascii="Courier New" w:hAnsi="Courier New" w:cs="Courier New"/>
                <w:sz w:val="20"/>
                <w:szCs w:val="20"/>
                <w:lang w:bidi="ar-SA"/>
              </w:rPr>
              <w:t xml:space="preserve"> matrixList</w:t>
            </w:r>
            <w:r w:rsidRPr="00FD2AA0">
              <w:rPr>
                <w:rFonts w:ascii="Courier New" w:hAnsi="Courier New" w:cs="Courier New"/>
                <w:sz w:val="20"/>
                <w:szCs w:val="20"/>
                <w:lang w:bidi="ar-SA"/>
              </w:rPr>
              <w:t>)</w:t>
            </w:r>
          </w:p>
          <w:p w:rsidR="00FD2AA0" w:rsidRPr="00FD2AA0" w:rsidRDefault="00FD2AA0" w:rsidP="00C12E77">
            <w:pPr>
              <w:ind w:firstLine="252"/>
              <w:rPr>
                <w:rFonts w:cs="Times New Roman"/>
                <w:sz w:val="20"/>
                <w:szCs w:val="20"/>
                <w:lang w:bidi="ar-SA"/>
              </w:rPr>
            </w:pPr>
            <w:r w:rsidRPr="00FD2AA0">
              <w:rPr>
                <w:rFonts w:cs="Times New Roman"/>
                <w:sz w:val="20"/>
                <w:szCs w:val="20"/>
                <w:lang w:bidi="ar-SA"/>
              </w:rPr>
              <w:t xml:space="preserve">Return the </w:t>
            </w:r>
            <w:r w:rsidR="00C12E77">
              <w:rPr>
                <w:rFonts w:cs="Times New Roman"/>
                <w:sz w:val="20"/>
                <w:szCs w:val="20"/>
                <w:lang w:bidi="ar-SA"/>
              </w:rPr>
              <w:t xml:space="preserve">horizontal direct product </w:t>
            </w:r>
            <w:r w:rsidR="00C12E77" w:rsidRPr="00FD2AA0">
              <w:rPr>
                <w:rFonts w:cs="Times New Roman"/>
                <w:sz w:val="20"/>
                <w:szCs w:val="20"/>
                <w:lang w:bidi="ar-SA"/>
              </w:rPr>
              <w:t xml:space="preserve">of </w:t>
            </w:r>
            <w:r w:rsidR="00C12E77">
              <w:rPr>
                <w:rFonts w:cs="Times New Roman"/>
                <w:sz w:val="20"/>
                <w:szCs w:val="20"/>
                <w:lang w:bidi="ar-SA"/>
              </w:rPr>
              <w:t>the matrices in the input list</w:t>
            </w:r>
            <w:r w:rsidR="00C12E77" w:rsidRPr="00FD2AA0">
              <w:rPr>
                <w:rFonts w:cs="Times New Roman"/>
                <w:sz w:val="20"/>
                <w:szCs w:val="20"/>
                <w:lang w:bidi="ar-SA"/>
              </w:rPr>
              <w:t>.</w:t>
            </w:r>
          </w:p>
        </w:tc>
      </w:tr>
      <w:tr w:rsidR="007A7508" w:rsidTr="00A67A11">
        <w:tc>
          <w:tcPr>
            <w:tcW w:w="2871" w:type="dxa"/>
          </w:tcPr>
          <w:p w:rsidR="007A7508" w:rsidRPr="00FD2AA0" w:rsidRDefault="007A7508" w:rsidP="00AE75BB">
            <w:pPr>
              <w:jc w:val="right"/>
              <w:rPr>
                <w:rFonts w:ascii="Courier New" w:hAnsi="Courier New" w:cs="Courier New"/>
                <w:sz w:val="20"/>
                <w:szCs w:val="20"/>
                <w:lang w:bidi="ar-SA"/>
              </w:rPr>
            </w:pPr>
            <w:r w:rsidRPr="00FD2AA0">
              <w:rPr>
                <w:rFonts w:ascii="Courier New" w:hAnsi="Courier New" w:cs="Courier New"/>
                <w:sz w:val="20"/>
                <w:szCs w:val="20"/>
                <w:lang w:bidi="ar-SA"/>
              </w:rPr>
              <w:t>NamedMatrix</w:t>
            </w:r>
          </w:p>
        </w:tc>
        <w:tc>
          <w:tcPr>
            <w:tcW w:w="6719" w:type="dxa"/>
          </w:tcPr>
          <w:p w:rsidR="007A7508" w:rsidRPr="00FD2AA0" w:rsidRDefault="007A7508" w:rsidP="00AE75BB">
            <w:pPr>
              <w:rPr>
                <w:rFonts w:ascii="Courier New" w:hAnsi="Courier New" w:cs="Courier New"/>
                <w:sz w:val="20"/>
                <w:szCs w:val="20"/>
                <w:lang w:bidi="ar-SA"/>
              </w:rPr>
            </w:pPr>
            <w:r>
              <w:rPr>
                <w:rFonts w:ascii="Courier New" w:hAnsi="Courier New" w:cs="Courier New"/>
                <w:sz w:val="20"/>
                <w:szCs w:val="20"/>
                <w:lang w:bidi="ar-SA"/>
              </w:rPr>
              <w:t>scalarMultiply</w:t>
            </w:r>
            <w:r w:rsidRPr="00FD2AA0">
              <w:rPr>
                <w:rFonts w:ascii="Courier New" w:hAnsi="Courier New" w:cs="Courier New"/>
                <w:sz w:val="20"/>
                <w:szCs w:val="20"/>
                <w:lang w:bidi="ar-SA"/>
              </w:rPr>
              <w:t>(</w:t>
            </w:r>
            <w:r>
              <w:rPr>
                <w:rFonts w:ascii="Courier New" w:hAnsi="Courier New" w:cs="Courier New"/>
                <w:sz w:val="20"/>
                <w:szCs w:val="20"/>
                <w:lang w:bidi="ar-SA"/>
              </w:rPr>
              <w:t>double scalar, NamedMatrix matrix</w:t>
            </w:r>
            <w:r w:rsidRPr="00FD2AA0">
              <w:rPr>
                <w:rFonts w:ascii="Courier New" w:hAnsi="Courier New" w:cs="Courier New"/>
                <w:sz w:val="20"/>
                <w:szCs w:val="20"/>
                <w:lang w:bidi="ar-SA"/>
              </w:rPr>
              <w:t>)</w:t>
            </w:r>
          </w:p>
          <w:p w:rsidR="007A7508" w:rsidRPr="00FD2AA0" w:rsidRDefault="007A7508" w:rsidP="00707D20">
            <w:pPr>
              <w:ind w:firstLine="252"/>
              <w:rPr>
                <w:rFonts w:cs="Times New Roman"/>
                <w:sz w:val="20"/>
                <w:szCs w:val="20"/>
                <w:lang w:bidi="ar-SA"/>
              </w:rPr>
            </w:pPr>
            <w:r w:rsidRPr="00FD2AA0">
              <w:rPr>
                <w:rFonts w:cs="Times New Roman"/>
                <w:sz w:val="20"/>
                <w:szCs w:val="20"/>
                <w:lang w:bidi="ar-SA"/>
              </w:rPr>
              <w:t xml:space="preserve">Return the </w:t>
            </w:r>
            <w:r w:rsidR="00707D20">
              <w:rPr>
                <w:rFonts w:cs="Times New Roman"/>
                <w:sz w:val="20"/>
                <w:szCs w:val="20"/>
                <w:lang w:bidi="ar-SA"/>
              </w:rPr>
              <w:t>product of the matrix with the specified scalar value</w:t>
            </w:r>
            <w:r w:rsidRPr="00FD2AA0">
              <w:rPr>
                <w:rFonts w:cs="Times New Roman"/>
                <w:sz w:val="20"/>
                <w:szCs w:val="20"/>
                <w:lang w:bidi="ar-SA"/>
              </w:rPr>
              <w:t>.</w:t>
            </w:r>
          </w:p>
        </w:tc>
      </w:tr>
      <w:tr w:rsidR="00FD2AA0" w:rsidTr="00A67A11">
        <w:tc>
          <w:tcPr>
            <w:tcW w:w="2871" w:type="dxa"/>
          </w:tcPr>
          <w:p w:rsidR="00FD2AA0" w:rsidRPr="00FD2AA0" w:rsidRDefault="00BF4B92" w:rsidP="008B32C9">
            <w:pPr>
              <w:jc w:val="right"/>
              <w:rPr>
                <w:rFonts w:ascii="Courier New" w:hAnsi="Courier New" w:cs="Courier New"/>
                <w:sz w:val="20"/>
                <w:szCs w:val="20"/>
                <w:lang w:bidi="ar-SA"/>
              </w:rPr>
            </w:pPr>
            <w:r>
              <w:rPr>
                <w:rFonts w:ascii="Courier New" w:hAnsi="Courier New" w:cs="Courier New"/>
                <w:sz w:val="20"/>
                <w:szCs w:val="20"/>
                <w:lang w:bidi="ar-SA"/>
              </w:rPr>
              <w:t>NamedMatrix</w:t>
            </w:r>
          </w:p>
        </w:tc>
        <w:tc>
          <w:tcPr>
            <w:tcW w:w="6719" w:type="dxa"/>
          </w:tcPr>
          <w:p w:rsidR="00FD2AA0" w:rsidRDefault="00BF4B92" w:rsidP="0070551F">
            <w:pPr>
              <w:rPr>
                <w:rFonts w:ascii="Courier New" w:hAnsi="Courier New" w:cs="Courier New"/>
                <w:sz w:val="20"/>
                <w:szCs w:val="20"/>
                <w:lang w:bidi="ar-SA"/>
              </w:rPr>
            </w:pPr>
            <w:r>
              <w:rPr>
                <w:rFonts w:ascii="Courier New" w:hAnsi="Courier New" w:cs="Courier New"/>
                <w:sz w:val="20"/>
                <w:szCs w:val="20"/>
                <w:lang w:bidi="ar-SA"/>
              </w:rPr>
              <w:t>k</w:t>
            </w:r>
            <w:r w:rsidR="007A7508">
              <w:rPr>
                <w:rFonts w:ascii="Courier New" w:hAnsi="Courier New" w:cs="Courier New"/>
                <w:sz w:val="20"/>
                <w:szCs w:val="20"/>
                <w:lang w:bidi="ar-SA"/>
              </w:rPr>
              <w:t>ronecker</w:t>
            </w:r>
            <w:r w:rsidR="00B970EA">
              <w:rPr>
                <w:rFonts w:ascii="Courier New" w:hAnsi="Courier New" w:cs="Courier New"/>
                <w:sz w:val="20"/>
                <w:szCs w:val="20"/>
                <w:lang w:bidi="ar-SA"/>
              </w:rPr>
              <w:t>Multiply</w:t>
            </w:r>
            <w:r w:rsidRPr="00FD2AA0">
              <w:rPr>
                <w:rFonts w:ascii="Courier New" w:hAnsi="Courier New" w:cs="Courier New"/>
                <w:sz w:val="20"/>
                <w:szCs w:val="20"/>
                <w:lang w:bidi="ar-SA"/>
              </w:rPr>
              <w:t>(ArrayList&lt;NamedMatrix&gt;</w:t>
            </w:r>
            <w:r>
              <w:rPr>
                <w:rFonts w:ascii="Courier New" w:hAnsi="Courier New" w:cs="Courier New"/>
                <w:sz w:val="20"/>
                <w:szCs w:val="20"/>
                <w:lang w:bidi="ar-SA"/>
              </w:rPr>
              <w:t xml:space="preserve"> matrixList</w:t>
            </w:r>
            <w:r w:rsidRPr="00FD2AA0">
              <w:rPr>
                <w:rFonts w:ascii="Courier New" w:hAnsi="Courier New" w:cs="Courier New"/>
                <w:sz w:val="20"/>
                <w:szCs w:val="20"/>
                <w:lang w:bidi="ar-SA"/>
              </w:rPr>
              <w:t>)</w:t>
            </w:r>
          </w:p>
          <w:p w:rsidR="00BF4B92" w:rsidRPr="00FD2AA0" w:rsidRDefault="00BF4B92" w:rsidP="00BF4B92">
            <w:pPr>
              <w:ind w:firstLine="293"/>
              <w:rPr>
                <w:rFonts w:ascii="Courier New" w:hAnsi="Courier New" w:cs="Courier New"/>
                <w:sz w:val="20"/>
                <w:szCs w:val="20"/>
                <w:lang w:bidi="ar-SA"/>
              </w:rPr>
            </w:pPr>
            <w:r w:rsidRPr="00FD2AA0">
              <w:rPr>
                <w:rFonts w:cs="Times New Roman"/>
                <w:sz w:val="20"/>
                <w:szCs w:val="20"/>
                <w:lang w:bidi="ar-SA"/>
              </w:rPr>
              <w:t xml:space="preserve">Return the </w:t>
            </w:r>
            <w:r>
              <w:rPr>
                <w:rFonts w:cs="Times New Roman"/>
                <w:sz w:val="20"/>
                <w:szCs w:val="20"/>
                <w:lang w:bidi="ar-SA"/>
              </w:rPr>
              <w:t>kronecker product of the matrices in the input list</w:t>
            </w:r>
            <w:r w:rsidRPr="00FD2AA0">
              <w:rPr>
                <w:rFonts w:cs="Times New Roman"/>
                <w:sz w:val="20"/>
                <w:szCs w:val="20"/>
                <w:lang w:bidi="ar-SA"/>
              </w:rPr>
              <w:t>.</w:t>
            </w:r>
          </w:p>
        </w:tc>
      </w:tr>
      <w:tr w:rsidR="00D4162F" w:rsidTr="00A67A11">
        <w:tc>
          <w:tcPr>
            <w:tcW w:w="2871" w:type="dxa"/>
          </w:tcPr>
          <w:p w:rsidR="00D4162F" w:rsidRPr="00FD2AA0" w:rsidRDefault="00D4162F" w:rsidP="00AE75BB">
            <w:pPr>
              <w:jc w:val="right"/>
              <w:rPr>
                <w:rFonts w:ascii="Courier New" w:hAnsi="Courier New" w:cs="Courier New"/>
                <w:sz w:val="20"/>
                <w:szCs w:val="20"/>
                <w:lang w:bidi="ar-SA"/>
              </w:rPr>
            </w:pPr>
            <w:r>
              <w:rPr>
                <w:rFonts w:ascii="Courier New" w:hAnsi="Courier New" w:cs="Courier New"/>
                <w:sz w:val="20"/>
                <w:szCs w:val="20"/>
                <w:lang w:bidi="ar-SA"/>
              </w:rPr>
              <w:t>ArrayList&lt;NamedMatrix&gt;</w:t>
            </w:r>
          </w:p>
        </w:tc>
        <w:tc>
          <w:tcPr>
            <w:tcW w:w="6719" w:type="dxa"/>
          </w:tcPr>
          <w:p w:rsidR="00D4162F" w:rsidRDefault="00D4162F" w:rsidP="00AE75BB">
            <w:pPr>
              <w:rPr>
                <w:rFonts w:ascii="Courier New" w:hAnsi="Courier New" w:cs="Courier New"/>
                <w:sz w:val="20"/>
                <w:szCs w:val="20"/>
                <w:lang w:bidi="ar-SA"/>
              </w:rPr>
            </w:pPr>
            <w:r>
              <w:rPr>
                <w:rFonts w:ascii="Courier New" w:hAnsi="Courier New" w:cs="Courier New"/>
                <w:sz w:val="20"/>
                <w:szCs w:val="20"/>
                <w:lang w:bidi="ar-SA"/>
              </w:rPr>
              <w:t>choleskyDecompose</w:t>
            </w:r>
            <w:r w:rsidRPr="00FD2AA0">
              <w:rPr>
                <w:rFonts w:ascii="Courier New" w:hAnsi="Courier New" w:cs="Courier New"/>
                <w:sz w:val="20"/>
                <w:szCs w:val="20"/>
                <w:lang w:bidi="ar-SA"/>
              </w:rPr>
              <w:t>(</w:t>
            </w:r>
            <w:r>
              <w:rPr>
                <w:rFonts w:ascii="Courier New" w:hAnsi="Courier New" w:cs="Courier New"/>
                <w:sz w:val="20"/>
                <w:szCs w:val="20"/>
                <w:lang w:bidi="ar-SA"/>
              </w:rPr>
              <w:t>NamedMatrix matrix</w:t>
            </w:r>
            <w:r w:rsidRPr="00FD2AA0">
              <w:rPr>
                <w:rFonts w:ascii="Courier New" w:hAnsi="Courier New" w:cs="Courier New"/>
                <w:sz w:val="20"/>
                <w:szCs w:val="20"/>
                <w:lang w:bidi="ar-SA"/>
              </w:rPr>
              <w:t>)</w:t>
            </w:r>
          </w:p>
          <w:p w:rsidR="00D4162F" w:rsidRPr="00FD2AA0" w:rsidRDefault="00D4162F" w:rsidP="00D4162F">
            <w:pPr>
              <w:ind w:left="279" w:firstLine="14"/>
              <w:rPr>
                <w:rFonts w:ascii="Courier New" w:hAnsi="Courier New" w:cs="Courier New"/>
                <w:sz w:val="20"/>
                <w:szCs w:val="20"/>
                <w:lang w:bidi="ar-SA"/>
              </w:rPr>
            </w:pPr>
            <w:r w:rsidRPr="00FD2AA0">
              <w:rPr>
                <w:rFonts w:cs="Times New Roman"/>
                <w:sz w:val="20"/>
                <w:szCs w:val="20"/>
                <w:lang w:bidi="ar-SA"/>
              </w:rPr>
              <w:t xml:space="preserve">Return the </w:t>
            </w:r>
            <w:r>
              <w:rPr>
                <w:rFonts w:cs="Times New Roman"/>
                <w:sz w:val="20"/>
                <w:szCs w:val="20"/>
                <w:lang w:bidi="ar-SA"/>
              </w:rPr>
              <w:t xml:space="preserve">Cholesky decomposition </w:t>
            </w:r>
            <m:oMath>
              <m:r>
                <w:rPr>
                  <w:rFonts w:ascii="Cambria Math" w:hAnsi="Cambria Math" w:cs="Times New Roman"/>
                  <w:sz w:val="20"/>
                  <w:szCs w:val="20"/>
                  <w:lang w:bidi="ar-SA"/>
                </w:rPr>
                <m:t>A=L</m:t>
              </m:r>
              <m:sSup>
                <m:sSupPr>
                  <m:ctrlPr>
                    <w:rPr>
                      <w:rFonts w:ascii="Cambria Math" w:hAnsi="Cambria Math" w:cs="Times New Roman"/>
                      <w:i/>
                      <w:sz w:val="20"/>
                      <w:szCs w:val="20"/>
                      <w:lang w:bidi="ar-SA"/>
                    </w:rPr>
                  </m:ctrlPr>
                </m:sSupPr>
                <m:e>
                  <m:r>
                    <w:rPr>
                      <w:rFonts w:ascii="Cambria Math" w:hAnsi="Cambria Math" w:cs="Times New Roman"/>
                      <w:sz w:val="20"/>
                      <w:szCs w:val="20"/>
                      <w:lang w:bidi="ar-SA"/>
                    </w:rPr>
                    <m:t>L</m:t>
                  </m:r>
                </m:e>
                <m:sup>
                  <m:r>
                    <w:rPr>
                      <w:rFonts w:ascii="Cambria Math" w:hAnsi="Cambria Math" w:cs="Times New Roman"/>
                      <w:sz w:val="20"/>
                      <w:szCs w:val="20"/>
                      <w:lang w:bidi="ar-SA"/>
                    </w:rPr>
                    <m:t>T</m:t>
                  </m:r>
                </m:sup>
              </m:sSup>
            </m:oMath>
            <w:r>
              <w:rPr>
                <w:rFonts w:cs="Times New Roman"/>
                <w:sz w:val="20"/>
                <w:szCs w:val="20"/>
                <w:lang w:bidi="ar-SA"/>
              </w:rPr>
              <w:t>of the matrix</w:t>
            </w:r>
            <w:r w:rsidRPr="00FD2AA0">
              <w:rPr>
                <w:rFonts w:cs="Times New Roman"/>
                <w:sz w:val="20"/>
                <w:szCs w:val="20"/>
                <w:lang w:bidi="ar-SA"/>
              </w:rPr>
              <w:t>.</w:t>
            </w:r>
            <w:r>
              <w:rPr>
                <w:rFonts w:cs="Times New Roman"/>
                <w:sz w:val="20"/>
                <w:szCs w:val="20"/>
                <w:lang w:bidi="ar-SA"/>
              </w:rPr>
              <w:t xml:space="preserve"> The returned list of matrices will include both components of the decomposition, named “L” and “Ltranspose” respectively.</w:t>
            </w:r>
          </w:p>
        </w:tc>
      </w:tr>
      <w:tr w:rsidR="00C90726" w:rsidTr="00A67A11">
        <w:tc>
          <w:tcPr>
            <w:tcW w:w="2871" w:type="dxa"/>
          </w:tcPr>
          <w:p w:rsidR="00C90726" w:rsidRPr="00FD2AA0" w:rsidRDefault="00334B31" w:rsidP="00AE75BB">
            <w:pPr>
              <w:jc w:val="right"/>
              <w:rPr>
                <w:rFonts w:ascii="Courier New" w:hAnsi="Courier New" w:cs="Courier New"/>
                <w:sz w:val="20"/>
                <w:szCs w:val="20"/>
                <w:lang w:bidi="ar-SA"/>
              </w:rPr>
            </w:pPr>
            <w:r>
              <w:rPr>
                <w:rFonts w:ascii="Courier New" w:hAnsi="Courier New" w:cs="Courier New"/>
                <w:sz w:val="20"/>
                <w:szCs w:val="20"/>
                <w:lang w:bidi="ar-SA"/>
              </w:rPr>
              <w:t>NamedMatrix</w:t>
            </w:r>
          </w:p>
        </w:tc>
        <w:tc>
          <w:tcPr>
            <w:tcW w:w="6719" w:type="dxa"/>
          </w:tcPr>
          <w:p w:rsidR="00334B31" w:rsidRDefault="00334B31" w:rsidP="00334B31">
            <w:pPr>
              <w:rPr>
                <w:rFonts w:ascii="Courier New" w:hAnsi="Courier New" w:cs="Courier New"/>
                <w:sz w:val="20"/>
                <w:szCs w:val="20"/>
                <w:lang w:bidi="ar-SA"/>
              </w:rPr>
            </w:pPr>
            <w:r>
              <w:rPr>
                <w:rFonts w:ascii="Courier New" w:hAnsi="Courier New" w:cs="Courier New"/>
                <w:sz w:val="20"/>
                <w:szCs w:val="20"/>
                <w:lang w:bidi="ar-SA"/>
              </w:rPr>
              <w:t>invert</w:t>
            </w:r>
            <w:r w:rsidRPr="00FD2AA0">
              <w:rPr>
                <w:rFonts w:ascii="Courier New" w:hAnsi="Courier New" w:cs="Courier New"/>
                <w:sz w:val="20"/>
                <w:szCs w:val="20"/>
                <w:lang w:bidi="ar-SA"/>
              </w:rPr>
              <w:t>(</w:t>
            </w:r>
            <w:r>
              <w:rPr>
                <w:rFonts w:ascii="Courier New" w:hAnsi="Courier New" w:cs="Courier New"/>
                <w:sz w:val="20"/>
                <w:szCs w:val="20"/>
                <w:lang w:bidi="ar-SA"/>
              </w:rPr>
              <w:t>NamedMatrix matrix</w:t>
            </w:r>
            <w:r w:rsidRPr="00FD2AA0">
              <w:rPr>
                <w:rFonts w:ascii="Courier New" w:hAnsi="Courier New" w:cs="Courier New"/>
                <w:sz w:val="20"/>
                <w:szCs w:val="20"/>
                <w:lang w:bidi="ar-SA"/>
              </w:rPr>
              <w:t>)</w:t>
            </w:r>
          </w:p>
          <w:p w:rsidR="00C90726" w:rsidRPr="00FD2AA0" w:rsidRDefault="00334B31" w:rsidP="00334B31">
            <w:pPr>
              <w:ind w:left="279"/>
              <w:rPr>
                <w:rFonts w:ascii="Courier New" w:hAnsi="Courier New" w:cs="Courier New"/>
                <w:sz w:val="20"/>
                <w:szCs w:val="20"/>
                <w:lang w:bidi="ar-SA"/>
              </w:rPr>
            </w:pPr>
            <w:r w:rsidRPr="00FD2AA0">
              <w:rPr>
                <w:rFonts w:cs="Times New Roman"/>
                <w:sz w:val="20"/>
                <w:szCs w:val="20"/>
                <w:lang w:bidi="ar-SA"/>
              </w:rPr>
              <w:t xml:space="preserve">Return the </w:t>
            </w:r>
            <w:r>
              <w:rPr>
                <w:rFonts w:cs="Times New Roman"/>
                <w:sz w:val="20"/>
                <w:szCs w:val="20"/>
                <w:lang w:bidi="ar-SA"/>
              </w:rPr>
              <w:t>inverse of the matrix if possible</w:t>
            </w:r>
            <w:r w:rsidRPr="00FD2AA0">
              <w:rPr>
                <w:rFonts w:cs="Times New Roman"/>
                <w:sz w:val="20"/>
                <w:szCs w:val="20"/>
                <w:lang w:bidi="ar-SA"/>
              </w:rPr>
              <w:t>.</w:t>
            </w:r>
            <w:r>
              <w:rPr>
                <w:rFonts w:cs="Times New Roman"/>
                <w:sz w:val="20"/>
                <w:szCs w:val="20"/>
                <w:lang w:bidi="ar-SA"/>
              </w:rPr>
              <w:t xml:space="preserve">  Throws an exception for singular matrices</w:t>
            </w:r>
            <w:r w:rsidR="00CD7C6F">
              <w:rPr>
                <w:rFonts w:cs="Times New Roman"/>
                <w:sz w:val="20"/>
                <w:szCs w:val="20"/>
                <w:lang w:bidi="ar-SA"/>
              </w:rPr>
              <w:t>.</w:t>
            </w:r>
          </w:p>
        </w:tc>
      </w:tr>
      <w:tr w:rsidR="00D4162F" w:rsidTr="00A67A11">
        <w:tc>
          <w:tcPr>
            <w:tcW w:w="2871" w:type="dxa"/>
          </w:tcPr>
          <w:p w:rsidR="00D4162F" w:rsidRPr="00FD2AA0" w:rsidRDefault="00D4162F" w:rsidP="00AE75BB">
            <w:pPr>
              <w:jc w:val="right"/>
              <w:rPr>
                <w:rFonts w:ascii="Courier New" w:hAnsi="Courier New" w:cs="Courier New"/>
                <w:sz w:val="20"/>
                <w:szCs w:val="20"/>
                <w:lang w:bidi="ar-SA"/>
              </w:rPr>
            </w:pPr>
            <w:r>
              <w:rPr>
                <w:rFonts w:ascii="Courier New" w:hAnsi="Courier New" w:cs="Courier New"/>
                <w:sz w:val="20"/>
                <w:szCs w:val="20"/>
                <w:lang w:bidi="ar-SA"/>
              </w:rPr>
              <w:t>Integer</w:t>
            </w:r>
          </w:p>
        </w:tc>
        <w:tc>
          <w:tcPr>
            <w:tcW w:w="6719" w:type="dxa"/>
          </w:tcPr>
          <w:p w:rsidR="00D4162F" w:rsidRDefault="00D4162F" w:rsidP="00AE75BB">
            <w:pPr>
              <w:rPr>
                <w:rFonts w:ascii="Courier New" w:hAnsi="Courier New" w:cs="Courier New"/>
                <w:sz w:val="20"/>
                <w:szCs w:val="20"/>
                <w:lang w:bidi="ar-SA"/>
              </w:rPr>
            </w:pPr>
            <w:r>
              <w:rPr>
                <w:rFonts w:ascii="Courier New" w:hAnsi="Courier New" w:cs="Courier New"/>
                <w:sz w:val="20"/>
                <w:szCs w:val="20"/>
                <w:lang w:bidi="ar-SA"/>
              </w:rPr>
              <w:t>rank</w:t>
            </w:r>
            <w:r w:rsidRPr="00FD2AA0">
              <w:rPr>
                <w:rFonts w:ascii="Courier New" w:hAnsi="Courier New" w:cs="Courier New"/>
                <w:sz w:val="20"/>
                <w:szCs w:val="20"/>
                <w:lang w:bidi="ar-SA"/>
              </w:rPr>
              <w:t>(</w:t>
            </w:r>
            <w:r>
              <w:rPr>
                <w:rFonts w:ascii="Courier New" w:hAnsi="Courier New" w:cs="Courier New"/>
                <w:sz w:val="20"/>
                <w:szCs w:val="20"/>
                <w:lang w:bidi="ar-SA"/>
              </w:rPr>
              <w:t>NamedMatrix matrix</w:t>
            </w:r>
            <w:r w:rsidRPr="00FD2AA0">
              <w:rPr>
                <w:rFonts w:ascii="Courier New" w:hAnsi="Courier New" w:cs="Courier New"/>
                <w:sz w:val="20"/>
                <w:szCs w:val="20"/>
                <w:lang w:bidi="ar-SA"/>
              </w:rPr>
              <w:t>)</w:t>
            </w:r>
          </w:p>
          <w:p w:rsidR="00D4162F" w:rsidRPr="00FD2AA0" w:rsidRDefault="00D4162F" w:rsidP="00AE75BB">
            <w:pPr>
              <w:ind w:firstLine="293"/>
              <w:rPr>
                <w:rFonts w:ascii="Courier New" w:hAnsi="Courier New" w:cs="Courier New"/>
                <w:sz w:val="20"/>
                <w:szCs w:val="20"/>
                <w:lang w:bidi="ar-SA"/>
              </w:rPr>
            </w:pPr>
            <w:r w:rsidRPr="00FD2AA0">
              <w:rPr>
                <w:rFonts w:cs="Times New Roman"/>
                <w:sz w:val="20"/>
                <w:szCs w:val="20"/>
                <w:lang w:bidi="ar-SA"/>
              </w:rPr>
              <w:t xml:space="preserve">Return the </w:t>
            </w:r>
            <w:r>
              <w:rPr>
                <w:rFonts w:cs="Times New Roman"/>
                <w:sz w:val="20"/>
                <w:szCs w:val="20"/>
                <w:lang w:bidi="ar-SA"/>
              </w:rPr>
              <w:t>rank of the matrix</w:t>
            </w:r>
            <w:r w:rsidRPr="00FD2AA0">
              <w:rPr>
                <w:rFonts w:cs="Times New Roman"/>
                <w:sz w:val="20"/>
                <w:szCs w:val="20"/>
                <w:lang w:bidi="ar-SA"/>
              </w:rPr>
              <w:t>.</w:t>
            </w:r>
          </w:p>
        </w:tc>
      </w:tr>
      <w:tr w:rsidR="00D4162F" w:rsidTr="00A67A11">
        <w:tc>
          <w:tcPr>
            <w:tcW w:w="2871" w:type="dxa"/>
          </w:tcPr>
          <w:p w:rsidR="00D4162F" w:rsidRPr="00FD2AA0" w:rsidRDefault="00D4162F" w:rsidP="00AE75BB">
            <w:pPr>
              <w:jc w:val="right"/>
              <w:rPr>
                <w:rFonts w:ascii="Courier New" w:hAnsi="Courier New" w:cs="Courier New"/>
                <w:sz w:val="20"/>
                <w:szCs w:val="20"/>
                <w:lang w:bidi="ar-SA"/>
              </w:rPr>
            </w:pPr>
            <w:r>
              <w:rPr>
                <w:rFonts w:ascii="Courier New" w:hAnsi="Courier New" w:cs="Courier New"/>
                <w:sz w:val="20"/>
                <w:szCs w:val="20"/>
                <w:lang w:bidi="ar-SA"/>
              </w:rPr>
              <w:t>Double</w:t>
            </w:r>
          </w:p>
        </w:tc>
        <w:tc>
          <w:tcPr>
            <w:tcW w:w="6719" w:type="dxa"/>
          </w:tcPr>
          <w:p w:rsidR="00D4162F" w:rsidRDefault="00D4162F" w:rsidP="00AE75BB">
            <w:pPr>
              <w:rPr>
                <w:rFonts w:ascii="Courier New" w:hAnsi="Courier New" w:cs="Courier New"/>
                <w:sz w:val="20"/>
                <w:szCs w:val="20"/>
                <w:lang w:bidi="ar-SA"/>
              </w:rPr>
            </w:pPr>
            <w:r>
              <w:rPr>
                <w:rFonts w:ascii="Courier New" w:hAnsi="Courier New" w:cs="Courier New"/>
                <w:sz w:val="20"/>
                <w:szCs w:val="20"/>
                <w:lang w:bidi="ar-SA"/>
              </w:rPr>
              <w:t>trace</w:t>
            </w:r>
            <w:r w:rsidRPr="00FD2AA0">
              <w:rPr>
                <w:rFonts w:ascii="Courier New" w:hAnsi="Courier New" w:cs="Courier New"/>
                <w:sz w:val="20"/>
                <w:szCs w:val="20"/>
                <w:lang w:bidi="ar-SA"/>
              </w:rPr>
              <w:t>(</w:t>
            </w:r>
            <w:r>
              <w:rPr>
                <w:rFonts w:ascii="Courier New" w:hAnsi="Courier New" w:cs="Courier New"/>
                <w:sz w:val="20"/>
                <w:szCs w:val="20"/>
                <w:lang w:bidi="ar-SA"/>
              </w:rPr>
              <w:t>NamedMatrix matrix</w:t>
            </w:r>
            <w:r w:rsidRPr="00FD2AA0">
              <w:rPr>
                <w:rFonts w:ascii="Courier New" w:hAnsi="Courier New" w:cs="Courier New"/>
                <w:sz w:val="20"/>
                <w:szCs w:val="20"/>
                <w:lang w:bidi="ar-SA"/>
              </w:rPr>
              <w:t>)</w:t>
            </w:r>
          </w:p>
          <w:p w:rsidR="00D4162F" w:rsidRPr="00FD2AA0" w:rsidRDefault="00D4162F" w:rsidP="00AE75BB">
            <w:pPr>
              <w:ind w:firstLine="293"/>
              <w:rPr>
                <w:rFonts w:ascii="Courier New" w:hAnsi="Courier New" w:cs="Courier New"/>
                <w:sz w:val="20"/>
                <w:szCs w:val="20"/>
                <w:lang w:bidi="ar-SA"/>
              </w:rPr>
            </w:pPr>
            <w:r w:rsidRPr="00FD2AA0">
              <w:rPr>
                <w:rFonts w:cs="Times New Roman"/>
                <w:sz w:val="20"/>
                <w:szCs w:val="20"/>
                <w:lang w:bidi="ar-SA"/>
              </w:rPr>
              <w:t xml:space="preserve">Return the </w:t>
            </w:r>
            <w:r>
              <w:rPr>
                <w:rFonts w:cs="Times New Roman"/>
                <w:sz w:val="20"/>
                <w:szCs w:val="20"/>
                <w:lang w:bidi="ar-SA"/>
              </w:rPr>
              <w:t>trace of the matrix</w:t>
            </w:r>
            <w:r w:rsidRPr="00FD2AA0">
              <w:rPr>
                <w:rFonts w:cs="Times New Roman"/>
                <w:sz w:val="20"/>
                <w:szCs w:val="20"/>
                <w:lang w:bidi="ar-SA"/>
              </w:rPr>
              <w:t>.</w:t>
            </w:r>
          </w:p>
        </w:tc>
      </w:tr>
      <w:tr w:rsidR="00D4162F" w:rsidTr="00A67A11">
        <w:tc>
          <w:tcPr>
            <w:tcW w:w="2871" w:type="dxa"/>
          </w:tcPr>
          <w:p w:rsidR="00D4162F" w:rsidRPr="00FD2AA0" w:rsidRDefault="00A67A11" w:rsidP="00AE75BB">
            <w:pPr>
              <w:jc w:val="right"/>
              <w:rPr>
                <w:rFonts w:ascii="Courier New" w:hAnsi="Courier New" w:cs="Courier New"/>
                <w:sz w:val="20"/>
                <w:szCs w:val="20"/>
                <w:lang w:bidi="ar-SA"/>
              </w:rPr>
            </w:pPr>
            <w:r>
              <w:rPr>
                <w:rFonts w:ascii="Courier New" w:hAnsi="Courier New" w:cs="Courier New"/>
                <w:sz w:val="20"/>
                <w:szCs w:val="20"/>
                <w:lang w:bidi="ar-SA"/>
              </w:rPr>
              <w:t>Boolean</w:t>
            </w:r>
          </w:p>
        </w:tc>
        <w:tc>
          <w:tcPr>
            <w:tcW w:w="6719" w:type="dxa"/>
          </w:tcPr>
          <w:p w:rsidR="00D4162F" w:rsidRDefault="00A67A11" w:rsidP="00AE75BB">
            <w:pPr>
              <w:rPr>
                <w:rFonts w:ascii="Courier New" w:hAnsi="Courier New" w:cs="Courier New"/>
                <w:sz w:val="20"/>
                <w:szCs w:val="20"/>
                <w:lang w:bidi="ar-SA"/>
              </w:rPr>
            </w:pPr>
            <w:r>
              <w:rPr>
                <w:rFonts w:ascii="Courier New" w:hAnsi="Courier New" w:cs="Courier New"/>
                <w:sz w:val="20"/>
                <w:szCs w:val="20"/>
                <w:lang w:bidi="ar-SA"/>
              </w:rPr>
              <w:t>isPositiveDefinite</w:t>
            </w:r>
            <w:r w:rsidR="00D4162F" w:rsidRPr="00FD2AA0">
              <w:rPr>
                <w:rFonts w:ascii="Courier New" w:hAnsi="Courier New" w:cs="Courier New"/>
                <w:sz w:val="20"/>
                <w:szCs w:val="20"/>
                <w:lang w:bidi="ar-SA"/>
              </w:rPr>
              <w:t>(</w:t>
            </w:r>
            <w:r w:rsidR="00D4162F">
              <w:rPr>
                <w:rFonts w:ascii="Courier New" w:hAnsi="Courier New" w:cs="Courier New"/>
                <w:sz w:val="20"/>
                <w:szCs w:val="20"/>
                <w:lang w:bidi="ar-SA"/>
              </w:rPr>
              <w:t>NamedMatrix matrix</w:t>
            </w:r>
            <w:r w:rsidR="00D4162F" w:rsidRPr="00FD2AA0">
              <w:rPr>
                <w:rFonts w:ascii="Courier New" w:hAnsi="Courier New" w:cs="Courier New"/>
                <w:sz w:val="20"/>
                <w:szCs w:val="20"/>
                <w:lang w:bidi="ar-SA"/>
              </w:rPr>
              <w:t>)</w:t>
            </w:r>
          </w:p>
          <w:p w:rsidR="00D4162F" w:rsidRPr="00FD2AA0" w:rsidRDefault="00D4162F" w:rsidP="00A67A11">
            <w:pPr>
              <w:ind w:firstLine="293"/>
              <w:rPr>
                <w:rFonts w:ascii="Courier New" w:hAnsi="Courier New" w:cs="Courier New"/>
                <w:sz w:val="20"/>
                <w:szCs w:val="20"/>
                <w:lang w:bidi="ar-SA"/>
              </w:rPr>
            </w:pPr>
            <w:r w:rsidRPr="00FD2AA0">
              <w:rPr>
                <w:rFonts w:cs="Times New Roman"/>
                <w:sz w:val="20"/>
                <w:szCs w:val="20"/>
                <w:lang w:bidi="ar-SA"/>
              </w:rPr>
              <w:t xml:space="preserve">Return </w:t>
            </w:r>
            <w:r w:rsidR="00A67A11">
              <w:rPr>
                <w:rFonts w:cs="Times New Roman"/>
                <w:sz w:val="20"/>
                <w:szCs w:val="20"/>
                <w:lang w:bidi="ar-SA"/>
              </w:rPr>
              <w:t>true if the matrix is positive definite</w:t>
            </w:r>
            <w:r w:rsidRPr="00FD2AA0">
              <w:rPr>
                <w:rFonts w:cs="Times New Roman"/>
                <w:sz w:val="20"/>
                <w:szCs w:val="20"/>
                <w:lang w:bidi="ar-SA"/>
              </w:rPr>
              <w:t>.</w:t>
            </w:r>
          </w:p>
        </w:tc>
      </w:tr>
      <w:tr w:rsidR="00543A7F" w:rsidTr="00A67A11">
        <w:tc>
          <w:tcPr>
            <w:tcW w:w="2871" w:type="dxa"/>
          </w:tcPr>
          <w:p w:rsidR="00543A7F" w:rsidRPr="00FD2AA0" w:rsidRDefault="00543A7F" w:rsidP="00AE75BB">
            <w:pPr>
              <w:jc w:val="right"/>
              <w:rPr>
                <w:rFonts w:ascii="Courier New" w:hAnsi="Courier New" w:cs="Courier New"/>
                <w:sz w:val="20"/>
                <w:szCs w:val="20"/>
                <w:lang w:bidi="ar-SA"/>
              </w:rPr>
            </w:pPr>
            <w:r w:rsidRPr="00FD2AA0">
              <w:rPr>
                <w:rFonts w:ascii="Courier New" w:hAnsi="Courier New" w:cs="Courier New"/>
                <w:sz w:val="20"/>
                <w:szCs w:val="20"/>
                <w:lang w:bidi="ar-SA"/>
              </w:rPr>
              <w:t>NamedMatrix</w:t>
            </w:r>
          </w:p>
        </w:tc>
        <w:tc>
          <w:tcPr>
            <w:tcW w:w="6719" w:type="dxa"/>
          </w:tcPr>
          <w:p w:rsidR="00543A7F" w:rsidRPr="00FD2AA0" w:rsidRDefault="00543A7F" w:rsidP="00AE75BB">
            <w:pPr>
              <w:rPr>
                <w:rFonts w:ascii="Courier New" w:hAnsi="Courier New" w:cs="Courier New"/>
                <w:sz w:val="20"/>
                <w:szCs w:val="20"/>
                <w:lang w:bidi="ar-SA"/>
              </w:rPr>
            </w:pPr>
            <w:r>
              <w:rPr>
                <w:rFonts w:ascii="Courier New" w:hAnsi="Courier New" w:cs="Courier New"/>
                <w:sz w:val="20"/>
                <w:szCs w:val="20"/>
                <w:lang w:bidi="ar-SA"/>
              </w:rPr>
              <w:t>vec</w:t>
            </w:r>
            <w:r w:rsidRPr="00FD2AA0">
              <w:rPr>
                <w:rFonts w:ascii="Courier New" w:hAnsi="Courier New" w:cs="Courier New"/>
                <w:sz w:val="20"/>
                <w:szCs w:val="20"/>
                <w:lang w:bidi="ar-SA"/>
              </w:rPr>
              <w:t>(</w:t>
            </w:r>
            <w:r>
              <w:rPr>
                <w:rFonts w:ascii="Courier New" w:hAnsi="Courier New" w:cs="Courier New"/>
                <w:sz w:val="20"/>
                <w:szCs w:val="20"/>
                <w:lang w:bidi="ar-SA"/>
              </w:rPr>
              <w:t>NamedMatrix matrix</w:t>
            </w:r>
            <w:r w:rsidRPr="00FD2AA0">
              <w:rPr>
                <w:rFonts w:ascii="Courier New" w:hAnsi="Courier New" w:cs="Courier New"/>
                <w:sz w:val="20"/>
                <w:szCs w:val="20"/>
                <w:lang w:bidi="ar-SA"/>
              </w:rPr>
              <w:t>)</w:t>
            </w:r>
          </w:p>
          <w:p w:rsidR="00543A7F" w:rsidRPr="00FD2AA0" w:rsidRDefault="00543A7F" w:rsidP="00543A7F">
            <w:pPr>
              <w:ind w:firstLine="252"/>
              <w:rPr>
                <w:rFonts w:cs="Times New Roman"/>
                <w:sz w:val="20"/>
                <w:szCs w:val="20"/>
                <w:lang w:bidi="ar-SA"/>
              </w:rPr>
            </w:pPr>
            <w:r w:rsidRPr="00FD2AA0">
              <w:rPr>
                <w:rFonts w:cs="Times New Roman"/>
                <w:sz w:val="20"/>
                <w:szCs w:val="20"/>
                <w:lang w:bidi="ar-SA"/>
              </w:rPr>
              <w:t xml:space="preserve">Return the </w:t>
            </w:r>
            <w:r>
              <w:rPr>
                <w:rFonts w:cs="Times New Roman"/>
                <w:sz w:val="20"/>
                <w:szCs w:val="20"/>
                <w:lang w:bidi="ar-SA"/>
              </w:rPr>
              <w:t>vec of the matrix</w:t>
            </w:r>
            <w:r w:rsidRPr="00FD2AA0">
              <w:rPr>
                <w:rFonts w:cs="Times New Roman"/>
                <w:sz w:val="20"/>
                <w:szCs w:val="20"/>
                <w:lang w:bidi="ar-SA"/>
              </w:rPr>
              <w:t>.</w:t>
            </w:r>
          </w:p>
        </w:tc>
      </w:tr>
      <w:tr w:rsidR="00543A7F" w:rsidTr="00A67A11">
        <w:tc>
          <w:tcPr>
            <w:tcW w:w="2871" w:type="dxa"/>
          </w:tcPr>
          <w:p w:rsidR="00543A7F" w:rsidRPr="00FD2AA0" w:rsidRDefault="00543A7F" w:rsidP="00AE75BB">
            <w:pPr>
              <w:jc w:val="right"/>
              <w:rPr>
                <w:rFonts w:ascii="Courier New" w:hAnsi="Courier New" w:cs="Courier New"/>
                <w:sz w:val="20"/>
                <w:szCs w:val="20"/>
                <w:lang w:bidi="ar-SA"/>
              </w:rPr>
            </w:pPr>
            <w:r w:rsidRPr="00FD2AA0">
              <w:rPr>
                <w:rFonts w:ascii="Courier New" w:hAnsi="Courier New" w:cs="Courier New"/>
                <w:sz w:val="20"/>
                <w:szCs w:val="20"/>
                <w:lang w:bidi="ar-SA"/>
              </w:rPr>
              <w:t>NamedMatrix</w:t>
            </w:r>
          </w:p>
        </w:tc>
        <w:tc>
          <w:tcPr>
            <w:tcW w:w="6719" w:type="dxa"/>
          </w:tcPr>
          <w:p w:rsidR="00543A7F" w:rsidRPr="00FD2AA0" w:rsidRDefault="007E79A9" w:rsidP="00AE75BB">
            <w:pPr>
              <w:rPr>
                <w:rFonts w:ascii="Courier New" w:hAnsi="Courier New" w:cs="Courier New"/>
                <w:sz w:val="20"/>
                <w:szCs w:val="20"/>
                <w:lang w:bidi="ar-SA"/>
              </w:rPr>
            </w:pPr>
            <w:r>
              <w:rPr>
                <w:rFonts w:ascii="Courier New" w:hAnsi="Courier New" w:cs="Courier New"/>
                <w:sz w:val="20"/>
                <w:szCs w:val="20"/>
                <w:lang w:bidi="ar-SA"/>
              </w:rPr>
              <w:t>vech</w:t>
            </w:r>
            <w:r w:rsidR="00543A7F" w:rsidRPr="00FD2AA0">
              <w:rPr>
                <w:rFonts w:ascii="Courier New" w:hAnsi="Courier New" w:cs="Courier New"/>
                <w:sz w:val="20"/>
                <w:szCs w:val="20"/>
                <w:lang w:bidi="ar-SA"/>
              </w:rPr>
              <w:t>(</w:t>
            </w:r>
            <w:r>
              <w:rPr>
                <w:rFonts w:ascii="Courier New" w:hAnsi="Courier New" w:cs="Courier New"/>
                <w:sz w:val="20"/>
                <w:szCs w:val="20"/>
                <w:lang w:bidi="ar-SA"/>
              </w:rPr>
              <w:t>NamedMatrix matrix</w:t>
            </w:r>
            <w:r w:rsidR="00543A7F" w:rsidRPr="00FD2AA0">
              <w:rPr>
                <w:rFonts w:ascii="Courier New" w:hAnsi="Courier New" w:cs="Courier New"/>
                <w:sz w:val="20"/>
                <w:szCs w:val="20"/>
                <w:lang w:bidi="ar-SA"/>
              </w:rPr>
              <w:t>)</w:t>
            </w:r>
          </w:p>
          <w:p w:rsidR="00543A7F" w:rsidRPr="00FD2AA0" w:rsidRDefault="00543A7F" w:rsidP="007E79A9">
            <w:pPr>
              <w:ind w:firstLine="252"/>
              <w:rPr>
                <w:rFonts w:cs="Times New Roman"/>
                <w:sz w:val="20"/>
                <w:szCs w:val="20"/>
                <w:lang w:bidi="ar-SA"/>
              </w:rPr>
            </w:pPr>
            <w:r w:rsidRPr="00FD2AA0">
              <w:rPr>
                <w:rFonts w:cs="Times New Roman"/>
                <w:sz w:val="20"/>
                <w:szCs w:val="20"/>
                <w:lang w:bidi="ar-SA"/>
              </w:rPr>
              <w:t xml:space="preserve">Return the </w:t>
            </w:r>
            <w:r w:rsidR="007E79A9">
              <w:rPr>
                <w:rFonts w:cs="Times New Roman"/>
                <w:sz w:val="20"/>
                <w:szCs w:val="20"/>
                <w:lang w:bidi="ar-SA"/>
              </w:rPr>
              <w:t>vech of the matrix</w:t>
            </w:r>
            <w:r w:rsidRPr="00FD2AA0">
              <w:rPr>
                <w:rFonts w:cs="Times New Roman"/>
                <w:sz w:val="20"/>
                <w:szCs w:val="20"/>
                <w:lang w:bidi="ar-SA"/>
              </w:rPr>
              <w:t>.</w:t>
            </w:r>
          </w:p>
        </w:tc>
      </w:tr>
    </w:tbl>
    <w:p w:rsidR="00A546E7" w:rsidRPr="0066117D" w:rsidRDefault="00A546E7" w:rsidP="0070551F">
      <w:pPr>
        <w:rPr>
          <w:lang w:bidi="ar-SA"/>
        </w:rPr>
      </w:pPr>
    </w:p>
    <w:p w:rsidR="004E7268" w:rsidRDefault="004E7268" w:rsidP="004E7268">
      <w:pPr>
        <w:pStyle w:val="Heading3"/>
        <w:rPr>
          <w:lang w:bidi="ar-SA"/>
        </w:rPr>
      </w:pPr>
      <w:bookmarkStart w:id="18" w:name="_Toc318998433"/>
      <w:r>
        <w:rPr>
          <w:lang w:bidi="ar-SA"/>
        </w:rPr>
        <w:t>The Contrast</w:t>
      </w:r>
      <w:r w:rsidR="0065123A">
        <w:rPr>
          <w:lang w:bidi="ar-SA"/>
        </w:rPr>
        <w:t xml:space="preserve"> </w:t>
      </w:r>
      <w:r>
        <w:rPr>
          <w:lang w:bidi="ar-SA"/>
        </w:rPr>
        <w:t>Resource</w:t>
      </w:r>
      <w:bookmarkEnd w:id="18"/>
    </w:p>
    <w:p w:rsidR="00A546E7" w:rsidRDefault="00A546E7" w:rsidP="00A546E7">
      <w:pPr>
        <w:rPr>
          <w:lang w:bidi="ar-SA"/>
        </w:rPr>
      </w:pPr>
      <w:r>
        <w:rPr>
          <w:lang w:bidi="ar-SA"/>
        </w:rPr>
        <w:t>The contrast resource allows users to generate complex polynomial contrasts for between or within participant factors.  The resource also allows users to request orthogonal polynomial coefficients.  The following functions are supported.</w:t>
      </w:r>
    </w:p>
    <w:tbl>
      <w:tblPr>
        <w:tblStyle w:val="TableGrid"/>
        <w:tblW w:w="0" w:type="auto"/>
        <w:tblCellMar>
          <w:left w:w="115" w:type="dxa"/>
          <w:bottom w:w="144" w:type="dxa"/>
          <w:right w:w="115" w:type="dxa"/>
        </w:tblCellMar>
        <w:tblLook w:val="04A0" w:firstRow="1" w:lastRow="0" w:firstColumn="1" w:lastColumn="0" w:noHBand="0" w:noVBand="1"/>
      </w:tblPr>
      <w:tblGrid>
        <w:gridCol w:w="2871"/>
        <w:gridCol w:w="6719"/>
      </w:tblGrid>
      <w:tr w:rsidR="00642CFB" w:rsidTr="00AE75BB">
        <w:tc>
          <w:tcPr>
            <w:tcW w:w="9590" w:type="dxa"/>
            <w:gridSpan w:val="2"/>
            <w:shd w:val="clear" w:color="auto" w:fill="B8CCE4" w:themeFill="accent1" w:themeFillTint="66"/>
          </w:tcPr>
          <w:p w:rsidR="00642CFB" w:rsidRDefault="00642CFB" w:rsidP="00AE75BB">
            <w:pPr>
              <w:tabs>
                <w:tab w:val="left" w:pos="2187"/>
              </w:tabs>
              <w:rPr>
                <w:lang w:bidi="ar-SA"/>
              </w:rPr>
            </w:pPr>
            <w:r>
              <w:rPr>
                <w:lang w:bidi="ar-SA"/>
              </w:rPr>
              <w:lastRenderedPageBreak/>
              <w:t>Method Summary</w:t>
            </w:r>
            <w:r>
              <w:rPr>
                <w:lang w:bidi="ar-SA"/>
              </w:rPr>
              <w:tab/>
            </w:r>
          </w:p>
        </w:tc>
      </w:tr>
      <w:tr w:rsidR="00642CFB" w:rsidTr="00AE75BB">
        <w:tc>
          <w:tcPr>
            <w:tcW w:w="2871" w:type="dxa"/>
          </w:tcPr>
          <w:p w:rsidR="00642CFB" w:rsidRPr="00FD2AA0" w:rsidRDefault="00DA6D31" w:rsidP="00116850">
            <w:pPr>
              <w:jc w:val="right"/>
              <w:rPr>
                <w:rFonts w:ascii="Courier New" w:hAnsi="Courier New" w:cs="Courier New"/>
                <w:sz w:val="20"/>
                <w:szCs w:val="20"/>
                <w:lang w:bidi="ar-SA"/>
              </w:rPr>
            </w:pPr>
            <w:r>
              <w:rPr>
                <w:rFonts w:ascii="Courier New" w:hAnsi="Courier New" w:cs="Courier New"/>
                <w:sz w:val="20"/>
                <w:szCs w:val="20"/>
                <w:lang w:bidi="ar-SA"/>
              </w:rPr>
              <w:t>NamedMatrix</w:t>
            </w:r>
          </w:p>
        </w:tc>
        <w:tc>
          <w:tcPr>
            <w:tcW w:w="6719" w:type="dxa"/>
          </w:tcPr>
          <w:p w:rsidR="00642CFB" w:rsidRDefault="00815327" w:rsidP="00AE75BB">
            <w:pPr>
              <w:rPr>
                <w:rFonts w:ascii="Courier New" w:hAnsi="Courier New" w:cs="Courier New"/>
                <w:sz w:val="20"/>
                <w:szCs w:val="20"/>
                <w:lang w:bidi="ar-SA"/>
              </w:rPr>
            </w:pPr>
            <w:r>
              <w:rPr>
                <w:rFonts w:ascii="Courier New" w:hAnsi="Courier New" w:cs="Courier New"/>
                <w:sz w:val="20"/>
                <w:szCs w:val="20"/>
                <w:lang w:bidi="ar-SA"/>
              </w:rPr>
              <w:t>get</w:t>
            </w:r>
            <w:r w:rsidR="00900AC3">
              <w:rPr>
                <w:rFonts w:ascii="Courier New" w:hAnsi="Courier New" w:cs="Courier New"/>
                <w:sz w:val="20"/>
                <w:szCs w:val="20"/>
                <w:lang w:bidi="ar-SA"/>
              </w:rPr>
              <w:t>Between</w:t>
            </w:r>
            <w:r w:rsidR="00467995">
              <w:rPr>
                <w:rFonts w:ascii="Courier New" w:hAnsi="Courier New" w:cs="Courier New"/>
                <w:sz w:val="20"/>
                <w:szCs w:val="20"/>
                <w:lang w:bidi="ar-SA"/>
              </w:rPr>
              <w:t>Interaction</w:t>
            </w:r>
            <w:r w:rsidR="00642CFB">
              <w:rPr>
                <w:rFonts w:ascii="Courier New" w:hAnsi="Courier New" w:cs="Courier New"/>
                <w:sz w:val="20"/>
                <w:szCs w:val="20"/>
                <w:lang w:bidi="ar-SA"/>
              </w:rPr>
              <w:t>Contrast</w:t>
            </w:r>
            <w:r w:rsidR="00642CFB" w:rsidRPr="00FD2AA0">
              <w:rPr>
                <w:rFonts w:ascii="Courier New" w:hAnsi="Courier New" w:cs="Courier New"/>
                <w:sz w:val="20"/>
                <w:szCs w:val="20"/>
                <w:lang w:bidi="ar-SA"/>
              </w:rPr>
              <w:t>(</w:t>
            </w:r>
          </w:p>
          <w:p w:rsidR="009F49E2" w:rsidRDefault="00642CFB" w:rsidP="00AE75BB">
            <w:pPr>
              <w:rPr>
                <w:rFonts w:ascii="Courier New" w:hAnsi="Courier New" w:cs="Courier New"/>
                <w:sz w:val="20"/>
                <w:szCs w:val="20"/>
                <w:lang w:bidi="ar-SA"/>
              </w:rPr>
            </w:pPr>
            <w:r>
              <w:rPr>
                <w:rFonts w:ascii="Courier New" w:hAnsi="Courier New" w:cs="Courier New"/>
                <w:sz w:val="20"/>
                <w:szCs w:val="20"/>
                <w:lang w:bidi="ar-SA"/>
              </w:rPr>
              <w:t xml:space="preserve">  </w:t>
            </w:r>
            <w:r w:rsidRPr="00FD2AA0">
              <w:rPr>
                <w:rFonts w:ascii="Courier New" w:hAnsi="Courier New" w:cs="Courier New"/>
                <w:sz w:val="20"/>
                <w:szCs w:val="20"/>
                <w:lang w:bidi="ar-SA"/>
              </w:rPr>
              <w:t>ArrayList&lt;</w:t>
            </w:r>
            <w:r w:rsidR="00116850">
              <w:rPr>
                <w:rFonts w:ascii="Courier New" w:hAnsi="Courier New" w:cs="Courier New"/>
                <w:sz w:val="20"/>
                <w:szCs w:val="20"/>
                <w:lang w:bidi="ar-SA"/>
              </w:rPr>
              <w:t>BetweenParticipantFactor</w:t>
            </w:r>
            <w:r w:rsidRPr="00FD2AA0">
              <w:rPr>
                <w:rFonts w:ascii="Courier New" w:hAnsi="Courier New" w:cs="Courier New"/>
                <w:sz w:val="20"/>
                <w:szCs w:val="20"/>
                <w:lang w:bidi="ar-SA"/>
              </w:rPr>
              <w:t>&gt;</w:t>
            </w:r>
            <w:r>
              <w:rPr>
                <w:rFonts w:ascii="Courier New" w:hAnsi="Courier New" w:cs="Courier New"/>
                <w:sz w:val="20"/>
                <w:szCs w:val="20"/>
                <w:lang w:bidi="ar-SA"/>
              </w:rPr>
              <w:t xml:space="preserve"> </w:t>
            </w:r>
            <w:r w:rsidR="009F49E2">
              <w:rPr>
                <w:rFonts w:ascii="Courier New" w:hAnsi="Courier New" w:cs="Courier New"/>
                <w:sz w:val="20"/>
                <w:szCs w:val="20"/>
                <w:lang w:bidi="ar-SA"/>
              </w:rPr>
              <w:t>fullF</w:t>
            </w:r>
            <w:r w:rsidR="00116850">
              <w:rPr>
                <w:rFonts w:ascii="Courier New" w:hAnsi="Courier New" w:cs="Courier New"/>
                <w:sz w:val="20"/>
                <w:szCs w:val="20"/>
                <w:lang w:bidi="ar-SA"/>
              </w:rPr>
              <w:t>actorList</w:t>
            </w:r>
            <w:r w:rsidR="009F49E2">
              <w:rPr>
                <w:rFonts w:ascii="Courier New" w:hAnsi="Courier New" w:cs="Courier New"/>
                <w:sz w:val="20"/>
                <w:szCs w:val="20"/>
                <w:lang w:bidi="ar-SA"/>
              </w:rPr>
              <w:t>,</w:t>
            </w:r>
          </w:p>
          <w:p w:rsidR="00642CFB" w:rsidRPr="00FD2AA0" w:rsidRDefault="009F49E2" w:rsidP="00AE75BB">
            <w:pPr>
              <w:rPr>
                <w:rFonts w:ascii="Courier New" w:hAnsi="Courier New" w:cs="Courier New"/>
                <w:sz w:val="20"/>
                <w:szCs w:val="20"/>
                <w:lang w:bidi="ar-SA"/>
              </w:rPr>
            </w:pPr>
            <w:r>
              <w:rPr>
                <w:rFonts w:ascii="Courier New" w:hAnsi="Courier New" w:cs="Courier New"/>
                <w:sz w:val="20"/>
                <w:szCs w:val="20"/>
                <w:lang w:bidi="ar-SA"/>
              </w:rPr>
              <w:t xml:space="preserve">  ArrayList</w:t>
            </w:r>
            <w:r w:rsidRPr="00FD2AA0">
              <w:rPr>
                <w:rFonts w:ascii="Courier New" w:hAnsi="Courier New" w:cs="Courier New"/>
                <w:sz w:val="20"/>
                <w:szCs w:val="20"/>
                <w:lang w:bidi="ar-SA"/>
              </w:rPr>
              <w:t>&lt;</w:t>
            </w:r>
            <w:r>
              <w:rPr>
                <w:rFonts w:ascii="Courier New" w:hAnsi="Courier New" w:cs="Courier New"/>
                <w:sz w:val="20"/>
                <w:szCs w:val="20"/>
                <w:lang w:bidi="ar-SA"/>
              </w:rPr>
              <w:t>BetweenParticipantFactor</w:t>
            </w:r>
            <w:r w:rsidRPr="00FD2AA0">
              <w:rPr>
                <w:rFonts w:ascii="Courier New" w:hAnsi="Courier New" w:cs="Courier New"/>
                <w:sz w:val="20"/>
                <w:szCs w:val="20"/>
                <w:lang w:bidi="ar-SA"/>
              </w:rPr>
              <w:t>&gt;</w:t>
            </w:r>
            <w:r>
              <w:rPr>
                <w:rFonts w:ascii="Courier New" w:hAnsi="Courier New" w:cs="Courier New"/>
                <w:sz w:val="20"/>
                <w:szCs w:val="20"/>
                <w:lang w:bidi="ar-SA"/>
              </w:rPr>
              <w:t xml:space="preserve"> testFactorList</w:t>
            </w:r>
            <w:r w:rsidR="00642CFB" w:rsidRPr="00FD2AA0">
              <w:rPr>
                <w:rFonts w:ascii="Courier New" w:hAnsi="Courier New" w:cs="Courier New"/>
                <w:sz w:val="20"/>
                <w:szCs w:val="20"/>
                <w:lang w:bidi="ar-SA"/>
              </w:rPr>
              <w:t>)</w:t>
            </w:r>
          </w:p>
          <w:p w:rsidR="00642CFB" w:rsidRPr="00FD2AA0" w:rsidRDefault="00642CFB" w:rsidP="009F49E2">
            <w:pPr>
              <w:ind w:left="279"/>
              <w:rPr>
                <w:rFonts w:cs="Times New Roman"/>
                <w:sz w:val="20"/>
                <w:szCs w:val="20"/>
                <w:lang w:bidi="ar-SA"/>
              </w:rPr>
            </w:pPr>
            <w:r w:rsidRPr="00FD2AA0">
              <w:rPr>
                <w:rFonts w:cs="Times New Roman"/>
                <w:sz w:val="20"/>
                <w:szCs w:val="20"/>
                <w:lang w:bidi="ar-SA"/>
              </w:rPr>
              <w:t xml:space="preserve">Return </w:t>
            </w:r>
            <w:r w:rsidR="008A707E">
              <w:rPr>
                <w:rFonts w:cs="Times New Roman"/>
                <w:sz w:val="20"/>
                <w:szCs w:val="20"/>
                <w:lang w:bidi="ar-SA"/>
              </w:rPr>
              <w:t>a</w:t>
            </w:r>
            <w:r w:rsidR="00467995">
              <w:rPr>
                <w:rFonts w:cs="Times New Roman"/>
                <w:sz w:val="20"/>
                <w:szCs w:val="20"/>
                <w:lang w:bidi="ar-SA"/>
              </w:rPr>
              <w:t xml:space="preserve"> polynomial contrast</w:t>
            </w:r>
            <w:r w:rsidR="008A707E">
              <w:rPr>
                <w:rFonts w:cs="Times New Roman"/>
                <w:sz w:val="20"/>
                <w:szCs w:val="20"/>
                <w:lang w:bidi="ar-SA"/>
              </w:rPr>
              <w:t xml:space="preserve"> </w:t>
            </w:r>
            <w:r w:rsidR="00467995">
              <w:rPr>
                <w:rFonts w:cs="Times New Roman"/>
                <w:sz w:val="20"/>
                <w:szCs w:val="20"/>
                <w:lang w:bidi="ar-SA"/>
              </w:rPr>
              <w:t xml:space="preserve">to test the interaction of the </w:t>
            </w:r>
            <w:r w:rsidR="009F49E2">
              <w:rPr>
                <w:rFonts w:cs="Times New Roman"/>
                <w:sz w:val="20"/>
                <w:szCs w:val="20"/>
                <w:lang w:bidi="ar-SA"/>
              </w:rPr>
              <w:t>specified factors.  Note that both the full set of factors and subset of factors to be tested must be specified to ensure a contrast matrix of appropriate dimension.</w:t>
            </w:r>
          </w:p>
        </w:tc>
      </w:tr>
      <w:tr w:rsidR="00AD38CD" w:rsidTr="00AE75BB">
        <w:tc>
          <w:tcPr>
            <w:tcW w:w="2871" w:type="dxa"/>
          </w:tcPr>
          <w:p w:rsidR="00AD38CD" w:rsidRPr="00FD2AA0" w:rsidRDefault="00DA6D31" w:rsidP="00116850">
            <w:pPr>
              <w:jc w:val="right"/>
              <w:rPr>
                <w:rFonts w:ascii="Courier New" w:hAnsi="Courier New" w:cs="Courier New"/>
                <w:sz w:val="20"/>
                <w:szCs w:val="20"/>
                <w:lang w:bidi="ar-SA"/>
              </w:rPr>
            </w:pPr>
            <w:r>
              <w:rPr>
                <w:rFonts w:ascii="Courier New" w:hAnsi="Courier New" w:cs="Courier New"/>
                <w:sz w:val="20"/>
                <w:szCs w:val="20"/>
                <w:lang w:bidi="ar-SA"/>
              </w:rPr>
              <w:t>NamedMatrix</w:t>
            </w:r>
          </w:p>
        </w:tc>
        <w:tc>
          <w:tcPr>
            <w:tcW w:w="6719" w:type="dxa"/>
          </w:tcPr>
          <w:p w:rsidR="00467995" w:rsidRDefault="00467995" w:rsidP="00467995">
            <w:pPr>
              <w:rPr>
                <w:rFonts w:ascii="Courier New" w:hAnsi="Courier New" w:cs="Courier New"/>
                <w:sz w:val="20"/>
                <w:szCs w:val="20"/>
                <w:lang w:bidi="ar-SA"/>
              </w:rPr>
            </w:pPr>
            <w:r>
              <w:rPr>
                <w:rFonts w:ascii="Courier New" w:hAnsi="Courier New" w:cs="Courier New"/>
                <w:sz w:val="20"/>
                <w:szCs w:val="20"/>
                <w:lang w:bidi="ar-SA"/>
              </w:rPr>
              <w:t>get</w:t>
            </w:r>
            <w:r w:rsidR="00E247EB">
              <w:rPr>
                <w:rFonts w:ascii="Courier New" w:hAnsi="Courier New" w:cs="Courier New"/>
                <w:sz w:val="20"/>
                <w:szCs w:val="20"/>
                <w:lang w:bidi="ar-SA"/>
              </w:rPr>
              <w:t>Within</w:t>
            </w:r>
            <w:r>
              <w:rPr>
                <w:rFonts w:ascii="Courier New" w:hAnsi="Courier New" w:cs="Courier New"/>
                <w:sz w:val="20"/>
                <w:szCs w:val="20"/>
                <w:lang w:bidi="ar-SA"/>
              </w:rPr>
              <w:t>InteractionContrast</w:t>
            </w:r>
            <w:r w:rsidRPr="00FD2AA0">
              <w:rPr>
                <w:rFonts w:ascii="Courier New" w:hAnsi="Courier New" w:cs="Courier New"/>
                <w:sz w:val="20"/>
                <w:szCs w:val="20"/>
                <w:lang w:bidi="ar-SA"/>
              </w:rPr>
              <w:t>(</w:t>
            </w:r>
          </w:p>
          <w:p w:rsidR="009F49E2" w:rsidRDefault="009F49E2" w:rsidP="00467995">
            <w:pPr>
              <w:rPr>
                <w:rFonts w:ascii="Courier New" w:hAnsi="Courier New" w:cs="Courier New"/>
                <w:sz w:val="20"/>
                <w:szCs w:val="20"/>
                <w:lang w:bidi="ar-SA"/>
              </w:rPr>
            </w:pPr>
            <w:r>
              <w:rPr>
                <w:rFonts w:ascii="Courier New" w:hAnsi="Courier New" w:cs="Courier New"/>
                <w:sz w:val="20"/>
                <w:szCs w:val="20"/>
                <w:lang w:bidi="ar-SA"/>
              </w:rPr>
              <w:t xml:space="preserve">  </w:t>
            </w:r>
            <w:r w:rsidRPr="00FD2AA0">
              <w:rPr>
                <w:rFonts w:ascii="Courier New" w:hAnsi="Courier New" w:cs="Courier New"/>
                <w:sz w:val="20"/>
                <w:szCs w:val="20"/>
                <w:lang w:bidi="ar-SA"/>
              </w:rPr>
              <w:t>ArrayList&lt;</w:t>
            </w:r>
            <w:r>
              <w:rPr>
                <w:rFonts w:ascii="Courier New" w:hAnsi="Courier New" w:cs="Courier New"/>
                <w:sz w:val="20"/>
                <w:szCs w:val="20"/>
                <w:lang w:bidi="ar-SA"/>
              </w:rPr>
              <w:t>RepeatedMeasuresNode</w:t>
            </w:r>
            <w:r w:rsidRPr="00FD2AA0">
              <w:rPr>
                <w:rFonts w:ascii="Courier New" w:hAnsi="Courier New" w:cs="Courier New"/>
                <w:sz w:val="20"/>
                <w:szCs w:val="20"/>
                <w:lang w:bidi="ar-SA"/>
              </w:rPr>
              <w:t>&gt;</w:t>
            </w:r>
            <w:r>
              <w:rPr>
                <w:rFonts w:ascii="Courier New" w:hAnsi="Courier New" w:cs="Courier New"/>
                <w:sz w:val="20"/>
                <w:szCs w:val="20"/>
                <w:lang w:bidi="ar-SA"/>
              </w:rPr>
              <w:t xml:space="preserve"> fullFactorList,</w:t>
            </w:r>
          </w:p>
          <w:p w:rsidR="00AD38CD" w:rsidRPr="00FD2AA0" w:rsidRDefault="00AD38CD" w:rsidP="00AE75BB">
            <w:pPr>
              <w:rPr>
                <w:rFonts w:ascii="Courier New" w:hAnsi="Courier New" w:cs="Courier New"/>
                <w:sz w:val="20"/>
                <w:szCs w:val="20"/>
                <w:lang w:bidi="ar-SA"/>
              </w:rPr>
            </w:pPr>
            <w:r>
              <w:rPr>
                <w:rFonts w:ascii="Courier New" w:hAnsi="Courier New" w:cs="Courier New"/>
                <w:sz w:val="20"/>
                <w:szCs w:val="20"/>
                <w:lang w:bidi="ar-SA"/>
              </w:rPr>
              <w:t xml:space="preserve">  </w:t>
            </w:r>
            <w:r w:rsidRPr="00FD2AA0">
              <w:rPr>
                <w:rFonts w:ascii="Courier New" w:hAnsi="Courier New" w:cs="Courier New"/>
                <w:sz w:val="20"/>
                <w:szCs w:val="20"/>
                <w:lang w:bidi="ar-SA"/>
              </w:rPr>
              <w:t>ArrayList&lt;</w:t>
            </w:r>
            <w:r w:rsidR="00116850">
              <w:rPr>
                <w:rFonts w:ascii="Courier New" w:hAnsi="Courier New" w:cs="Courier New"/>
                <w:sz w:val="20"/>
                <w:szCs w:val="20"/>
                <w:lang w:bidi="ar-SA"/>
              </w:rPr>
              <w:t>RepeatedMeasuresNode</w:t>
            </w:r>
            <w:r w:rsidRPr="00FD2AA0">
              <w:rPr>
                <w:rFonts w:ascii="Courier New" w:hAnsi="Courier New" w:cs="Courier New"/>
                <w:sz w:val="20"/>
                <w:szCs w:val="20"/>
                <w:lang w:bidi="ar-SA"/>
              </w:rPr>
              <w:t>&gt;</w:t>
            </w:r>
            <w:r>
              <w:rPr>
                <w:rFonts w:ascii="Courier New" w:hAnsi="Courier New" w:cs="Courier New"/>
                <w:sz w:val="20"/>
                <w:szCs w:val="20"/>
                <w:lang w:bidi="ar-SA"/>
              </w:rPr>
              <w:t xml:space="preserve"> </w:t>
            </w:r>
            <w:r w:rsidR="009F49E2">
              <w:rPr>
                <w:rFonts w:ascii="Courier New" w:hAnsi="Courier New" w:cs="Courier New"/>
                <w:sz w:val="20"/>
                <w:szCs w:val="20"/>
                <w:lang w:bidi="ar-SA"/>
              </w:rPr>
              <w:t>testF</w:t>
            </w:r>
            <w:r w:rsidR="00116850">
              <w:rPr>
                <w:rFonts w:ascii="Courier New" w:hAnsi="Courier New" w:cs="Courier New"/>
                <w:sz w:val="20"/>
                <w:szCs w:val="20"/>
                <w:lang w:bidi="ar-SA"/>
              </w:rPr>
              <w:t>actor</w:t>
            </w:r>
            <w:r>
              <w:rPr>
                <w:rFonts w:ascii="Courier New" w:hAnsi="Courier New" w:cs="Courier New"/>
                <w:sz w:val="20"/>
                <w:szCs w:val="20"/>
                <w:lang w:bidi="ar-SA"/>
              </w:rPr>
              <w:t>List</w:t>
            </w:r>
            <w:r w:rsidRPr="00FD2AA0">
              <w:rPr>
                <w:rFonts w:ascii="Courier New" w:hAnsi="Courier New" w:cs="Courier New"/>
                <w:sz w:val="20"/>
                <w:szCs w:val="20"/>
                <w:lang w:bidi="ar-SA"/>
              </w:rPr>
              <w:t>)</w:t>
            </w:r>
          </w:p>
          <w:p w:rsidR="00AD38CD" w:rsidRPr="00FD2AA0" w:rsidRDefault="009F49E2" w:rsidP="00467995">
            <w:pPr>
              <w:ind w:left="279"/>
              <w:rPr>
                <w:rFonts w:cs="Times New Roman"/>
                <w:sz w:val="20"/>
                <w:szCs w:val="20"/>
                <w:lang w:bidi="ar-SA"/>
              </w:rPr>
            </w:pPr>
            <w:r w:rsidRPr="00FD2AA0">
              <w:rPr>
                <w:rFonts w:cs="Times New Roman"/>
                <w:sz w:val="20"/>
                <w:szCs w:val="20"/>
                <w:lang w:bidi="ar-SA"/>
              </w:rPr>
              <w:t xml:space="preserve">Return </w:t>
            </w:r>
            <w:r>
              <w:rPr>
                <w:rFonts w:cs="Times New Roman"/>
                <w:sz w:val="20"/>
                <w:szCs w:val="20"/>
                <w:lang w:bidi="ar-SA"/>
              </w:rPr>
              <w:t>a polynomial contrast to test the interaction of the specified factors.  Note that both the full set of factors and subset of factors to be tested must be specified to ensure a contrast matrix of appropriate dimension.</w:t>
            </w:r>
          </w:p>
        </w:tc>
      </w:tr>
      <w:tr w:rsidR="009F49E2" w:rsidTr="00AE75BB">
        <w:tc>
          <w:tcPr>
            <w:tcW w:w="2871" w:type="dxa"/>
          </w:tcPr>
          <w:p w:rsidR="009F49E2" w:rsidRPr="00FD2AA0" w:rsidRDefault="00DA6D31" w:rsidP="007E77FC">
            <w:pPr>
              <w:jc w:val="right"/>
              <w:rPr>
                <w:rFonts w:ascii="Courier New" w:hAnsi="Courier New" w:cs="Courier New"/>
                <w:sz w:val="20"/>
                <w:szCs w:val="20"/>
                <w:lang w:bidi="ar-SA"/>
              </w:rPr>
            </w:pPr>
            <w:r>
              <w:rPr>
                <w:rFonts w:ascii="Courier New" w:hAnsi="Courier New" w:cs="Courier New"/>
                <w:sz w:val="20"/>
                <w:szCs w:val="20"/>
                <w:lang w:bidi="ar-SA"/>
              </w:rPr>
              <w:t>NamedMatrix</w:t>
            </w:r>
          </w:p>
        </w:tc>
        <w:tc>
          <w:tcPr>
            <w:tcW w:w="6719" w:type="dxa"/>
          </w:tcPr>
          <w:p w:rsidR="009F49E2" w:rsidRDefault="009F49E2" w:rsidP="007E77FC">
            <w:pPr>
              <w:rPr>
                <w:rFonts w:ascii="Courier New" w:hAnsi="Courier New" w:cs="Courier New"/>
                <w:sz w:val="20"/>
                <w:szCs w:val="20"/>
                <w:lang w:bidi="ar-SA"/>
              </w:rPr>
            </w:pPr>
            <w:r>
              <w:rPr>
                <w:rFonts w:ascii="Courier New" w:hAnsi="Courier New" w:cs="Courier New"/>
                <w:sz w:val="20"/>
                <w:szCs w:val="20"/>
                <w:lang w:bidi="ar-SA"/>
              </w:rPr>
              <w:t>getMainEffectContrast</w:t>
            </w:r>
            <w:r w:rsidRPr="00FD2AA0">
              <w:rPr>
                <w:rFonts w:ascii="Courier New" w:hAnsi="Courier New" w:cs="Courier New"/>
                <w:sz w:val="20"/>
                <w:szCs w:val="20"/>
                <w:lang w:bidi="ar-SA"/>
              </w:rPr>
              <w:t>(</w:t>
            </w:r>
          </w:p>
          <w:p w:rsidR="009F49E2" w:rsidRDefault="009F49E2" w:rsidP="009F49E2">
            <w:pPr>
              <w:rPr>
                <w:rFonts w:ascii="Courier New" w:hAnsi="Courier New" w:cs="Courier New"/>
                <w:sz w:val="20"/>
                <w:szCs w:val="20"/>
                <w:lang w:bidi="ar-SA"/>
              </w:rPr>
            </w:pPr>
            <w:r>
              <w:rPr>
                <w:rFonts w:ascii="Courier New" w:hAnsi="Courier New" w:cs="Courier New"/>
                <w:sz w:val="20"/>
                <w:szCs w:val="20"/>
                <w:lang w:bidi="ar-SA"/>
              </w:rPr>
              <w:t xml:space="preserve">  </w:t>
            </w:r>
            <w:r w:rsidRPr="00FD2AA0">
              <w:rPr>
                <w:rFonts w:ascii="Courier New" w:hAnsi="Courier New" w:cs="Courier New"/>
                <w:sz w:val="20"/>
                <w:szCs w:val="20"/>
                <w:lang w:bidi="ar-SA"/>
              </w:rPr>
              <w:t>ArrayList&lt;</w:t>
            </w:r>
            <w:r>
              <w:rPr>
                <w:rFonts w:ascii="Courier New" w:hAnsi="Courier New" w:cs="Courier New"/>
                <w:sz w:val="20"/>
                <w:szCs w:val="20"/>
                <w:lang w:bidi="ar-SA"/>
              </w:rPr>
              <w:t>BetweenParticipantFactor</w:t>
            </w:r>
            <w:r w:rsidRPr="00FD2AA0">
              <w:rPr>
                <w:rFonts w:ascii="Courier New" w:hAnsi="Courier New" w:cs="Courier New"/>
                <w:sz w:val="20"/>
                <w:szCs w:val="20"/>
                <w:lang w:bidi="ar-SA"/>
              </w:rPr>
              <w:t>&gt;</w:t>
            </w:r>
            <w:r>
              <w:rPr>
                <w:rFonts w:ascii="Courier New" w:hAnsi="Courier New" w:cs="Courier New"/>
                <w:sz w:val="20"/>
                <w:szCs w:val="20"/>
                <w:lang w:bidi="ar-SA"/>
              </w:rPr>
              <w:t xml:space="preserve"> fullFactorList,</w:t>
            </w:r>
          </w:p>
          <w:p w:rsidR="009F49E2" w:rsidRPr="00FD2AA0" w:rsidRDefault="009F49E2" w:rsidP="009F49E2">
            <w:pPr>
              <w:rPr>
                <w:rFonts w:ascii="Courier New" w:hAnsi="Courier New" w:cs="Courier New"/>
                <w:sz w:val="20"/>
                <w:szCs w:val="20"/>
                <w:lang w:bidi="ar-SA"/>
              </w:rPr>
            </w:pPr>
            <w:r>
              <w:rPr>
                <w:rFonts w:ascii="Courier New" w:hAnsi="Courier New" w:cs="Courier New"/>
                <w:sz w:val="20"/>
                <w:szCs w:val="20"/>
                <w:lang w:bidi="ar-SA"/>
              </w:rPr>
              <w:t xml:space="preserve">  BetweenParticipantFactor testFactor</w:t>
            </w:r>
            <w:r w:rsidRPr="00FD2AA0">
              <w:rPr>
                <w:rFonts w:ascii="Courier New" w:hAnsi="Courier New" w:cs="Courier New"/>
                <w:sz w:val="20"/>
                <w:szCs w:val="20"/>
                <w:lang w:bidi="ar-SA"/>
              </w:rPr>
              <w:t>)</w:t>
            </w:r>
          </w:p>
          <w:p w:rsidR="009F49E2" w:rsidRPr="00FD2AA0" w:rsidRDefault="009F49E2" w:rsidP="009F49E2">
            <w:pPr>
              <w:ind w:left="279"/>
              <w:rPr>
                <w:rFonts w:cs="Times New Roman"/>
                <w:sz w:val="20"/>
                <w:szCs w:val="20"/>
                <w:lang w:bidi="ar-SA"/>
              </w:rPr>
            </w:pPr>
            <w:r w:rsidRPr="00FD2AA0">
              <w:rPr>
                <w:rFonts w:cs="Times New Roman"/>
                <w:sz w:val="20"/>
                <w:szCs w:val="20"/>
                <w:lang w:bidi="ar-SA"/>
              </w:rPr>
              <w:t xml:space="preserve">Return </w:t>
            </w:r>
            <w:r>
              <w:rPr>
                <w:rFonts w:cs="Times New Roman"/>
                <w:sz w:val="20"/>
                <w:szCs w:val="20"/>
                <w:lang w:bidi="ar-SA"/>
              </w:rPr>
              <w:t>a polynomial contrast to test the main effect of the specified factor.  Note that both the full set of factors and subset of factors to be tested must be specified to ensure a contrast matrix of appropriate dimension.</w:t>
            </w:r>
          </w:p>
        </w:tc>
      </w:tr>
      <w:tr w:rsidR="009F49E2" w:rsidTr="00AE75BB">
        <w:tc>
          <w:tcPr>
            <w:tcW w:w="2871" w:type="dxa"/>
          </w:tcPr>
          <w:p w:rsidR="009F49E2" w:rsidRPr="00FD2AA0" w:rsidRDefault="00DA6D31" w:rsidP="007E77FC">
            <w:pPr>
              <w:jc w:val="right"/>
              <w:rPr>
                <w:rFonts w:ascii="Courier New" w:hAnsi="Courier New" w:cs="Courier New"/>
                <w:sz w:val="20"/>
                <w:szCs w:val="20"/>
                <w:lang w:bidi="ar-SA"/>
              </w:rPr>
            </w:pPr>
            <w:r>
              <w:rPr>
                <w:rFonts w:ascii="Courier New" w:hAnsi="Courier New" w:cs="Courier New"/>
                <w:sz w:val="20"/>
                <w:szCs w:val="20"/>
                <w:lang w:bidi="ar-SA"/>
              </w:rPr>
              <w:t>NamedMatrix</w:t>
            </w:r>
          </w:p>
        </w:tc>
        <w:tc>
          <w:tcPr>
            <w:tcW w:w="6719" w:type="dxa"/>
          </w:tcPr>
          <w:p w:rsidR="009F49E2" w:rsidRDefault="009F49E2" w:rsidP="007E77FC">
            <w:pPr>
              <w:rPr>
                <w:rFonts w:ascii="Courier New" w:hAnsi="Courier New" w:cs="Courier New"/>
                <w:sz w:val="20"/>
                <w:szCs w:val="20"/>
                <w:lang w:bidi="ar-SA"/>
              </w:rPr>
            </w:pPr>
            <w:r>
              <w:rPr>
                <w:rFonts w:ascii="Courier New" w:hAnsi="Courier New" w:cs="Courier New"/>
                <w:sz w:val="20"/>
                <w:szCs w:val="20"/>
                <w:lang w:bidi="ar-SA"/>
              </w:rPr>
              <w:t>getMainEffectContrast</w:t>
            </w:r>
            <w:r w:rsidRPr="00FD2AA0">
              <w:rPr>
                <w:rFonts w:ascii="Courier New" w:hAnsi="Courier New" w:cs="Courier New"/>
                <w:sz w:val="20"/>
                <w:szCs w:val="20"/>
                <w:lang w:bidi="ar-SA"/>
              </w:rPr>
              <w:t>(</w:t>
            </w:r>
          </w:p>
          <w:p w:rsidR="009F49E2" w:rsidRDefault="009F49E2" w:rsidP="007E77FC">
            <w:pPr>
              <w:rPr>
                <w:rFonts w:ascii="Courier New" w:hAnsi="Courier New" w:cs="Courier New"/>
                <w:sz w:val="20"/>
                <w:szCs w:val="20"/>
                <w:lang w:bidi="ar-SA"/>
              </w:rPr>
            </w:pPr>
            <w:r>
              <w:rPr>
                <w:rFonts w:ascii="Courier New" w:hAnsi="Courier New" w:cs="Courier New"/>
                <w:sz w:val="20"/>
                <w:szCs w:val="20"/>
                <w:lang w:bidi="ar-SA"/>
              </w:rPr>
              <w:t xml:space="preserve">  </w:t>
            </w:r>
            <w:r w:rsidRPr="00FD2AA0">
              <w:rPr>
                <w:rFonts w:ascii="Courier New" w:hAnsi="Courier New" w:cs="Courier New"/>
                <w:sz w:val="20"/>
                <w:szCs w:val="20"/>
                <w:lang w:bidi="ar-SA"/>
              </w:rPr>
              <w:t>ArrayList&lt;</w:t>
            </w:r>
            <w:r>
              <w:rPr>
                <w:rFonts w:ascii="Courier New" w:hAnsi="Courier New" w:cs="Courier New"/>
                <w:sz w:val="20"/>
                <w:szCs w:val="20"/>
                <w:lang w:bidi="ar-SA"/>
              </w:rPr>
              <w:t>RepeatedMeasuresNode</w:t>
            </w:r>
            <w:r w:rsidRPr="00FD2AA0">
              <w:rPr>
                <w:rFonts w:ascii="Courier New" w:hAnsi="Courier New" w:cs="Courier New"/>
                <w:sz w:val="20"/>
                <w:szCs w:val="20"/>
                <w:lang w:bidi="ar-SA"/>
              </w:rPr>
              <w:t>&gt;</w:t>
            </w:r>
            <w:r>
              <w:rPr>
                <w:rFonts w:ascii="Courier New" w:hAnsi="Courier New" w:cs="Courier New"/>
                <w:sz w:val="20"/>
                <w:szCs w:val="20"/>
                <w:lang w:bidi="ar-SA"/>
              </w:rPr>
              <w:t xml:space="preserve"> fullFactorList,</w:t>
            </w:r>
          </w:p>
          <w:p w:rsidR="009F49E2" w:rsidRPr="00FD2AA0" w:rsidRDefault="009F49E2" w:rsidP="007E77FC">
            <w:pPr>
              <w:rPr>
                <w:rFonts w:ascii="Courier New" w:hAnsi="Courier New" w:cs="Courier New"/>
                <w:sz w:val="20"/>
                <w:szCs w:val="20"/>
                <w:lang w:bidi="ar-SA"/>
              </w:rPr>
            </w:pPr>
            <w:r>
              <w:rPr>
                <w:rFonts w:ascii="Courier New" w:hAnsi="Courier New" w:cs="Courier New"/>
                <w:sz w:val="20"/>
                <w:szCs w:val="20"/>
                <w:lang w:bidi="ar-SA"/>
              </w:rPr>
              <w:t xml:space="preserve">  RepeatedMeasuresNode testFactor</w:t>
            </w:r>
            <w:r w:rsidRPr="00FD2AA0">
              <w:rPr>
                <w:rFonts w:ascii="Courier New" w:hAnsi="Courier New" w:cs="Courier New"/>
                <w:sz w:val="20"/>
                <w:szCs w:val="20"/>
                <w:lang w:bidi="ar-SA"/>
              </w:rPr>
              <w:t>)</w:t>
            </w:r>
          </w:p>
          <w:p w:rsidR="009F49E2" w:rsidRPr="00FD2AA0" w:rsidRDefault="009F49E2" w:rsidP="007E77FC">
            <w:pPr>
              <w:ind w:left="279"/>
              <w:rPr>
                <w:rFonts w:cs="Times New Roman"/>
                <w:sz w:val="20"/>
                <w:szCs w:val="20"/>
                <w:lang w:bidi="ar-SA"/>
              </w:rPr>
            </w:pPr>
            <w:r w:rsidRPr="00FD2AA0">
              <w:rPr>
                <w:rFonts w:cs="Times New Roman"/>
                <w:sz w:val="20"/>
                <w:szCs w:val="20"/>
                <w:lang w:bidi="ar-SA"/>
              </w:rPr>
              <w:t xml:space="preserve">Return </w:t>
            </w:r>
            <w:r>
              <w:rPr>
                <w:rFonts w:cs="Times New Roman"/>
                <w:sz w:val="20"/>
                <w:szCs w:val="20"/>
                <w:lang w:bidi="ar-SA"/>
              </w:rPr>
              <w:t>a polynomial contrast to test the main effect of the specified factor.  Note that both the full set of factors and subset of factors to be tested must be specified to ensure a contrast matrix of appropriate dimension.</w:t>
            </w:r>
          </w:p>
        </w:tc>
      </w:tr>
      <w:tr w:rsidR="00BA6D3C" w:rsidTr="00AE75BB">
        <w:tc>
          <w:tcPr>
            <w:tcW w:w="2871" w:type="dxa"/>
          </w:tcPr>
          <w:p w:rsidR="00BA6D3C" w:rsidRPr="00FD2AA0" w:rsidRDefault="00DA6D31" w:rsidP="007E77FC">
            <w:pPr>
              <w:jc w:val="right"/>
              <w:rPr>
                <w:rFonts w:ascii="Courier New" w:hAnsi="Courier New" w:cs="Courier New"/>
                <w:sz w:val="20"/>
                <w:szCs w:val="20"/>
                <w:lang w:bidi="ar-SA"/>
              </w:rPr>
            </w:pPr>
            <w:r>
              <w:rPr>
                <w:rFonts w:ascii="Courier New" w:hAnsi="Courier New" w:cs="Courier New"/>
                <w:sz w:val="20"/>
                <w:szCs w:val="20"/>
                <w:lang w:bidi="ar-SA"/>
              </w:rPr>
              <w:t>NamedMatrix</w:t>
            </w:r>
          </w:p>
        </w:tc>
        <w:tc>
          <w:tcPr>
            <w:tcW w:w="6719" w:type="dxa"/>
          </w:tcPr>
          <w:p w:rsidR="00BA6D3C" w:rsidRDefault="00BA6D3C" w:rsidP="007E77FC">
            <w:pPr>
              <w:rPr>
                <w:rFonts w:ascii="Courier New" w:hAnsi="Courier New" w:cs="Courier New"/>
                <w:sz w:val="20"/>
                <w:szCs w:val="20"/>
                <w:lang w:bidi="ar-SA"/>
              </w:rPr>
            </w:pPr>
            <w:r>
              <w:rPr>
                <w:rFonts w:ascii="Courier New" w:hAnsi="Courier New" w:cs="Courier New"/>
                <w:sz w:val="20"/>
                <w:szCs w:val="20"/>
                <w:lang w:bidi="ar-SA"/>
              </w:rPr>
              <w:t>get</w:t>
            </w:r>
            <w:r w:rsidR="00A43173">
              <w:rPr>
                <w:rFonts w:ascii="Courier New" w:hAnsi="Courier New" w:cs="Courier New"/>
                <w:sz w:val="20"/>
                <w:szCs w:val="20"/>
                <w:lang w:bidi="ar-SA"/>
              </w:rPr>
              <w:t>Between</w:t>
            </w:r>
            <w:r>
              <w:rPr>
                <w:rFonts w:ascii="Courier New" w:hAnsi="Courier New" w:cs="Courier New"/>
                <w:sz w:val="20"/>
                <w:szCs w:val="20"/>
                <w:lang w:bidi="ar-SA"/>
              </w:rPr>
              <w:t>GrandMeanContrast</w:t>
            </w:r>
            <w:r w:rsidRPr="00FD2AA0">
              <w:rPr>
                <w:rFonts w:ascii="Courier New" w:hAnsi="Courier New" w:cs="Courier New"/>
                <w:sz w:val="20"/>
                <w:szCs w:val="20"/>
                <w:lang w:bidi="ar-SA"/>
              </w:rPr>
              <w:t>(</w:t>
            </w:r>
          </w:p>
          <w:p w:rsidR="00BA6D3C" w:rsidRPr="00FD2AA0" w:rsidRDefault="00BA6D3C" w:rsidP="007E77FC">
            <w:pPr>
              <w:rPr>
                <w:rFonts w:ascii="Courier New" w:hAnsi="Courier New" w:cs="Courier New"/>
                <w:sz w:val="20"/>
                <w:szCs w:val="20"/>
                <w:lang w:bidi="ar-SA"/>
              </w:rPr>
            </w:pPr>
            <w:r>
              <w:rPr>
                <w:rFonts w:ascii="Courier New" w:hAnsi="Courier New" w:cs="Courier New"/>
                <w:sz w:val="20"/>
                <w:szCs w:val="20"/>
                <w:lang w:bidi="ar-SA"/>
              </w:rPr>
              <w:t xml:space="preserve">  </w:t>
            </w:r>
            <w:r w:rsidR="00DA6D31">
              <w:rPr>
                <w:rFonts w:ascii="Courier New" w:hAnsi="Courier New" w:cs="Courier New"/>
                <w:sz w:val="20"/>
                <w:szCs w:val="20"/>
                <w:lang w:bidi="ar-SA"/>
              </w:rPr>
              <w:t>ArrayList&lt;BetweenParticipantFactor</w:t>
            </w:r>
            <w:r w:rsidRPr="00FD2AA0">
              <w:rPr>
                <w:rFonts w:ascii="Courier New" w:hAnsi="Courier New" w:cs="Courier New"/>
                <w:sz w:val="20"/>
                <w:szCs w:val="20"/>
                <w:lang w:bidi="ar-SA"/>
              </w:rPr>
              <w:t>&gt;</w:t>
            </w:r>
            <w:r>
              <w:rPr>
                <w:rFonts w:ascii="Courier New" w:hAnsi="Courier New" w:cs="Courier New"/>
                <w:sz w:val="20"/>
                <w:szCs w:val="20"/>
                <w:lang w:bidi="ar-SA"/>
              </w:rPr>
              <w:t xml:space="preserve"> fullFactorList</w:t>
            </w:r>
            <w:r w:rsidRPr="00FD2AA0">
              <w:rPr>
                <w:rFonts w:ascii="Courier New" w:hAnsi="Courier New" w:cs="Courier New"/>
                <w:sz w:val="20"/>
                <w:szCs w:val="20"/>
                <w:lang w:bidi="ar-SA"/>
              </w:rPr>
              <w:t>)</w:t>
            </w:r>
          </w:p>
          <w:p w:rsidR="00BA6D3C" w:rsidRPr="00FD2AA0" w:rsidRDefault="00BA6D3C" w:rsidP="00DA6D31">
            <w:pPr>
              <w:ind w:left="279"/>
              <w:rPr>
                <w:rFonts w:cs="Times New Roman"/>
                <w:sz w:val="20"/>
                <w:szCs w:val="20"/>
                <w:lang w:bidi="ar-SA"/>
              </w:rPr>
            </w:pPr>
            <w:r w:rsidRPr="00FD2AA0">
              <w:rPr>
                <w:rFonts w:cs="Times New Roman"/>
                <w:sz w:val="20"/>
                <w:szCs w:val="20"/>
                <w:lang w:bidi="ar-SA"/>
              </w:rPr>
              <w:t xml:space="preserve">Return </w:t>
            </w:r>
            <w:r>
              <w:rPr>
                <w:rFonts w:cs="Times New Roman"/>
                <w:sz w:val="20"/>
                <w:szCs w:val="20"/>
                <w:lang w:bidi="ar-SA"/>
              </w:rPr>
              <w:t xml:space="preserve">a polynomial contrast to test the </w:t>
            </w:r>
            <w:r w:rsidR="00DA6D31">
              <w:rPr>
                <w:rFonts w:cs="Times New Roman"/>
                <w:sz w:val="20"/>
                <w:szCs w:val="20"/>
                <w:lang w:bidi="ar-SA"/>
              </w:rPr>
              <w:t xml:space="preserve">grand mean for </w:t>
            </w:r>
            <w:r>
              <w:rPr>
                <w:rFonts w:cs="Times New Roman"/>
                <w:sz w:val="20"/>
                <w:szCs w:val="20"/>
                <w:lang w:bidi="ar-SA"/>
              </w:rPr>
              <w:t xml:space="preserve">the specified </w:t>
            </w:r>
            <w:r w:rsidR="00DA6D31">
              <w:rPr>
                <w:rFonts w:cs="Times New Roman"/>
                <w:sz w:val="20"/>
                <w:szCs w:val="20"/>
                <w:lang w:bidi="ar-SA"/>
              </w:rPr>
              <w:t xml:space="preserve">list of </w:t>
            </w:r>
            <w:r>
              <w:rPr>
                <w:rFonts w:cs="Times New Roman"/>
                <w:sz w:val="20"/>
                <w:szCs w:val="20"/>
                <w:lang w:bidi="ar-SA"/>
              </w:rPr>
              <w:t>factor</w:t>
            </w:r>
            <w:r w:rsidR="00DA6D31">
              <w:rPr>
                <w:rFonts w:cs="Times New Roman"/>
                <w:sz w:val="20"/>
                <w:szCs w:val="20"/>
                <w:lang w:bidi="ar-SA"/>
              </w:rPr>
              <w:t>s</w:t>
            </w:r>
            <w:r>
              <w:rPr>
                <w:rFonts w:cs="Times New Roman"/>
                <w:sz w:val="20"/>
                <w:szCs w:val="20"/>
                <w:lang w:bidi="ar-SA"/>
              </w:rPr>
              <w:t>.</w:t>
            </w:r>
          </w:p>
        </w:tc>
      </w:tr>
      <w:tr w:rsidR="00DA6D31" w:rsidTr="00AE75BB">
        <w:tc>
          <w:tcPr>
            <w:tcW w:w="2871" w:type="dxa"/>
          </w:tcPr>
          <w:p w:rsidR="00DA6D31" w:rsidRPr="00FD2AA0" w:rsidRDefault="00DA6D31" w:rsidP="007E77FC">
            <w:pPr>
              <w:jc w:val="right"/>
              <w:rPr>
                <w:rFonts w:ascii="Courier New" w:hAnsi="Courier New" w:cs="Courier New"/>
                <w:sz w:val="20"/>
                <w:szCs w:val="20"/>
                <w:lang w:bidi="ar-SA"/>
              </w:rPr>
            </w:pPr>
            <w:r>
              <w:rPr>
                <w:rFonts w:ascii="Courier New" w:hAnsi="Courier New" w:cs="Courier New"/>
                <w:sz w:val="20"/>
                <w:szCs w:val="20"/>
                <w:lang w:bidi="ar-SA"/>
              </w:rPr>
              <w:t>NamedMatrix</w:t>
            </w:r>
          </w:p>
        </w:tc>
        <w:tc>
          <w:tcPr>
            <w:tcW w:w="6719" w:type="dxa"/>
          </w:tcPr>
          <w:p w:rsidR="00DA6D31" w:rsidRDefault="00DA6D31" w:rsidP="007E77FC">
            <w:pPr>
              <w:rPr>
                <w:rFonts w:ascii="Courier New" w:hAnsi="Courier New" w:cs="Courier New"/>
                <w:sz w:val="20"/>
                <w:szCs w:val="20"/>
                <w:lang w:bidi="ar-SA"/>
              </w:rPr>
            </w:pPr>
            <w:r>
              <w:rPr>
                <w:rFonts w:ascii="Courier New" w:hAnsi="Courier New" w:cs="Courier New"/>
                <w:sz w:val="20"/>
                <w:szCs w:val="20"/>
                <w:lang w:bidi="ar-SA"/>
              </w:rPr>
              <w:t>get</w:t>
            </w:r>
            <w:r w:rsidR="00D71682">
              <w:rPr>
                <w:rFonts w:ascii="Courier New" w:hAnsi="Courier New" w:cs="Courier New"/>
                <w:sz w:val="20"/>
                <w:szCs w:val="20"/>
                <w:lang w:bidi="ar-SA"/>
              </w:rPr>
              <w:t>Within</w:t>
            </w:r>
            <w:bookmarkStart w:id="19" w:name="_GoBack"/>
            <w:bookmarkEnd w:id="19"/>
            <w:r>
              <w:rPr>
                <w:rFonts w:ascii="Courier New" w:hAnsi="Courier New" w:cs="Courier New"/>
                <w:sz w:val="20"/>
                <w:szCs w:val="20"/>
                <w:lang w:bidi="ar-SA"/>
              </w:rPr>
              <w:t>GrandMeanContrast</w:t>
            </w:r>
            <w:r w:rsidRPr="00FD2AA0">
              <w:rPr>
                <w:rFonts w:ascii="Courier New" w:hAnsi="Courier New" w:cs="Courier New"/>
                <w:sz w:val="20"/>
                <w:szCs w:val="20"/>
                <w:lang w:bidi="ar-SA"/>
              </w:rPr>
              <w:t>(</w:t>
            </w:r>
          </w:p>
          <w:p w:rsidR="00DA6D31" w:rsidRPr="00FD2AA0" w:rsidRDefault="00DA6D31" w:rsidP="007E77FC">
            <w:pPr>
              <w:rPr>
                <w:rFonts w:ascii="Courier New" w:hAnsi="Courier New" w:cs="Courier New"/>
                <w:sz w:val="20"/>
                <w:szCs w:val="20"/>
                <w:lang w:bidi="ar-SA"/>
              </w:rPr>
            </w:pPr>
            <w:r>
              <w:rPr>
                <w:rFonts w:ascii="Courier New" w:hAnsi="Courier New" w:cs="Courier New"/>
                <w:sz w:val="20"/>
                <w:szCs w:val="20"/>
                <w:lang w:bidi="ar-SA"/>
              </w:rPr>
              <w:t xml:space="preserve">  </w:t>
            </w:r>
            <w:r w:rsidRPr="00FD2AA0">
              <w:rPr>
                <w:rFonts w:ascii="Courier New" w:hAnsi="Courier New" w:cs="Courier New"/>
                <w:sz w:val="20"/>
                <w:szCs w:val="20"/>
                <w:lang w:bidi="ar-SA"/>
              </w:rPr>
              <w:t>ArrayList&lt;</w:t>
            </w:r>
            <w:r>
              <w:rPr>
                <w:rFonts w:ascii="Courier New" w:hAnsi="Courier New" w:cs="Courier New"/>
                <w:sz w:val="20"/>
                <w:szCs w:val="20"/>
                <w:lang w:bidi="ar-SA"/>
              </w:rPr>
              <w:t>RepeatedMeasuresNode</w:t>
            </w:r>
            <w:r w:rsidRPr="00FD2AA0">
              <w:rPr>
                <w:rFonts w:ascii="Courier New" w:hAnsi="Courier New" w:cs="Courier New"/>
                <w:sz w:val="20"/>
                <w:szCs w:val="20"/>
                <w:lang w:bidi="ar-SA"/>
              </w:rPr>
              <w:t>&gt;</w:t>
            </w:r>
            <w:r>
              <w:rPr>
                <w:rFonts w:ascii="Courier New" w:hAnsi="Courier New" w:cs="Courier New"/>
                <w:sz w:val="20"/>
                <w:szCs w:val="20"/>
                <w:lang w:bidi="ar-SA"/>
              </w:rPr>
              <w:t xml:space="preserve"> fullFactorList</w:t>
            </w:r>
            <w:r w:rsidRPr="00FD2AA0">
              <w:rPr>
                <w:rFonts w:ascii="Courier New" w:hAnsi="Courier New" w:cs="Courier New"/>
                <w:sz w:val="20"/>
                <w:szCs w:val="20"/>
                <w:lang w:bidi="ar-SA"/>
              </w:rPr>
              <w:t>)</w:t>
            </w:r>
          </w:p>
          <w:p w:rsidR="00DA6D31" w:rsidRPr="00FD2AA0" w:rsidRDefault="00DA6D31" w:rsidP="007E77FC">
            <w:pPr>
              <w:ind w:left="279"/>
              <w:rPr>
                <w:rFonts w:cs="Times New Roman"/>
                <w:sz w:val="20"/>
                <w:szCs w:val="20"/>
                <w:lang w:bidi="ar-SA"/>
              </w:rPr>
            </w:pPr>
            <w:r w:rsidRPr="00FD2AA0">
              <w:rPr>
                <w:rFonts w:cs="Times New Roman"/>
                <w:sz w:val="20"/>
                <w:szCs w:val="20"/>
                <w:lang w:bidi="ar-SA"/>
              </w:rPr>
              <w:t xml:space="preserve">Return </w:t>
            </w:r>
            <w:r>
              <w:rPr>
                <w:rFonts w:cs="Times New Roman"/>
                <w:sz w:val="20"/>
                <w:szCs w:val="20"/>
                <w:lang w:bidi="ar-SA"/>
              </w:rPr>
              <w:t>a polynomial contrast to test the grand mean for the specified list of factors.</w:t>
            </w:r>
          </w:p>
        </w:tc>
      </w:tr>
      <w:tr w:rsidR="009F49E2" w:rsidTr="00AE75BB">
        <w:tc>
          <w:tcPr>
            <w:tcW w:w="2871" w:type="dxa"/>
          </w:tcPr>
          <w:p w:rsidR="009F49E2" w:rsidRPr="00FD2AA0" w:rsidRDefault="009F49E2" w:rsidP="007E77FC">
            <w:pPr>
              <w:jc w:val="right"/>
              <w:rPr>
                <w:rFonts w:ascii="Courier New" w:hAnsi="Courier New" w:cs="Courier New"/>
                <w:sz w:val="20"/>
                <w:szCs w:val="20"/>
                <w:lang w:bidi="ar-SA"/>
              </w:rPr>
            </w:pPr>
            <w:r>
              <w:rPr>
                <w:rFonts w:ascii="Courier New" w:hAnsi="Courier New" w:cs="Courier New"/>
                <w:sz w:val="20"/>
                <w:szCs w:val="20"/>
                <w:lang w:bidi="ar-SA"/>
              </w:rPr>
              <w:t>NamedMatrix</w:t>
            </w:r>
          </w:p>
        </w:tc>
        <w:tc>
          <w:tcPr>
            <w:tcW w:w="6719" w:type="dxa"/>
          </w:tcPr>
          <w:p w:rsidR="009F49E2" w:rsidRDefault="009F49E2" w:rsidP="007E77FC">
            <w:pPr>
              <w:ind w:left="9"/>
              <w:rPr>
                <w:rFonts w:ascii="Courier New" w:hAnsi="Courier New" w:cs="Courier New"/>
                <w:sz w:val="20"/>
                <w:szCs w:val="20"/>
                <w:lang w:bidi="ar-SA"/>
              </w:rPr>
            </w:pPr>
            <w:r w:rsidRPr="00815327">
              <w:rPr>
                <w:rFonts w:ascii="Courier New" w:hAnsi="Courier New" w:cs="Courier New"/>
                <w:sz w:val="20"/>
                <w:szCs w:val="20"/>
                <w:lang w:bidi="ar-SA"/>
              </w:rPr>
              <w:t>getOrthogonalPolynomialCoefficients(double[] x, int maxDegree)</w:t>
            </w:r>
          </w:p>
          <w:p w:rsidR="009F49E2" w:rsidRPr="007827FD" w:rsidRDefault="009F49E2" w:rsidP="007E77FC">
            <w:pPr>
              <w:ind w:left="9"/>
              <w:rPr>
                <w:rFonts w:cs="Times New Roman"/>
                <w:sz w:val="20"/>
                <w:szCs w:val="20"/>
                <w:lang w:bidi="ar-SA"/>
              </w:rPr>
            </w:pPr>
            <w:r>
              <w:rPr>
                <w:rFonts w:ascii="Courier New" w:hAnsi="Courier New" w:cs="Courier New"/>
                <w:sz w:val="20"/>
                <w:szCs w:val="20"/>
                <w:lang w:bidi="ar-SA"/>
              </w:rPr>
              <w:t xml:space="preserve">  </w:t>
            </w:r>
            <w:r w:rsidRPr="007827FD">
              <w:rPr>
                <w:rFonts w:cs="Times New Roman"/>
                <w:sz w:val="20"/>
                <w:szCs w:val="20"/>
                <w:lang w:bidi="ar-SA"/>
              </w:rPr>
              <w:t>Computes orthogonal polynomial contrasts for the specified data values</w:t>
            </w:r>
            <w:r>
              <w:rPr>
                <w:rFonts w:cs="Times New Roman"/>
                <w:sz w:val="20"/>
                <w:szCs w:val="20"/>
                <w:lang w:bidi="ar-SA"/>
              </w:rPr>
              <w:t>.</w:t>
            </w:r>
          </w:p>
          <w:p w:rsidR="009F49E2" w:rsidRPr="00FD2AA0" w:rsidRDefault="009F49E2" w:rsidP="007E77FC">
            <w:pPr>
              <w:ind w:left="9" w:firstLine="270"/>
              <w:rPr>
                <w:rFonts w:cs="Times New Roman"/>
                <w:sz w:val="20"/>
                <w:szCs w:val="20"/>
                <w:lang w:bidi="ar-SA"/>
              </w:rPr>
            </w:pPr>
          </w:p>
        </w:tc>
      </w:tr>
    </w:tbl>
    <w:p w:rsidR="00642CFB" w:rsidRPr="00A546E7" w:rsidRDefault="00642CFB" w:rsidP="00A546E7">
      <w:pPr>
        <w:rPr>
          <w:lang w:bidi="ar-SA"/>
        </w:rPr>
      </w:pPr>
    </w:p>
    <w:p w:rsidR="001005AC" w:rsidRDefault="001005AC" w:rsidP="001005AC">
      <w:pPr>
        <w:pStyle w:val="Heading2"/>
        <w:rPr>
          <w:lang w:bidi="ar-SA"/>
        </w:rPr>
      </w:pPr>
      <w:bookmarkStart w:id="20" w:name="_Toc318998434"/>
      <w:r>
        <w:rPr>
          <w:lang w:bidi="ar-SA"/>
        </w:rPr>
        <w:t>Exception Handling</w:t>
      </w:r>
      <w:bookmarkEnd w:id="20"/>
    </w:p>
    <w:p w:rsidR="00994700" w:rsidRDefault="000420B8" w:rsidP="000420B8">
      <w:pPr>
        <w:rPr>
          <w:lang w:bidi="ar-SA"/>
        </w:rPr>
      </w:pPr>
      <w:r>
        <w:rPr>
          <w:lang w:bidi="ar-SA"/>
        </w:rPr>
        <w:t xml:space="preserve">When an error occurs in the </w:t>
      </w:r>
      <w:r w:rsidR="006451F1">
        <w:rPr>
          <w:lang w:bidi="ar-SA"/>
        </w:rPr>
        <w:t>web service, the RPC function will throw an exception with associated error message and error code.  The Restlet library recommends adding the following client code to catch the error:</w:t>
      </w:r>
    </w:p>
    <w:p w:rsidR="006451F1" w:rsidRDefault="00814890" w:rsidP="00814890">
      <w:pPr>
        <w:pStyle w:val="Heading2"/>
        <w:rPr>
          <w:lang w:bidi="ar-SA"/>
        </w:rPr>
      </w:pPr>
      <w:bookmarkStart w:id="21" w:name="_Toc318998435"/>
      <w:r>
        <w:rPr>
          <w:lang w:bidi="ar-SA"/>
        </w:rPr>
        <w:t>Unit Testing</w:t>
      </w:r>
      <w:bookmarkEnd w:id="21"/>
    </w:p>
    <w:p w:rsidR="00814890" w:rsidRPr="00814890" w:rsidRDefault="00814890" w:rsidP="00814890">
      <w:pPr>
        <w:rPr>
          <w:lang w:bidi="ar-SA"/>
        </w:rPr>
      </w:pPr>
      <w:r>
        <w:rPr>
          <w:lang w:bidi="ar-SA"/>
        </w:rPr>
        <w:t>Unit tests will be developed using the JUnit framework.  The unit tests will test each function call in the Matrix Resource and Contrast Resource API.</w:t>
      </w:r>
    </w:p>
    <w:p w:rsidR="00D51885" w:rsidRDefault="00D51885" w:rsidP="00D51885">
      <w:pPr>
        <w:pStyle w:val="Heading2"/>
        <w:rPr>
          <w:rFonts w:eastAsia="Times New Roman"/>
          <w:lang w:bidi="ar-SA"/>
        </w:rPr>
      </w:pPr>
      <w:bookmarkStart w:id="22" w:name="_Toc307990232"/>
      <w:bookmarkStart w:id="23" w:name="_Toc318998436"/>
      <w:r>
        <w:rPr>
          <w:rFonts w:eastAsia="Times New Roman"/>
          <w:lang w:bidi="ar-SA"/>
        </w:rPr>
        <w:lastRenderedPageBreak/>
        <w:t>Recommended Client Software</w:t>
      </w:r>
      <w:bookmarkEnd w:id="22"/>
      <w:bookmarkEnd w:id="23"/>
    </w:p>
    <w:p w:rsidR="004E7268" w:rsidRDefault="004E7268" w:rsidP="004E7268">
      <w:pPr>
        <w:rPr>
          <w:lang w:bidi="ar-SA"/>
        </w:rPr>
      </w:pPr>
      <w:r>
        <w:rPr>
          <w:lang w:bidi="ar-SA"/>
        </w:rPr>
        <w:t>The Restlet</w:t>
      </w:r>
      <w:r w:rsidR="00626831">
        <w:rPr>
          <w:lang w:bidi="ar-SA"/>
        </w:rPr>
        <w:fldChar w:fldCharType="begin"/>
      </w:r>
      <w:r w:rsidR="004556A7">
        <w:rPr>
          <w:lang w:bidi="ar-SA"/>
        </w:rPr>
        <w:instrText xml:space="preserve"> ADDIN ZOTERO_ITEM {"citationID":"ITStb80m","properties":{"formattedCitation":"{\\rtf \\super 3\\nosupersub{}}","plainCitation":"3"},"citationItems":[{"id":128,"uris":["http://zotero.org/users/585012/items/5SKHX4M4"],"uri":["http://zotero.org/users/585012/items/5SKHX4M4"]}]} </w:instrText>
      </w:r>
      <w:r w:rsidR="00626831">
        <w:rPr>
          <w:lang w:bidi="ar-SA"/>
        </w:rPr>
        <w:fldChar w:fldCharType="separate"/>
      </w:r>
      <w:r w:rsidR="004556A7" w:rsidRPr="004556A7">
        <w:rPr>
          <w:rFonts w:cs="Times New Roman"/>
          <w:szCs w:val="24"/>
          <w:vertAlign w:val="superscript"/>
        </w:rPr>
        <w:t>3</w:t>
      </w:r>
      <w:r w:rsidR="00626831">
        <w:rPr>
          <w:lang w:bidi="ar-SA"/>
        </w:rPr>
        <w:fldChar w:fldCharType="end"/>
      </w:r>
      <w:r>
        <w:rPr>
          <w:lang w:bidi="ar-SA"/>
        </w:rPr>
        <w:t xml:space="preserve"> library provides a convenient client interface for RPC.  The client library is available for </w:t>
      </w:r>
      <w:r w:rsidR="00264A9D">
        <w:rPr>
          <w:lang w:bidi="ar-SA"/>
        </w:rPr>
        <w:t>applications written in Google Web Toolkit, Java, and Android.</w:t>
      </w:r>
    </w:p>
    <w:p w:rsidR="00264A9D" w:rsidRDefault="002253AD" w:rsidP="002253AD">
      <w:pPr>
        <w:pStyle w:val="Heading3"/>
        <w:rPr>
          <w:lang w:bidi="ar-SA"/>
        </w:rPr>
      </w:pPr>
      <w:bookmarkStart w:id="24" w:name="_Toc318998437"/>
      <w:r>
        <w:rPr>
          <w:lang w:bidi="ar-SA"/>
        </w:rPr>
        <w:t>Example call to the Matrix Server Resource</w:t>
      </w:r>
      <w:bookmarkEnd w:id="24"/>
    </w:p>
    <w:p w:rsidR="00994700" w:rsidRPr="00994700" w:rsidRDefault="00994700" w:rsidP="00994700">
      <w:pPr>
        <w:rPr>
          <w:lang w:bidi="ar-SA"/>
        </w:rPr>
      </w:pPr>
      <w:r>
        <w:rPr>
          <w:lang w:bidi="ar-SA"/>
        </w:rPr>
        <w:t xml:space="preserve">The following calls will perform a matrix addition of </w:t>
      </w:r>
      <w:r w:rsidR="00B30FD3">
        <w:rPr>
          <w:lang w:bidi="ar-SA"/>
        </w:rPr>
        <w:t xml:space="preserve">a list of </w:t>
      </w:r>
      <w:r>
        <w:rPr>
          <w:lang w:bidi="ar-SA"/>
        </w:rPr>
        <w:t>NamedMatrix object</w:t>
      </w:r>
      <w:r w:rsidR="00B30FD3">
        <w:rPr>
          <w:lang w:bidi="ar-SA"/>
        </w:rPr>
        <w:t>s</w:t>
      </w:r>
      <w:r>
        <w:rPr>
          <w:lang w:bidi="ar-SA"/>
        </w:rPr>
        <w:t>.</w:t>
      </w:r>
    </w:p>
    <w:p w:rsidR="00994700" w:rsidRPr="00994700" w:rsidRDefault="00994700" w:rsidP="00994700">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List&lt;NamedMatrix&gt; matricesToAdd</w:t>
      </w:r>
      <w:r>
        <w:rPr>
          <w:rFonts w:ascii="Courier New" w:hAnsi="Courier New" w:cs="Courier New"/>
          <w:sz w:val="20"/>
          <w:szCs w:val="20"/>
          <w:lang w:bidi="ar-SA"/>
        </w:rPr>
        <w:t xml:space="preserve"> …</w:t>
      </w:r>
      <w:r w:rsidRPr="00994700">
        <w:rPr>
          <w:rFonts w:ascii="Courier New" w:hAnsi="Courier New" w:cs="Courier New"/>
          <w:sz w:val="20"/>
          <w:szCs w:val="20"/>
          <w:lang w:bidi="ar-SA"/>
        </w:rPr>
        <w:t>; // initialization not shown</w:t>
      </w:r>
    </w:p>
    <w:p w:rsidR="00994700" w:rsidRPr="00994700" w:rsidRDefault="00994700" w:rsidP="00994700">
      <w:pPr>
        <w:spacing w:after="0" w:line="240" w:lineRule="auto"/>
        <w:rPr>
          <w:rFonts w:ascii="Courier New" w:hAnsi="Courier New" w:cs="Courier New"/>
          <w:sz w:val="20"/>
          <w:szCs w:val="20"/>
          <w:lang w:bidi="ar-SA"/>
        </w:rPr>
      </w:pPr>
    </w:p>
    <w:p w:rsidR="00994700" w:rsidRPr="00994700" w:rsidRDefault="00994700" w:rsidP="00994700">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 Initialize the resource proxy.</w:t>
      </w:r>
    </w:p>
    <w:p w:rsidR="00994700" w:rsidRPr="00994700" w:rsidRDefault="00994700" w:rsidP="00994700">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ClientResource cr = new ClientResource("http://tomcat-server/matrix");</w:t>
      </w:r>
    </w:p>
    <w:p w:rsidR="00994700" w:rsidRPr="00994700" w:rsidRDefault="00994700" w:rsidP="00994700">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MatrixResource resource = cr.wrap(MatrixResource.class);</w:t>
      </w:r>
    </w:p>
    <w:p w:rsidR="00994700" w:rsidRPr="00994700" w:rsidRDefault="00994700" w:rsidP="00994700">
      <w:pPr>
        <w:spacing w:after="0" w:line="240" w:lineRule="auto"/>
        <w:rPr>
          <w:rFonts w:ascii="Courier New" w:hAnsi="Courier New" w:cs="Courier New"/>
          <w:sz w:val="20"/>
          <w:szCs w:val="20"/>
          <w:lang w:bidi="ar-SA"/>
        </w:rPr>
      </w:pPr>
    </w:p>
    <w:p w:rsidR="00994700" w:rsidRPr="00994700" w:rsidRDefault="00994700" w:rsidP="00994700">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 xml:space="preserve">// </w:t>
      </w:r>
      <w:r w:rsidR="00EC3FD9">
        <w:rPr>
          <w:rFonts w:ascii="Courier New" w:hAnsi="Courier New" w:cs="Courier New"/>
          <w:sz w:val="20"/>
          <w:szCs w:val="20"/>
          <w:lang w:bidi="ar-SA"/>
        </w:rPr>
        <w:t>add the list of matrices</w:t>
      </w:r>
    </w:p>
    <w:p w:rsidR="00994700" w:rsidRPr="00994700" w:rsidRDefault="00994700" w:rsidP="00994700">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NamedMatrix sumMatrix = resource.add(matricesToAdd);</w:t>
      </w:r>
    </w:p>
    <w:p w:rsidR="00D51885" w:rsidRPr="00DE4F6B" w:rsidRDefault="00D51885" w:rsidP="00D51885">
      <w:pPr>
        <w:pStyle w:val="Heading1"/>
        <w:rPr>
          <w:rFonts w:eastAsia="Times New Roman"/>
          <w:lang w:bidi="ar-SA"/>
        </w:rPr>
      </w:pPr>
      <w:bookmarkStart w:id="25" w:name="_Toc307990233"/>
      <w:bookmarkStart w:id="26" w:name="_Toc318998438"/>
      <w:r>
        <w:rPr>
          <w:rFonts w:eastAsia="Times New Roman"/>
          <w:lang w:bidi="ar-SA"/>
        </w:rPr>
        <w:t>Reuse and Relationships to Other Products</w:t>
      </w:r>
      <w:bookmarkEnd w:id="25"/>
      <w:bookmarkEnd w:id="26"/>
      <w:r w:rsidRPr="00DE4F6B">
        <w:rPr>
          <w:rFonts w:eastAsia="Times New Roman"/>
          <w:lang w:bidi="ar-SA"/>
        </w:rPr>
        <w:t xml:space="preserve"> </w:t>
      </w:r>
    </w:p>
    <w:p w:rsidR="00D51885" w:rsidRDefault="00D51885" w:rsidP="00D51885">
      <w:pPr>
        <w:pStyle w:val="Heading2"/>
        <w:rPr>
          <w:rFonts w:eastAsia="Times New Roman"/>
          <w:lang w:bidi="ar-SA"/>
        </w:rPr>
      </w:pPr>
      <w:bookmarkStart w:id="27" w:name="_Toc307990234"/>
      <w:bookmarkStart w:id="28" w:name="_Toc318998439"/>
      <w:r>
        <w:rPr>
          <w:rFonts w:eastAsia="Times New Roman"/>
          <w:lang w:bidi="ar-SA"/>
        </w:rPr>
        <w:t>Reuse of existing code</w:t>
      </w:r>
      <w:bookmarkEnd w:id="27"/>
      <w:bookmarkEnd w:id="28"/>
    </w:p>
    <w:p w:rsidR="001005AC" w:rsidRPr="001005AC" w:rsidRDefault="001005AC" w:rsidP="001005AC">
      <w:pPr>
        <w:rPr>
          <w:lang w:bidi="ar-SA"/>
        </w:rPr>
      </w:pPr>
      <w:r>
        <w:rPr>
          <w:lang w:bidi="ar-SA"/>
        </w:rPr>
        <w:t>The Matrix Service utilizes the JavaStatistics library and Apache Commons Math for matrix operations.</w:t>
      </w:r>
      <w:r w:rsidR="005F5E4A">
        <w:rPr>
          <w:lang w:bidi="ar-SA"/>
        </w:rPr>
        <w:t xml:space="preserve">  The HTTP communication layer is handled by the Restlet libraries.</w:t>
      </w:r>
    </w:p>
    <w:p w:rsidR="00D51885" w:rsidRDefault="00B911AF" w:rsidP="00B911AF">
      <w:pPr>
        <w:pStyle w:val="Heading1"/>
        <w:rPr>
          <w:lang w:bidi="ar-SA"/>
        </w:rPr>
      </w:pPr>
      <w:bookmarkStart w:id="29" w:name="_Toc318998440"/>
      <w:r>
        <w:rPr>
          <w:lang w:bidi="ar-SA"/>
        </w:rPr>
        <w:t>Design Trade-offs</w:t>
      </w:r>
      <w:bookmarkEnd w:id="29"/>
    </w:p>
    <w:p w:rsidR="00B911AF" w:rsidRDefault="00B911AF" w:rsidP="00B911AF">
      <w:pPr>
        <w:pStyle w:val="Heading2"/>
        <w:rPr>
          <w:lang w:bidi="ar-SA"/>
        </w:rPr>
      </w:pPr>
      <w:bookmarkStart w:id="30" w:name="_Toc318998441"/>
      <w:r>
        <w:rPr>
          <w:lang w:bidi="ar-SA"/>
        </w:rPr>
        <w:t>Why Restlet ConverterService based communication?</w:t>
      </w:r>
      <w:bookmarkEnd w:id="30"/>
    </w:p>
    <w:p w:rsidR="00B911AF" w:rsidRDefault="00B911AF" w:rsidP="00B911AF">
      <w:pPr>
        <w:rPr>
          <w:lang w:bidi="ar-SA"/>
        </w:rPr>
      </w:pPr>
      <w:r>
        <w:rPr>
          <w:lang w:bidi="ar-SA"/>
        </w:rPr>
        <w:t>The original API for Matrix Service was written in XML.  This was chosen due to familiarity and ease of use with the Restlet 1.1.6 libraries</w:t>
      </w:r>
      <w:r w:rsidR="00626831">
        <w:rPr>
          <w:lang w:bidi="ar-SA"/>
        </w:rPr>
        <w:fldChar w:fldCharType="begin"/>
      </w:r>
      <w:r w:rsidR="004556A7">
        <w:rPr>
          <w:lang w:bidi="ar-SA"/>
        </w:rPr>
        <w:instrText xml:space="preserve"> ADDIN ZOTERO_ITEM {"citationID":"21dpntdomr","properties":{"formattedCitation":"{\\rtf \\super 3\\nosupersub{}}","plainCitation":"3"},"citationItems":[{"id":128,"uris":["http://zotero.org/users/585012/items/5SKHX4M4"],"uri":["http://zotero.org/users/585012/items/5SKHX4M4"]}]} </w:instrText>
      </w:r>
      <w:r w:rsidR="00626831">
        <w:rPr>
          <w:lang w:bidi="ar-SA"/>
        </w:rPr>
        <w:fldChar w:fldCharType="separate"/>
      </w:r>
      <w:r w:rsidR="004556A7" w:rsidRPr="004556A7">
        <w:rPr>
          <w:rFonts w:cs="Times New Roman"/>
          <w:szCs w:val="24"/>
          <w:vertAlign w:val="superscript"/>
        </w:rPr>
        <w:t>3</w:t>
      </w:r>
      <w:r w:rsidR="00626831">
        <w:rPr>
          <w:lang w:bidi="ar-SA"/>
        </w:rPr>
        <w:fldChar w:fldCharType="end"/>
      </w:r>
      <w:r>
        <w:rPr>
          <w:lang w:bidi="ar-SA"/>
        </w:rPr>
        <w:t xml:space="preserve">. </w:t>
      </w:r>
      <w:r w:rsidR="00177AE6">
        <w:rPr>
          <w:lang w:bidi="ar-SA"/>
        </w:rPr>
        <w:t>In the XML implementation</w:t>
      </w:r>
      <w:r>
        <w:rPr>
          <w:lang w:bidi="ar-SA"/>
        </w:rPr>
        <w:t xml:space="preserve"> both the client and server would have to </w:t>
      </w:r>
      <w:r w:rsidR="00177AE6">
        <w:rPr>
          <w:lang w:bidi="ar-SA"/>
        </w:rPr>
        <w:t>package Java o</w:t>
      </w:r>
      <w:r>
        <w:rPr>
          <w:lang w:bidi="ar-SA"/>
        </w:rPr>
        <w:t xml:space="preserve">bjects </w:t>
      </w:r>
      <w:r w:rsidR="00177AE6">
        <w:rPr>
          <w:lang w:bidi="ar-SA"/>
        </w:rPr>
        <w:t>as</w:t>
      </w:r>
      <w:r>
        <w:rPr>
          <w:lang w:bidi="ar-SA"/>
        </w:rPr>
        <w:t xml:space="preserve"> XML prior to communication.  This added a significant amount of code on both the GLIMMPSE user interface and Matrix Service.  Although XML is more easily readable, it is very verbose</w:t>
      </w:r>
      <w:r w:rsidR="00987456">
        <w:rPr>
          <w:lang w:bidi="ar-SA"/>
        </w:rPr>
        <w:t>.  In addition,</w:t>
      </w:r>
      <w:r>
        <w:rPr>
          <w:lang w:bidi="ar-SA"/>
        </w:rPr>
        <w:t xml:space="preserve"> parsing the DOM tree is a potential source of coding errors.</w:t>
      </w:r>
    </w:p>
    <w:p w:rsidR="00987456" w:rsidRDefault="00987456" w:rsidP="00B911AF">
      <w:pPr>
        <w:rPr>
          <w:lang w:bidi="ar-SA"/>
        </w:rPr>
      </w:pPr>
      <w:r>
        <w:rPr>
          <w:lang w:bidi="ar-SA"/>
        </w:rPr>
        <w:t>The Restlet 2.0.x libraries</w:t>
      </w:r>
      <w:r w:rsidR="00626831">
        <w:rPr>
          <w:lang w:bidi="ar-SA"/>
        </w:rPr>
        <w:fldChar w:fldCharType="begin"/>
      </w:r>
      <w:r w:rsidR="004556A7">
        <w:rPr>
          <w:lang w:bidi="ar-SA"/>
        </w:rPr>
        <w:instrText xml:space="preserve"> ADDIN ZOTERO_ITEM {"citationID":"1t2bjq43vf","properties":{"formattedCitation":"{\\rtf \\super 1\\nosupersub{}}","plainCitation":"1"},"citationItems":[{"id":299,"uris":["http://zotero.org/users/585012/items/DFZASPQX"],"uri":["http://zotero.org/users/585012/items/DFZASPQX"]}]} </w:instrText>
      </w:r>
      <w:r w:rsidR="00626831">
        <w:rPr>
          <w:lang w:bidi="ar-SA"/>
        </w:rPr>
        <w:fldChar w:fldCharType="separate"/>
      </w:r>
      <w:r w:rsidR="004556A7" w:rsidRPr="004556A7">
        <w:rPr>
          <w:rFonts w:cs="Times New Roman"/>
          <w:szCs w:val="24"/>
          <w:vertAlign w:val="superscript"/>
        </w:rPr>
        <w:t>1</w:t>
      </w:r>
      <w:r w:rsidR="00626831">
        <w:rPr>
          <w:lang w:bidi="ar-SA"/>
        </w:rPr>
        <w:fldChar w:fldCharType="end"/>
      </w:r>
      <w:r>
        <w:rPr>
          <w:lang w:bidi="ar-SA"/>
        </w:rPr>
        <w:t xml:space="preserve"> now support multiple transmission formats include XML, JSON, and serialized Java objects.  We decided to follow the model provided in the “First Application” tutorial</w:t>
      </w:r>
      <w:r w:rsidR="00626831">
        <w:rPr>
          <w:lang w:bidi="ar-SA"/>
        </w:rPr>
        <w:fldChar w:fldCharType="begin"/>
      </w:r>
      <w:r w:rsidR="004556A7">
        <w:rPr>
          <w:lang w:bidi="ar-SA"/>
        </w:rPr>
        <w:instrText xml:space="preserve"> ADDIN ZOTERO_ITEM {"citationID":"2b86066rid","properties":{"formattedCitation":"{\\rtf \\super 7\\nosupersub{}}","plainCitation":"7"},"citationItems":[{"id":295,"uris":["http://zotero.org/users/585012/items/MBUFXQVZ"],"uri":["http://zotero.org/users/585012/items/MBUFXQVZ"]}]} </w:instrText>
      </w:r>
      <w:r w:rsidR="00626831">
        <w:rPr>
          <w:lang w:bidi="ar-SA"/>
        </w:rPr>
        <w:fldChar w:fldCharType="separate"/>
      </w:r>
      <w:r w:rsidR="004556A7" w:rsidRPr="004556A7">
        <w:rPr>
          <w:rFonts w:cs="Times New Roman"/>
          <w:szCs w:val="24"/>
          <w:vertAlign w:val="superscript"/>
        </w:rPr>
        <w:t>7</w:t>
      </w:r>
      <w:r w:rsidR="00626831">
        <w:rPr>
          <w:lang w:bidi="ar-SA"/>
        </w:rPr>
        <w:fldChar w:fldCharType="end"/>
      </w:r>
      <w:r>
        <w:rPr>
          <w:lang w:bidi="ar-SA"/>
        </w:rPr>
        <w:t xml:space="preserve"> in the Restlet documentation.  This uses serialized Java objects as the underlying communication format.  The advantages to this approach are</w:t>
      </w:r>
    </w:p>
    <w:p w:rsidR="00987456" w:rsidRDefault="00987456" w:rsidP="00987456">
      <w:pPr>
        <w:pStyle w:val="ListParagraph"/>
        <w:numPr>
          <w:ilvl w:val="0"/>
          <w:numId w:val="39"/>
        </w:numPr>
        <w:rPr>
          <w:lang w:bidi="ar-SA"/>
        </w:rPr>
      </w:pPr>
      <w:r>
        <w:rPr>
          <w:lang w:bidi="ar-SA"/>
        </w:rPr>
        <w:t>Lighter weight transmission of Java objects</w:t>
      </w:r>
    </w:p>
    <w:p w:rsidR="00987456" w:rsidRDefault="00987456" w:rsidP="00987456">
      <w:pPr>
        <w:pStyle w:val="ListParagraph"/>
        <w:numPr>
          <w:ilvl w:val="0"/>
          <w:numId w:val="39"/>
        </w:numPr>
        <w:rPr>
          <w:lang w:bidi="ar-SA"/>
        </w:rPr>
      </w:pPr>
      <w:r>
        <w:rPr>
          <w:lang w:bidi="ar-SA"/>
        </w:rPr>
        <w:t>No parsing code required</w:t>
      </w:r>
    </w:p>
    <w:p w:rsidR="00987456" w:rsidRDefault="00987456" w:rsidP="00987456">
      <w:pPr>
        <w:pStyle w:val="ListParagraph"/>
        <w:numPr>
          <w:ilvl w:val="0"/>
          <w:numId w:val="39"/>
        </w:numPr>
        <w:rPr>
          <w:lang w:bidi="ar-SA"/>
        </w:rPr>
      </w:pPr>
      <w:r>
        <w:rPr>
          <w:lang w:bidi="ar-SA"/>
        </w:rPr>
        <w:t>External API resembles a Java library, rather than an HTTP request.</w:t>
      </w:r>
    </w:p>
    <w:p w:rsidR="00987456" w:rsidRDefault="00987456" w:rsidP="00987456">
      <w:pPr>
        <w:pStyle w:val="ListParagraph"/>
        <w:numPr>
          <w:ilvl w:val="0"/>
          <w:numId w:val="39"/>
        </w:numPr>
        <w:rPr>
          <w:lang w:bidi="ar-SA"/>
        </w:rPr>
      </w:pPr>
      <w:r>
        <w:rPr>
          <w:lang w:bidi="ar-SA"/>
        </w:rPr>
        <w:t>Client code is already provided in the Restlet library</w:t>
      </w:r>
    </w:p>
    <w:p w:rsidR="005A16F9" w:rsidRDefault="00423093" w:rsidP="005A16F9">
      <w:pPr>
        <w:pStyle w:val="ListParagraph"/>
        <w:numPr>
          <w:ilvl w:val="1"/>
          <w:numId w:val="39"/>
        </w:numPr>
        <w:rPr>
          <w:lang w:bidi="ar-SA"/>
        </w:rPr>
      </w:pPr>
      <w:r>
        <w:rPr>
          <w:lang w:bidi="ar-SA"/>
        </w:rPr>
        <w:t>Currently s</w:t>
      </w:r>
      <w:r w:rsidR="005A16F9">
        <w:rPr>
          <w:lang w:bidi="ar-SA"/>
        </w:rPr>
        <w:t>upported for Java applications, Google Web Toolkit, and Android mobile</w:t>
      </w:r>
      <w:r>
        <w:rPr>
          <w:lang w:bidi="ar-SA"/>
        </w:rPr>
        <w:t xml:space="preserve"> devices</w:t>
      </w:r>
    </w:p>
    <w:p w:rsidR="005A16F9" w:rsidRDefault="005A16F9" w:rsidP="00987456">
      <w:pPr>
        <w:pStyle w:val="ListParagraph"/>
        <w:numPr>
          <w:ilvl w:val="0"/>
          <w:numId w:val="39"/>
        </w:numPr>
        <w:rPr>
          <w:lang w:bidi="ar-SA"/>
        </w:rPr>
      </w:pPr>
      <w:r>
        <w:rPr>
          <w:lang w:bidi="ar-SA"/>
        </w:rPr>
        <w:t>Java is platform independent</w:t>
      </w:r>
    </w:p>
    <w:p w:rsidR="00861660" w:rsidRDefault="00861660" w:rsidP="00987456">
      <w:pPr>
        <w:pStyle w:val="ListParagraph"/>
        <w:numPr>
          <w:ilvl w:val="0"/>
          <w:numId w:val="39"/>
        </w:numPr>
        <w:rPr>
          <w:lang w:bidi="ar-SA"/>
        </w:rPr>
      </w:pPr>
      <w:r>
        <w:rPr>
          <w:lang w:bidi="ar-SA"/>
        </w:rPr>
        <w:t>May provide greater numerical stability as opposed to converting small floating point values to strings as in the XML approach.</w:t>
      </w:r>
    </w:p>
    <w:p w:rsidR="00861660" w:rsidRDefault="00861660" w:rsidP="00A21EF0">
      <w:pPr>
        <w:rPr>
          <w:lang w:bidi="ar-SA"/>
        </w:rPr>
      </w:pPr>
      <w:r>
        <w:rPr>
          <w:lang w:bidi="ar-SA"/>
        </w:rPr>
        <w:lastRenderedPageBreak/>
        <w:t xml:space="preserve">The primary disadvantage is that our code </w:t>
      </w:r>
      <w:r w:rsidR="00EC2F7D">
        <w:rPr>
          <w:lang w:bidi="ar-SA"/>
        </w:rPr>
        <w:t>will be</w:t>
      </w:r>
      <w:r>
        <w:rPr>
          <w:lang w:bidi="ar-SA"/>
        </w:rPr>
        <w:t xml:space="preserve"> tied to Restlet.  However, this product </w:t>
      </w:r>
      <w:r w:rsidR="006036B2">
        <w:rPr>
          <w:lang w:bidi="ar-SA"/>
        </w:rPr>
        <w:t>is a software industry standard</w:t>
      </w:r>
      <w:r>
        <w:rPr>
          <w:lang w:bidi="ar-SA"/>
        </w:rPr>
        <w:t xml:space="preserve"> and has extensive documentation.  We believe the rapid development benefits outweigh the risks with this approach.</w:t>
      </w:r>
    </w:p>
    <w:p w:rsidR="000E14D1" w:rsidRDefault="000E14D1" w:rsidP="000E14D1">
      <w:pPr>
        <w:pStyle w:val="Heading2"/>
        <w:rPr>
          <w:lang w:bidi="ar-SA"/>
        </w:rPr>
      </w:pPr>
      <w:r>
        <w:rPr>
          <w:lang w:bidi="ar-SA"/>
        </w:rPr>
        <w:t>Why use the NamedMatrix object instead of Apache RealMatrix</w:t>
      </w:r>
      <w:r w:rsidR="00CC4CB1">
        <w:rPr>
          <w:lang w:bidi="ar-SA"/>
        </w:rPr>
        <w:t>?</w:t>
      </w:r>
    </w:p>
    <w:p w:rsidR="000E14D1" w:rsidRPr="000E14D1" w:rsidRDefault="000E14D1" w:rsidP="000E14D1">
      <w:pPr>
        <w:rPr>
          <w:lang w:bidi="ar-SA"/>
        </w:rPr>
      </w:pPr>
      <w:r>
        <w:rPr>
          <w:lang w:bidi="ar-SA"/>
        </w:rPr>
        <w:t xml:space="preserve">The NamedMatrix object is a server and client independent matrix representation.  Certain client applications (such as Google Web Toolkit) require that all serialized objects implement concrete classes.  Therefore, we cannot transmit matrices using known serializable classes such as Apache’s RealMatrix interface.  The NamedMatrix object is a simple representation of a matrix using simple types (lists, doubles, etc.) which should be available for most client applications.  Unfortunately, this requires translation on the server side into RealMatrix objects.  </w:t>
      </w:r>
      <w:bookmarkEnd w:id="2"/>
    </w:p>
    <w:sectPr w:rsidR="000E14D1" w:rsidRPr="000E14D1" w:rsidSect="0070551F">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D29"/>
    <w:multiLevelType w:val="hybridMultilevel"/>
    <w:tmpl w:val="022A61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790862"/>
    <w:multiLevelType w:val="hybridMultilevel"/>
    <w:tmpl w:val="6F0A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50162"/>
    <w:multiLevelType w:val="hybridMultilevel"/>
    <w:tmpl w:val="BC5E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C7280"/>
    <w:multiLevelType w:val="multilevel"/>
    <w:tmpl w:val="E29E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B5112"/>
    <w:multiLevelType w:val="hybridMultilevel"/>
    <w:tmpl w:val="A7527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8E0D9E"/>
    <w:multiLevelType w:val="hybridMultilevel"/>
    <w:tmpl w:val="393C3A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C13693"/>
    <w:multiLevelType w:val="hybridMultilevel"/>
    <w:tmpl w:val="B83C6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963EE"/>
    <w:multiLevelType w:val="hybridMultilevel"/>
    <w:tmpl w:val="F544F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BD2A14"/>
    <w:multiLevelType w:val="hybridMultilevel"/>
    <w:tmpl w:val="0E80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80924"/>
    <w:multiLevelType w:val="hybridMultilevel"/>
    <w:tmpl w:val="9006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D7140C"/>
    <w:multiLevelType w:val="multilevel"/>
    <w:tmpl w:val="8C0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F27889"/>
    <w:multiLevelType w:val="hybridMultilevel"/>
    <w:tmpl w:val="FE08F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F706AC"/>
    <w:multiLevelType w:val="hybridMultilevel"/>
    <w:tmpl w:val="50D43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151C5C"/>
    <w:multiLevelType w:val="hybridMultilevel"/>
    <w:tmpl w:val="0E80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86DC6"/>
    <w:multiLevelType w:val="hybridMultilevel"/>
    <w:tmpl w:val="E1062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8D3A64"/>
    <w:multiLevelType w:val="hybridMultilevel"/>
    <w:tmpl w:val="9660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21D22"/>
    <w:multiLevelType w:val="hybridMultilevel"/>
    <w:tmpl w:val="AE044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29376E"/>
    <w:multiLevelType w:val="hybridMultilevel"/>
    <w:tmpl w:val="602268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A0576E5"/>
    <w:multiLevelType w:val="hybridMultilevel"/>
    <w:tmpl w:val="F1D659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4A7B22CE"/>
    <w:multiLevelType w:val="hybridMultilevel"/>
    <w:tmpl w:val="CAAA54AC"/>
    <w:lvl w:ilvl="0" w:tplc="F62216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169E5"/>
    <w:multiLevelType w:val="multilevel"/>
    <w:tmpl w:val="938A7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3B49B9"/>
    <w:multiLevelType w:val="hybridMultilevel"/>
    <w:tmpl w:val="F5EE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013C9A"/>
    <w:multiLevelType w:val="hybridMultilevel"/>
    <w:tmpl w:val="4D705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AB0557"/>
    <w:multiLevelType w:val="hybridMultilevel"/>
    <w:tmpl w:val="0972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C653F"/>
    <w:multiLevelType w:val="multilevel"/>
    <w:tmpl w:val="FDFA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4D50B1"/>
    <w:multiLevelType w:val="hybridMultilevel"/>
    <w:tmpl w:val="D1F2A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283278"/>
    <w:multiLevelType w:val="hybridMultilevel"/>
    <w:tmpl w:val="E622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10B44"/>
    <w:multiLevelType w:val="hybridMultilevel"/>
    <w:tmpl w:val="B1F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DE3B71"/>
    <w:multiLevelType w:val="hybridMultilevel"/>
    <w:tmpl w:val="7E805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570FF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8AD0294"/>
    <w:multiLevelType w:val="hybridMultilevel"/>
    <w:tmpl w:val="461E6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A587A6C"/>
    <w:multiLevelType w:val="multilevel"/>
    <w:tmpl w:val="2FDA06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6CCD38ED"/>
    <w:multiLevelType w:val="multilevel"/>
    <w:tmpl w:val="E97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A93C17"/>
    <w:multiLevelType w:val="hybridMultilevel"/>
    <w:tmpl w:val="915E275E"/>
    <w:lvl w:ilvl="0" w:tplc="F6221686">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9A1BC7"/>
    <w:multiLevelType w:val="multilevel"/>
    <w:tmpl w:val="B5D64A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nsid w:val="72242C64"/>
    <w:multiLevelType w:val="hybridMultilevel"/>
    <w:tmpl w:val="A0F2E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BE02D6"/>
    <w:multiLevelType w:val="hybridMultilevel"/>
    <w:tmpl w:val="ED9E5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AF43872"/>
    <w:multiLevelType w:val="hybridMultilevel"/>
    <w:tmpl w:val="0E808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3"/>
  </w:num>
  <w:num w:numId="3">
    <w:abstractNumId w:val="10"/>
  </w:num>
  <w:num w:numId="4">
    <w:abstractNumId w:val="24"/>
  </w:num>
  <w:num w:numId="5">
    <w:abstractNumId w:val="35"/>
  </w:num>
  <w:num w:numId="6">
    <w:abstractNumId w:val="12"/>
  </w:num>
  <w:num w:numId="7">
    <w:abstractNumId w:val="2"/>
  </w:num>
  <w:num w:numId="8">
    <w:abstractNumId w:val="29"/>
  </w:num>
  <w:num w:numId="9">
    <w:abstractNumId w:val="34"/>
  </w:num>
  <w:num w:numId="1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20"/>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8"/>
  </w:num>
  <w:num w:numId="16">
    <w:abstractNumId w:val="15"/>
  </w:num>
  <w:num w:numId="17">
    <w:abstractNumId w:val="9"/>
  </w:num>
  <w:num w:numId="18">
    <w:abstractNumId w:val="27"/>
  </w:num>
  <w:num w:numId="19">
    <w:abstractNumId w:val="21"/>
  </w:num>
  <w:num w:numId="20">
    <w:abstractNumId w:val="28"/>
  </w:num>
  <w:num w:numId="21">
    <w:abstractNumId w:val="8"/>
  </w:num>
  <w:num w:numId="22">
    <w:abstractNumId w:val="37"/>
  </w:num>
  <w:num w:numId="23">
    <w:abstractNumId w:val="13"/>
  </w:num>
  <w:num w:numId="24">
    <w:abstractNumId w:val="16"/>
  </w:num>
  <w:num w:numId="25">
    <w:abstractNumId w:val="11"/>
  </w:num>
  <w:num w:numId="26">
    <w:abstractNumId w:val="6"/>
  </w:num>
  <w:num w:numId="27">
    <w:abstractNumId w:val="23"/>
  </w:num>
  <w:num w:numId="28">
    <w:abstractNumId w:val="19"/>
  </w:num>
  <w:num w:numId="29">
    <w:abstractNumId w:val="33"/>
  </w:num>
  <w:num w:numId="30">
    <w:abstractNumId w:val="30"/>
  </w:num>
  <w:num w:numId="31">
    <w:abstractNumId w:val="5"/>
  </w:num>
  <w:num w:numId="32">
    <w:abstractNumId w:val="25"/>
  </w:num>
  <w:num w:numId="33">
    <w:abstractNumId w:val="4"/>
  </w:num>
  <w:num w:numId="34">
    <w:abstractNumId w:val="7"/>
  </w:num>
  <w:num w:numId="35">
    <w:abstractNumId w:val="22"/>
  </w:num>
  <w:num w:numId="36">
    <w:abstractNumId w:val="0"/>
  </w:num>
  <w:num w:numId="37">
    <w:abstractNumId w:val="36"/>
  </w:num>
  <w:num w:numId="38">
    <w:abstractNumId w:val="26"/>
  </w:num>
  <w:num w:numId="39">
    <w:abstractNumId w:val="14"/>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2E2250"/>
    <w:rsid w:val="00005C30"/>
    <w:rsid w:val="0000749E"/>
    <w:rsid w:val="00012983"/>
    <w:rsid w:val="000248E5"/>
    <w:rsid w:val="00024A1D"/>
    <w:rsid w:val="00041E84"/>
    <w:rsid w:val="000420B8"/>
    <w:rsid w:val="00047BF3"/>
    <w:rsid w:val="00055005"/>
    <w:rsid w:val="000625F7"/>
    <w:rsid w:val="00063358"/>
    <w:rsid w:val="00067990"/>
    <w:rsid w:val="00075598"/>
    <w:rsid w:val="00075FFE"/>
    <w:rsid w:val="000765D2"/>
    <w:rsid w:val="00080664"/>
    <w:rsid w:val="000A09C0"/>
    <w:rsid w:val="000A20D8"/>
    <w:rsid w:val="000A55BD"/>
    <w:rsid w:val="000A6134"/>
    <w:rsid w:val="000B0DA1"/>
    <w:rsid w:val="000B2AC7"/>
    <w:rsid w:val="000B60DF"/>
    <w:rsid w:val="000B745E"/>
    <w:rsid w:val="000D05C5"/>
    <w:rsid w:val="000D3DAC"/>
    <w:rsid w:val="000D4194"/>
    <w:rsid w:val="000E14D1"/>
    <w:rsid w:val="000E7675"/>
    <w:rsid w:val="000F063F"/>
    <w:rsid w:val="000F50F5"/>
    <w:rsid w:val="000F6121"/>
    <w:rsid w:val="001005AC"/>
    <w:rsid w:val="00102879"/>
    <w:rsid w:val="00104FD5"/>
    <w:rsid w:val="00110BA5"/>
    <w:rsid w:val="00116850"/>
    <w:rsid w:val="00123E0E"/>
    <w:rsid w:val="0012650B"/>
    <w:rsid w:val="001308F9"/>
    <w:rsid w:val="001332C3"/>
    <w:rsid w:val="0013660E"/>
    <w:rsid w:val="0013689E"/>
    <w:rsid w:val="001378CD"/>
    <w:rsid w:val="00142561"/>
    <w:rsid w:val="00147B6B"/>
    <w:rsid w:val="0015113C"/>
    <w:rsid w:val="00155D58"/>
    <w:rsid w:val="00162477"/>
    <w:rsid w:val="00174FA1"/>
    <w:rsid w:val="00175FE6"/>
    <w:rsid w:val="001771CC"/>
    <w:rsid w:val="00177239"/>
    <w:rsid w:val="00177AE6"/>
    <w:rsid w:val="001810E2"/>
    <w:rsid w:val="001842DF"/>
    <w:rsid w:val="00184DF5"/>
    <w:rsid w:val="00186AE2"/>
    <w:rsid w:val="00190774"/>
    <w:rsid w:val="0019337D"/>
    <w:rsid w:val="00193480"/>
    <w:rsid w:val="00197AE3"/>
    <w:rsid w:val="00197E6D"/>
    <w:rsid w:val="001B0923"/>
    <w:rsid w:val="001B0E63"/>
    <w:rsid w:val="001B1D94"/>
    <w:rsid w:val="001B5F0C"/>
    <w:rsid w:val="001C3698"/>
    <w:rsid w:val="001E3388"/>
    <w:rsid w:val="001F5840"/>
    <w:rsid w:val="001F6B29"/>
    <w:rsid w:val="001F7811"/>
    <w:rsid w:val="002023A3"/>
    <w:rsid w:val="00212FB7"/>
    <w:rsid w:val="0021392C"/>
    <w:rsid w:val="0022466E"/>
    <w:rsid w:val="002253AD"/>
    <w:rsid w:val="00230539"/>
    <w:rsid w:val="00233B59"/>
    <w:rsid w:val="00236123"/>
    <w:rsid w:val="00241795"/>
    <w:rsid w:val="002435CD"/>
    <w:rsid w:val="002450C9"/>
    <w:rsid w:val="00245500"/>
    <w:rsid w:val="0024707F"/>
    <w:rsid w:val="00251B0F"/>
    <w:rsid w:val="00255C4A"/>
    <w:rsid w:val="00261F0D"/>
    <w:rsid w:val="00262DF8"/>
    <w:rsid w:val="002648A3"/>
    <w:rsid w:val="00264A70"/>
    <w:rsid w:val="00264A9D"/>
    <w:rsid w:val="00272E51"/>
    <w:rsid w:val="00274701"/>
    <w:rsid w:val="002759CF"/>
    <w:rsid w:val="00275DFE"/>
    <w:rsid w:val="002977C4"/>
    <w:rsid w:val="002A17BE"/>
    <w:rsid w:val="002A3523"/>
    <w:rsid w:val="002A3604"/>
    <w:rsid w:val="002A3AF6"/>
    <w:rsid w:val="002A5CC9"/>
    <w:rsid w:val="002C39D3"/>
    <w:rsid w:val="002C4CEB"/>
    <w:rsid w:val="002D0330"/>
    <w:rsid w:val="002D0EC3"/>
    <w:rsid w:val="002E0146"/>
    <w:rsid w:val="002E2250"/>
    <w:rsid w:val="002E44F3"/>
    <w:rsid w:val="002F02F2"/>
    <w:rsid w:val="002F28BA"/>
    <w:rsid w:val="002F3107"/>
    <w:rsid w:val="002F60B2"/>
    <w:rsid w:val="00302484"/>
    <w:rsid w:val="00305B1B"/>
    <w:rsid w:val="00305CD4"/>
    <w:rsid w:val="00306863"/>
    <w:rsid w:val="003072E1"/>
    <w:rsid w:val="003134FC"/>
    <w:rsid w:val="00322E0D"/>
    <w:rsid w:val="0032617B"/>
    <w:rsid w:val="00330760"/>
    <w:rsid w:val="00334B31"/>
    <w:rsid w:val="0033770F"/>
    <w:rsid w:val="0034032A"/>
    <w:rsid w:val="0034289D"/>
    <w:rsid w:val="0035421C"/>
    <w:rsid w:val="00356302"/>
    <w:rsid w:val="003571E0"/>
    <w:rsid w:val="003623A8"/>
    <w:rsid w:val="0036490A"/>
    <w:rsid w:val="00364DCF"/>
    <w:rsid w:val="003705F9"/>
    <w:rsid w:val="00371C50"/>
    <w:rsid w:val="0037476F"/>
    <w:rsid w:val="0037614A"/>
    <w:rsid w:val="00376D54"/>
    <w:rsid w:val="0038644C"/>
    <w:rsid w:val="00386E94"/>
    <w:rsid w:val="0039021D"/>
    <w:rsid w:val="00390782"/>
    <w:rsid w:val="00394A14"/>
    <w:rsid w:val="00395AB7"/>
    <w:rsid w:val="003A12F3"/>
    <w:rsid w:val="003A235C"/>
    <w:rsid w:val="003A76D8"/>
    <w:rsid w:val="003A783E"/>
    <w:rsid w:val="003B0418"/>
    <w:rsid w:val="003B51EC"/>
    <w:rsid w:val="003B5608"/>
    <w:rsid w:val="003B5B03"/>
    <w:rsid w:val="003C0EC5"/>
    <w:rsid w:val="003C14FF"/>
    <w:rsid w:val="003C73F2"/>
    <w:rsid w:val="003C7712"/>
    <w:rsid w:val="003D3432"/>
    <w:rsid w:val="003D4B42"/>
    <w:rsid w:val="003D70B7"/>
    <w:rsid w:val="003E7782"/>
    <w:rsid w:val="003F1ABD"/>
    <w:rsid w:val="003F485D"/>
    <w:rsid w:val="00400D5A"/>
    <w:rsid w:val="0040269F"/>
    <w:rsid w:val="00405644"/>
    <w:rsid w:val="00407D31"/>
    <w:rsid w:val="00411D05"/>
    <w:rsid w:val="00411EC3"/>
    <w:rsid w:val="00413DD2"/>
    <w:rsid w:val="0042305D"/>
    <w:rsid w:val="00423093"/>
    <w:rsid w:val="00424C99"/>
    <w:rsid w:val="004304A2"/>
    <w:rsid w:val="00437CCF"/>
    <w:rsid w:val="00443162"/>
    <w:rsid w:val="004436E7"/>
    <w:rsid w:val="00453391"/>
    <w:rsid w:val="004535EE"/>
    <w:rsid w:val="004556A7"/>
    <w:rsid w:val="00456F31"/>
    <w:rsid w:val="004653A9"/>
    <w:rsid w:val="00467995"/>
    <w:rsid w:val="0047382D"/>
    <w:rsid w:val="00476ECD"/>
    <w:rsid w:val="00481F97"/>
    <w:rsid w:val="00487043"/>
    <w:rsid w:val="0048748E"/>
    <w:rsid w:val="00491C99"/>
    <w:rsid w:val="0049418B"/>
    <w:rsid w:val="004960EE"/>
    <w:rsid w:val="004B0EC3"/>
    <w:rsid w:val="004B14C3"/>
    <w:rsid w:val="004B35A2"/>
    <w:rsid w:val="004B6E81"/>
    <w:rsid w:val="004C5D65"/>
    <w:rsid w:val="004E7268"/>
    <w:rsid w:val="004F09AC"/>
    <w:rsid w:val="004F5FE2"/>
    <w:rsid w:val="004F7A0D"/>
    <w:rsid w:val="004F7A7F"/>
    <w:rsid w:val="004F7B94"/>
    <w:rsid w:val="005015BF"/>
    <w:rsid w:val="005022C9"/>
    <w:rsid w:val="0050413C"/>
    <w:rsid w:val="00504E30"/>
    <w:rsid w:val="00506C29"/>
    <w:rsid w:val="005117E8"/>
    <w:rsid w:val="005163E5"/>
    <w:rsid w:val="00517C37"/>
    <w:rsid w:val="00526BD6"/>
    <w:rsid w:val="005338C3"/>
    <w:rsid w:val="00534AB5"/>
    <w:rsid w:val="00537BDB"/>
    <w:rsid w:val="00541657"/>
    <w:rsid w:val="00543A7F"/>
    <w:rsid w:val="00543FBE"/>
    <w:rsid w:val="00544D76"/>
    <w:rsid w:val="0054567A"/>
    <w:rsid w:val="00545BA0"/>
    <w:rsid w:val="00553872"/>
    <w:rsid w:val="0055518C"/>
    <w:rsid w:val="00564F05"/>
    <w:rsid w:val="00574DB5"/>
    <w:rsid w:val="0058559F"/>
    <w:rsid w:val="005864F1"/>
    <w:rsid w:val="00590348"/>
    <w:rsid w:val="005908FC"/>
    <w:rsid w:val="0059283D"/>
    <w:rsid w:val="00595879"/>
    <w:rsid w:val="005A125D"/>
    <w:rsid w:val="005A16F9"/>
    <w:rsid w:val="005A2AFC"/>
    <w:rsid w:val="005A2FE1"/>
    <w:rsid w:val="005B2ABA"/>
    <w:rsid w:val="005B5484"/>
    <w:rsid w:val="005B5E86"/>
    <w:rsid w:val="005C27E7"/>
    <w:rsid w:val="005C3782"/>
    <w:rsid w:val="005C5820"/>
    <w:rsid w:val="005C5F25"/>
    <w:rsid w:val="005D6953"/>
    <w:rsid w:val="005E6DC0"/>
    <w:rsid w:val="005F0E46"/>
    <w:rsid w:val="005F28E3"/>
    <w:rsid w:val="005F5114"/>
    <w:rsid w:val="005F5E4A"/>
    <w:rsid w:val="006036B2"/>
    <w:rsid w:val="006224CE"/>
    <w:rsid w:val="006265FE"/>
    <w:rsid w:val="00626831"/>
    <w:rsid w:val="00631B7A"/>
    <w:rsid w:val="00634CAD"/>
    <w:rsid w:val="00640605"/>
    <w:rsid w:val="00642CFB"/>
    <w:rsid w:val="006451F1"/>
    <w:rsid w:val="00647D3A"/>
    <w:rsid w:val="0065123A"/>
    <w:rsid w:val="00654592"/>
    <w:rsid w:val="00655682"/>
    <w:rsid w:val="00655C89"/>
    <w:rsid w:val="00657DF9"/>
    <w:rsid w:val="00661099"/>
    <w:rsid w:val="0066117D"/>
    <w:rsid w:val="006636DC"/>
    <w:rsid w:val="00665292"/>
    <w:rsid w:val="00666F0C"/>
    <w:rsid w:val="0066700D"/>
    <w:rsid w:val="00667BF7"/>
    <w:rsid w:val="00670B93"/>
    <w:rsid w:val="00676BAB"/>
    <w:rsid w:val="00681061"/>
    <w:rsid w:val="0068278E"/>
    <w:rsid w:val="00683326"/>
    <w:rsid w:val="006858C2"/>
    <w:rsid w:val="00691FB7"/>
    <w:rsid w:val="006B1B5E"/>
    <w:rsid w:val="006B7D82"/>
    <w:rsid w:val="006C3792"/>
    <w:rsid w:val="006D273B"/>
    <w:rsid w:val="006D6107"/>
    <w:rsid w:val="006D6858"/>
    <w:rsid w:val="006D6D8F"/>
    <w:rsid w:val="006E0C76"/>
    <w:rsid w:val="006E1B6C"/>
    <w:rsid w:val="006E1E85"/>
    <w:rsid w:val="006E59A6"/>
    <w:rsid w:val="006E5D5F"/>
    <w:rsid w:val="006E62D2"/>
    <w:rsid w:val="006F2FF2"/>
    <w:rsid w:val="006F6E28"/>
    <w:rsid w:val="00702CC7"/>
    <w:rsid w:val="0070551F"/>
    <w:rsid w:val="00707D20"/>
    <w:rsid w:val="00710349"/>
    <w:rsid w:val="00732959"/>
    <w:rsid w:val="00734AE7"/>
    <w:rsid w:val="00741D4A"/>
    <w:rsid w:val="00751F81"/>
    <w:rsid w:val="007537A6"/>
    <w:rsid w:val="00754EC9"/>
    <w:rsid w:val="007641E0"/>
    <w:rsid w:val="00773398"/>
    <w:rsid w:val="007827FD"/>
    <w:rsid w:val="007860D0"/>
    <w:rsid w:val="00787F17"/>
    <w:rsid w:val="007A7508"/>
    <w:rsid w:val="007A7898"/>
    <w:rsid w:val="007B04A4"/>
    <w:rsid w:val="007B1866"/>
    <w:rsid w:val="007B2B54"/>
    <w:rsid w:val="007B4DB5"/>
    <w:rsid w:val="007C12BF"/>
    <w:rsid w:val="007C2118"/>
    <w:rsid w:val="007C29EA"/>
    <w:rsid w:val="007C6C5C"/>
    <w:rsid w:val="007D7B8A"/>
    <w:rsid w:val="007E6ADD"/>
    <w:rsid w:val="007E79A9"/>
    <w:rsid w:val="007F1B1B"/>
    <w:rsid w:val="007F7DC7"/>
    <w:rsid w:val="008035A6"/>
    <w:rsid w:val="00814890"/>
    <w:rsid w:val="00815327"/>
    <w:rsid w:val="00826F6C"/>
    <w:rsid w:val="0083197F"/>
    <w:rsid w:val="00831CF1"/>
    <w:rsid w:val="0083244E"/>
    <w:rsid w:val="00832461"/>
    <w:rsid w:val="008432BE"/>
    <w:rsid w:val="00844F7C"/>
    <w:rsid w:val="00845602"/>
    <w:rsid w:val="00847891"/>
    <w:rsid w:val="008517A5"/>
    <w:rsid w:val="00854C16"/>
    <w:rsid w:val="008577CF"/>
    <w:rsid w:val="00861660"/>
    <w:rsid w:val="00866D54"/>
    <w:rsid w:val="008710CB"/>
    <w:rsid w:val="00873C64"/>
    <w:rsid w:val="008878DE"/>
    <w:rsid w:val="008914B2"/>
    <w:rsid w:val="00893879"/>
    <w:rsid w:val="008960F6"/>
    <w:rsid w:val="0089648A"/>
    <w:rsid w:val="00897DD7"/>
    <w:rsid w:val="008A707E"/>
    <w:rsid w:val="008B1AAC"/>
    <w:rsid w:val="008B24B8"/>
    <w:rsid w:val="008B32C9"/>
    <w:rsid w:val="008B3955"/>
    <w:rsid w:val="008B4865"/>
    <w:rsid w:val="008B6776"/>
    <w:rsid w:val="008D1611"/>
    <w:rsid w:val="008D3561"/>
    <w:rsid w:val="008D4B4B"/>
    <w:rsid w:val="008D53BC"/>
    <w:rsid w:val="008D606B"/>
    <w:rsid w:val="008E4F69"/>
    <w:rsid w:val="008E6428"/>
    <w:rsid w:val="008F5C6E"/>
    <w:rsid w:val="00900AC3"/>
    <w:rsid w:val="009045FD"/>
    <w:rsid w:val="00904A32"/>
    <w:rsid w:val="00915264"/>
    <w:rsid w:val="009211E0"/>
    <w:rsid w:val="00926447"/>
    <w:rsid w:val="00927E38"/>
    <w:rsid w:val="00932E43"/>
    <w:rsid w:val="009356E0"/>
    <w:rsid w:val="00936E91"/>
    <w:rsid w:val="009373D2"/>
    <w:rsid w:val="00942A5E"/>
    <w:rsid w:val="0095097F"/>
    <w:rsid w:val="009518EE"/>
    <w:rsid w:val="009519F9"/>
    <w:rsid w:val="00954A68"/>
    <w:rsid w:val="00955BDD"/>
    <w:rsid w:val="00956EF6"/>
    <w:rsid w:val="00961B58"/>
    <w:rsid w:val="00976150"/>
    <w:rsid w:val="009841C6"/>
    <w:rsid w:val="00984A74"/>
    <w:rsid w:val="009850AB"/>
    <w:rsid w:val="00985BBD"/>
    <w:rsid w:val="00987456"/>
    <w:rsid w:val="00992175"/>
    <w:rsid w:val="00993850"/>
    <w:rsid w:val="00993D54"/>
    <w:rsid w:val="00994700"/>
    <w:rsid w:val="00995AE5"/>
    <w:rsid w:val="009A125A"/>
    <w:rsid w:val="009A1E31"/>
    <w:rsid w:val="009A4C9E"/>
    <w:rsid w:val="009B5237"/>
    <w:rsid w:val="009B6E48"/>
    <w:rsid w:val="009C412C"/>
    <w:rsid w:val="009E0CD1"/>
    <w:rsid w:val="009E367A"/>
    <w:rsid w:val="009E7E2A"/>
    <w:rsid w:val="009F0DFE"/>
    <w:rsid w:val="009F49E2"/>
    <w:rsid w:val="00A0129F"/>
    <w:rsid w:val="00A06BDA"/>
    <w:rsid w:val="00A10068"/>
    <w:rsid w:val="00A106A9"/>
    <w:rsid w:val="00A167AE"/>
    <w:rsid w:val="00A21EF0"/>
    <w:rsid w:val="00A33554"/>
    <w:rsid w:val="00A33DDC"/>
    <w:rsid w:val="00A361FB"/>
    <w:rsid w:val="00A43173"/>
    <w:rsid w:val="00A52E51"/>
    <w:rsid w:val="00A546E7"/>
    <w:rsid w:val="00A60C66"/>
    <w:rsid w:val="00A64F6E"/>
    <w:rsid w:val="00A67726"/>
    <w:rsid w:val="00A67A11"/>
    <w:rsid w:val="00A73635"/>
    <w:rsid w:val="00A762C8"/>
    <w:rsid w:val="00A77374"/>
    <w:rsid w:val="00A84EB5"/>
    <w:rsid w:val="00A8570A"/>
    <w:rsid w:val="00A90D45"/>
    <w:rsid w:val="00A91026"/>
    <w:rsid w:val="00A9219E"/>
    <w:rsid w:val="00A922F2"/>
    <w:rsid w:val="00A924D4"/>
    <w:rsid w:val="00A968B9"/>
    <w:rsid w:val="00AB41B5"/>
    <w:rsid w:val="00AC14E1"/>
    <w:rsid w:val="00AD0592"/>
    <w:rsid w:val="00AD38CD"/>
    <w:rsid w:val="00AD4CE7"/>
    <w:rsid w:val="00AE7A4A"/>
    <w:rsid w:val="00AE7E0E"/>
    <w:rsid w:val="00AF01F7"/>
    <w:rsid w:val="00AF15C7"/>
    <w:rsid w:val="00AF1A68"/>
    <w:rsid w:val="00AF4E8F"/>
    <w:rsid w:val="00AF67AA"/>
    <w:rsid w:val="00AF7352"/>
    <w:rsid w:val="00B01ADE"/>
    <w:rsid w:val="00B04B0D"/>
    <w:rsid w:val="00B0560A"/>
    <w:rsid w:val="00B208AA"/>
    <w:rsid w:val="00B30FD3"/>
    <w:rsid w:val="00B337E5"/>
    <w:rsid w:val="00B378FF"/>
    <w:rsid w:val="00B401E2"/>
    <w:rsid w:val="00B4526E"/>
    <w:rsid w:val="00B460A8"/>
    <w:rsid w:val="00B503D7"/>
    <w:rsid w:val="00B52356"/>
    <w:rsid w:val="00B534DA"/>
    <w:rsid w:val="00B56BAD"/>
    <w:rsid w:val="00B5734A"/>
    <w:rsid w:val="00B606E5"/>
    <w:rsid w:val="00B63EF1"/>
    <w:rsid w:val="00B64A1E"/>
    <w:rsid w:val="00B66FCA"/>
    <w:rsid w:val="00B7137B"/>
    <w:rsid w:val="00B77253"/>
    <w:rsid w:val="00B82A8C"/>
    <w:rsid w:val="00B86717"/>
    <w:rsid w:val="00B911AF"/>
    <w:rsid w:val="00B92AED"/>
    <w:rsid w:val="00B96C00"/>
    <w:rsid w:val="00B970EA"/>
    <w:rsid w:val="00B97FC3"/>
    <w:rsid w:val="00BA193F"/>
    <w:rsid w:val="00BA2D1A"/>
    <w:rsid w:val="00BA2F01"/>
    <w:rsid w:val="00BA6D3C"/>
    <w:rsid w:val="00BA7C05"/>
    <w:rsid w:val="00BB0910"/>
    <w:rsid w:val="00BB490E"/>
    <w:rsid w:val="00BB6DBC"/>
    <w:rsid w:val="00BC3C58"/>
    <w:rsid w:val="00BC3FF4"/>
    <w:rsid w:val="00BC57D7"/>
    <w:rsid w:val="00BC6A4D"/>
    <w:rsid w:val="00BD10AE"/>
    <w:rsid w:val="00BD31AD"/>
    <w:rsid w:val="00BD45AE"/>
    <w:rsid w:val="00BD6F0A"/>
    <w:rsid w:val="00BE07EF"/>
    <w:rsid w:val="00BE106B"/>
    <w:rsid w:val="00BE146A"/>
    <w:rsid w:val="00BE2372"/>
    <w:rsid w:val="00BE46E5"/>
    <w:rsid w:val="00BF1327"/>
    <w:rsid w:val="00BF4B92"/>
    <w:rsid w:val="00BF6013"/>
    <w:rsid w:val="00BF6599"/>
    <w:rsid w:val="00C00484"/>
    <w:rsid w:val="00C026C9"/>
    <w:rsid w:val="00C06CBE"/>
    <w:rsid w:val="00C072D8"/>
    <w:rsid w:val="00C12E77"/>
    <w:rsid w:val="00C12EEA"/>
    <w:rsid w:val="00C23AB8"/>
    <w:rsid w:val="00C24316"/>
    <w:rsid w:val="00C24D81"/>
    <w:rsid w:val="00C2735F"/>
    <w:rsid w:val="00C33D70"/>
    <w:rsid w:val="00C34257"/>
    <w:rsid w:val="00C50537"/>
    <w:rsid w:val="00C50D0E"/>
    <w:rsid w:val="00C6067B"/>
    <w:rsid w:val="00C606AF"/>
    <w:rsid w:val="00C621D3"/>
    <w:rsid w:val="00C64855"/>
    <w:rsid w:val="00C7120A"/>
    <w:rsid w:val="00C90726"/>
    <w:rsid w:val="00C946A2"/>
    <w:rsid w:val="00C956DE"/>
    <w:rsid w:val="00CA6767"/>
    <w:rsid w:val="00CA6872"/>
    <w:rsid w:val="00CA6E15"/>
    <w:rsid w:val="00CC4CB1"/>
    <w:rsid w:val="00CD7C6F"/>
    <w:rsid w:val="00CF0873"/>
    <w:rsid w:val="00D01768"/>
    <w:rsid w:val="00D07AEF"/>
    <w:rsid w:val="00D10521"/>
    <w:rsid w:val="00D10E45"/>
    <w:rsid w:val="00D12F25"/>
    <w:rsid w:val="00D1372E"/>
    <w:rsid w:val="00D16569"/>
    <w:rsid w:val="00D32C08"/>
    <w:rsid w:val="00D3570C"/>
    <w:rsid w:val="00D3608B"/>
    <w:rsid w:val="00D4162F"/>
    <w:rsid w:val="00D4342D"/>
    <w:rsid w:val="00D45C18"/>
    <w:rsid w:val="00D460F6"/>
    <w:rsid w:val="00D4611C"/>
    <w:rsid w:val="00D51885"/>
    <w:rsid w:val="00D56343"/>
    <w:rsid w:val="00D60A2B"/>
    <w:rsid w:val="00D652B7"/>
    <w:rsid w:val="00D664E2"/>
    <w:rsid w:val="00D713D6"/>
    <w:rsid w:val="00D71682"/>
    <w:rsid w:val="00D778EB"/>
    <w:rsid w:val="00D8276A"/>
    <w:rsid w:val="00D8477E"/>
    <w:rsid w:val="00D913EB"/>
    <w:rsid w:val="00D92BD2"/>
    <w:rsid w:val="00D9470B"/>
    <w:rsid w:val="00DA25BE"/>
    <w:rsid w:val="00DA2A72"/>
    <w:rsid w:val="00DA2B82"/>
    <w:rsid w:val="00DA2D88"/>
    <w:rsid w:val="00DA66AB"/>
    <w:rsid w:val="00DA6D31"/>
    <w:rsid w:val="00DA6EC5"/>
    <w:rsid w:val="00DB75A6"/>
    <w:rsid w:val="00DC36A3"/>
    <w:rsid w:val="00DC7E3B"/>
    <w:rsid w:val="00DD03CC"/>
    <w:rsid w:val="00DD1B50"/>
    <w:rsid w:val="00DD5640"/>
    <w:rsid w:val="00DD5BFE"/>
    <w:rsid w:val="00DE1FA7"/>
    <w:rsid w:val="00DE4339"/>
    <w:rsid w:val="00DE4F6B"/>
    <w:rsid w:val="00DE74AF"/>
    <w:rsid w:val="00DF00D5"/>
    <w:rsid w:val="00DF5D76"/>
    <w:rsid w:val="00E01FD2"/>
    <w:rsid w:val="00E06885"/>
    <w:rsid w:val="00E15178"/>
    <w:rsid w:val="00E20527"/>
    <w:rsid w:val="00E247EB"/>
    <w:rsid w:val="00E359FF"/>
    <w:rsid w:val="00E411D5"/>
    <w:rsid w:val="00E42E56"/>
    <w:rsid w:val="00E47346"/>
    <w:rsid w:val="00E52D98"/>
    <w:rsid w:val="00E61081"/>
    <w:rsid w:val="00E63650"/>
    <w:rsid w:val="00E66191"/>
    <w:rsid w:val="00E7102F"/>
    <w:rsid w:val="00E76D82"/>
    <w:rsid w:val="00E829E2"/>
    <w:rsid w:val="00EA544A"/>
    <w:rsid w:val="00EB37C7"/>
    <w:rsid w:val="00EC15BE"/>
    <w:rsid w:val="00EC2EB5"/>
    <w:rsid w:val="00EC2F7D"/>
    <w:rsid w:val="00EC3FD9"/>
    <w:rsid w:val="00EC6B30"/>
    <w:rsid w:val="00EC73CB"/>
    <w:rsid w:val="00EC74D2"/>
    <w:rsid w:val="00ED00DA"/>
    <w:rsid w:val="00ED728D"/>
    <w:rsid w:val="00EF36EB"/>
    <w:rsid w:val="00EF5E5E"/>
    <w:rsid w:val="00F00EDF"/>
    <w:rsid w:val="00F0296A"/>
    <w:rsid w:val="00F0796E"/>
    <w:rsid w:val="00F142DA"/>
    <w:rsid w:val="00F246D7"/>
    <w:rsid w:val="00F31218"/>
    <w:rsid w:val="00F373D2"/>
    <w:rsid w:val="00F37FBA"/>
    <w:rsid w:val="00F403EF"/>
    <w:rsid w:val="00F43293"/>
    <w:rsid w:val="00F47357"/>
    <w:rsid w:val="00F54C61"/>
    <w:rsid w:val="00F63E66"/>
    <w:rsid w:val="00F70A15"/>
    <w:rsid w:val="00F72C3B"/>
    <w:rsid w:val="00F765D6"/>
    <w:rsid w:val="00F82EAE"/>
    <w:rsid w:val="00F83AAE"/>
    <w:rsid w:val="00F84722"/>
    <w:rsid w:val="00F92E37"/>
    <w:rsid w:val="00F936AF"/>
    <w:rsid w:val="00F941C6"/>
    <w:rsid w:val="00F96183"/>
    <w:rsid w:val="00FA0042"/>
    <w:rsid w:val="00FA309C"/>
    <w:rsid w:val="00FA33F5"/>
    <w:rsid w:val="00FA46C5"/>
    <w:rsid w:val="00FA4DE0"/>
    <w:rsid w:val="00FB068F"/>
    <w:rsid w:val="00FB5701"/>
    <w:rsid w:val="00FB7530"/>
    <w:rsid w:val="00FC4A95"/>
    <w:rsid w:val="00FD2AA0"/>
    <w:rsid w:val="00FE27B5"/>
    <w:rsid w:val="00FE39B8"/>
    <w:rsid w:val="00FE7047"/>
    <w:rsid w:val="00FF29CF"/>
    <w:rsid w:val="00FF64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150"/>
    <w:rPr>
      <w:rFonts w:ascii="Times New Roman" w:hAnsi="Times New Roman"/>
    </w:rPr>
  </w:style>
  <w:style w:type="paragraph" w:styleId="Heading1">
    <w:name w:val="heading 1"/>
    <w:basedOn w:val="Normal"/>
    <w:next w:val="Normal"/>
    <w:link w:val="Heading1Char"/>
    <w:uiPriority w:val="9"/>
    <w:qFormat/>
    <w:rsid w:val="00EB37C7"/>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B37C7"/>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B37C7"/>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B37C7"/>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B37C7"/>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B37C7"/>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B37C7"/>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B37C7"/>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B37C7"/>
    <w:pPr>
      <w:numPr>
        <w:ilvl w:val="8"/>
        <w:numId w:val="9"/>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7C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B37C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B37C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B37C7"/>
    <w:rPr>
      <w:rFonts w:asciiTheme="majorHAnsi" w:eastAsiaTheme="majorEastAsia" w:hAnsiTheme="majorHAnsi" w:cstheme="majorBidi"/>
      <w:b/>
      <w:bCs/>
      <w:i/>
      <w:iCs/>
    </w:rPr>
  </w:style>
  <w:style w:type="character" w:styleId="Hyperlink">
    <w:name w:val="Hyperlink"/>
    <w:basedOn w:val="DefaultParagraphFont"/>
    <w:uiPriority w:val="99"/>
    <w:unhideWhenUsed/>
    <w:rsid w:val="002E2250"/>
    <w:rPr>
      <w:color w:val="0000FF"/>
      <w:u w:val="single"/>
    </w:rPr>
  </w:style>
  <w:style w:type="character" w:styleId="FollowedHyperlink">
    <w:name w:val="FollowedHyperlink"/>
    <w:basedOn w:val="DefaultParagraphFont"/>
    <w:uiPriority w:val="99"/>
    <w:semiHidden/>
    <w:unhideWhenUsed/>
    <w:rsid w:val="002E2250"/>
    <w:rPr>
      <w:color w:val="800080"/>
      <w:u w:val="single"/>
    </w:rPr>
  </w:style>
  <w:style w:type="paragraph" w:styleId="NormalWeb">
    <w:name w:val="Normal (Web)"/>
    <w:basedOn w:val="Normal"/>
    <w:uiPriority w:val="99"/>
    <w:unhideWhenUsed/>
    <w:rsid w:val="002E2250"/>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2E2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250"/>
    <w:rPr>
      <w:rFonts w:ascii="Courier New" w:eastAsia="Times New Roman" w:hAnsi="Courier New" w:cs="Courier New"/>
      <w:sz w:val="20"/>
      <w:szCs w:val="20"/>
    </w:rPr>
  </w:style>
  <w:style w:type="table" w:styleId="TableGrid">
    <w:name w:val="Table Grid"/>
    <w:basedOn w:val="TableNormal"/>
    <w:uiPriority w:val="59"/>
    <w:rsid w:val="002E22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A5CC9"/>
    <w:pPr>
      <w:outlineLvl w:val="9"/>
    </w:pPr>
  </w:style>
  <w:style w:type="paragraph" w:styleId="TOC1">
    <w:name w:val="toc 1"/>
    <w:basedOn w:val="Normal"/>
    <w:next w:val="Normal"/>
    <w:autoRedefine/>
    <w:uiPriority w:val="39"/>
    <w:unhideWhenUsed/>
    <w:rsid w:val="00A762C8"/>
    <w:pPr>
      <w:spacing w:after="100"/>
    </w:pPr>
  </w:style>
  <w:style w:type="paragraph" w:styleId="TOC2">
    <w:name w:val="toc 2"/>
    <w:basedOn w:val="Normal"/>
    <w:next w:val="Normal"/>
    <w:autoRedefine/>
    <w:uiPriority w:val="39"/>
    <w:unhideWhenUsed/>
    <w:rsid w:val="00A762C8"/>
    <w:pPr>
      <w:spacing w:after="100"/>
      <w:ind w:left="220"/>
    </w:pPr>
  </w:style>
  <w:style w:type="paragraph" w:styleId="TOC3">
    <w:name w:val="toc 3"/>
    <w:basedOn w:val="Normal"/>
    <w:next w:val="Normal"/>
    <w:autoRedefine/>
    <w:uiPriority w:val="39"/>
    <w:unhideWhenUsed/>
    <w:rsid w:val="00A762C8"/>
    <w:pPr>
      <w:spacing w:after="100"/>
      <w:ind w:left="440"/>
    </w:pPr>
  </w:style>
  <w:style w:type="paragraph" w:styleId="BalloonText">
    <w:name w:val="Balloon Text"/>
    <w:basedOn w:val="Normal"/>
    <w:link w:val="BalloonTextChar"/>
    <w:uiPriority w:val="99"/>
    <w:semiHidden/>
    <w:unhideWhenUsed/>
    <w:rsid w:val="00A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2C8"/>
    <w:rPr>
      <w:rFonts w:ascii="Tahoma" w:hAnsi="Tahoma" w:cs="Tahoma"/>
      <w:sz w:val="16"/>
      <w:szCs w:val="16"/>
    </w:rPr>
  </w:style>
  <w:style w:type="paragraph" w:styleId="ListParagraph">
    <w:name w:val="List Paragraph"/>
    <w:basedOn w:val="Normal"/>
    <w:uiPriority w:val="34"/>
    <w:qFormat/>
    <w:rsid w:val="002A5CC9"/>
    <w:pPr>
      <w:ind w:left="720"/>
      <w:contextualSpacing/>
    </w:pPr>
  </w:style>
  <w:style w:type="character" w:customStyle="1" w:styleId="Heading5Char">
    <w:name w:val="Heading 5 Char"/>
    <w:basedOn w:val="DefaultParagraphFont"/>
    <w:link w:val="Heading5"/>
    <w:uiPriority w:val="9"/>
    <w:rsid w:val="00EB37C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B37C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B37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B37C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B37C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A5CC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A5CC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A5CC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A5CC9"/>
    <w:rPr>
      <w:rFonts w:asciiTheme="majorHAnsi" w:eastAsiaTheme="majorEastAsia" w:hAnsiTheme="majorHAnsi" w:cstheme="majorBidi"/>
      <w:i/>
      <w:iCs/>
      <w:spacing w:val="13"/>
      <w:sz w:val="24"/>
      <w:szCs w:val="24"/>
    </w:rPr>
  </w:style>
  <w:style w:type="character" w:styleId="Strong">
    <w:name w:val="Strong"/>
    <w:uiPriority w:val="22"/>
    <w:qFormat/>
    <w:rsid w:val="002A5CC9"/>
    <w:rPr>
      <w:b/>
      <w:bCs/>
    </w:rPr>
  </w:style>
  <w:style w:type="character" w:styleId="Emphasis">
    <w:name w:val="Emphasis"/>
    <w:uiPriority w:val="20"/>
    <w:qFormat/>
    <w:rsid w:val="002A5CC9"/>
    <w:rPr>
      <w:b/>
      <w:bCs/>
      <w:i/>
      <w:iCs/>
      <w:spacing w:val="10"/>
      <w:bdr w:val="none" w:sz="0" w:space="0" w:color="auto"/>
      <w:shd w:val="clear" w:color="auto" w:fill="auto"/>
    </w:rPr>
  </w:style>
  <w:style w:type="paragraph" w:styleId="NoSpacing">
    <w:name w:val="No Spacing"/>
    <w:basedOn w:val="Normal"/>
    <w:link w:val="NoSpacingChar"/>
    <w:uiPriority w:val="1"/>
    <w:qFormat/>
    <w:rsid w:val="002A5CC9"/>
    <w:pPr>
      <w:spacing w:after="0" w:line="240" w:lineRule="auto"/>
    </w:pPr>
  </w:style>
  <w:style w:type="paragraph" w:styleId="Quote">
    <w:name w:val="Quote"/>
    <w:basedOn w:val="Normal"/>
    <w:next w:val="Normal"/>
    <w:link w:val="QuoteChar"/>
    <w:uiPriority w:val="29"/>
    <w:qFormat/>
    <w:rsid w:val="00976150"/>
    <w:pPr>
      <w:spacing w:before="200" w:after="0"/>
      <w:ind w:left="360" w:right="360"/>
    </w:pPr>
    <w:rPr>
      <w:rFonts w:ascii="Courier New" w:hAnsi="Courier New"/>
      <w:iCs/>
    </w:rPr>
  </w:style>
  <w:style w:type="character" w:customStyle="1" w:styleId="QuoteChar">
    <w:name w:val="Quote Char"/>
    <w:basedOn w:val="DefaultParagraphFont"/>
    <w:link w:val="Quote"/>
    <w:uiPriority w:val="29"/>
    <w:rsid w:val="00976150"/>
    <w:rPr>
      <w:rFonts w:ascii="Courier New" w:hAnsi="Courier New"/>
      <w:iCs/>
    </w:rPr>
  </w:style>
  <w:style w:type="paragraph" w:styleId="IntenseQuote">
    <w:name w:val="Intense Quote"/>
    <w:basedOn w:val="Normal"/>
    <w:next w:val="Normal"/>
    <w:link w:val="IntenseQuoteChar"/>
    <w:uiPriority w:val="30"/>
    <w:qFormat/>
    <w:rsid w:val="002A5CC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A5CC9"/>
    <w:rPr>
      <w:b/>
      <w:bCs/>
      <w:i/>
      <w:iCs/>
    </w:rPr>
  </w:style>
  <w:style w:type="character" w:styleId="SubtleEmphasis">
    <w:name w:val="Subtle Emphasis"/>
    <w:uiPriority w:val="19"/>
    <w:qFormat/>
    <w:rsid w:val="002A5CC9"/>
    <w:rPr>
      <w:i/>
      <w:iCs/>
    </w:rPr>
  </w:style>
  <w:style w:type="character" w:styleId="IntenseEmphasis">
    <w:name w:val="Intense Emphasis"/>
    <w:uiPriority w:val="21"/>
    <w:qFormat/>
    <w:rsid w:val="00976150"/>
    <w:rPr>
      <w:rFonts w:asciiTheme="majorHAnsi" w:hAnsiTheme="majorHAnsi"/>
      <w:b/>
      <w:bCs/>
    </w:rPr>
  </w:style>
  <w:style w:type="character" w:styleId="SubtleReference">
    <w:name w:val="Subtle Reference"/>
    <w:uiPriority w:val="31"/>
    <w:qFormat/>
    <w:rsid w:val="002A5CC9"/>
    <w:rPr>
      <w:smallCaps/>
    </w:rPr>
  </w:style>
  <w:style w:type="character" w:styleId="IntenseReference">
    <w:name w:val="Intense Reference"/>
    <w:uiPriority w:val="32"/>
    <w:qFormat/>
    <w:rsid w:val="002A5CC9"/>
    <w:rPr>
      <w:smallCaps/>
      <w:spacing w:val="5"/>
      <w:u w:val="single"/>
    </w:rPr>
  </w:style>
  <w:style w:type="character" w:styleId="BookTitle">
    <w:name w:val="Book Title"/>
    <w:uiPriority w:val="33"/>
    <w:qFormat/>
    <w:rsid w:val="002A5CC9"/>
    <w:rPr>
      <w:i/>
      <w:iCs/>
      <w:smallCaps/>
      <w:spacing w:val="5"/>
    </w:rPr>
  </w:style>
  <w:style w:type="numbering" w:customStyle="1" w:styleId="Headings">
    <w:name w:val="Headings"/>
    <w:uiPriority w:val="99"/>
    <w:rsid w:val="00EB37C7"/>
  </w:style>
  <w:style w:type="character" w:styleId="PlaceholderText">
    <w:name w:val="Placeholder Text"/>
    <w:basedOn w:val="DefaultParagraphFont"/>
    <w:uiPriority w:val="99"/>
    <w:semiHidden/>
    <w:rsid w:val="00394A14"/>
    <w:rPr>
      <w:color w:val="808080"/>
    </w:rPr>
  </w:style>
  <w:style w:type="paragraph" w:styleId="Bibliography">
    <w:name w:val="Bibliography"/>
    <w:basedOn w:val="Normal"/>
    <w:next w:val="Normal"/>
    <w:uiPriority w:val="37"/>
    <w:unhideWhenUsed/>
    <w:rsid w:val="00DE74AF"/>
    <w:pPr>
      <w:spacing w:after="240" w:line="240" w:lineRule="auto"/>
    </w:pPr>
  </w:style>
  <w:style w:type="character" w:styleId="HTMLVariable">
    <w:name w:val="HTML Variable"/>
    <w:basedOn w:val="DefaultParagraphFont"/>
    <w:uiPriority w:val="99"/>
    <w:semiHidden/>
    <w:unhideWhenUsed/>
    <w:rsid w:val="00DE4F6B"/>
    <w:rPr>
      <w:i/>
      <w:iCs/>
    </w:rPr>
  </w:style>
  <w:style w:type="character" w:customStyle="1" w:styleId="NoSpacingChar">
    <w:name w:val="No Spacing Char"/>
    <w:basedOn w:val="DefaultParagraphFont"/>
    <w:link w:val="NoSpacing"/>
    <w:uiPriority w:val="1"/>
    <w:rsid w:val="00190774"/>
    <w:rPr>
      <w:rFonts w:ascii="Times New Roman" w:hAnsi="Times New Roman"/>
    </w:rPr>
  </w:style>
  <w:style w:type="paragraph" w:customStyle="1" w:styleId="TOCEntry">
    <w:name w:val="TOCEntry"/>
    <w:basedOn w:val="Normal"/>
    <w:rsid w:val="00190774"/>
    <w:pPr>
      <w:keepNext/>
      <w:keepLines/>
      <w:spacing w:before="120" w:after="240" w:line="240" w:lineRule="atLeast"/>
    </w:pPr>
    <w:rPr>
      <w:rFonts w:ascii="Times" w:eastAsia="Times New Roman" w:hAnsi="Times" w:cs="Times New Roman"/>
      <w:b/>
      <w:sz w:val="36"/>
      <w:szCs w:val="20"/>
      <w:lang w:bidi="ar-SA"/>
    </w:rPr>
  </w:style>
  <w:style w:type="table" w:customStyle="1" w:styleId="LightList-Accent11">
    <w:name w:val="Light List - Accent 11"/>
    <w:basedOn w:val="TableNormal"/>
    <w:uiPriority w:val="61"/>
    <w:rsid w:val="0070551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253085">
      <w:bodyDiv w:val="1"/>
      <w:marLeft w:val="0"/>
      <w:marRight w:val="0"/>
      <w:marTop w:val="0"/>
      <w:marBottom w:val="0"/>
      <w:divBdr>
        <w:top w:val="none" w:sz="0" w:space="0" w:color="auto"/>
        <w:left w:val="none" w:sz="0" w:space="0" w:color="auto"/>
        <w:bottom w:val="none" w:sz="0" w:space="0" w:color="auto"/>
        <w:right w:val="none" w:sz="0" w:space="0" w:color="auto"/>
      </w:divBdr>
    </w:div>
    <w:div w:id="597106499">
      <w:bodyDiv w:val="1"/>
      <w:marLeft w:val="0"/>
      <w:marRight w:val="0"/>
      <w:marTop w:val="0"/>
      <w:marBottom w:val="0"/>
      <w:divBdr>
        <w:top w:val="none" w:sz="0" w:space="0" w:color="auto"/>
        <w:left w:val="none" w:sz="0" w:space="0" w:color="auto"/>
        <w:bottom w:val="none" w:sz="0" w:space="0" w:color="auto"/>
        <w:right w:val="none" w:sz="0" w:space="0" w:color="auto"/>
      </w:divBdr>
    </w:div>
    <w:div w:id="667908616">
      <w:bodyDiv w:val="1"/>
      <w:marLeft w:val="0"/>
      <w:marRight w:val="0"/>
      <w:marTop w:val="0"/>
      <w:marBottom w:val="0"/>
      <w:divBdr>
        <w:top w:val="none" w:sz="0" w:space="0" w:color="auto"/>
        <w:left w:val="none" w:sz="0" w:space="0" w:color="auto"/>
        <w:bottom w:val="none" w:sz="0" w:space="0" w:color="auto"/>
        <w:right w:val="none" w:sz="0" w:space="0" w:color="auto"/>
      </w:divBdr>
    </w:div>
    <w:div w:id="760100669">
      <w:bodyDiv w:val="1"/>
      <w:marLeft w:val="0"/>
      <w:marRight w:val="0"/>
      <w:marTop w:val="0"/>
      <w:marBottom w:val="0"/>
      <w:divBdr>
        <w:top w:val="none" w:sz="0" w:space="0" w:color="auto"/>
        <w:left w:val="none" w:sz="0" w:space="0" w:color="auto"/>
        <w:bottom w:val="none" w:sz="0" w:space="0" w:color="auto"/>
        <w:right w:val="none" w:sz="0" w:space="0" w:color="auto"/>
      </w:divBdr>
    </w:div>
    <w:div w:id="971138002">
      <w:bodyDiv w:val="1"/>
      <w:marLeft w:val="0"/>
      <w:marRight w:val="0"/>
      <w:marTop w:val="0"/>
      <w:marBottom w:val="0"/>
      <w:divBdr>
        <w:top w:val="none" w:sz="0" w:space="0" w:color="auto"/>
        <w:left w:val="none" w:sz="0" w:space="0" w:color="auto"/>
        <w:bottom w:val="none" w:sz="0" w:space="0" w:color="auto"/>
        <w:right w:val="none" w:sz="0" w:space="0" w:color="auto"/>
      </w:divBdr>
    </w:div>
    <w:div w:id="974725134">
      <w:bodyDiv w:val="1"/>
      <w:marLeft w:val="0"/>
      <w:marRight w:val="0"/>
      <w:marTop w:val="0"/>
      <w:marBottom w:val="0"/>
      <w:divBdr>
        <w:top w:val="none" w:sz="0" w:space="0" w:color="auto"/>
        <w:left w:val="none" w:sz="0" w:space="0" w:color="auto"/>
        <w:bottom w:val="none" w:sz="0" w:space="0" w:color="auto"/>
        <w:right w:val="none" w:sz="0" w:space="0" w:color="auto"/>
      </w:divBdr>
    </w:div>
    <w:div w:id="1199706484">
      <w:bodyDiv w:val="1"/>
      <w:marLeft w:val="0"/>
      <w:marRight w:val="0"/>
      <w:marTop w:val="0"/>
      <w:marBottom w:val="0"/>
      <w:divBdr>
        <w:top w:val="none" w:sz="0" w:space="0" w:color="auto"/>
        <w:left w:val="none" w:sz="0" w:space="0" w:color="auto"/>
        <w:bottom w:val="none" w:sz="0" w:space="0" w:color="auto"/>
        <w:right w:val="none" w:sz="0" w:space="0" w:color="auto"/>
      </w:divBdr>
    </w:div>
    <w:div w:id="1218663763">
      <w:bodyDiv w:val="1"/>
      <w:marLeft w:val="0"/>
      <w:marRight w:val="0"/>
      <w:marTop w:val="0"/>
      <w:marBottom w:val="0"/>
      <w:divBdr>
        <w:top w:val="none" w:sz="0" w:space="0" w:color="auto"/>
        <w:left w:val="none" w:sz="0" w:space="0" w:color="auto"/>
        <w:bottom w:val="none" w:sz="0" w:space="0" w:color="auto"/>
        <w:right w:val="none" w:sz="0" w:space="0" w:color="auto"/>
      </w:divBdr>
      <w:divsChild>
        <w:div w:id="320161073">
          <w:marLeft w:val="0"/>
          <w:marRight w:val="0"/>
          <w:marTop w:val="0"/>
          <w:marBottom w:val="0"/>
          <w:divBdr>
            <w:top w:val="none" w:sz="0" w:space="0" w:color="auto"/>
            <w:left w:val="none" w:sz="0" w:space="0" w:color="auto"/>
            <w:bottom w:val="none" w:sz="0" w:space="0" w:color="auto"/>
            <w:right w:val="none" w:sz="0" w:space="0" w:color="auto"/>
          </w:divBdr>
          <w:divsChild>
            <w:div w:id="1419407291">
              <w:marLeft w:val="0"/>
              <w:marRight w:val="0"/>
              <w:marTop w:val="0"/>
              <w:marBottom w:val="0"/>
              <w:divBdr>
                <w:top w:val="none" w:sz="0" w:space="0" w:color="auto"/>
                <w:left w:val="none" w:sz="0" w:space="0" w:color="auto"/>
                <w:bottom w:val="none" w:sz="0" w:space="0" w:color="auto"/>
                <w:right w:val="none" w:sz="0" w:space="0" w:color="auto"/>
              </w:divBdr>
            </w:div>
            <w:div w:id="286201606">
              <w:marLeft w:val="0"/>
              <w:marRight w:val="0"/>
              <w:marTop w:val="0"/>
              <w:marBottom w:val="0"/>
              <w:divBdr>
                <w:top w:val="none" w:sz="0" w:space="0" w:color="auto"/>
                <w:left w:val="none" w:sz="0" w:space="0" w:color="auto"/>
                <w:bottom w:val="none" w:sz="0" w:space="0" w:color="auto"/>
                <w:right w:val="none" w:sz="0" w:space="0" w:color="auto"/>
              </w:divBdr>
            </w:div>
            <w:div w:id="1117217393">
              <w:marLeft w:val="0"/>
              <w:marRight w:val="0"/>
              <w:marTop w:val="0"/>
              <w:marBottom w:val="0"/>
              <w:divBdr>
                <w:top w:val="none" w:sz="0" w:space="0" w:color="auto"/>
                <w:left w:val="none" w:sz="0" w:space="0" w:color="auto"/>
                <w:bottom w:val="none" w:sz="0" w:space="0" w:color="auto"/>
                <w:right w:val="none" w:sz="0" w:space="0" w:color="auto"/>
              </w:divBdr>
            </w:div>
            <w:div w:id="713426167">
              <w:marLeft w:val="0"/>
              <w:marRight w:val="0"/>
              <w:marTop w:val="0"/>
              <w:marBottom w:val="0"/>
              <w:divBdr>
                <w:top w:val="none" w:sz="0" w:space="0" w:color="auto"/>
                <w:left w:val="none" w:sz="0" w:space="0" w:color="auto"/>
                <w:bottom w:val="none" w:sz="0" w:space="0" w:color="auto"/>
                <w:right w:val="none" w:sz="0" w:space="0" w:color="auto"/>
              </w:divBdr>
            </w:div>
            <w:div w:id="1874461415">
              <w:marLeft w:val="0"/>
              <w:marRight w:val="0"/>
              <w:marTop w:val="0"/>
              <w:marBottom w:val="0"/>
              <w:divBdr>
                <w:top w:val="none" w:sz="0" w:space="0" w:color="auto"/>
                <w:left w:val="none" w:sz="0" w:space="0" w:color="auto"/>
                <w:bottom w:val="none" w:sz="0" w:space="0" w:color="auto"/>
                <w:right w:val="none" w:sz="0" w:space="0" w:color="auto"/>
              </w:divBdr>
            </w:div>
            <w:div w:id="1879076445">
              <w:marLeft w:val="0"/>
              <w:marRight w:val="0"/>
              <w:marTop w:val="0"/>
              <w:marBottom w:val="0"/>
              <w:divBdr>
                <w:top w:val="none" w:sz="0" w:space="0" w:color="auto"/>
                <w:left w:val="none" w:sz="0" w:space="0" w:color="auto"/>
                <w:bottom w:val="none" w:sz="0" w:space="0" w:color="auto"/>
                <w:right w:val="none" w:sz="0" w:space="0" w:color="auto"/>
              </w:divBdr>
            </w:div>
            <w:div w:id="33699332">
              <w:marLeft w:val="0"/>
              <w:marRight w:val="0"/>
              <w:marTop w:val="0"/>
              <w:marBottom w:val="0"/>
              <w:divBdr>
                <w:top w:val="none" w:sz="0" w:space="0" w:color="auto"/>
                <w:left w:val="none" w:sz="0" w:space="0" w:color="auto"/>
                <w:bottom w:val="none" w:sz="0" w:space="0" w:color="auto"/>
                <w:right w:val="none" w:sz="0" w:space="0" w:color="auto"/>
              </w:divBdr>
            </w:div>
            <w:div w:id="1644120456">
              <w:marLeft w:val="0"/>
              <w:marRight w:val="0"/>
              <w:marTop w:val="0"/>
              <w:marBottom w:val="0"/>
              <w:divBdr>
                <w:top w:val="none" w:sz="0" w:space="0" w:color="auto"/>
                <w:left w:val="none" w:sz="0" w:space="0" w:color="auto"/>
                <w:bottom w:val="none" w:sz="0" w:space="0" w:color="auto"/>
                <w:right w:val="none" w:sz="0" w:space="0" w:color="auto"/>
              </w:divBdr>
            </w:div>
            <w:div w:id="270824434">
              <w:marLeft w:val="0"/>
              <w:marRight w:val="0"/>
              <w:marTop w:val="0"/>
              <w:marBottom w:val="0"/>
              <w:divBdr>
                <w:top w:val="none" w:sz="0" w:space="0" w:color="auto"/>
                <w:left w:val="none" w:sz="0" w:space="0" w:color="auto"/>
                <w:bottom w:val="none" w:sz="0" w:space="0" w:color="auto"/>
                <w:right w:val="none" w:sz="0" w:space="0" w:color="auto"/>
              </w:divBdr>
            </w:div>
            <w:div w:id="949050795">
              <w:marLeft w:val="0"/>
              <w:marRight w:val="0"/>
              <w:marTop w:val="0"/>
              <w:marBottom w:val="0"/>
              <w:divBdr>
                <w:top w:val="none" w:sz="0" w:space="0" w:color="auto"/>
                <w:left w:val="none" w:sz="0" w:space="0" w:color="auto"/>
                <w:bottom w:val="none" w:sz="0" w:space="0" w:color="auto"/>
                <w:right w:val="none" w:sz="0" w:space="0" w:color="auto"/>
              </w:divBdr>
            </w:div>
            <w:div w:id="402409035">
              <w:marLeft w:val="0"/>
              <w:marRight w:val="0"/>
              <w:marTop w:val="0"/>
              <w:marBottom w:val="0"/>
              <w:divBdr>
                <w:top w:val="none" w:sz="0" w:space="0" w:color="auto"/>
                <w:left w:val="none" w:sz="0" w:space="0" w:color="auto"/>
                <w:bottom w:val="none" w:sz="0" w:space="0" w:color="auto"/>
                <w:right w:val="none" w:sz="0" w:space="0" w:color="auto"/>
              </w:divBdr>
            </w:div>
            <w:div w:id="1287739000">
              <w:marLeft w:val="0"/>
              <w:marRight w:val="0"/>
              <w:marTop w:val="0"/>
              <w:marBottom w:val="0"/>
              <w:divBdr>
                <w:top w:val="none" w:sz="0" w:space="0" w:color="auto"/>
                <w:left w:val="none" w:sz="0" w:space="0" w:color="auto"/>
                <w:bottom w:val="none" w:sz="0" w:space="0" w:color="auto"/>
                <w:right w:val="none" w:sz="0" w:space="0" w:color="auto"/>
              </w:divBdr>
            </w:div>
            <w:div w:id="1651323338">
              <w:marLeft w:val="0"/>
              <w:marRight w:val="0"/>
              <w:marTop w:val="0"/>
              <w:marBottom w:val="0"/>
              <w:divBdr>
                <w:top w:val="none" w:sz="0" w:space="0" w:color="auto"/>
                <w:left w:val="none" w:sz="0" w:space="0" w:color="auto"/>
                <w:bottom w:val="none" w:sz="0" w:space="0" w:color="auto"/>
                <w:right w:val="none" w:sz="0" w:space="0" w:color="auto"/>
              </w:divBdr>
            </w:div>
            <w:div w:id="386035415">
              <w:marLeft w:val="0"/>
              <w:marRight w:val="0"/>
              <w:marTop w:val="0"/>
              <w:marBottom w:val="0"/>
              <w:divBdr>
                <w:top w:val="none" w:sz="0" w:space="0" w:color="auto"/>
                <w:left w:val="none" w:sz="0" w:space="0" w:color="auto"/>
                <w:bottom w:val="none" w:sz="0" w:space="0" w:color="auto"/>
                <w:right w:val="none" w:sz="0" w:space="0" w:color="auto"/>
              </w:divBdr>
            </w:div>
            <w:div w:id="13525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89C676-89FD-458F-B446-890903D6D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6764</TotalTime>
  <Pages>8</Pages>
  <Words>2568</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17172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kreidles</dc:creator>
  <cp:lastModifiedBy>Akula, Vijay Chander</cp:lastModifiedBy>
  <cp:revision>384</cp:revision>
  <dcterms:created xsi:type="dcterms:W3CDTF">2011-11-27T00:27:00Z</dcterms:created>
  <dcterms:modified xsi:type="dcterms:W3CDTF">2012-03-22T16:08:00Z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zotero-version="3.0"&gt;&lt;session id="qfApVu6w"/&gt;&lt;style id="http://www.zotero.org/styles/ama" hasBibliography="1" bibliographyStyleHasBeenSet="1"/&gt;&lt;prefs&gt;&lt;pref name="fieldType" value="Field"/&gt;&lt;pref name="noteType" value="0"/&gt;&lt;pref name=</vt:lpwstr>
  </property>
  <property fmtid="{D5CDD505-2E9C-101B-9397-08002B2CF9AE}" pid="3" name="ZOTERO_PREF_2">
    <vt:lpwstr>"storeReferences" value="false"/&gt;&lt;/prefs&gt;&lt;/data&gt;</vt:lpwstr>
  </property>
</Properties>
</file>