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proofErr w:type="gramStart"/>
            <w:r w:rsidR="008F65EF" w:rsidRPr="00EB2229">
              <w:t>Ph.D</w:t>
            </w:r>
            <w:proofErr w:type="gramEnd"/>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5D26EC41" w:rsidR="00DD1CC5" w:rsidRPr="00EB2229" w:rsidRDefault="005A25C7" w:rsidP="004366F7">
            <w:pPr>
              <w:jc w:val="right"/>
            </w:pPr>
            <w:r>
              <w:t>únor</w:t>
            </w:r>
            <w:r w:rsidR="004820CF" w:rsidRPr="00EB2229">
              <w:t xml:space="preserve"> </w:t>
            </w:r>
            <w:r>
              <w:t>2026</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0E3383FA"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C27070">
              <w:rPr>
                <w:noProof/>
              </w:rPr>
              <w:t>12.2.2026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43D2B76F" w14:textId="394711AB" w:rsidR="002340F4" w:rsidRPr="00EB2229" w:rsidRDefault="00E267A1" w:rsidP="005A25C7">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w:t>
      </w:r>
      <w:r w:rsidR="005A25C7">
        <w:t xml:space="preserve"> </w:t>
      </w:r>
      <w:r w:rsidR="00A833BC"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127EEF6E" w14:textId="4C86A808" w:rsidR="008528F2" w:rsidRDefault="003A654B" w:rsidP="005A25C7">
      <w:pPr>
        <w:rPr>
          <w:lang w:val="en-US"/>
        </w:rPr>
      </w:pPr>
      <w:r w:rsidRPr="00EB2229">
        <w:rPr>
          <w:lang w:val="en-US"/>
        </w:rPr>
        <w:t>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w:t>
      </w:r>
      <w:proofErr w:type="spellStart"/>
      <w:r w:rsidRPr="00EB2229">
        <w:rPr>
          <w:lang w:val="en-US"/>
        </w:rPr>
        <w:t>Vývoj</w:t>
      </w:r>
      <w:proofErr w:type="spellEnd"/>
      <w:r w:rsidRPr="00EB2229">
        <w:rPr>
          <w:lang w:val="en-US"/>
        </w:rPr>
        <w:t xml:space="preserve">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r w:rsidR="005A25C7">
        <w:rPr>
          <w:lang w:val="en-US"/>
        </w:rPr>
        <w:t xml:space="preserve"> </w:t>
      </w:r>
      <w:r w:rsidR="00C72F8E"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58FF3F81" w14:textId="5632C15C" w:rsidR="00D91E3E"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21794042" w:history="1">
        <w:r w:rsidR="00D91E3E" w:rsidRPr="00A266BF">
          <w:rPr>
            <w:rStyle w:val="Hypertextovodkaz"/>
            <w:noProof/>
          </w:rPr>
          <w:t>1</w:t>
        </w:r>
        <w:r w:rsidR="00D91E3E">
          <w:rPr>
            <w:rFonts w:asciiTheme="minorHAnsi" w:eastAsiaTheme="minorEastAsia" w:hAnsiTheme="minorHAnsi" w:cstheme="minorBidi"/>
            <w:noProof/>
            <w:kern w:val="2"/>
            <w:lang w:eastAsia="cs-CZ" w:bidi="ar-SA"/>
            <w14:ligatures w14:val="standardContextual"/>
          </w:rPr>
          <w:tab/>
        </w:r>
        <w:r w:rsidR="00D91E3E" w:rsidRPr="00A266BF">
          <w:rPr>
            <w:rStyle w:val="Hypertextovodkaz"/>
            <w:noProof/>
          </w:rPr>
          <w:t>Úvod</w:t>
        </w:r>
        <w:r w:rsidR="00D91E3E">
          <w:rPr>
            <w:noProof/>
            <w:webHidden/>
          </w:rPr>
          <w:tab/>
        </w:r>
        <w:r w:rsidR="00D91E3E">
          <w:rPr>
            <w:noProof/>
            <w:webHidden/>
          </w:rPr>
          <w:fldChar w:fldCharType="begin"/>
        </w:r>
        <w:r w:rsidR="00D91E3E">
          <w:rPr>
            <w:noProof/>
            <w:webHidden/>
          </w:rPr>
          <w:instrText xml:space="preserve"> PAGEREF _Toc221794042 \h </w:instrText>
        </w:r>
        <w:r w:rsidR="00D91E3E">
          <w:rPr>
            <w:noProof/>
            <w:webHidden/>
          </w:rPr>
        </w:r>
        <w:r w:rsidR="00D91E3E">
          <w:rPr>
            <w:noProof/>
            <w:webHidden/>
          </w:rPr>
          <w:fldChar w:fldCharType="separate"/>
        </w:r>
        <w:r w:rsidR="00D91E3E">
          <w:rPr>
            <w:noProof/>
            <w:webHidden/>
          </w:rPr>
          <w:t>1</w:t>
        </w:r>
        <w:r w:rsidR="00D91E3E">
          <w:rPr>
            <w:noProof/>
            <w:webHidden/>
          </w:rPr>
          <w:fldChar w:fldCharType="end"/>
        </w:r>
      </w:hyperlink>
    </w:p>
    <w:p w14:paraId="53341E24" w14:textId="0C4FA765"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43" w:history="1">
        <w:r w:rsidRPr="00A266BF">
          <w:rPr>
            <w:rStyle w:val="Hypertextovodkaz"/>
            <w:noProof/>
          </w:rPr>
          <w:t>2</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Počítačová grafika</w:t>
        </w:r>
        <w:r>
          <w:rPr>
            <w:noProof/>
            <w:webHidden/>
          </w:rPr>
          <w:tab/>
        </w:r>
        <w:r>
          <w:rPr>
            <w:noProof/>
            <w:webHidden/>
          </w:rPr>
          <w:fldChar w:fldCharType="begin"/>
        </w:r>
        <w:r>
          <w:rPr>
            <w:noProof/>
            <w:webHidden/>
          </w:rPr>
          <w:instrText xml:space="preserve"> PAGEREF _Toc221794043 \h </w:instrText>
        </w:r>
        <w:r>
          <w:rPr>
            <w:noProof/>
            <w:webHidden/>
          </w:rPr>
        </w:r>
        <w:r>
          <w:rPr>
            <w:noProof/>
            <w:webHidden/>
          </w:rPr>
          <w:fldChar w:fldCharType="separate"/>
        </w:r>
        <w:r>
          <w:rPr>
            <w:noProof/>
            <w:webHidden/>
          </w:rPr>
          <w:t>2</w:t>
        </w:r>
        <w:r>
          <w:rPr>
            <w:noProof/>
            <w:webHidden/>
          </w:rPr>
          <w:fldChar w:fldCharType="end"/>
        </w:r>
      </w:hyperlink>
    </w:p>
    <w:p w14:paraId="11752299" w14:textId="2A5882CF"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44" w:history="1">
        <w:r w:rsidRPr="00A266BF">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Základní zobrazovací pipeline</w:t>
        </w:r>
        <w:r>
          <w:rPr>
            <w:noProof/>
            <w:webHidden/>
          </w:rPr>
          <w:tab/>
        </w:r>
        <w:r>
          <w:rPr>
            <w:noProof/>
            <w:webHidden/>
          </w:rPr>
          <w:fldChar w:fldCharType="begin"/>
        </w:r>
        <w:r>
          <w:rPr>
            <w:noProof/>
            <w:webHidden/>
          </w:rPr>
          <w:instrText xml:space="preserve"> PAGEREF _Toc221794044 \h </w:instrText>
        </w:r>
        <w:r>
          <w:rPr>
            <w:noProof/>
            <w:webHidden/>
          </w:rPr>
        </w:r>
        <w:r>
          <w:rPr>
            <w:noProof/>
            <w:webHidden/>
          </w:rPr>
          <w:fldChar w:fldCharType="separate"/>
        </w:r>
        <w:r>
          <w:rPr>
            <w:noProof/>
            <w:webHidden/>
          </w:rPr>
          <w:t>2</w:t>
        </w:r>
        <w:r>
          <w:rPr>
            <w:noProof/>
            <w:webHidden/>
          </w:rPr>
          <w:fldChar w:fldCharType="end"/>
        </w:r>
      </w:hyperlink>
    </w:p>
    <w:p w14:paraId="55BD010D" w14:textId="0FAAC7AD"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45" w:history="1">
        <w:r w:rsidRPr="00A266BF">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Jazyk Rust</w:t>
        </w:r>
        <w:r>
          <w:rPr>
            <w:noProof/>
            <w:webHidden/>
          </w:rPr>
          <w:tab/>
        </w:r>
        <w:r>
          <w:rPr>
            <w:noProof/>
            <w:webHidden/>
          </w:rPr>
          <w:fldChar w:fldCharType="begin"/>
        </w:r>
        <w:r>
          <w:rPr>
            <w:noProof/>
            <w:webHidden/>
          </w:rPr>
          <w:instrText xml:space="preserve"> PAGEREF _Toc221794045 \h </w:instrText>
        </w:r>
        <w:r>
          <w:rPr>
            <w:noProof/>
            <w:webHidden/>
          </w:rPr>
        </w:r>
        <w:r>
          <w:rPr>
            <w:noProof/>
            <w:webHidden/>
          </w:rPr>
          <w:fldChar w:fldCharType="separate"/>
        </w:r>
        <w:r>
          <w:rPr>
            <w:noProof/>
            <w:webHidden/>
          </w:rPr>
          <w:t>5</w:t>
        </w:r>
        <w:r>
          <w:rPr>
            <w:noProof/>
            <w:webHidden/>
          </w:rPr>
          <w:fldChar w:fldCharType="end"/>
        </w:r>
      </w:hyperlink>
    </w:p>
    <w:p w14:paraId="4EDE35C6" w14:textId="0D2DB47C"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46" w:history="1">
        <w:r w:rsidRPr="00A266BF">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_Toc221794046 \h </w:instrText>
        </w:r>
        <w:r>
          <w:rPr>
            <w:noProof/>
            <w:webHidden/>
          </w:rPr>
        </w:r>
        <w:r>
          <w:rPr>
            <w:noProof/>
            <w:webHidden/>
          </w:rPr>
          <w:fldChar w:fldCharType="separate"/>
        </w:r>
        <w:r>
          <w:rPr>
            <w:noProof/>
            <w:webHidden/>
          </w:rPr>
          <w:t>5</w:t>
        </w:r>
        <w:r>
          <w:rPr>
            <w:noProof/>
            <w:webHidden/>
          </w:rPr>
          <w:fldChar w:fldCharType="end"/>
        </w:r>
      </w:hyperlink>
    </w:p>
    <w:p w14:paraId="3DC1D5E8" w14:textId="7EC60D66"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47" w:history="1">
        <w:r w:rsidRPr="00A266BF">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_Toc221794047 \h </w:instrText>
        </w:r>
        <w:r>
          <w:rPr>
            <w:noProof/>
            <w:webHidden/>
          </w:rPr>
        </w:r>
        <w:r>
          <w:rPr>
            <w:noProof/>
            <w:webHidden/>
          </w:rPr>
          <w:fldChar w:fldCharType="separate"/>
        </w:r>
        <w:r>
          <w:rPr>
            <w:noProof/>
            <w:webHidden/>
          </w:rPr>
          <w:t>6</w:t>
        </w:r>
        <w:r>
          <w:rPr>
            <w:noProof/>
            <w:webHidden/>
          </w:rPr>
          <w:fldChar w:fldCharType="end"/>
        </w:r>
      </w:hyperlink>
    </w:p>
    <w:p w14:paraId="5037EB1D" w14:textId="18EB0B25"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48" w:history="1">
        <w:r w:rsidRPr="00A266BF">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_Toc221794048 \h </w:instrText>
        </w:r>
        <w:r>
          <w:rPr>
            <w:noProof/>
            <w:webHidden/>
          </w:rPr>
        </w:r>
        <w:r>
          <w:rPr>
            <w:noProof/>
            <w:webHidden/>
          </w:rPr>
          <w:fldChar w:fldCharType="separate"/>
        </w:r>
        <w:r>
          <w:rPr>
            <w:noProof/>
            <w:webHidden/>
          </w:rPr>
          <w:t>9</w:t>
        </w:r>
        <w:r>
          <w:rPr>
            <w:noProof/>
            <w:webHidden/>
          </w:rPr>
          <w:fldChar w:fldCharType="end"/>
        </w:r>
      </w:hyperlink>
    </w:p>
    <w:p w14:paraId="0C439C78" w14:textId="725BD5CA"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49" w:history="1">
        <w:r w:rsidRPr="00A266BF">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_Toc221794049 \h </w:instrText>
        </w:r>
        <w:r>
          <w:rPr>
            <w:noProof/>
            <w:webHidden/>
          </w:rPr>
        </w:r>
        <w:r>
          <w:rPr>
            <w:noProof/>
            <w:webHidden/>
          </w:rPr>
          <w:fldChar w:fldCharType="separate"/>
        </w:r>
        <w:r>
          <w:rPr>
            <w:noProof/>
            <w:webHidden/>
          </w:rPr>
          <w:t>9</w:t>
        </w:r>
        <w:r>
          <w:rPr>
            <w:noProof/>
            <w:webHidden/>
          </w:rPr>
          <w:fldChar w:fldCharType="end"/>
        </w:r>
      </w:hyperlink>
    </w:p>
    <w:p w14:paraId="18D64E69" w14:textId="680CF34F"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50" w:history="1">
        <w:r w:rsidRPr="00A266BF">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Bevy</w:t>
        </w:r>
        <w:r>
          <w:rPr>
            <w:noProof/>
            <w:webHidden/>
          </w:rPr>
          <w:tab/>
        </w:r>
        <w:r>
          <w:rPr>
            <w:noProof/>
            <w:webHidden/>
          </w:rPr>
          <w:fldChar w:fldCharType="begin"/>
        </w:r>
        <w:r>
          <w:rPr>
            <w:noProof/>
            <w:webHidden/>
          </w:rPr>
          <w:instrText xml:space="preserve"> PAGEREF _Toc221794050 \h </w:instrText>
        </w:r>
        <w:r>
          <w:rPr>
            <w:noProof/>
            <w:webHidden/>
          </w:rPr>
        </w:r>
        <w:r>
          <w:rPr>
            <w:noProof/>
            <w:webHidden/>
          </w:rPr>
          <w:fldChar w:fldCharType="separate"/>
        </w:r>
        <w:r>
          <w:rPr>
            <w:noProof/>
            <w:webHidden/>
          </w:rPr>
          <w:t>11</w:t>
        </w:r>
        <w:r>
          <w:rPr>
            <w:noProof/>
            <w:webHidden/>
          </w:rPr>
          <w:fldChar w:fldCharType="end"/>
        </w:r>
      </w:hyperlink>
    </w:p>
    <w:p w14:paraId="708AC910" w14:textId="2D7D4747"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51" w:history="1">
        <w:r w:rsidRPr="00A266BF">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ECS</w:t>
        </w:r>
        <w:r>
          <w:rPr>
            <w:noProof/>
            <w:webHidden/>
          </w:rPr>
          <w:tab/>
        </w:r>
        <w:r>
          <w:rPr>
            <w:noProof/>
            <w:webHidden/>
          </w:rPr>
          <w:fldChar w:fldCharType="begin"/>
        </w:r>
        <w:r>
          <w:rPr>
            <w:noProof/>
            <w:webHidden/>
          </w:rPr>
          <w:instrText xml:space="preserve"> PAGEREF _Toc221794051 \h </w:instrText>
        </w:r>
        <w:r>
          <w:rPr>
            <w:noProof/>
            <w:webHidden/>
          </w:rPr>
        </w:r>
        <w:r>
          <w:rPr>
            <w:noProof/>
            <w:webHidden/>
          </w:rPr>
          <w:fldChar w:fldCharType="separate"/>
        </w:r>
        <w:r>
          <w:rPr>
            <w:noProof/>
            <w:webHidden/>
          </w:rPr>
          <w:t>11</w:t>
        </w:r>
        <w:r>
          <w:rPr>
            <w:noProof/>
            <w:webHidden/>
          </w:rPr>
          <w:fldChar w:fldCharType="end"/>
        </w:r>
      </w:hyperlink>
    </w:p>
    <w:p w14:paraId="1750707D" w14:textId="1BAD2FEA"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52" w:history="1">
        <w:r w:rsidRPr="00A266BF">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_Toc221794052 \h </w:instrText>
        </w:r>
        <w:r>
          <w:rPr>
            <w:noProof/>
            <w:webHidden/>
          </w:rPr>
        </w:r>
        <w:r>
          <w:rPr>
            <w:noProof/>
            <w:webHidden/>
          </w:rPr>
          <w:fldChar w:fldCharType="separate"/>
        </w:r>
        <w:r>
          <w:rPr>
            <w:noProof/>
            <w:webHidden/>
          </w:rPr>
          <w:t>14</w:t>
        </w:r>
        <w:r>
          <w:rPr>
            <w:noProof/>
            <w:webHidden/>
          </w:rPr>
          <w:fldChar w:fldCharType="end"/>
        </w:r>
      </w:hyperlink>
    </w:p>
    <w:p w14:paraId="03F820B0" w14:textId="3EADEEA3"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53" w:history="1">
        <w:r w:rsidRPr="00A266BF">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Asset server</w:t>
        </w:r>
        <w:r>
          <w:rPr>
            <w:noProof/>
            <w:webHidden/>
          </w:rPr>
          <w:tab/>
        </w:r>
        <w:r>
          <w:rPr>
            <w:noProof/>
            <w:webHidden/>
          </w:rPr>
          <w:fldChar w:fldCharType="begin"/>
        </w:r>
        <w:r>
          <w:rPr>
            <w:noProof/>
            <w:webHidden/>
          </w:rPr>
          <w:instrText xml:space="preserve"> PAGEREF _Toc221794053 \h </w:instrText>
        </w:r>
        <w:r>
          <w:rPr>
            <w:noProof/>
            <w:webHidden/>
          </w:rPr>
        </w:r>
        <w:r>
          <w:rPr>
            <w:noProof/>
            <w:webHidden/>
          </w:rPr>
          <w:fldChar w:fldCharType="separate"/>
        </w:r>
        <w:r>
          <w:rPr>
            <w:noProof/>
            <w:webHidden/>
          </w:rPr>
          <w:t>14</w:t>
        </w:r>
        <w:r>
          <w:rPr>
            <w:noProof/>
            <w:webHidden/>
          </w:rPr>
          <w:fldChar w:fldCharType="end"/>
        </w:r>
      </w:hyperlink>
    </w:p>
    <w:p w14:paraId="610AB908" w14:textId="2EDD111E"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54" w:history="1">
        <w:r w:rsidRPr="00A266BF">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Pluginy</w:t>
        </w:r>
        <w:r>
          <w:rPr>
            <w:noProof/>
            <w:webHidden/>
          </w:rPr>
          <w:tab/>
        </w:r>
        <w:r>
          <w:rPr>
            <w:noProof/>
            <w:webHidden/>
          </w:rPr>
          <w:fldChar w:fldCharType="begin"/>
        </w:r>
        <w:r>
          <w:rPr>
            <w:noProof/>
            <w:webHidden/>
          </w:rPr>
          <w:instrText xml:space="preserve"> PAGEREF _Toc221794054 \h </w:instrText>
        </w:r>
        <w:r>
          <w:rPr>
            <w:noProof/>
            <w:webHidden/>
          </w:rPr>
        </w:r>
        <w:r>
          <w:rPr>
            <w:noProof/>
            <w:webHidden/>
          </w:rPr>
          <w:fldChar w:fldCharType="separate"/>
        </w:r>
        <w:r>
          <w:rPr>
            <w:noProof/>
            <w:webHidden/>
          </w:rPr>
          <w:t>14</w:t>
        </w:r>
        <w:r>
          <w:rPr>
            <w:noProof/>
            <w:webHidden/>
          </w:rPr>
          <w:fldChar w:fldCharType="end"/>
        </w:r>
      </w:hyperlink>
    </w:p>
    <w:p w14:paraId="7369517A" w14:textId="300ABED9"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55" w:history="1">
        <w:r w:rsidRPr="00A266BF">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_Toc221794055 \h </w:instrText>
        </w:r>
        <w:r>
          <w:rPr>
            <w:noProof/>
            <w:webHidden/>
          </w:rPr>
        </w:r>
        <w:r>
          <w:rPr>
            <w:noProof/>
            <w:webHidden/>
          </w:rPr>
          <w:fldChar w:fldCharType="separate"/>
        </w:r>
        <w:r>
          <w:rPr>
            <w:noProof/>
            <w:webHidden/>
          </w:rPr>
          <w:t>14</w:t>
        </w:r>
        <w:r>
          <w:rPr>
            <w:noProof/>
            <w:webHidden/>
          </w:rPr>
          <w:fldChar w:fldCharType="end"/>
        </w:r>
      </w:hyperlink>
    </w:p>
    <w:p w14:paraId="2A67B2E7" w14:textId="1C42CF14"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56" w:history="1">
        <w:r w:rsidRPr="00A266BF">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A266BF">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_Toc221794056 \h </w:instrText>
        </w:r>
        <w:r>
          <w:rPr>
            <w:noProof/>
            <w:webHidden/>
          </w:rPr>
        </w:r>
        <w:r>
          <w:rPr>
            <w:noProof/>
            <w:webHidden/>
          </w:rPr>
          <w:fldChar w:fldCharType="separate"/>
        </w:r>
        <w:r>
          <w:rPr>
            <w:noProof/>
            <w:webHidden/>
          </w:rPr>
          <w:t>15</w:t>
        </w:r>
        <w:r>
          <w:rPr>
            <w:noProof/>
            <w:webHidden/>
          </w:rPr>
          <w:fldChar w:fldCharType="end"/>
        </w:r>
      </w:hyperlink>
    </w:p>
    <w:p w14:paraId="67470BE0" w14:textId="3884FC37"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57" w:history="1">
        <w:r w:rsidRPr="00A266BF">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Materiály</w:t>
        </w:r>
        <w:r>
          <w:rPr>
            <w:noProof/>
            <w:webHidden/>
          </w:rPr>
          <w:tab/>
        </w:r>
        <w:r>
          <w:rPr>
            <w:noProof/>
            <w:webHidden/>
          </w:rPr>
          <w:fldChar w:fldCharType="begin"/>
        </w:r>
        <w:r>
          <w:rPr>
            <w:noProof/>
            <w:webHidden/>
          </w:rPr>
          <w:instrText xml:space="preserve"> PAGEREF _Toc221794057 \h </w:instrText>
        </w:r>
        <w:r>
          <w:rPr>
            <w:noProof/>
            <w:webHidden/>
          </w:rPr>
        </w:r>
        <w:r>
          <w:rPr>
            <w:noProof/>
            <w:webHidden/>
          </w:rPr>
          <w:fldChar w:fldCharType="separate"/>
        </w:r>
        <w:r>
          <w:rPr>
            <w:noProof/>
            <w:webHidden/>
          </w:rPr>
          <w:t>16</w:t>
        </w:r>
        <w:r>
          <w:rPr>
            <w:noProof/>
            <w:webHidden/>
          </w:rPr>
          <w:fldChar w:fldCharType="end"/>
        </w:r>
      </w:hyperlink>
    </w:p>
    <w:p w14:paraId="2B9F86EA" w14:textId="225CE781"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58" w:history="1">
        <w:r w:rsidRPr="00A266BF">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WGSL shadery</w:t>
        </w:r>
        <w:r>
          <w:rPr>
            <w:noProof/>
            <w:webHidden/>
          </w:rPr>
          <w:tab/>
        </w:r>
        <w:r>
          <w:rPr>
            <w:noProof/>
            <w:webHidden/>
          </w:rPr>
          <w:fldChar w:fldCharType="begin"/>
        </w:r>
        <w:r>
          <w:rPr>
            <w:noProof/>
            <w:webHidden/>
          </w:rPr>
          <w:instrText xml:space="preserve"> PAGEREF _Toc221794058 \h </w:instrText>
        </w:r>
        <w:r>
          <w:rPr>
            <w:noProof/>
            <w:webHidden/>
          </w:rPr>
        </w:r>
        <w:r>
          <w:rPr>
            <w:noProof/>
            <w:webHidden/>
          </w:rPr>
          <w:fldChar w:fldCharType="separate"/>
        </w:r>
        <w:r>
          <w:rPr>
            <w:noProof/>
            <w:webHidden/>
          </w:rPr>
          <w:t>17</w:t>
        </w:r>
        <w:r>
          <w:rPr>
            <w:noProof/>
            <w:webHidden/>
          </w:rPr>
          <w:fldChar w:fldCharType="end"/>
        </w:r>
      </w:hyperlink>
    </w:p>
    <w:p w14:paraId="2207801F" w14:textId="21692248"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59" w:history="1">
        <w:r w:rsidRPr="00A266BF">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Render graph</w:t>
        </w:r>
        <w:r>
          <w:rPr>
            <w:noProof/>
            <w:webHidden/>
          </w:rPr>
          <w:tab/>
        </w:r>
        <w:r>
          <w:rPr>
            <w:noProof/>
            <w:webHidden/>
          </w:rPr>
          <w:fldChar w:fldCharType="begin"/>
        </w:r>
        <w:r>
          <w:rPr>
            <w:noProof/>
            <w:webHidden/>
          </w:rPr>
          <w:instrText xml:space="preserve"> PAGEREF _Toc221794059 \h </w:instrText>
        </w:r>
        <w:r>
          <w:rPr>
            <w:noProof/>
            <w:webHidden/>
          </w:rPr>
        </w:r>
        <w:r>
          <w:rPr>
            <w:noProof/>
            <w:webHidden/>
          </w:rPr>
          <w:fldChar w:fldCharType="separate"/>
        </w:r>
        <w:r>
          <w:rPr>
            <w:noProof/>
            <w:webHidden/>
          </w:rPr>
          <w:t>19</w:t>
        </w:r>
        <w:r>
          <w:rPr>
            <w:noProof/>
            <w:webHidden/>
          </w:rPr>
          <w:fldChar w:fldCharType="end"/>
        </w:r>
      </w:hyperlink>
    </w:p>
    <w:p w14:paraId="14CAF92F" w14:textId="26CFF44D" w:rsidR="00D91E3E" w:rsidRDefault="00D91E3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1794060" w:history="1">
        <w:r w:rsidRPr="00A266BF">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GUI</w:t>
        </w:r>
        <w:r>
          <w:rPr>
            <w:noProof/>
            <w:webHidden/>
          </w:rPr>
          <w:tab/>
        </w:r>
        <w:r>
          <w:rPr>
            <w:noProof/>
            <w:webHidden/>
          </w:rPr>
          <w:fldChar w:fldCharType="begin"/>
        </w:r>
        <w:r>
          <w:rPr>
            <w:noProof/>
            <w:webHidden/>
          </w:rPr>
          <w:instrText xml:space="preserve"> PAGEREF _Toc221794060 \h </w:instrText>
        </w:r>
        <w:r>
          <w:rPr>
            <w:noProof/>
            <w:webHidden/>
          </w:rPr>
        </w:r>
        <w:r>
          <w:rPr>
            <w:noProof/>
            <w:webHidden/>
          </w:rPr>
          <w:fldChar w:fldCharType="separate"/>
        </w:r>
        <w:r>
          <w:rPr>
            <w:noProof/>
            <w:webHidden/>
          </w:rPr>
          <w:t>19</w:t>
        </w:r>
        <w:r>
          <w:rPr>
            <w:noProof/>
            <w:webHidden/>
          </w:rPr>
          <w:fldChar w:fldCharType="end"/>
        </w:r>
      </w:hyperlink>
    </w:p>
    <w:p w14:paraId="49C64455" w14:textId="1C08208D"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61" w:history="1">
        <w:r w:rsidRPr="00A266BF">
          <w:rPr>
            <w:rStyle w:val="Hypertextovodkaz"/>
            <w:noProof/>
          </w:rPr>
          <w:t>5</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Vývoj Bevy</w:t>
        </w:r>
        <w:r>
          <w:rPr>
            <w:noProof/>
            <w:webHidden/>
          </w:rPr>
          <w:tab/>
        </w:r>
        <w:r>
          <w:rPr>
            <w:noProof/>
            <w:webHidden/>
          </w:rPr>
          <w:fldChar w:fldCharType="begin"/>
        </w:r>
        <w:r>
          <w:rPr>
            <w:noProof/>
            <w:webHidden/>
          </w:rPr>
          <w:instrText xml:space="preserve"> PAGEREF _Toc221794061 \h </w:instrText>
        </w:r>
        <w:r>
          <w:rPr>
            <w:noProof/>
            <w:webHidden/>
          </w:rPr>
        </w:r>
        <w:r>
          <w:rPr>
            <w:noProof/>
            <w:webHidden/>
          </w:rPr>
          <w:fldChar w:fldCharType="separate"/>
        </w:r>
        <w:r>
          <w:rPr>
            <w:noProof/>
            <w:webHidden/>
          </w:rPr>
          <w:t>20</w:t>
        </w:r>
        <w:r>
          <w:rPr>
            <w:noProof/>
            <w:webHidden/>
          </w:rPr>
          <w:fldChar w:fldCharType="end"/>
        </w:r>
      </w:hyperlink>
    </w:p>
    <w:p w14:paraId="56385CED" w14:textId="5EF8FC8A"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62" w:history="1">
        <w:r w:rsidRPr="00A266BF">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Bevy 0.16</w:t>
        </w:r>
        <w:r>
          <w:rPr>
            <w:noProof/>
            <w:webHidden/>
          </w:rPr>
          <w:tab/>
        </w:r>
        <w:r>
          <w:rPr>
            <w:noProof/>
            <w:webHidden/>
          </w:rPr>
          <w:fldChar w:fldCharType="begin"/>
        </w:r>
        <w:r>
          <w:rPr>
            <w:noProof/>
            <w:webHidden/>
          </w:rPr>
          <w:instrText xml:space="preserve"> PAGEREF _Toc221794062 \h </w:instrText>
        </w:r>
        <w:r>
          <w:rPr>
            <w:noProof/>
            <w:webHidden/>
          </w:rPr>
        </w:r>
        <w:r>
          <w:rPr>
            <w:noProof/>
            <w:webHidden/>
          </w:rPr>
          <w:fldChar w:fldCharType="separate"/>
        </w:r>
        <w:r>
          <w:rPr>
            <w:noProof/>
            <w:webHidden/>
          </w:rPr>
          <w:t>20</w:t>
        </w:r>
        <w:r>
          <w:rPr>
            <w:noProof/>
            <w:webHidden/>
          </w:rPr>
          <w:fldChar w:fldCharType="end"/>
        </w:r>
      </w:hyperlink>
    </w:p>
    <w:p w14:paraId="4B51C717" w14:textId="5D12CE28"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63" w:history="1">
        <w:r w:rsidRPr="00A266BF">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Bevy 0.17</w:t>
        </w:r>
        <w:r>
          <w:rPr>
            <w:noProof/>
            <w:webHidden/>
          </w:rPr>
          <w:tab/>
        </w:r>
        <w:r>
          <w:rPr>
            <w:noProof/>
            <w:webHidden/>
          </w:rPr>
          <w:fldChar w:fldCharType="begin"/>
        </w:r>
        <w:r>
          <w:rPr>
            <w:noProof/>
            <w:webHidden/>
          </w:rPr>
          <w:instrText xml:space="preserve"> PAGEREF _Toc221794063 \h </w:instrText>
        </w:r>
        <w:r>
          <w:rPr>
            <w:noProof/>
            <w:webHidden/>
          </w:rPr>
        </w:r>
        <w:r>
          <w:rPr>
            <w:noProof/>
            <w:webHidden/>
          </w:rPr>
          <w:fldChar w:fldCharType="separate"/>
        </w:r>
        <w:r>
          <w:rPr>
            <w:noProof/>
            <w:webHidden/>
          </w:rPr>
          <w:t>21</w:t>
        </w:r>
        <w:r>
          <w:rPr>
            <w:noProof/>
            <w:webHidden/>
          </w:rPr>
          <w:fldChar w:fldCharType="end"/>
        </w:r>
      </w:hyperlink>
    </w:p>
    <w:p w14:paraId="1B4F92C7" w14:textId="64E303EC"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64" w:history="1">
        <w:r w:rsidRPr="00A266BF">
          <w:rPr>
            <w:rStyle w:val="Hypertextovodkaz"/>
            <w:noProof/>
          </w:rPr>
          <w:t>6</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Metodika a zpracování</w:t>
        </w:r>
        <w:r>
          <w:rPr>
            <w:noProof/>
            <w:webHidden/>
          </w:rPr>
          <w:tab/>
        </w:r>
        <w:r>
          <w:rPr>
            <w:noProof/>
            <w:webHidden/>
          </w:rPr>
          <w:fldChar w:fldCharType="begin"/>
        </w:r>
        <w:r>
          <w:rPr>
            <w:noProof/>
            <w:webHidden/>
          </w:rPr>
          <w:instrText xml:space="preserve"> PAGEREF _Toc221794064 \h </w:instrText>
        </w:r>
        <w:r>
          <w:rPr>
            <w:noProof/>
            <w:webHidden/>
          </w:rPr>
        </w:r>
        <w:r>
          <w:rPr>
            <w:noProof/>
            <w:webHidden/>
          </w:rPr>
          <w:fldChar w:fldCharType="separate"/>
        </w:r>
        <w:r>
          <w:rPr>
            <w:noProof/>
            <w:webHidden/>
          </w:rPr>
          <w:t>23</w:t>
        </w:r>
        <w:r>
          <w:rPr>
            <w:noProof/>
            <w:webHidden/>
          </w:rPr>
          <w:fldChar w:fldCharType="end"/>
        </w:r>
      </w:hyperlink>
    </w:p>
    <w:p w14:paraId="56BE9277" w14:textId="34B77BDD"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65" w:history="1">
        <w:r w:rsidRPr="00A266BF">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Zpracování ukázek</w:t>
        </w:r>
        <w:r>
          <w:rPr>
            <w:noProof/>
            <w:webHidden/>
          </w:rPr>
          <w:tab/>
        </w:r>
        <w:r>
          <w:rPr>
            <w:noProof/>
            <w:webHidden/>
          </w:rPr>
          <w:fldChar w:fldCharType="begin"/>
        </w:r>
        <w:r>
          <w:rPr>
            <w:noProof/>
            <w:webHidden/>
          </w:rPr>
          <w:instrText xml:space="preserve"> PAGEREF _Toc221794065 \h </w:instrText>
        </w:r>
        <w:r>
          <w:rPr>
            <w:noProof/>
            <w:webHidden/>
          </w:rPr>
        </w:r>
        <w:r>
          <w:rPr>
            <w:noProof/>
            <w:webHidden/>
          </w:rPr>
          <w:fldChar w:fldCharType="separate"/>
        </w:r>
        <w:r>
          <w:rPr>
            <w:noProof/>
            <w:webHidden/>
          </w:rPr>
          <w:t>23</w:t>
        </w:r>
        <w:r>
          <w:rPr>
            <w:noProof/>
            <w:webHidden/>
          </w:rPr>
          <w:fldChar w:fldCharType="end"/>
        </w:r>
      </w:hyperlink>
    </w:p>
    <w:p w14:paraId="6805C595" w14:textId="694E6C82"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66" w:history="1">
        <w:r w:rsidRPr="00A266BF">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Zpracování Bevy ukázek</w:t>
        </w:r>
        <w:r>
          <w:rPr>
            <w:noProof/>
            <w:webHidden/>
          </w:rPr>
          <w:tab/>
        </w:r>
        <w:r>
          <w:rPr>
            <w:noProof/>
            <w:webHidden/>
          </w:rPr>
          <w:fldChar w:fldCharType="begin"/>
        </w:r>
        <w:r>
          <w:rPr>
            <w:noProof/>
            <w:webHidden/>
          </w:rPr>
          <w:instrText xml:space="preserve"> PAGEREF _Toc221794066 \h </w:instrText>
        </w:r>
        <w:r>
          <w:rPr>
            <w:noProof/>
            <w:webHidden/>
          </w:rPr>
        </w:r>
        <w:r>
          <w:rPr>
            <w:noProof/>
            <w:webHidden/>
          </w:rPr>
          <w:fldChar w:fldCharType="separate"/>
        </w:r>
        <w:r>
          <w:rPr>
            <w:noProof/>
            <w:webHidden/>
          </w:rPr>
          <w:t>23</w:t>
        </w:r>
        <w:r>
          <w:rPr>
            <w:noProof/>
            <w:webHidden/>
          </w:rPr>
          <w:fldChar w:fldCharType="end"/>
        </w:r>
      </w:hyperlink>
    </w:p>
    <w:p w14:paraId="4079C39D" w14:textId="6B228631"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67" w:history="1">
        <w:r w:rsidRPr="00A266BF">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Využití nástrojů umělé inteligence</w:t>
        </w:r>
        <w:r>
          <w:rPr>
            <w:noProof/>
            <w:webHidden/>
          </w:rPr>
          <w:tab/>
        </w:r>
        <w:r>
          <w:rPr>
            <w:noProof/>
            <w:webHidden/>
          </w:rPr>
          <w:fldChar w:fldCharType="begin"/>
        </w:r>
        <w:r>
          <w:rPr>
            <w:noProof/>
            <w:webHidden/>
          </w:rPr>
          <w:instrText xml:space="preserve"> PAGEREF _Toc221794067 \h </w:instrText>
        </w:r>
        <w:r>
          <w:rPr>
            <w:noProof/>
            <w:webHidden/>
          </w:rPr>
        </w:r>
        <w:r>
          <w:rPr>
            <w:noProof/>
            <w:webHidden/>
          </w:rPr>
          <w:fldChar w:fldCharType="separate"/>
        </w:r>
        <w:r>
          <w:rPr>
            <w:noProof/>
            <w:webHidden/>
          </w:rPr>
          <w:t>23</w:t>
        </w:r>
        <w:r>
          <w:rPr>
            <w:noProof/>
            <w:webHidden/>
          </w:rPr>
          <w:fldChar w:fldCharType="end"/>
        </w:r>
      </w:hyperlink>
    </w:p>
    <w:p w14:paraId="1A5239C0" w14:textId="067CABD9"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68" w:history="1">
        <w:r w:rsidRPr="00A266BF">
          <w:rPr>
            <w:rStyle w:val="Hypertextovodkaz"/>
            <w:noProof/>
          </w:rPr>
          <w:t>7</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Návrh a implementace grafických úloh</w:t>
        </w:r>
        <w:r>
          <w:rPr>
            <w:noProof/>
            <w:webHidden/>
          </w:rPr>
          <w:tab/>
        </w:r>
        <w:r>
          <w:rPr>
            <w:noProof/>
            <w:webHidden/>
          </w:rPr>
          <w:fldChar w:fldCharType="begin"/>
        </w:r>
        <w:r>
          <w:rPr>
            <w:noProof/>
            <w:webHidden/>
          </w:rPr>
          <w:instrText xml:space="preserve"> PAGEREF _Toc221794068 \h </w:instrText>
        </w:r>
        <w:r>
          <w:rPr>
            <w:noProof/>
            <w:webHidden/>
          </w:rPr>
        </w:r>
        <w:r>
          <w:rPr>
            <w:noProof/>
            <w:webHidden/>
          </w:rPr>
          <w:fldChar w:fldCharType="separate"/>
        </w:r>
        <w:r>
          <w:rPr>
            <w:noProof/>
            <w:webHidden/>
          </w:rPr>
          <w:t>24</w:t>
        </w:r>
        <w:r>
          <w:rPr>
            <w:noProof/>
            <w:webHidden/>
          </w:rPr>
          <w:fldChar w:fldCharType="end"/>
        </w:r>
      </w:hyperlink>
    </w:p>
    <w:p w14:paraId="5F7E3AD0" w14:textId="6ABD436D"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69" w:history="1">
        <w:r w:rsidRPr="00A266BF">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Vytvoření okna, příprava projektu</w:t>
        </w:r>
        <w:r>
          <w:rPr>
            <w:noProof/>
            <w:webHidden/>
          </w:rPr>
          <w:tab/>
        </w:r>
        <w:r>
          <w:rPr>
            <w:noProof/>
            <w:webHidden/>
          </w:rPr>
          <w:fldChar w:fldCharType="begin"/>
        </w:r>
        <w:r>
          <w:rPr>
            <w:noProof/>
            <w:webHidden/>
          </w:rPr>
          <w:instrText xml:space="preserve"> PAGEREF _Toc221794069 \h </w:instrText>
        </w:r>
        <w:r>
          <w:rPr>
            <w:noProof/>
            <w:webHidden/>
          </w:rPr>
        </w:r>
        <w:r>
          <w:rPr>
            <w:noProof/>
            <w:webHidden/>
          </w:rPr>
          <w:fldChar w:fldCharType="separate"/>
        </w:r>
        <w:r>
          <w:rPr>
            <w:noProof/>
            <w:webHidden/>
          </w:rPr>
          <w:t>24</w:t>
        </w:r>
        <w:r>
          <w:rPr>
            <w:noProof/>
            <w:webHidden/>
          </w:rPr>
          <w:fldChar w:fldCharType="end"/>
        </w:r>
      </w:hyperlink>
    </w:p>
    <w:p w14:paraId="08A32305" w14:textId="5262EA19"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70" w:history="1">
        <w:r w:rsidRPr="00A266BF">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Obyčejný trojúhelník</w:t>
        </w:r>
        <w:r>
          <w:rPr>
            <w:noProof/>
            <w:webHidden/>
          </w:rPr>
          <w:tab/>
        </w:r>
        <w:r>
          <w:rPr>
            <w:noProof/>
            <w:webHidden/>
          </w:rPr>
          <w:fldChar w:fldCharType="begin"/>
        </w:r>
        <w:r>
          <w:rPr>
            <w:noProof/>
            <w:webHidden/>
          </w:rPr>
          <w:instrText xml:space="preserve"> PAGEREF _Toc221794070 \h </w:instrText>
        </w:r>
        <w:r>
          <w:rPr>
            <w:noProof/>
            <w:webHidden/>
          </w:rPr>
        </w:r>
        <w:r>
          <w:rPr>
            <w:noProof/>
            <w:webHidden/>
          </w:rPr>
          <w:fldChar w:fldCharType="separate"/>
        </w:r>
        <w:r>
          <w:rPr>
            <w:noProof/>
            <w:webHidden/>
          </w:rPr>
          <w:t>24</w:t>
        </w:r>
        <w:r>
          <w:rPr>
            <w:noProof/>
            <w:webHidden/>
          </w:rPr>
          <w:fldChar w:fldCharType="end"/>
        </w:r>
      </w:hyperlink>
    </w:p>
    <w:p w14:paraId="7583280B" w14:textId="3258AB3C"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71" w:history="1">
        <w:r w:rsidRPr="00A266BF">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Uniform buffer</w:t>
        </w:r>
        <w:r>
          <w:rPr>
            <w:noProof/>
            <w:webHidden/>
          </w:rPr>
          <w:tab/>
        </w:r>
        <w:r>
          <w:rPr>
            <w:noProof/>
            <w:webHidden/>
          </w:rPr>
          <w:fldChar w:fldCharType="begin"/>
        </w:r>
        <w:r>
          <w:rPr>
            <w:noProof/>
            <w:webHidden/>
          </w:rPr>
          <w:instrText xml:space="preserve"> PAGEREF _Toc221794071 \h </w:instrText>
        </w:r>
        <w:r>
          <w:rPr>
            <w:noProof/>
            <w:webHidden/>
          </w:rPr>
        </w:r>
        <w:r>
          <w:rPr>
            <w:noProof/>
            <w:webHidden/>
          </w:rPr>
          <w:fldChar w:fldCharType="separate"/>
        </w:r>
        <w:r>
          <w:rPr>
            <w:noProof/>
            <w:webHidden/>
          </w:rPr>
          <w:t>25</w:t>
        </w:r>
        <w:r>
          <w:rPr>
            <w:noProof/>
            <w:webHidden/>
          </w:rPr>
          <w:fldChar w:fldCharType="end"/>
        </w:r>
      </w:hyperlink>
    </w:p>
    <w:p w14:paraId="43A414CC" w14:textId="43BBD2CD"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72" w:history="1">
        <w:r w:rsidRPr="00A266BF">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Geometrie</w:t>
        </w:r>
        <w:r>
          <w:rPr>
            <w:noProof/>
            <w:webHidden/>
          </w:rPr>
          <w:tab/>
        </w:r>
        <w:r>
          <w:rPr>
            <w:noProof/>
            <w:webHidden/>
          </w:rPr>
          <w:fldChar w:fldCharType="begin"/>
        </w:r>
        <w:r>
          <w:rPr>
            <w:noProof/>
            <w:webHidden/>
          </w:rPr>
          <w:instrText xml:space="preserve"> PAGEREF _Toc221794072 \h </w:instrText>
        </w:r>
        <w:r>
          <w:rPr>
            <w:noProof/>
            <w:webHidden/>
          </w:rPr>
        </w:r>
        <w:r>
          <w:rPr>
            <w:noProof/>
            <w:webHidden/>
          </w:rPr>
          <w:fldChar w:fldCharType="separate"/>
        </w:r>
        <w:r>
          <w:rPr>
            <w:noProof/>
            <w:webHidden/>
          </w:rPr>
          <w:t>26</w:t>
        </w:r>
        <w:r>
          <w:rPr>
            <w:noProof/>
            <w:webHidden/>
          </w:rPr>
          <w:fldChar w:fldCharType="end"/>
        </w:r>
      </w:hyperlink>
    </w:p>
    <w:p w14:paraId="08BEB80B" w14:textId="75DBD499"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73" w:history="1">
        <w:r w:rsidRPr="00A266BF">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Textury</w:t>
        </w:r>
        <w:r>
          <w:rPr>
            <w:noProof/>
            <w:webHidden/>
          </w:rPr>
          <w:tab/>
        </w:r>
        <w:r>
          <w:rPr>
            <w:noProof/>
            <w:webHidden/>
          </w:rPr>
          <w:fldChar w:fldCharType="begin"/>
        </w:r>
        <w:r>
          <w:rPr>
            <w:noProof/>
            <w:webHidden/>
          </w:rPr>
          <w:instrText xml:space="preserve"> PAGEREF _Toc221794073 \h </w:instrText>
        </w:r>
        <w:r>
          <w:rPr>
            <w:noProof/>
            <w:webHidden/>
          </w:rPr>
        </w:r>
        <w:r>
          <w:rPr>
            <w:noProof/>
            <w:webHidden/>
          </w:rPr>
          <w:fldChar w:fldCharType="separate"/>
        </w:r>
        <w:r>
          <w:rPr>
            <w:noProof/>
            <w:webHidden/>
          </w:rPr>
          <w:t>27</w:t>
        </w:r>
        <w:r>
          <w:rPr>
            <w:noProof/>
            <w:webHidden/>
          </w:rPr>
          <w:fldChar w:fldCharType="end"/>
        </w:r>
      </w:hyperlink>
    </w:p>
    <w:p w14:paraId="17A740FC" w14:textId="4A7B60AF"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74" w:history="1">
        <w:r w:rsidRPr="00A266BF">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Kamera</w:t>
        </w:r>
        <w:r>
          <w:rPr>
            <w:noProof/>
            <w:webHidden/>
          </w:rPr>
          <w:tab/>
        </w:r>
        <w:r>
          <w:rPr>
            <w:noProof/>
            <w:webHidden/>
          </w:rPr>
          <w:fldChar w:fldCharType="begin"/>
        </w:r>
        <w:r>
          <w:rPr>
            <w:noProof/>
            <w:webHidden/>
          </w:rPr>
          <w:instrText xml:space="preserve"> PAGEREF _Toc221794074 \h </w:instrText>
        </w:r>
        <w:r>
          <w:rPr>
            <w:noProof/>
            <w:webHidden/>
          </w:rPr>
        </w:r>
        <w:r>
          <w:rPr>
            <w:noProof/>
            <w:webHidden/>
          </w:rPr>
          <w:fldChar w:fldCharType="separate"/>
        </w:r>
        <w:r>
          <w:rPr>
            <w:noProof/>
            <w:webHidden/>
          </w:rPr>
          <w:t>28</w:t>
        </w:r>
        <w:r>
          <w:rPr>
            <w:noProof/>
            <w:webHidden/>
          </w:rPr>
          <w:fldChar w:fldCharType="end"/>
        </w:r>
      </w:hyperlink>
    </w:p>
    <w:p w14:paraId="0674C5DD" w14:textId="76DECFAB"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75" w:history="1">
        <w:r w:rsidRPr="00A266BF">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Modely</w:t>
        </w:r>
        <w:r>
          <w:rPr>
            <w:noProof/>
            <w:webHidden/>
          </w:rPr>
          <w:tab/>
        </w:r>
        <w:r>
          <w:rPr>
            <w:noProof/>
            <w:webHidden/>
          </w:rPr>
          <w:fldChar w:fldCharType="begin"/>
        </w:r>
        <w:r>
          <w:rPr>
            <w:noProof/>
            <w:webHidden/>
          </w:rPr>
          <w:instrText xml:space="preserve"> PAGEREF _Toc221794075 \h </w:instrText>
        </w:r>
        <w:r>
          <w:rPr>
            <w:noProof/>
            <w:webHidden/>
          </w:rPr>
        </w:r>
        <w:r>
          <w:rPr>
            <w:noProof/>
            <w:webHidden/>
          </w:rPr>
          <w:fldChar w:fldCharType="separate"/>
        </w:r>
        <w:r>
          <w:rPr>
            <w:noProof/>
            <w:webHidden/>
          </w:rPr>
          <w:t>28</w:t>
        </w:r>
        <w:r>
          <w:rPr>
            <w:noProof/>
            <w:webHidden/>
          </w:rPr>
          <w:fldChar w:fldCharType="end"/>
        </w:r>
      </w:hyperlink>
    </w:p>
    <w:p w14:paraId="48D7593F" w14:textId="755D8EA9"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76" w:history="1">
        <w:r w:rsidRPr="00A266BF">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Vykreslování více objektů</w:t>
        </w:r>
        <w:r>
          <w:rPr>
            <w:noProof/>
            <w:webHidden/>
          </w:rPr>
          <w:tab/>
        </w:r>
        <w:r>
          <w:rPr>
            <w:noProof/>
            <w:webHidden/>
          </w:rPr>
          <w:fldChar w:fldCharType="begin"/>
        </w:r>
        <w:r>
          <w:rPr>
            <w:noProof/>
            <w:webHidden/>
          </w:rPr>
          <w:instrText xml:space="preserve"> PAGEREF _Toc221794076 \h </w:instrText>
        </w:r>
        <w:r>
          <w:rPr>
            <w:noProof/>
            <w:webHidden/>
          </w:rPr>
        </w:r>
        <w:r>
          <w:rPr>
            <w:noProof/>
            <w:webHidden/>
          </w:rPr>
          <w:fldChar w:fldCharType="separate"/>
        </w:r>
        <w:r>
          <w:rPr>
            <w:noProof/>
            <w:webHidden/>
          </w:rPr>
          <w:t>29</w:t>
        </w:r>
        <w:r>
          <w:rPr>
            <w:noProof/>
            <w:webHidden/>
          </w:rPr>
          <w:fldChar w:fldCharType="end"/>
        </w:r>
      </w:hyperlink>
    </w:p>
    <w:p w14:paraId="088794F1" w14:textId="5003230E"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77" w:history="1">
        <w:r w:rsidRPr="00A266BF">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Osvětlení</w:t>
        </w:r>
        <w:r>
          <w:rPr>
            <w:noProof/>
            <w:webHidden/>
          </w:rPr>
          <w:tab/>
        </w:r>
        <w:r>
          <w:rPr>
            <w:noProof/>
            <w:webHidden/>
          </w:rPr>
          <w:fldChar w:fldCharType="begin"/>
        </w:r>
        <w:r>
          <w:rPr>
            <w:noProof/>
            <w:webHidden/>
          </w:rPr>
          <w:instrText xml:space="preserve"> PAGEREF _Toc221794077 \h </w:instrText>
        </w:r>
        <w:r>
          <w:rPr>
            <w:noProof/>
            <w:webHidden/>
          </w:rPr>
        </w:r>
        <w:r>
          <w:rPr>
            <w:noProof/>
            <w:webHidden/>
          </w:rPr>
          <w:fldChar w:fldCharType="separate"/>
        </w:r>
        <w:r>
          <w:rPr>
            <w:noProof/>
            <w:webHidden/>
          </w:rPr>
          <w:t>29</w:t>
        </w:r>
        <w:r>
          <w:rPr>
            <w:noProof/>
            <w:webHidden/>
          </w:rPr>
          <w:fldChar w:fldCharType="end"/>
        </w:r>
      </w:hyperlink>
    </w:p>
    <w:p w14:paraId="546986DD" w14:textId="66C0E750" w:rsidR="00D91E3E" w:rsidRDefault="00D91E3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1794078" w:history="1">
        <w:r w:rsidRPr="00A266BF">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Texture array</w:t>
        </w:r>
        <w:r>
          <w:rPr>
            <w:noProof/>
            <w:webHidden/>
          </w:rPr>
          <w:tab/>
        </w:r>
        <w:r>
          <w:rPr>
            <w:noProof/>
            <w:webHidden/>
          </w:rPr>
          <w:fldChar w:fldCharType="begin"/>
        </w:r>
        <w:r>
          <w:rPr>
            <w:noProof/>
            <w:webHidden/>
          </w:rPr>
          <w:instrText xml:space="preserve"> PAGEREF _Toc221794078 \h </w:instrText>
        </w:r>
        <w:r>
          <w:rPr>
            <w:noProof/>
            <w:webHidden/>
          </w:rPr>
        </w:r>
        <w:r>
          <w:rPr>
            <w:noProof/>
            <w:webHidden/>
          </w:rPr>
          <w:fldChar w:fldCharType="separate"/>
        </w:r>
        <w:r>
          <w:rPr>
            <w:noProof/>
            <w:webHidden/>
          </w:rPr>
          <w:t>31</w:t>
        </w:r>
        <w:r>
          <w:rPr>
            <w:noProof/>
            <w:webHidden/>
          </w:rPr>
          <w:fldChar w:fldCharType="end"/>
        </w:r>
      </w:hyperlink>
    </w:p>
    <w:p w14:paraId="6F67B7A8" w14:textId="16525190" w:rsidR="00D91E3E" w:rsidRDefault="00D91E3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1794079" w:history="1">
        <w:r w:rsidRPr="00A266BF">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Compute shader</w:t>
        </w:r>
        <w:r>
          <w:rPr>
            <w:noProof/>
            <w:webHidden/>
          </w:rPr>
          <w:tab/>
        </w:r>
        <w:r>
          <w:rPr>
            <w:noProof/>
            <w:webHidden/>
          </w:rPr>
          <w:fldChar w:fldCharType="begin"/>
        </w:r>
        <w:r>
          <w:rPr>
            <w:noProof/>
            <w:webHidden/>
          </w:rPr>
          <w:instrText xml:space="preserve"> PAGEREF _Toc221794079 \h </w:instrText>
        </w:r>
        <w:r>
          <w:rPr>
            <w:noProof/>
            <w:webHidden/>
          </w:rPr>
        </w:r>
        <w:r>
          <w:rPr>
            <w:noProof/>
            <w:webHidden/>
          </w:rPr>
          <w:fldChar w:fldCharType="separate"/>
        </w:r>
        <w:r>
          <w:rPr>
            <w:noProof/>
            <w:webHidden/>
          </w:rPr>
          <w:t>31</w:t>
        </w:r>
        <w:r>
          <w:rPr>
            <w:noProof/>
            <w:webHidden/>
          </w:rPr>
          <w:fldChar w:fldCharType="end"/>
        </w:r>
      </w:hyperlink>
    </w:p>
    <w:p w14:paraId="78FD8D08" w14:textId="4BADF77D" w:rsidR="00D91E3E" w:rsidRDefault="00D91E3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1794080" w:history="1">
        <w:r w:rsidRPr="00A266BF">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Geometry shader</w:t>
        </w:r>
        <w:r>
          <w:rPr>
            <w:noProof/>
            <w:webHidden/>
          </w:rPr>
          <w:tab/>
        </w:r>
        <w:r>
          <w:rPr>
            <w:noProof/>
            <w:webHidden/>
          </w:rPr>
          <w:fldChar w:fldCharType="begin"/>
        </w:r>
        <w:r>
          <w:rPr>
            <w:noProof/>
            <w:webHidden/>
          </w:rPr>
          <w:instrText xml:space="preserve"> PAGEREF _Toc221794080 \h </w:instrText>
        </w:r>
        <w:r>
          <w:rPr>
            <w:noProof/>
            <w:webHidden/>
          </w:rPr>
        </w:r>
        <w:r>
          <w:rPr>
            <w:noProof/>
            <w:webHidden/>
          </w:rPr>
          <w:fldChar w:fldCharType="separate"/>
        </w:r>
        <w:r>
          <w:rPr>
            <w:noProof/>
            <w:webHidden/>
          </w:rPr>
          <w:t>32</w:t>
        </w:r>
        <w:r>
          <w:rPr>
            <w:noProof/>
            <w:webHidden/>
          </w:rPr>
          <w:fldChar w:fldCharType="end"/>
        </w:r>
      </w:hyperlink>
    </w:p>
    <w:p w14:paraId="3218666A" w14:textId="4C349B2D" w:rsidR="00D91E3E" w:rsidRDefault="00D91E3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1794081" w:history="1">
        <w:r w:rsidRPr="00A266BF">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Multiple shaders</w:t>
        </w:r>
        <w:r>
          <w:rPr>
            <w:noProof/>
            <w:webHidden/>
          </w:rPr>
          <w:tab/>
        </w:r>
        <w:r>
          <w:rPr>
            <w:noProof/>
            <w:webHidden/>
          </w:rPr>
          <w:fldChar w:fldCharType="begin"/>
        </w:r>
        <w:r>
          <w:rPr>
            <w:noProof/>
            <w:webHidden/>
          </w:rPr>
          <w:instrText xml:space="preserve"> PAGEREF _Toc221794081 \h </w:instrText>
        </w:r>
        <w:r>
          <w:rPr>
            <w:noProof/>
            <w:webHidden/>
          </w:rPr>
        </w:r>
        <w:r>
          <w:rPr>
            <w:noProof/>
            <w:webHidden/>
          </w:rPr>
          <w:fldChar w:fldCharType="separate"/>
        </w:r>
        <w:r>
          <w:rPr>
            <w:noProof/>
            <w:webHidden/>
          </w:rPr>
          <w:t>33</w:t>
        </w:r>
        <w:r>
          <w:rPr>
            <w:noProof/>
            <w:webHidden/>
          </w:rPr>
          <w:fldChar w:fldCharType="end"/>
        </w:r>
      </w:hyperlink>
    </w:p>
    <w:p w14:paraId="6D1DC9BF" w14:textId="2C1CDB7D" w:rsidR="00D91E3E" w:rsidRDefault="00D91E3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1794082" w:history="1">
        <w:r w:rsidRPr="00A266BF">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Post processing</w:t>
        </w:r>
        <w:r>
          <w:rPr>
            <w:noProof/>
            <w:webHidden/>
          </w:rPr>
          <w:tab/>
        </w:r>
        <w:r>
          <w:rPr>
            <w:noProof/>
            <w:webHidden/>
          </w:rPr>
          <w:fldChar w:fldCharType="begin"/>
        </w:r>
        <w:r>
          <w:rPr>
            <w:noProof/>
            <w:webHidden/>
          </w:rPr>
          <w:instrText xml:space="preserve"> PAGEREF _Toc221794082 \h </w:instrText>
        </w:r>
        <w:r>
          <w:rPr>
            <w:noProof/>
            <w:webHidden/>
          </w:rPr>
        </w:r>
        <w:r>
          <w:rPr>
            <w:noProof/>
            <w:webHidden/>
          </w:rPr>
          <w:fldChar w:fldCharType="separate"/>
        </w:r>
        <w:r>
          <w:rPr>
            <w:noProof/>
            <w:webHidden/>
          </w:rPr>
          <w:t>33</w:t>
        </w:r>
        <w:r>
          <w:rPr>
            <w:noProof/>
            <w:webHidden/>
          </w:rPr>
          <w:fldChar w:fldCharType="end"/>
        </w:r>
      </w:hyperlink>
    </w:p>
    <w:p w14:paraId="2AD18B0A" w14:textId="78415CBC" w:rsidR="00D91E3E" w:rsidRDefault="00D91E3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1794083" w:history="1">
        <w:r w:rsidRPr="00A266BF">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Teselace</w:t>
        </w:r>
        <w:r>
          <w:rPr>
            <w:noProof/>
            <w:webHidden/>
          </w:rPr>
          <w:tab/>
        </w:r>
        <w:r>
          <w:rPr>
            <w:noProof/>
            <w:webHidden/>
          </w:rPr>
          <w:fldChar w:fldCharType="begin"/>
        </w:r>
        <w:r>
          <w:rPr>
            <w:noProof/>
            <w:webHidden/>
          </w:rPr>
          <w:instrText xml:space="preserve"> PAGEREF _Toc221794083 \h </w:instrText>
        </w:r>
        <w:r>
          <w:rPr>
            <w:noProof/>
            <w:webHidden/>
          </w:rPr>
        </w:r>
        <w:r>
          <w:rPr>
            <w:noProof/>
            <w:webHidden/>
          </w:rPr>
          <w:fldChar w:fldCharType="separate"/>
        </w:r>
        <w:r>
          <w:rPr>
            <w:noProof/>
            <w:webHidden/>
          </w:rPr>
          <w:t>35</w:t>
        </w:r>
        <w:r>
          <w:rPr>
            <w:noProof/>
            <w:webHidden/>
          </w:rPr>
          <w:fldChar w:fldCharType="end"/>
        </w:r>
      </w:hyperlink>
    </w:p>
    <w:p w14:paraId="43CFD2C7" w14:textId="627BDF0B" w:rsidR="00D91E3E" w:rsidRDefault="00D91E3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1794084" w:history="1">
        <w:r w:rsidRPr="00A266BF">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Deferred shading</w:t>
        </w:r>
        <w:r>
          <w:rPr>
            <w:noProof/>
            <w:webHidden/>
          </w:rPr>
          <w:tab/>
        </w:r>
        <w:r>
          <w:rPr>
            <w:noProof/>
            <w:webHidden/>
          </w:rPr>
          <w:fldChar w:fldCharType="begin"/>
        </w:r>
        <w:r>
          <w:rPr>
            <w:noProof/>
            <w:webHidden/>
          </w:rPr>
          <w:instrText xml:space="preserve"> PAGEREF _Toc221794084 \h </w:instrText>
        </w:r>
        <w:r>
          <w:rPr>
            <w:noProof/>
            <w:webHidden/>
          </w:rPr>
        </w:r>
        <w:r>
          <w:rPr>
            <w:noProof/>
            <w:webHidden/>
          </w:rPr>
          <w:fldChar w:fldCharType="separate"/>
        </w:r>
        <w:r>
          <w:rPr>
            <w:noProof/>
            <w:webHidden/>
          </w:rPr>
          <w:t>35</w:t>
        </w:r>
        <w:r>
          <w:rPr>
            <w:noProof/>
            <w:webHidden/>
          </w:rPr>
          <w:fldChar w:fldCharType="end"/>
        </w:r>
      </w:hyperlink>
    </w:p>
    <w:p w14:paraId="16D5F576" w14:textId="407A8308"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85" w:history="1">
        <w:r w:rsidRPr="00A266BF">
          <w:rPr>
            <w:rStyle w:val="Hypertextovodkaz"/>
            <w:noProof/>
          </w:rPr>
          <w:t>8</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Bevy ukázky</w:t>
        </w:r>
        <w:r>
          <w:rPr>
            <w:noProof/>
            <w:webHidden/>
          </w:rPr>
          <w:tab/>
        </w:r>
        <w:r>
          <w:rPr>
            <w:noProof/>
            <w:webHidden/>
          </w:rPr>
          <w:fldChar w:fldCharType="begin"/>
        </w:r>
        <w:r>
          <w:rPr>
            <w:noProof/>
            <w:webHidden/>
          </w:rPr>
          <w:instrText xml:space="preserve"> PAGEREF _Toc221794085 \h </w:instrText>
        </w:r>
        <w:r>
          <w:rPr>
            <w:noProof/>
            <w:webHidden/>
          </w:rPr>
        </w:r>
        <w:r>
          <w:rPr>
            <w:noProof/>
            <w:webHidden/>
          </w:rPr>
          <w:fldChar w:fldCharType="separate"/>
        </w:r>
        <w:r>
          <w:rPr>
            <w:noProof/>
            <w:webHidden/>
          </w:rPr>
          <w:t>36</w:t>
        </w:r>
        <w:r>
          <w:rPr>
            <w:noProof/>
            <w:webHidden/>
          </w:rPr>
          <w:fldChar w:fldCharType="end"/>
        </w:r>
      </w:hyperlink>
    </w:p>
    <w:p w14:paraId="29366930" w14:textId="5560E325"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86" w:history="1">
        <w:r w:rsidRPr="00A266BF">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Camera plugin</w:t>
        </w:r>
        <w:r>
          <w:rPr>
            <w:noProof/>
            <w:webHidden/>
          </w:rPr>
          <w:tab/>
        </w:r>
        <w:r>
          <w:rPr>
            <w:noProof/>
            <w:webHidden/>
          </w:rPr>
          <w:fldChar w:fldCharType="begin"/>
        </w:r>
        <w:r>
          <w:rPr>
            <w:noProof/>
            <w:webHidden/>
          </w:rPr>
          <w:instrText xml:space="preserve"> PAGEREF _Toc221794086 \h </w:instrText>
        </w:r>
        <w:r>
          <w:rPr>
            <w:noProof/>
            <w:webHidden/>
          </w:rPr>
        </w:r>
        <w:r>
          <w:rPr>
            <w:noProof/>
            <w:webHidden/>
          </w:rPr>
          <w:fldChar w:fldCharType="separate"/>
        </w:r>
        <w:r>
          <w:rPr>
            <w:noProof/>
            <w:webHidden/>
          </w:rPr>
          <w:t>36</w:t>
        </w:r>
        <w:r>
          <w:rPr>
            <w:noProof/>
            <w:webHidden/>
          </w:rPr>
          <w:fldChar w:fldCharType="end"/>
        </w:r>
      </w:hyperlink>
    </w:p>
    <w:p w14:paraId="276E2E8E" w14:textId="18E38E0A"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87" w:history="1">
        <w:r w:rsidRPr="00A266BF">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ECS a Inspektor</w:t>
        </w:r>
        <w:r>
          <w:rPr>
            <w:noProof/>
            <w:webHidden/>
          </w:rPr>
          <w:tab/>
        </w:r>
        <w:r>
          <w:rPr>
            <w:noProof/>
            <w:webHidden/>
          </w:rPr>
          <w:fldChar w:fldCharType="begin"/>
        </w:r>
        <w:r>
          <w:rPr>
            <w:noProof/>
            <w:webHidden/>
          </w:rPr>
          <w:instrText xml:space="preserve"> PAGEREF _Toc221794087 \h </w:instrText>
        </w:r>
        <w:r>
          <w:rPr>
            <w:noProof/>
            <w:webHidden/>
          </w:rPr>
        </w:r>
        <w:r>
          <w:rPr>
            <w:noProof/>
            <w:webHidden/>
          </w:rPr>
          <w:fldChar w:fldCharType="separate"/>
        </w:r>
        <w:r>
          <w:rPr>
            <w:noProof/>
            <w:webHidden/>
          </w:rPr>
          <w:t>37</w:t>
        </w:r>
        <w:r>
          <w:rPr>
            <w:noProof/>
            <w:webHidden/>
          </w:rPr>
          <w:fldChar w:fldCharType="end"/>
        </w:r>
      </w:hyperlink>
    </w:p>
    <w:p w14:paraId="48FCC870" w14:textId="0820CAC7" w:rsidR="00D91E3E" w:rsidRDefault="00D91E3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1794088" w:history="1">
        <w:r w:rsidRPr="00A266BF">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Test výkonu backendů</w:t>
        </w:r>
        <w:r>
          <w:rPr>
            <w:noProof/>
            <w:webHidden/>
          </w:rPr>
          <w:tab/>
        </w:r>
        <w:r>
          <w:rPr>
            <w:noProof/>
            <w:webHidden/>
          </w:rPr>
          <w:fldChar w:fldCharType="begin"/>
        </w:r>
        <w:r>
          <w:rPr>
            <w:noProof/>
            <w:webHidden/>
          </w:rPr>
          <w:instrText xml:space="preserve"> PAGEREF _Toc221794088 \h </w:instrText>
        </w:r>
        <w:r>
          <w:rPr>
            <w:noProof/>
            <w:webHidden/>
          </w:rPr>
        </w:r>
        <w:r>
          <w:rPr>
            <w:noProof/>
            <w:webHidden/>
          </w:rPr>
          <w:fldChar w:fldCharType="separate"/>
        </w:r>
        <w:r>
          <w:rPr>
            <w:noProof/>
            <w:webHidden/>
          </w:rPr>
          <w:t>37</w:t>
        </w:r>
        <w:r>
          <w:rPr>
            <w:noProof/>
            <w:webHidden/>
          </w:rPr>
          <w:fldChar w:fldCharType="end"/>
        </w:r>
      </w:hyperlink>
    </w:p>
    <w:p w14:paraId="24A25C23" w14:textId="18A8264E"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89" w:history="1">
        <w:r w:rsidRPr="00A266BF">
          <w:rPr>
            <w:rStyle w:val="Hypertextovodkaz"/>
            <w:noProof/>
          </w:rPr>
          <w:t>9</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Shrnutí výsledků</w:t>
        </w:r>
        <w:r>
          <w:rPr>
            <w:noProof/>
            <w:webHidden/>
          </w:rPr>
          <w:tab/>
        </w:r>
        <w:r>
          <w:rPr>
            <w:noProof/>
            <w:webHidden/>
          </w:rPr>
          <w:fldChar w:fldCharType="begin"/>
        </w:r>
        <w:r>
          <w:rPr>
            <w:noProof/>
            <w:webHidden/>
          </w:rPr>
          <w:instrText xml:space="preserve"> PAGEREF _Toc221794089 \h </w:instrText>
        </w:r>
        <w:r>
          <w:rPr>
            <w:noProof/>
            <w:webHidden/>
          </w:rPr>
        </w:r>
        <w:r>
          <w:rPr>
            <w:noProof/>
            <w:webHidden/>
          </w:rPr>
          <w:fldChar w:fldCharType="separate"/>
        </w:r>
        <w:r>
          <w:rPr>
            <w:noProof/>
            <w:webHidden/>
          </w:rPr>
          <w:t>39</w:t>
        </w:r>
        <w:r>
          <w:rPr>
            <w:noProof/>
            <w:webHidden/>
          </w:rPr>
          <w:fldChar w:fldCharType="end"/>
        </w:r>
      </w:hyperlink>
    </w:p>
    <w:p w14:paraId="03B57054" w14:textId="705715FC"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90" w:history="1">
        <w:r w:rsidRPr="00A266BF">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Závěr</w:t>
        </w:r>
        <w:r>
          <w:rPr>
            <w:noProof/>
            <w:webHidden/>
          </w:rPr>
          <w:tab/>
        </w:r>
        <w:r>
          <w:rPr>
            <w:noProof/>
            <w:webHidden/>
          </w:rPr>
          <w:fldChar w:fldCharType="begin"/>
        </w:r>
        <w:r>
          <w:rPr>
            <w:noProof/>
            <w:webHidden/>
          </w:rPr>
          <w:instrText xml:space="preserve"> PAGEREF _Toc221794090 \h </w:instrText>
        </w:r>
        <w:r>
          <w:rPr>
            <w:noProof/>
            <w:webHidden/>
          </w:rPr>
        </w:r>
        <w:r>
          <w:rPr>
            <w:noProof/>
            <w:webHidden/>
          </w:rPr>
          <w:fldChar w:fldCharType="separate"/>
        </w:r>
        <w:r>
          <w:rPr>
            <w:noProof/>
            <w:webHidden/>
          </w:rPr>
          <w:t>40</w:t>
        </w:r>
        <w:r>
          <w:rPr>
            <w:noProof/>
            <w:webHidden/>
          </w:rPr>
          <w:fldChar w:fldCharType="end"/>
        </w:r>
      </w:hyperlink>
    </w:p>
    <w:p w14:paraId="62A2F02D" w14:textId="2D1146A8"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91" w:history="1">
        <w:r w:rsidRPr="00A266BF">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Zdroje a literatura</w:t>
        </w:r>
        <w:r>
          <w:rPr>
            <w:noProof/>
            <w:webHidden/>
          </w:rPr>
          <w:tab/>
        </w:r>
        <w:r>
          <w:rPr>
            <w:noProof/>
            <w:webHidden/>
          </w:rPr>
          <w:fldChar w:fldCharType="begin"/>
        </w:r>
        <w:r>
          <w:rPr>
            <w:noProof/>
            <w:webHidden/>
          </w:rPr>
          <w:instrText xml:space="preserve"> PAGEREF _Toc221794091 \h </w:instrText>
        </w:r>
        <w:r>
          <w:rPr>
            <w:noProof/>
            <w:webHidden/>
          </w:rPr>
        </w:r>
        <w:r>
          <w:rPr>
            <w:noProof/>
            <w:webHidden/>
          </w:rPr>
          <w:fldChar w:fldCharType="separate"/>
        </w:r>
        <w:r>
          <w:rPr>
            <w:noProof/>
            <w:webHidden/>
          </w:rPr>
          <w:t>41</w:t>
        </w:r>
        <w:r>
          <w:rPr>
            <w:noProof/>
            <w:webHidden/>
          </w:rPr>
          <w:fldChar w:fldCharType="end"/>
        </w:r>
      </w:hyperlink>
    </w:p>
    <w:p w14:paraId="1FE4C7E4" w14:textId="7890D2A8" w:rsidR="00D91E3E" w:rsidRDefault="00D91E3E">
      <w:pPr>
        <w:pStyle w:val="Obsah1"/>
        <w:rPr>
          <w:rFonts w:asciiTheme="minorHAnsi" w:eastAsiaTheme="minorEastAsia" w:hAnsiTheme="minorHAnsi" w:cstheme="minorBidi"/>
          <w:noProof/>
          <w:kern w:val="2"/>
          <w:lang w:eastAsia="cs-CZ" w:bidi="ar-SA"/>
          <w14:ligatures w14:val="standardContextual"/>
        </w:rPr>
      </w:pPr>
      <w:hyperlink w:anchor="_Toc221794092" w:history="1">
        <w:r w:rsidRPr="00A266BF">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A266BF">
          <w:rPr>
            <w:rStyle w:val="Hypertextovodkaz"/>
            <w:noProof/>
          </w:rPr>
          <w:t>Přílohy</w:t>
        </w:r>
        <w:r>
          <w:rPr>
            <w:noProof/>
            <w:webHidden/>
          </w:rPr>
          <w:tab/>
        </w:r>
        <w:r>
          <w:rPr>
            <w:noProof/>
            <w:webHidden/>
          </w:rPr>
          <w:fldChar w:fldCharType="begin"/>
        </w:r>
        <w:r>
          <w:rPr>
            <w:noProof/>
            <w:webHidden/>
          </w:rPr>
          <w:instrText xml:space="preserve"> PAGEREF _Toc221794092 \h </w:instrText>
        </w:r>
        <w:r>
          <w:rPr>
            <w:noProof/>
            <w:webHidden/>
          </w:rPr>
        </w:r>
        <w:r>
          <w:rPr>
            <w:noProof/>
            <w:webHidden/>
          </w:rPr>
          <w:fldChar w:fldCharType="separate"/>
        </w:r>
        <w:r>
          <w:rPr>
            <w:noProof/>
            <w:webHidden/>
          </w:rPr>
          <w:t>42</w:t>
        </w:r>
        <w:r>
          <w:rPr>
            <w:noProof/>
            <w:webHidden/>
          </w:rPr>
          <w:fldChar w:fldCharType="end"/>
        </w:r>
      </w:hyperlink>
    </w:p>
    <w:p w14:paraId="6BB6968F" w14:textId="26D52BA1" w:rsidR="00DD6E36" w:rsidRPr="00EB2229" w:rsidRDefault="000F3D8C" w:rsidP="00353820">
      <w:r w:rsidRPr="00EB2229">
        <w:lastRenderedPageBreak/>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2" w:name="_Toc221794042"/>
      <w:r w:rsidRPr="00EB2229">
        <w:lastRenderedPageBreak/>
        <w:t>Úvod</w:t>
      </w:r>
      <w:bookmarkEnd w:id="0"/>
      <w:bookmarkEnd w:id="1"/>
      <w:bookmarkEnd w:id="2"/>
    </w:p>
    <w:p w14:paraId="42017BB0" w14:textId="14B3A701" w:rsidR="005738BB" w:rsidRPr="00EB2229" w:rsidRDefault="00156676" w:rsidP="000610F4">
      <w:r w:rsidRPr="00156676">
        <w:t xml:space="preserve">Počítačová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0AC3B677" w:rsidR="00BD7329" w:rsidRPr="00EB2229" w:rsidRDefault="00704106" w:rsidP="000610F4">
      <w:r>
        <w:t>S</w:t>
      </w:r>
      <w:r w:rsidR="00EA2E39" w:rsidRPr="00EB2229">
        <w:t>naha pochopit principy</w:t>
      </w:r>
      <w:r w:rsidR="00F77E51">
        <w:t xml:space="preserve"> počítačové grafiky</w:t>
      </w:r>
      <w:r w:rsidR="00EA2E39" w:rsidRPr="00EB2229">
        <w:t xml:space="preserve">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w:t>
      </w:r>
      <w:r w:rsidR="00F77E51">
        <w:t>algoritmů</w:t>
      </w:r>
      <w:r w:rsidR="00601367">
        <w:t xml:space="preserve">,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18D4F63B" w14:textId="2EF20604" w:rsidR="004366F7" w:rsidRPr="00EB2229" w:rsidRDefault="00B04724" w:rsidP="005A25C7">
      <w:r w:rsidRPr="00EB2229">
        <w:t>Cílem práce je</w:t>
      </w:r>
      <w:r w:rsidR="00CE68CE" w:rsidRPr="00EB2229">
        <w:t xml:space="preserve"> seznámit čtenáře s knihovnou </w:t>
      </w:r>
      <w:r w:rsidR="00056900">
        <w:t xml:space="preserve">nebo též herním </w:t>
      </w:r>
      <w:proofErr w:type="spellStart"/>
      <w:r w:rsidR="00056900">
        <w:t>enginem</w:t>
      </w:r>
      <w:proofErr w:type="spellEnd"/>
      <w:r w:rsidR="00056900">
        <w:t xml:space="preserve">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r w:rsidR="005A25C7">
        <w:t xml:space="preserve"> </w:t>
      </w:r>
      <w:r w:rsidR="000C60AD" w:rsidRPr="00EB2229">
        <w:t xml:space="preserve">Ukázkové úlohy </w:t>
      </w:r>
      <w:r w:rsidR="00865514">
        <w:t>implementují</w:t>
      </w:r>
      <w:r w:rsidR="00447251">
        <w:t xml:space="preserve"> </w:t>
      </w:r>
      <w:r w:rsidR="00865514">
        <w:t xml:space="preserve">a </w:t>
      </w:r>
      <w:r w:rsidR="00657191">
        <w:t>jsou</w:t>
      </w:r>
      <w:r w:rsidR="000C60AD" w:rsidRPr="00EB2229">
        <w:t xml:space="preserve"> porovná</w:t>
      </w:r>
      <w:r w:rsidR="00865514">
        <w:t>vány</w:t>
      </w:r>
      <w:r w:rsidR="000C60AD"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3" w:name="_Toc221794043"/>
      <w:r w:rsidRPr="00EB2229">
        <w:lastRenderedPageBreak/>
        <w:t>Počítačová</w:t>
      </w:r>
      <w:r w:rsidR="00210AAB" w:rsidRPr="00EB2229">
        <w:t xml:space="preserve"> grafika</w:t>
      </w:r>
      <w:bookmarkEnd w:id="3"/>
      <w:r w:rsidR="00C56CA2" w:rsidRPr="00EB2229">
        <w:t xml:space="preserve"> </w:t>
      </w:r>
    </w:p>
    <w:p w14:paraId="07C0AD1D" w14:textId="1D179848"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A045DB"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5E42B9A4"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w:t>
      </w:r>
      <w:r w:rsidR="00F95086">
        <w:t>obrazovými elementy</w:t>
      </w:r>
      <w:r w:rsidR="001E2644" w:rsidRPr="00EB2229">
        <w:t xml:space="preserve">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14534867"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w:t>
      </w:r>
      <w:r w:rsidR="00AC1C26">
        <w:t>Samotný proces</w:t>
      </w:r>
      <w:r w:rsidRPr="00EB2229">
        <w:t xml:space="preserve"> může být pro běžný procesor, který je zaměřený na všeobecné operace, </w:t>
      </w:r>
      <w:proofErr w:type="gramStart"/>
      <w:r w:rsidRPr="00EB2229">
        <w:t>náročný</w:t>
      </w:r>
      <w:proofErr w:type="gramEnd"/>
      <w:r w:rsidRPr="00EB2229">
        <w:t xml:space="preserve"> a proto </w:t>
      </w:r>
      <w:r w:rsidR="00AC1C26">
        <w:t xml:space="preserve">je </w:t>
      </w:r>
      <w:r w:rsidRPr="00EB2229">
        <w:t xml:space="preserve">prováděn pomocí </w:t>
      </w:r>
      <w:r w:rsidR="00AC1C26">
        <w:t>specializovaných</w:t>
      </w:r>
      <w:r w:rsidRPr="00EB2229">
        <w:t xml:space="preserve">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4" w:name="_Toc221794044"/>
      <w:r>
        <w:t xml:space="preserve">Základní </w:t>
      </w:r>
      <w:r w:rsidR="00A86505">
        <w:t>zobrazovací</w:t>
      </w:r>
      <w:r>
        <w:t xml:space="preserve"> pipeline</w:t>
      </w:r>
      <w:bookmarkEnd w:id="4"/>
    </w:p>
    <w:p w14:paraId="394AE117" w14:textId="2AA36E6C"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7F1E17">
        <w:t>Zmíněné</w:t>
      </w:r>
      <w:r w:rsidR="006E6547">
        <w:t xml:space="preserve">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v</w:t>
      </w:r>
      <w:r w:rsidR="001B14FB">
        <w:t xml:space="preserve"> </w:t>
      </w:r>
      <w:r w:rsidR="004045A9">
        <w:t>prostoru</w:t>
      </w:r>
      <w:r w:rsidR="001B14FB">
        <w:t xml:space="preserve"> scény.</w:t>
      </w:r>
    </w:p>
    <w:p w14:paraId="5F623C7C" w14:textId="7BF09465"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w:t>
      </w:r>
      <w:r w:rsidR="007F1E17">
        <w:t>Pohledová</w:t>
      </w:r>
      <w:r w:rsidR="007215E6">
        <w:t xml:space="preserve">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proofErr w:type="gramStart"/>
      <w:r w:rsidR="004045A9">
        <w:t>3D</w:t>
      </w:r>
      <w:proofErr w:type="gramEnd"/>
      <w:r w:rsidR="004045A9" w:rsidRPr="004045A9">
        <w:t xml:space="preserve"> prostoru</w:t>
      </w:r>
      <w:r>
        <w:t xml:space="preserve"> a</w:t>
      </w:r>
      <w:r w:rsidR="004045A9">
        <w:t xml:space="preserve"> </w:t>
      </w:r>
      <w:proofErr w:type="spellStart"/>
      <w:r w:rsidR="006E6547">
        <w:t>viewportov</w:t>
      </w:r>
      <w:r>
        <w:t>ou</w:t>
      </w:r>
      <w:proofErr w:type="spellEnd"/>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1C4D557E" w:rsidR="00A86505" w:rsidRDefault="00080E0C" w:rsidP="00E908BD">
      <w:pPr>
        <w:rPr>
          <w:noProof/>
        </w:rPr>
      </w:pPr>
      <w:r>
        <w:t xml:space="preserve">Základními typy shaderů jsou vertex a fragment, které tvoří jádro zobrazovacího řetězce. V kombinaci s těmito základními shadery se dále využívají </w:t>
      </w:r>
      <w:proofErr w:type="spellStart"/>
      <w:r>
        <w:t>compute</w:t>
      </w:r>
      <w:proofErr w:type="spellEnd"/>
      <w:r>
        <w:t xml:space="preserve">, </w:t>
      </w:r>
      <w:proofErr w:type="spellStart"/>
      <w:r>
        <w:t>tessellation</w:t>
      </w:r>
      <w:proofErr w:type="spellEnd"/>
      <w:r>
        <w:t xml:space="preserve"> </w:t>
      </w:r>
      <w:proofErr w:type="spellStart"/>
      <w:r>
        <w:t>control</w:t>
      </w:r>
      <w:proofErr w:type="spellEnd"/>
      <w:r>
        <w:t xml:space="preserve">, </w:t>
      </w:r>
      <w:proofErr w:type="spellStart"/>
      <w:r>
        <w:t>tessellation</w:t>
      </w:r>
      <w:proofErr w:type="spellEnd"/>
      <w:r>
        <w:t xml:space="preserve"> </w:t>
      </w:r>
      <w:proofErr w:type="spellStart"/>
      <w:r>
        <w:t>evaluation</w:t>
      </w:r>
      <w:proofErr w:type="spellEnd"/>
      <w:r>
        <w:t xml:space="preserve">, </w:t>
      </w:r>
      <w:proofErr w:type="spellStart"/>
      <w:r>
        <w:t>ray</w:t>
      </w:r>
      <w:proofErr w:type="spellEnd"/>
      <w:r>
        <w:t xml:space="preserve"> </w:t>
      </w:r>
      <w:proofErr w:type="spellStart"/>
      <w:r>
        <w:t>tracing</w:t>
      </w:r>
      <w:proofErr w:type="spellEnd"/>
      <w:r>
        <w:t xml:space="preserve"> nebo </w:t>
      </w:r>
      <w:proofErr w:type="spellStart"/>
      <w:r>
        <w:t>mesh</w:t>
      </w:r>
      <w:proofErr w:type="spellEnd"/>
      <w:r>
        <w:t xml:space="preserve"> shadery. Za zmínku také stojí geometry shader, </w:t>
      </w:r>
      <w:r w:rsidR="00E908BD">
        <w:t>od kterého se v současné době upouští</w:t>
      </w:r>
      <w:r>
        <w:t>, a je</w:t>
      </w:r>
      <w:r w:rsidR="00E908BD">
        <w:t xml:space="preserve"> v novějších verzích grafických knihoven</w:t>
      </w:r>
      <w:r>
        <w:t xml:space="preserve"> postupně nahrazován </w:t>
      </w:r>
      <w:proofErr w:type="spellStart"/>
      <w:r>
        <w:t>mesh</w:t>
      </w:r>
      <w:proofErr w:type="spellEnd"/>
      <w:r>
        <w:t xml:space="preserve">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005FE32D" w:rsidR="00A86505" w:rsidRDefault="001B14FB" w:rsidP="001B14FB">
      <w:pPr>
        <w:keepNext/>
        <w:ind w:firstLine="0"/>
      </w:pPr>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p>
    <w:p w14:paraId="3B7E0057" w14:textId="7D5F84C1" w:rsidR="00E908BD" w:rsidRDefault="00A86505" w:rsidP="001B14FB">
      <w:pPr>
        <w:pStyle w:val="Titulek"/>
        <w:ind w:firstLine="0"/>
        <w:jc w:val="left"/>
      </w:pPr>
      <w:r>
        <w:t xml:space="preserve">Obr. </w:t>
      </w:r>
      <w:r w:rsidR="003A0958">
        <w:fldChar w:fldCharType="begin"/>
      </w:r>
      <w:r w:rsidR="003A0958">
        <w:instrText xml:space="preserve"> SEQ Obr. \* ARABIC </w:instrText>
      </w:r>
      <w:r w:rsidR="003A0958">
        <w:fldChar w:fldCharType="separate"/>
      </w:r>
      <w:r w:rsidR="002A5AD7">
        <w:rPr>
          <w:noProof/>
        </w:rPr>
        <w:t>1</w:t>
      </w:r>
      <w:r w:rsidR="003A0958">
        <w:rPr>
          <w:noProof/>
        </w:rPr>
        <w:fldChar w:fldCharType="end"/>
      </w:r>
      <w:r>
        <w:t xml:space="preserve"> Zobrazovací řetězec</w:t>
      </w:r>
    </w:p>
    <w:p w14:paraId="53E29B64" w14:textId="2B5A8B26" w:rsidR="00A86505" w:rsidRDefault="00A86505" w:rsidP="001B14FB">
      <w:pPr>
        <w:ind w:firstLine="0"/>
        <w:jc w:val="left"/>
      </w:pPr>
      <w:r>
        <w:t>Zdroj: vlastní zpracování</w:t>
      </w:r>
    </w:p>
    <w:p w14:paraId="44A5E54D" w14:textId="4585984A" w:rsidR="00A86505" w:rsidRPr="00A86505" w:rsidRDefault="00A86505" w:rsidP="00A86505">
      <w:pPr>
        <w:spacing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proofErr w:type="spellStart"/>
      <w:r>
        <w:t>Tessellační</w:t>
      </w:r>
      <w:proofErr w:type="spellEnd"/>
      <w:r>
        <w:t xml:space="preserve">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5" w:name="_Toc221794045"/>
      <w:r w:rsidRPr="00EB2229">
        <w:rPr>
          <w:rFonts w:eastAsia="ComeniaSerif"/>
          <w:lang w:bidi="ar-SA"/>
        </w:rPr>
        <w:lastRenderedPageBreak/>
        <w:t>J</w:t>
      </w:r>
      <w:r w:rsidR="005A0831" w:rsidRPr="00EB2229">
        <w:rPr>
          <w:rFonts w:eastAsia="ComeniaSerif"/>
          <w:lang w:bidi="ar-SA"/>
        </w:rPr>
        <w:t>azyk Rust</w:t>
      </w:r>
      <w:bookmarkEnd w:id="5"/>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proofErr w:type="spellStart"/>
      <w:r w:rsidR="00172A8E">
        <w:rPr>
          <w:rFonts w:eastAsia="ComeniaSerif"/>
          <w:lang w:bidi="ar-SA"/>
        </w:rPr>
        <w:t>command</w:t>
      </w:r>
      <w:proofErr w:type="spellEnd"/>
      <w:r w:rsidR="00172A8E">
        <w:rPr>
          <w:rFonts w:eastAsia="ComeniaSerif"/>
          <w:lang w:bidi="ar-SA"/>
        </w:rPr>
        <w:t xml:space="preserve">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w:t>
      </w:r>
      <w:proofErr w:type="spellStart"/>
      <w:proofErr w:type="gramStart"/>
      <w:r w:rsidRPr="00EB2229">
        <w:rPr>
          <w:rFonts w:eastAsia="ComeniaSerif"/>
          <w:lang w:bidi="ar-SA"/>
        </w:rPr>
        <w:t>cargo.toml</w:t>
      </w:r>
      <w:proofErr w:type="spellEnd"/>
      <w:proofErr w:type="gramEnd"/>
      <w:r w:rsidRPr="00EB2229">
        <w:rPr>
          <w:rFonts w:eastAsia="ComeniaSerif"/>
          <w:lang w:bidi="ar-SA"/>
        </w:rPr>
        <w:t>,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6" w:name="_Toc221794046"/>
      <w:r>
        <w:rPr>
          <w:rFonts w:eastAsia="ComeniaSerif"/>
          <w:lang w:bidi="ar-SA"/>
        </w:rPr>
        <w:t>Historie jazyka</w:t>
      </w:r>
      <w:bookmarkEnd w:id="6"/>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proofErr w:type="spellStart"/>
      <w:r w:rsidRPr="00326A53">
        <w:rPr>
          <w:rFonts w:eastAsia="ComeniaSerif"/>
          <w:lang w:bidi="ar-SA"/>
        </w:rPr>
        <w:t>Graydon</w:t>
      </w:r>
      <w:proofErr w:type="spellEnd"/>
      <w:r>
        <w:rPr>
          <w:rFonts w:eastAsia="ComeniaSerif"/>
          <w:lang w:bidi="ar-SA"/>
        </w:rPr>
        <w:t xml:space="preserve"> </w:t>
      </w:r>
      <w:proofErr w:type="spellStart"/>
      <w:r w:rsidRPr="00326A53">
        <w:rPr>
          <w:rFonts w:eastAsia="ComeniaSerif"/>
          <w:lang w:bidi="ar-SA"/>
        </w:rPr>
        <w:t>Hoare</w:t>
      </w:r>
      <w:proofErr w:type="spellEnd"/>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r w:rsidR="001378F6">
        <w:rPr>
          <w:rFonts w:eastAsia="ComeniaSerif"/>
          <w:lang w:bidi="ar-SA"/>
        </w:rPr>
        <w:t>vydána</w:t>
      </w:r>
      <w:r>
        <w:rPr>
          <w:rFonts w:eastAsia="ComeniaSerif"/>
          <w:lang w:bidi="ar-SA"/>
        </w:rPr>
        <w:t xml:space="preserve"> první veřejná verze 0.1. Ve stejném období byl také kompilátor přepsán z jazyka </w:t>
      </w:r>
      <w:proofErr w:type="spellStart"/>
      <w:r>
        <w:rPr>
          <w:rFonts w:eastAsia="ComeniaSerif"/>
          <w:lang w:bidi="ar-SA"/>
        </w:rPr>
        <w:t>OCaml</w:t>
      </w:r>
      <w:proofErr w:type="spellEnd"/>
      <w:r>
        <w:rPr>
          <w:rFonts w:eastAsia="ComeniaSerif"/>
          <w:lang w:bidi="ar-SA"/>
        </w:rPr>
        <w:t xml:space="preserve">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1780479A" w14:textId="331838F7" w:rsidR="001E7136" w:rsidRDefault="00F1230B" w:rsidP="001E7136">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 xml:space="preserve">u. Mezi první uživatele se zařadily firmy jako Samsung, Dropbox, Facebook nebo </w:t>
      </w:r>
      <w:proofErr w:type="spellStart"/>
      <w:r>
        <w:rPr>
          <w:rFonts w:eastAsia="ComeniaSerif"/>
          <w:lang w:bidi="ar-SA"/>
        </w:rPr>
        <w:t>Tilde</w:t>
      </w:r>
      <w:proofErr w:type="spellEnd"/>
      <w:r>
        <w:rPr>
          <w:rFonts w:eastAsia="ComeniaSerif"/>
          <w:lang w:bidi="ar-SA"/>
        </w:rPr>
        <w:t xml:space="preserve"> </w:t>
      </w:r>
      <w:proofErr w:type="spellStart"/>
      <w:r>
        <w:rPr>
          <w:rFonts w:eastAsia="ComeniaSerif"/>
          <w:lang w:bidi="ar-SA"/>
        </w:rPr>
        <w:t>inc.</w:t>
      </w:r>
      <w:proofErr w:type="spellEnd"/>
      <w:r>
        <w:rPr>
          <w:rFonts w:eastAsia="ComeniaSerif"/>
          <w:lang w:bidi="ar-SA"/>
        </w:rPr>
        <w:t xml:space="preserve">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proofErr w:type="spellStart"/>
      <w:r w:rsidR="009918DA">
        <w:rPr>
          <w:rFonts w:eastAsia="ComeniaSerif"/>
          <w:lang w:bidi="ar-SA"/>
        </w:rPr>
        <w:t>F</w:t>
      </w:r>
      <w:r w:rsidR="00E779E8">
        <w:rPr>
          <w:rFonts w:eastAsia="ComeniaSerif"/>
          <w:lang w:bidi="ar-SA"/>
        </w:rPr>
        <w:t>oundation</w:t>
      </w:r>
      <w:proofErr w:type="spellEnd"/>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proofErr w:type="spellStart"/>
      <w:r w:rsidR="009918DA">
        <w:rPr>
          <w:rFonts w:eastAsia="ComeniaSerif"/>
          <w:lang w:bidi="ar-SA"/>
        </w:rPr>
        <w:t>F</w:t>
      </w:r>
      <w:r w:rsidR="00F20F06">
        <w:rPr>
          <w:rFonts w:eastAsia="ComeniaSerif"/>
          <w:lang w:bidi="ar-SA"/>
        </w:rPr>
        <w:t>oundation</w:t>
      </w:r>
      <w:proofErr w:type="spellEnd"/>
      <w:r w:rsidR="00F20F06">
        <w:rPr>
          <w:rFonts w:eastAsia="ComeniaSerif"/>
          <w:lang w:bidi="ar-SA"/>
        </w:rPr>
        <w:t xml:space="preserve">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proofErr w:type="spellStart"/>
      <w:r w:rsidR="00CD58D3">
        <w:rPr>
          <w:rFonts w:eastAsia="ComeniaSerif"/>
          <w:lang w:bidi="ar-SA"/>
        </w:rPr>
        <w:t>Sentry</w:t>
      </w:r>
      <w:proofErr w:type="spellEnd"/>
      <w:r w:rsidR="00CD58D3">
        <w:rPr>
          <w:rFonts w:eastAsia="ComeniaSerif"/>
          <w:lang w:bidi="ar-SA"/>
        </w:rPr>
        <w:t xml:space="preserve">, </w:t>
      </w:r>
      <w:proofErr w:type="spellStart"/>
      <w:r w:rsidR="00CD58D3">
        <w:rPr>
          <w:rFonts w:eastAsia="ComeniaSerif"/>
          <w:lang w:bidi="ar-SA"/>
        </w:rPr>
        <w:t>Jet</w:t>
      </w:r>
      <w:r w:rsidR="009918DA">
        <w:rPr>
          <w:rFonts w:eastAsia="ComeniaSerif"/>
          <w:lang w:bidi="ar-SA"/>
        </w:rPr>
        <w:t>B</w:t>
      </w:r>
      <w:r w:rsidR="00CD58D3">
        <w:rPr>
          <w:rFonts w:eastAsia="ComeniaSerif"/>
          <w:lang w:bidi="ar-SA"/>
        </w:rPr>
        <w:t>rains</w:t>
      </w:r>
      <w:proofErr w:type="spellEnd"/>
      <w:r w:rsidR="00CD58D3">
        <w:rPr>
          <w:rFonts w:eastAsia="ComeniaSerif"/>
          <w:lang w:bidi="ar-SA"/>
        </w:rPr>
        <w:t xml:space="preserve"> nebo ARM.</w:t>
      </w:r>
    </w:p>
    <w:p w14:paraId="76A1AA89" w14:textId="52EC9DEA" w:rsidR="00C57459" w:rsidRPr="00C57459" w:rsidRDefault="001E7136" w:rsidP="001E7136">
      <w:pPr>
        <w:spacing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7" w:name="_Toc221794047"/>
      <w:r w:rsidRPr="00EB2229">
        <w:rPr>
          <w:rFonts w:eastAsia="ComeniaSerif"/>
        </w:rPr>
        <w:lastRenderedPageBreak/>
        <w:t>Vlastnosti jazyka</w:t>
      </w:r>
      <w:bookmarkEnd w:id="7"/>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w:t>
      </w:r>
      <w:proofErr w:type="spellStart"/>
      <w:r w:rsidRPr="00EB2229">
        <w:rPr>
          <w:rFonts w:eastAsia="ComeniaSerif"/>
          <w:lang w:bidi="ar-SA"/>
        </w:rPr>
        <w:t>garbage</w:t>
      </w:r>
      <w:proofErr w:type="spellEnd"/>
      <w:r w:rsidRPr="00EB2229">
        <w:rPr>
          <w:rFonts w:eastAsia="ComeniaSerif"/>
          <w:lang w:bidi="ar-SA"/>
        </w:rPr>
        <w:t xml:space="preserve"> </w:t>
      </w:r>
      <w:proofErr w:type="spellStart"/>
      <w:r w:rsidRPr="00EB2229">
        <w:rPr>
          <w:rFonts w:eastAsia="ComeniaSerif"/>
          <w:lang w:bidi="ar-SA"/>
        </w:rPr>
        <w:t>collectoru</w:t>
      </w:r>
      <w:proofErr w:type="spellEnd"/>
      <w:r w:rsidRPr="00EB2229">
        <w:rPr>
          <w:rFonts w:eastAsia="ComeniaSerif"/>
          <w:lang w:bidi="ar-SA"/>
        </w:rPr>
        <w:t>. Rust toho dosahuje pomocí systému vlastnictví (</w:t>
      </w:r>
      <w:proofErr w:type="spellStart"/>
      <w:r w:rsidRPr="00EB2229">
        <w:rPr>
          <w:rFonts w:eastAsia="ComeniaSerif"/>
          <w:lang w:bidi="ar-SA"/>
        </w:rPr>
        <w:t>ownership</w:t>
      </w:r>
      <w:proofErr w:type="spellEnd"/>
      <w:r w:rsidRPr="00EB2229">
        <w:rPr>
          <w:rFonts w:eastAsia="ComeniaSerif"/>
          <w:lang w:bidi="ar-SA"/>
        </w:rPr>
        <w:t xml:space="preserve">),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proofErr w:type="spellStart"/>
      <w:r w:rsidR="00B67B56" w:rsidRPr="00EB2229">
        <w:rPr>
          <w:rFonts w:eastAsia="ComeniaSerif"/>
          <w:lang w:bidi="ar-SA"/>
        </w:rPr>
        <w:t>ownership</w:t>
      </w:r>
      <w:proofErr w:type="spellEnd"/>
      <w:r w:rsidR="00B67B56" w:rsidRPr="00EB2229">
        <w:rPr>
          <w:rFonts w:eastAsia="ComeniaSerif"/>
          <w:lang w:bidi="ar-SA"/>
        </w:rPr>
        <w:t xml:space="preserve">, </w:t>
      </w:r>
      <w:proofErr w:type="spellStart"/>
      <w:r w:rsidRPr="00EB2229">
        <w:rPr>
          <w:rFonts w:eastAsia="ComeniaSerif"/>
          <w:lang w:bidi="ar-SA"/>
        </w:rPr>
        <w:t>borrow</w:t>
      </w:r>
      <w:proofErr w:type="spellEnd"/>
      <w:r w:rsidRPr="00EB2229">
        <w:rPr>
          <w:rFonts w:eastAsia="ComeniaSerif"/>
          <w:lang w:bidi="ar-SA"/>
        </w:rPr>
        <w:t xml:space="preserve"> a </w:t>
      </w:r>
      <w:proofErr w:type="spellStart"/>
      <w:r w:rsidRPr="00EB2229">
        <w:rPr>
          <w:rFonts w:eastAsia="ComeniaSerif"/>
          <w:lang w:bidi="ar-SA"/>
        </w:rPr>
        <w:t>lifetime</w:t>
      </w:r>
      <w:proofErr w:type="spellEnd"/>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w:t>
      </w:r>
      <w:proofErr w:type="spellStart"/>
      <w:r w:rsidRPr="00EB2229">
        <w:rPr>
          <w:rFonts w:eastAsia="ComeniaSerif"/>
          <w:lang w:bidi="ar-SA"/>
        </w:rPr>
        <w:t>dangling</w:t>
      </w:r>
      <w:proofErr w:type="spellEnd"/>
      <w:r w:rsidRPr="00EB2229">
        <w:rPr>
          <w:rFonts w:eastAsia="ComeniaSerif"/>
          <w:lang w:bidi="ar-SA"/>
        </w:rPr>
        <w:t xml:space="preserve"> </w:t>
      </w:r>
      <w:proofErr w:type="spellStart"/>
      <w:r w:rsidRPr="00EB2229">
        <w:rPr>
          <w:rFonts w:eastAsia="ComeniaSerif"/>
          <w:lang w:bidi="ar-SA"/>
        </w:rPr>
        <w:t>pointers</w:t>
      </w:r>
      <w:proofErr w:type="spellEnd"/>
      <w:r w:rsidRPr="00EB2229">
        <w:rPr>
          <w:rFonts w:eastAsia="ComeniaSerif"/>
          <w:lang w:bidi="ar-SA"/>
        </w:rPr>
        <w:t xml:space="preserve"> nebo use </w:t>
      </w:r>
      <w:proofErr w:type="spellStart"/>
      <w:r w:rsidRPr="00EB2229">
        <w:rPr>
          <w:rFonts w:eastAsia="ComeniaSerif"/>
          <w:lang w:bidi="ar-SA"/>
        </w:rPr>
        <w:t>after</w:t>
      </w:r>
      <w:proofErr w:type="spellEnd"/>
      <w:r w:rsidRPr="00EB2229">
        <w:rPr>
          <w:rFonts w:eastAsia="ComeniaSerif"/>
          <w:lang w:bidi="ar-SA"/>
        </w:rPr>
        <w:t xml:space="preserve">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proofErr w:type="spellStart"/>
      <w:r>
        <w:rPr>
          <w:rFonts w:eastAsia="ComeniaSerif"/>
          <w:lang w:bidi="ar-SA"/>
        </w:rPr>
        <w:t>Dangling</w:t>
      </w:r>
      <w:proofErr w:type="spellEnd"/>
      <w:r>
        <w:rPr>
          <w:rFonts w:eastAsia="ComeniaSerif"/>
          <w:lang w:bidi="ar-SA"/>
        </w:rPr>
        <w:t xml:space="preserve">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w:t>
      </w:r>
      <w:proofErr w:type="spellStart"/>
      <w:r>
        <w:rPr>
          <w:rFonts w:eastAsia="ComeniaSerif"/>
          <w:lang w:bidi="ar-SA"/>
        </w:rPr>
        <w:t>after</w:t>
      </w:r>
      <w:proofErr w:type="spellEnd"/>
      <w:r>
        <w:rPr>
          <w:rFonts w:eastAsia="ComeniaSerif"/>
          <w:lang w:bidi="ar-SA"/>
        </w:rPr>
        <w:t xml:space="preserve">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027F0251" w:rsidR="00B67B56" w:rsidRDefault="00B67B56" w:rsidP="007B0A42">
      <w:pPr>
        <w:rPr>
          <w:rFonts w:eastAsia="ComeniaSerif"/>
          <w:lang w:bidi="ar-SA"/>
        </w:rPr>
      </w:pPr>
      <w:r w:rsidRPr="00EB2229">
        <w:rPr>
          <w:rFonts w:eastAsia="ComeniaSerif"/>
          <w:lang w:bidi="ar-SA"/>
        </w:rPr>
        <w:t>Životnost (</w:t>
      </w:r>
      <w:proofErr w:type="spellStart"/>
      <w:r w:rsidRPr="00EB2229">
        <w:rPr>
          <w:rFonts w:eastAsia="ComeniaSerif"/>
          <w:lang w:bidi="ar-SA"/>
        </w:rPr>
        <w:t>lifetime</w:t>
      </w:r>
      <w:proofErr w:type="spellEnd"/>
      <w:r w:rsidRPr="00EB2229">
        <w:rPr>
          <w:rFonts w:eastAsia="ComeniaSerif"/>
          <w:lang w:bidi="ar-SA"/>
        </w:rPr>
        <w:t xml:space="preserve">) je doba, po kterou zůstává reference (zápůjčka) platná a ukazuje na existující data. K jeho deklaraci používá Rust symbol </w:t>
      </w:r>
      <w:proofErr w:type="gramStart"/>
      <w:r w:rsidRPr="00EB2229">
        <w:rPr>
          <w:rFonts w:eastAsia="ComeniaSerif"/>
          <w:lang w:bidi="ar-SA"/>
        </w:rPr>
        <w:t>„ '</w:t>
      </w:r>
      <w:proofErr w:type="gramEnd"/>
      <w:r w:rsidRPr="00EB2229">
        <w:rPr>
          <w:rFonts w:eastAsia="ComeniaSerif"/>
          <w:lang w:bidi="ar-SA"/>
        </w:rPr>
        <w:t xml:space="preserve">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K označení zapůjčených hodnot (referencí) používá Rust znak „&amp;“, který značí zápůjčku pouze pro čtení (</w:t>
      </w:r>
      <w:proofErr w:type="spellStart"/>
      <w:r w:rsidRPr="00EB2229">
        <w:rPr>
          <w:rFonts w:eastAsia="ComeniaSerif"/>
          <w:lang w:bidi="ar-SA"/>
        </w:rPr>
        <w:t>imutable</w:t>
      </w:r>
      <w:proofErr w:type="spellEnd"/>
      <w:r w:rsidRPr="00EB2229">
        <w:rPr>
          <w:rFonts w:eastAsia="ComeniaSerif"/>
          <w:lang w:bidi="ar-SA"/>
        </w:rPr>
        <w:t>). Pokud je potřeba zapůjčit hodnotu i pro zápis (</w:t>
      </w:r>
      <w:proofErr w:type="spellStart"/>
      <w:r w:rsidRPr="00EB2229">
        <w:rPr>
          <w:rFonts w:eastAsia="ComeniaSerif"/>
          <w:lang w:bidi="ar-SA"/>
        </w:rPr>
        <w:t>mutable</w:t>
      </w:r>
      <w:proofErr w:type="spellEnd"/>
      <w:r w:rsidRPr="00EB2229">
        <w:rPr>
          <w:rFonts w:eastAsia="ComeniaSerif"/>
          <w:lang w:bidi="ar-SA"/>
        </w:rPr>
        <w:t>) použije se zápis „&amp;</w:t>
      </w:r>
      <w:proofErr w:type="spellStart"/>
      <w:r w:rsidRPr="00EB2229">
        <w:rPr>
          <w:rFonts w:eastAsia="ComeniaSerif"/>
          <w:lang w:bidi="ar-SA"/>
        </w:rPr>
        <w:t>mut</w:t>
      </w:r>
      <w:proofErr w:type="spellEnd"/>
      <w:r w:rsidRPr="00EB2229">
        <w:rPr>
          <w:rFonts w:eastAsia="ComeniaSerif"/>
          <w:lang w:bidi="ar-SA"/>
        </w:rPr>
        <w:t xml:space="preserve">“.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 xml:space="preserve">let – Deklarace běžné proměnné, která je bez slovíčka </w:t>
      </w:r>
      <w:proofErr w:type="spellStart"/>
      <w:r w:rsidRPr="00EB2229">
        <w:rPr>
          <w:rFonts w:eastAsia="ComeniaSerif"/>
          <w:lang w:bidi="ar-SA"/>
        </w:rPr>
        <w:t>mut</w:t>
      </w:r>
      <w:proofErr w:type="spellEnd"/>
      <w:r w:rsidRPr="00EB2229">
        <w:rPr>
          <w:rFonts w:eastAsia="ComeniaSerif"/>
          <w:lang w:bidi="ar-SA"/>
        </w:rPr>
        <w:t xml:space="preserve">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const</w:t>
      </w:r>
      <w:proofErr w:type="spellEnd"/>
      <w:r w:rsidRPr="00EB2229">
        <w:rPr>
          <w:rFonts w:eastAsia="ComeniaSerif"/>
          <w:lang w:bidi="ar-SA"/>
        </w:rPr>
        <w:t xml:space="preserve">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mut</w:t>
      </w:r>
      <w:proofErr w:type="spellEnd"/>
      <w:r w:rsidRPr="00EB2229">
        <w:rPr>
          <w:rFonts w:eastAsia="ComeniaSerif"/>
          <w:lang w:bidi="ar-SA"/>
        </w:rPr>
        <w:t xml:space="preserve"> – Proměnná je označena jako tzv. </w:t>
      </w:r>
      <w:proofErr w:type="spellStart"/>
      <w:r w:rsidRPr="00EB2229">
        <w:rPr>
          <w:rFonts w:eastAsia="ComeniaSerif"/>
          <w:lang w:bidi="ar-SA"/>
        </w:rPr>
        <w:t>mutable</w:t>
      </w:r>
      <w:proofErr w:type="spellEnd"/>
      <w:r w:rsidRPr="00EB2229">
        <w:rPr>
          <w:rFonts w:eastAsia="ComeniaSerif"/>
          <w:lang w:bidi="ar-SA"/>
        </w:rPr>
        <w:t xml:space="preserv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0BF4C0C2" w:rsidR="00682332" w:rsidRDefault="00AA3507" w:rsidP="00EF658A">
      <w:pPr>
        <w:rPr>
          <w:rFonts w:eastAsia="ComeniaSerif"/>
        </w:rPr>
      </w:pPr>
      <w:r w:rsidRPr="00EB2229">
        <w:rPr>
          <w:rFonts w:eastAsia="ComeniaSerif"/>
        </w:rPr>
        <w:t xml:space="preserve">Mezi další primitivní datové typy patří 32bitový char a 8bitový bool, nebo statický str. </w:t>
      </w:r>
      <w:r w:rsidR="00682332">
        <w:rPr>
          <w:rFonts w:eastAsia="ComeniaSerif"/>
        </w:rPr>
        <w:t xml:space="preserve"> </w:t>
      </w:r>
      <w:r w:rsidRPr="00EB2229">
        <w:rPr>
          <w:rFonts w:eastAsia="ComeniaSerif"/>
        </w:rPr>
        <w:t>Na str pohlíží standar</w:t>
      </w:r>
      <w:r w:rsidR="009D6C72" w:rsidRPr="00EB2229">
        <w:rPr>
          <w:rFonts w:eastAsia="ComeniaSerif"/>
        </w:rPr>
        <w:t>d</w:t>
      </w:r>
      <w:r w:rsidRPr="00EB2229">
        <w:rPr>
          <w:rFonts w:eastAsia="ComeniaSerif"/>
        </w:rPr>
        <w:t>ní knihovna jako na list u8</w:t>
      </w:r>
      <w:r w:rsidR="00A74BCA">
        <w:rPr>
          <w:rFonts w:eastAsia="ComeniaSerif"/>
        </w:rPr>
        <w:t xml:space="preserve"> se statickou délkou</w:t>
      </w:r>
      <w:r w:rsidRPr="00EB2229">
        <w:rPr>
          <w:rFonts w:eastAsia="ComeniaSerif"/>
        </w:rPr>
        <w:t xml:space="preserve"> a předpokládá </w:t>
      </w:r>
      <w:r w:rsidR="00EB2229">
        <w:rPr>
          <w:rFonts w:eastAsia="ComeniaSerif"/>
        </w:rPr>
        <w:t>kódování</w:t>
      </w:r>
      <w:r w:rsidR="00FF004B" w:rsidRPr="00EB2229">
        <w:rPr>
          <w:rFonts w:eastAsia="ComeniaSerif"/>
        </w:rPr>
        <w:t xml:space="preserve"> </w:t>
      </w:r>
      <w:r w:rsidRPr="00EB2229">
        <w:rPr>
          <w:rFonts w:eastAsia="ComeniaSerif"/>
        </w:rPr>
        <w:t>UTF-8</w:t>
      </w:r>
      <w:r w:rsidR="00FF004B" w:rsidRPr="00EB2229">
        <w:rPr>
          <w:rFonts w:eastAsia="ComeniaSerif"/>
        </w:rPr>
        <w:t xml:space="preserve">. Pro </w:t>
      </w:r>
      <w:r w:rsidR="00B563F5">
        <w:rPr>
          <w:rFonts w:eastAsia="ComeniaSerif"/>
        </w:rPr>
        <w:t>řetězce</w:t>
      </w:r>
      <w:r w:rsidR="00FF004B" w:rsidRPr="00EB2229">
        <w:rPr>
          <w:rFonts w:eastAsia="ComeniaSerif"/>
        </w:rPr>
        <w:t xml:space="preserve"> s dynamickou velikostí je lepší využít datový typ String, který </w:t>
      </w:r>
      <w:r w:rsidR="004A025D">
        <w:rPr>
          <w:rFonts w:eastAsia="ComeniaSerif"/>
        </w:rPr>
        <w:t xml:space="preserve">je možné </w:t>
      </w:r>
      <w:r w:rsidR="00FF004B" w:rsidRPr="00EB2229">
        <w:rPr>
          <w:rFonts w:eastAsia="ComeniaSerif"/>
        </w:rPr>
        <w:t>modifikovat</w:t>
      </w:r>
      <w:r w:rsidR="004A025D">
        <w:rPr>
          <w:rFonts w:eastAsia="ComeniaSerif"/>
        </w:rPr>
        <w:t xml:space="preserve"> </w:t>
      </w:r>
      <w:r w:rsidR="00940A18">
        <w:rPr>
          <w:rFonts w:eastAsia="ComeniaSerif"/>
        </w:rPr>
        <w:t>libovolným způsobem</w:t>
      </w:r>
      <w:r w:rsidR="00FF004B" w:rsidRPr="00EB2229">
        <w:rPr>
          <w:rFonts w:eastAsia="ComeniaSerif"/>
        </w:rPr>
        <w:t>.</w:t>
      </w:r>
      <w:r w:rsidR="006F3627" w:rsidRPr="00EB2229">
        <w:rPr>
          <w:rFonts w:eastAsia="ComeniaSerif"/>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Default="00265B7E" w:rsidP="00A903F3">
      <w:pPr>
        <w:pStyle w:val="Kd"/>
      </w:pPr>
      <w:r w:rsidRPr="00A903F3">
        <w:t>let mut name: String = "Jack".to_owned();</w:t>
      </w:r>
    </w:p>
    <w:p w14:paraId="095B20C5" w14:textId="1A9CFE6A" w:rsidR="00EF658A" w:rsidRDefault="00EF658A" w:rsidP="00EF658A">
      <w:pPr>
        <w:pStyle w:val="Titulekkodu"/>
      </w:pPr>
      <w:r w:rsidRPr="00EF658A">
        <w:t>Proměnné v jazyce Rust</w:t>
      </w:r>
    </w:p>
    <w:p w14:paraId="3EBF8D00" w14:textId="1B38C6C6" w:rsidR="00940A18" w:rsidRDefault="00EF658A" w:rsidP="00EF658A">
      <w:pPr>
        <w:ind w:left="567"/>
        <w:rPr>
          <w:lang w:bidi="ar-SA"/>
        </w:rPr>
      </w:pPr>
      <w:r>
        <w:rPr>
          <w:lang w:bidi="ar-SA"/>
        </w:rPr>
        <w:t>Zdroj: Vlastní zpracování</w:t>
      </w:r>
    </w:p>
    <w:p w14:paraId="4A561E2E" w14:textId="77777777" w:rsidR="00EF658A" w:rsidRPr="00172A8E" w:rsidRDefault="00EF658A" w:rsidP="00EF658A">
      <w:pPr>
        <w:ind w:left="567"/>
        <w:rPr>
          <w:lang w:bidi="ar-SA"/>
        </w:rPr>
      </w:pPr>
    </w:p>
    <w:p w14:paraId="291C100A" w14:textId="5399E4D7" w:rsidR="00FF004B" w:rsidRPr="00EB2229" w:rsidRDefault="00FF004B" w:rsidP="00E17050">
      <w:pPr>
        <w:rPr>
          <w:rFonts w:eastAsia="ComeniaSerif"/>
          <w:lang w:bidi="ar-SA"/>
        </w:rPr>
      </w:pPr>
      <w:r w:rsidRPr="00EB2229">
        <w:rPr>
          <w:rFonts w:eastAsia="ComeniaSerif"/>
          <w:lang w:bidi="ar-SA"/>
        </w:rPr>
        <w:t xml:space="preserve">Rust stejně jako další systémové jazyky podporuje vytváření </w:t>
      </w:r>
      <w:proofErr w:type="spellStart"/>
      <w:r w:rsidRPr="00EB2229">
        <w:rPr>
          <w:rFonts w:eastAsia="ComeniaSerif"/>
          <w:lang w:bidi="ar-SA"/>
        </w:rPr>
        <w:t>alias</w:t>
      </w:r>
      <w:r w:rsidR="00EB2229">
        <w:rPr>
          <w:rFonts w:eastAsia="ComeniaSerif"/>
          <w:lang w:bidi="ar-SA"/>
        </w:rPr>
        <w:t>u</w:t>
      </w:r>
      <w:proofErr w:type="spellEnd"/>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t>type NamesEnum = MyEnum;</w:t>
      </w:r>
    </w:p>
    <w:p w14:paraId="04379ACE" w14:textId="6B6449B0" w:rsidR="006F3627" w:rsidRDefault="00265B7E" w:rsidP="00265B7E">
      <w:pPr>
        <w:pStyle w:val="Kd"/>
      </w:pPr>
      <w:r w:rsidRPr="00EB2229">
        <w:t>type Str = str;</w:t>
      </w:r>
    </w:p>
    <w:p w14:paraId="746B1860" w14:textId="44417CB9" w:rsidR="00EF658A" w:rsidRDefault="00EF658A" w:rsidP="00EF658A">
      <w:pPr>
        <w:pStyle w:val="Titulekkodu"/>
      </w:pPr>
      <w:r>
        <w:t>Struktury v jazyce Rust</w:t>
      </w:r>
    </w:p>
    <w:p w14:paraId="72D95DED" w14:textId="5C0732E8" w:rsidR="00EF658A" w:rsidRPr="00EF658A" w:rsidRDefault="00EF658A" w:rsidP="00EF658A">
      <w:pPr>
        <w:ind w:left="567"/>
        <w:rPr>
          <w:lang w:bidi="ar-SA"/>
        </w:rPr>
      </w:pPr>
      <w:r>
        <w:rPr>
          <w:lang w:bidi="ar-SA"/>
        </w:rPr>
        <w:t>Zdroj: Vlastní zpracování</w:t>
      </w:r>
    </w:p>
    <w:p w14:paraId="08211093" w14:textId="5A97DB1D" w:rsidR="00F37030" w:rsidRPr="001E7136" w:rsidRDefault="00F37030" w:rsidP="001E7136">
      <w:pPr>
        <w:spacing w:line="240" w:lineRule="auto"/>
        <w:ind w:firstLine="0"/>
        <w:jc w:val="left"/>
        <w:rPr>
          <w:rFonts w:ascii="Consolas" w:eastAsia="ComeniaSerif" w:hAnsi="Consolas"/>
          <w:noProof/>
          <w:color w:val="595959" w:themeColor="text1" w:themeTint="A6"/>
          <w:sz w:val="20"/>
          <w:lang w:bidi="ar-SA"/>
        </w:rPr>
      </w:pP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Default="00FE62C1" w:rsidP="00A903F3">
      <w:pPr>
        <w:pStyle w:val="Kd"/>
      </w:pPr>
      <w:r w:rsidRPr="00A903F3">
        <w:t>};</w:t>
      </w:r>
    </w:p>
    <w:p w14:paraId="3647E43C" w14:textId="2A97825A" w:rsidR="00EF658A" w:rsidRDefault="00EF658A" w:rsidP="00EF658A">
      <w:pPr>
        <w:pStyle w:val="Titulekkodu"/>
      </w:pPr>
      <w:r>
        <w:t>Match statement</w:t>
      </w:r>
    </w:p>
    <w:p w14:paraId="25D0302B" w14:textId="2C90ADA5" w:rsidR="00EF658A" w:rsidRPr="00EF658A" w:rsidRDefault="00EF658A" w:rsidP="00EF658A">
      <w:pPr>
        <w:ind w:left="567"/>
        <w:rPr>
          <w:lang w:bidi="ar-SA"/>
        </w:rPr>
      </w:pPr>
      <w:r>
        <w:rPr>
          <w:lang w:bidi="ar-SA"/>
        </w:rPr>
        <w:t>Zdroj: Vlastní zpracování</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proofErr w:type="spellStart"/>
      <w:r w:rsidRPr="00EB2229">
        <w:rPr>
          <w:rFonts w:eastAsia="ComeniaSerif"/>
          <w:lang w:bidi="ar-SA"/>
        </w:rPr>
        <w:t>fn</w:t>
      </w:r>
      <w:proofErr w:type="spellEnd"/>
      <w:r w:rsidR="00B14C35" w:rsidRPr="00EB2229">
        <w:rPr>
          <w:rFonts w:eastAsia="ComeniaSerif"/>
          <w:lang w:bidi="ar-SA"/>
        </w:rPr>
        <w:t>“</w:t>
      </w:r>
      <w:r w:rsidRPr="00EB2229">
        <w:rPr>
          <w:rFonts w:eastAsia="ComeniaSerif"/>
          <w:lang w:bidi="ar-SA"/>
        </w:rPr>
        <w:t xml:space="preserve">. Poté následuje název funkce, její parametry a případě typ návratové hodnoty. Rust nemá podporu pro defaultní návratové hodnoty jako například </w:t>
      </w:r>
      <w:proofErr w:type="spellStart"/>
      <w:r w:rsidRPr="00EB2229">
        <w:rPr>
          <w:rFonts w:eastAsia="ComeniaSerif"/>
          <w:lang w:bidi="ar-SA"/>
        </w:rPr>
        <w:t>None</w:t>
      </w:r>
      <w:proofErr w:type="spellEnd"/>
      <w:r w:rsidRPr="00EB2229">
        <w:rPr>
          <w:rFonts w:eastAsia="ComeniaSerif"/>
          <w:lang w:bidi="ar-SA"/>
        </w:rPr>
        <w:t xml:space="preserve"> z Pythonu, pro případy</w:t>
      </w:r>
      <w:r w:rsidR="00B277DC" w:rsidRPr="00EB2229">
        <w:rPr>
          <w:rFonts w:eastAsia="ComeniaSerif"/>
          <w:lang w:bidi="ar-SA"/>
        </w:rPr>
        <w:t>,</w:t>
      </w:r>
      <w:r w:rsidRPr="00EB2229">
        <w:rPr>
          <w:rFonts w:eastAsia="ComeniaSerif"/>
          <w:lang w:bidi="ar-SA"/>
        </w:rPr>
        <w:t xml:space="preserve"> kdy je </w:t>
      </w:r>
      <w:proofErr w:type="spellStart"/>
      <w:r w:rsidRPr="00EB2229">
        <w:rPr>
          <w:rFonts w:eastAsia="ComeniaSerif"/>
          <w:lang w:bidi="ar-SA"/>
        </w:rPr>
        <w:t>none</w:t>
      </w:r>
      <w:proofErr w:type="spellEnd"/>
      <w:r w:rsidRPr="00EB2229">
        <w:rPr>
          <w:rFonts w:eastAsia="ComeniaSerif"/>
          <w:lang w:bidi="ar-SA"/>
        </w:rPr>
        <w:t xml:space="preserve"> potřeba lze využít přetížení </w:t>
      </w:r>
      <w:proofErr w:type="spellStart"/>
      <w:r w:rsidRPr="00EB2229">
        <w:rPr>
          <w:rFonts w:eastAsia="ComeniaSerif"/>
          <w:lang w:bidi="ar-SA"/>
        </w:rPr>
        <w:t>Option</w:t>
      </w:r>
      <w:proofErr w:type="spellEnd"/>
      <w:r w:rsidRPr="00EB2229">
        <w:rPr>
          <w:rFonts w:eastAsia="ComeniaSerif"/>
          <w:lang w:bidi="ar-SA"/>
        </w:rPr>
        <w:t>&lt;T&gt;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Default="00B14C35" w:rsidP="00A903F3">
      <w:pPr>
        <w:pStyle w:val="Kd"/>
      </w:pPr>
      <w:r w:rsidRPr="00A903F3">
        <w:t>}</w:t>
      </w:r>
    </w:p>
    <w:p w14:paraId="27CE32A4" w14:textId="77777777" w:rsidR="00935829" w:rsidRPr="00A903F3" w:rsidRDefault="00935829" w:rsidP="00A903F3">
      <w:pPr>
        <w:pStyle w:val="Kd"/>
      </w:pP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Default="00B14C35" w:rsidP="00A903F3">
      <w:pPr>
        <w:pStyle w:val="Kd"/>
        <w:rPr>
          <w:rStyle w:val="KdChar"/>
          <w:szCs w:val="20"/>
        </w:rPr>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4D1AB36B" w14:textId="77777777" w:rsidR="00935829" w:rsidRPr="001570E6" w:rsidRDefault="00935829" w:rsidP="00A903F3">
      <w:pPr>
        <w:pStyle w:val="Kd"/>
      </w:pP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w:t>
      </w:r>
      <w:proofErr w:type="spellStart"/>
      <w:r w:rsidRPr="00EB2229">
        <w:rPr>
          <w:rFonts w:eastAsia="ComeniaSerif"/>
          <w:lang w:bidi="ar-SA"/>
        </w:rPr>
        <w:t>Rustová</w:t>
      </w:r>
      <w:proofErr w:type="spellEnd"/>
      <w:r w:rsidRPr="00EB2229">
        <w:rPr>
          <w:rFonts w:eastAsia="ComeniaSerif"/>
          <w:lang w:bidi="ar-SA"/>
        </w:rPr>
        <w:t xml:space="preserve"> obdoba knihoven nebo balíčků u jiných jazyků. Pro import se používá klíčové slovo „use“. Moduly mohou být deklarovány v rámci jednoho souboru pomocí slova „</w:t>
      </w:r>
      <w:proofErr w:type="spellStart"/>
      <w:r w:rsidRPr="00EB2229">
        <w:rPr>
          <w:rFonts w:eastAsia="ComeniaSerif"/>
          <w:lang w:bidi="ar-SA"/>
        </w:rPr>
        <w:t>mod</w:t>
      </w:r>
      <w:proofErr w:type="spellEnd"/>
      <w:r w:rsidRPr="00EB2229">
        <w:rPr>
          <w:rFonts w:eastAsia="ComeniaSerif"/>
          <w:lang w:bidi="ar-SA"/>
        </w:rPr>
        <w:t xml:space="preserve">“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Rust rozlišuje dva druhy maker, deklarativní a procedurální. Název každého deklarativního makra je zakončen symbolem ‚!‘ a používá se obdobně jako běžné funkce. Příkladem je třeba makro </w:t>
      </w:r>
      <w:proofErr w:type="spellStart"/>
      <w:proofErr w:type="gramStart"/>
      <w:r w:rsidRPr="00EB2229">
        <w:rPr>
          <w:rFonts w:eastAsia="ComeniaSerif"/>
          <w:lang w:bidi="ar-SA"/>
        </w:rPr>
        <w:t>println</w:t>
      </w:r>
      <w:proofErr w:type="spellEnd"/>
      <w:r w:rsidRPr="00EB2229">
        <w:rPr>
          <w:rFonts w:eastAsia="ComeniaSerif"/>
          <w:lang w:bidi="ar-SA"/>
        </w:rPr>
        <w:t>!(</w:t>
      </w:r>
      <w:proofErr w:type="gramEnd"/>
      <w:r w:rsidRPr="00EB2229">
        <w:rPr>
          <w:rFonts w:eastAsia="ComeniaSerif"/>
          <w:lang w:bidi="ar-SA"/>
        </w:rPr>
        <w:t>)</w:t>
      </w:r>
      <w:r w:rsidR="00FE698C" w:rsidRPr="00EB2229">
        <w:rPr>
          <w:rFonts w:eastAsia="ComeniaSerif"/>
          <w:lang w:bidi="ar-SA"/>
        </w:rPr>
        <w:t xml:space="preserve">, které vypisuje text do konzole pomocí </w:t>
      </w:r>
      <w:proofErr w:type="spellStart"/>
      <w:r w:rsidR="00FE698C" w:rsidRPr="00EB2229">
        <w:rPr>
          <w:rFonts w:eastAsia="ComeniaSerif"/>
          <w:lang w:bidi="ar-SA"/>
        </w:rPr>
        <w:t>stdout</w:t>
      </w:r>
      <w:proofErr w:type="spellEnd"/>
      <w:r w:rsidR="00FE698C" w:rsidRPr="00EB2229">
        <w:rPr>
          <w:rFonts w:eastAsia="ComeniaSerif"/>
          <w:lang w:bidi="ar-SA"/>
        </w:rPr>
        <w:t xml:space="preserve"> bufferu. </w:t>
      </w:r>
    </w:p>
    <w:p w14:paraId="2CD9FFB2" w14:textId="5CAF76C3" w:rsidR="00FE698C" w:rsidRPr="00EB2229" w:rsidRDefault="00FE698C" w:rsidP="00B14C35">
      <w:pPr>
        <w:rPr>
          <w:rFonts w:eastAsia="ComeniaSerif"/>
          <w:lang w:bidi="ar-SA"/>
        </w:rPr>
      </w:pPr>
      <w:r w:rsidRPr="00EB2229">
        <w:rPr>
          <w:rFonts w:eastAsia="ComeniaSerif"/>
          <w:lang w:bidi="ar-SA"/>
        </w:rPr>
        <w:lastRenderedPageBreak/>
        <w:t>Procedurální makra jsou pokročilejší a transformují kód na úrovni AST. Časté využití je ve spojení s </w:t>
      </w:r>
      <w:proofErr w:type="spellStart"/>
      <w:r w:rsidRPr="00EB2229">
        <w:rPr>
          <w:rFonts w:eastAsia="ComeniaSerif"/>
          <w:lang w:bidi="ar-SA"/>
        </w:rPr>
        <w:t>enumy</w:t>
      </w:r>
      <w:proofErr w:type="spellEnd"/>
      <w:r w:rsidRPr="00EB2229">
        <w:rPr>
          <w:rFonts w:eastAsia="ComeniaSerif"/>
          <w:lang w:bidi="ar-SA"/>
        </w:rPr>
        <w:t xml:space="preserve"> a </w:t>
      </w:r>
      <w:proofErr w:type="spellStart"/>
      <w:r w:rsidRPr="00EB2229">
        <w:rPr>
          <w:rFonts w:eastAsia="ComeniaSerif"/>
          <w:lang w:bidi="ar-SA"/>
        </w:rPr>
        <w:t>structy</w:t>
      </w:r>
      <w:proofErr w:type="spellEnd"/>
      <w:r w:rsidRPr="00EB2229">
        <w:rPr>
          <w:rFonts w:eastAsia="ComeniaSerif"/>
          <w:lang w:bidi="ar-SA"/>
        </w:rPr>
        <w:t xml:space="preserve"> kde jsou makra používána pro generaci pomocného kódu. Například při implementaci </w:t>
      </w:r>
      <w:proofErr w:type="spellStart"/>
      <w:r w:rsidRPr="00EB2229">
        <w:rPr>
          <w:rFonts w:eastAsia="ComeniaSerif"/>
          <w:lang w:bidi="ar-SA"/>
        </w:rPr>
        <w:t>debugu</w:t>
      </w:r>
      <w:proofErr w:type="spellEnd"/>
      <w:r w:rsidRPr="00EB2229">
        <w:rPr>
          <w:rFonts w:eastAsia="ComeniaSerif"/>
          <w:lang w:bidi="ar-SA"/>
        </w:rPr>
        <w:t xml:space="preserve">, který usnadní převod obsahu na </w:t>
      </w:r>
      <w:proofErr w:type="spellStart"/>
      <w:r w:rsidRPr="00EB2229">
        <w:rPr>
          <w:rFonts w:eastAsia="ComeniaSerif"/>
          <w:lang w:bidi="ar-SA"/>
        </w:rPr>
        <w:t>string</w:t>
      </w:r>
      <w:proofErr w:type="spellEnd"/>
      <w:r w:rsidRPr="00EB2229">
        <w:rPr>
          <w:rFonts w:eastAsia="ComeniaSerif"/>
          <w:lang w:bidi="ar-SA"/>
        </w:rPr>
        <w:t>:</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8" w:name="_Toc221794048"/>
      <w:r w:rsidRPr="00EB2229">
        <w:rPr>
          <w:rFonts w:eastAsia="ComeniaSerif"/>
          <w:lang w:bidi="ar-SA"/>
        </w:rPr>
        <w:t>Ekosystém</w:t>
      </w:r>
      <w:r w:rsidR="00240FAD" w:rsidRPr="00EB2229">
        <w:rPr>
          <w:rFonts w:eastAsia="ComeniaSerif"/>
          <w:lang w:bidi="ar-SA"/>
        </w:rPr>
        <w:t xml:space="preserve"> a struktura projektu</w:t>
      </w:r>
      <w:bookmarkEnd w:id="8"/>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proofErr w:type="spellStart"/>
      <w:r w:rsidR="00334FCD">
        <w:rPr>
          <w:rFonts w:eastAsia="ComeniaSerif"/>
          <w:lang w:bidi="ar-SA"/>
        </w:rPr>
        <w:t>r</w:t>
      </w:r>
      <w:r w:rsidRPr="00EB2229">
        <w:rPr>
          <w:rFonts w:eastAsia="ComeniaSerif"/>
          <w:lang w:bidi="ar-SA"/>
        </w:rPr>
        <w:t>ustup</w:t>
      </w:r>
      <w:proofErr w:type="spellEnd"/>
      <w:r w:rsidRPr="00EB2229">
        <w:rPr>
          <w:rFonts w:eastAsia="ComeniaSerif"/>
          <w:lang w:bidi="ar-SA"/>
        </w:rPr>
        <w:t>,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w:t>
      </w:r>
      <w:proofErr w:type="spellStart"/>
      <w:r w:rsidRPr="00EB2229">
        <w:rPr>
          <w:rFonts w:eastAsia="ComeniaSerif"/>
          <w:lang w:bidi="ar-SA"/>
        </w:rPr>
        <w:t>src</w:t>
      </w:r>
      <w:proofErr w:type="spellEnd"/>
      <w:r w:rsidRPr="00EB2229">
        <w:rPr>
          <w:rFonts w:eastAsia="ComeniaSerif"/>
          <w:lang w:bidi="ar-SA"/>
        </w:rPr>
        <w:t xml:space="preserve">/, kde je buď main.rs pro binární aplikace, nebo lib.rs pro knihovny. V kořenovém adresáři projektu se nachází konfigurační soubor </w:t>
      </w:r>
      <w:proofErr w:type="spellStart"/>
      <w:proofErr w:type="gramStart"/>
      <w:r w:rsidR="00EB2229">
        <w:rPr>
          <w:rFonts w:eastAsia="ComeniaSerif"/>
          <w:lang w:bidi="ar-SA"/>
        </w:rPr>
        <w:t>c</w:t>
      </w:r>
      <w:r w:rsidRPr="00EB2229">
        <w:rPr>
          <w:rFonts w:eastAsia="ComeniaSerif"/>
          <w:lang w:bidi="ar-SA"/>
        </w:rPr>
        <w:t>argo.toml</w:t>
      </w:r>
      <w:proofErr w:type="spellEnd"/>
      <w:proofErr w:type="gramEnd"/>
      <w:r w:rsidRPr="00EB2229">
        <w:rPr>
          <w:rFonts w:eastAsia="ComeniaSerif"/>
          <w:lang w:bidi="ar-SA"/>
        </w:rPr>
        <w:t>.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 xml:space="preserve">Testování je v Rustu přímo integrované do jazyka a Cargo poskytuje příkaz </w:t>
      </w:r>
      <w:proofErr w:type="spellStart"/>
      <w:r w:rsidRPr="00EB2229">
        <w:rPr>
          <w:rFonts w:eastAsia="ComeniaSerif"/>
          <w:lang w:bidi="ar-SA"/>
        </w:rPr>
        <w:t>cargo</w:t>
      </w:r>
      <w:proofErr w:type="spellEnd"/>
      <w:r w:rsidRPr="00EB2229">
        <w:rPr>
          <w:rFonts w:eastAsia="ComeniaSerif"/>
          <w:lang w:bidi="ar-SA"/>
        </w:rPr>
        <w:t xml:space="preserve"> test pro automatické spouštění testů. Testy se definují pomocí anotace #[test], která označuje funkce, jež ověřují správné chování kódu. Rust má také silný ekosystém nástrojů pro zlepšení kvality kódu. Clippy slouží jako </w:t>
      </w:r>
      <w:proofErr w:type="spellStart"/>
      <w:r w:rsidRPr="00EB2229">
        <w:rPr>
          <w:rFonts w:eastAsia="ComeniaSerif"/>
          <w:lang w:bidi="ar-SA"/>
        </w:rPr>
        <w:t>linter</w:t>
      </w:r>
      <w:proofErr w:type="spellEnd"/>
      <w:r w:rsidRPr="00EB2229">
        <w:rPr>
          <w:rFonts w:eastAsia="ComeniaSerif"/>
          <w:lang w:bidi="ar-SA"/>
        </w:rPr>
        <w:t xml:space="preserve"> a pomáhá odhalit neoptimální konstrukce, zatímco </w:t>
      </w:r>
      <w:proofErr w:type="spellStart"/>
      <w:r w:rsidRPr="00EB2229">
        <w:rPr>
          <w:rFonts w:eastAsia="ComeniaSerif"/>
          <w:lang w:bidi="ar-SA"/>
        </w:rPr>
        <w:t>Rustfmt</w:t>
      </w:r>
      <w:proofErr w:type="spellEnd"/>
      <w:r w:rsidRPr="00EB2229">
        <w:rPr>
          <w:rFonts w:eastAsia="ComeniaSerif"/>
          <w:lang w:bidi="ar-SA"/>
        </w:rPr>
        <w:t xml:space="preserve">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9" w:name="_Toc221794049"/>
      <w:r w:rsidRPr="00EB2229">
        <w:rPr>
          <w:rFonts w:eastAsia="ComeniaSerif"/>
          <w:lang w:bidi="ar-SA"/>
        </w:rPr>
        <w:t>Integrace s jinými jazyky</w:t>
      </w:r>
      <w:bookmarkEnd w:id="9"/>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lastRenderedPageBreak/>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pak je možné ho propojit s </w:t>
      </w:r>
      <w:proofErr w:type="spellStart"/>
      <w:r w:rsidRPr="00EB2229">
        <w:rPr>
          <w:rFonts w:eastAsia="ComeniaSerif"/>
          <w:lang w:bidi="ar-SA"/>
        </w:rPr>
        <w:t>Rustem</w:t>
      </w:r>
      <w:proofErr w:type="spellEnd"/>
      <w:r w:rsidRPr="00EB2229">
        <w:rPr>
          <w:rFonts w:eastAsia="ComeniaSerif"/>
          <w:lang w:bidi="ar-SA"/>
        </w:rPr>
        <w:t xml:space="preserve">.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 xml:space="preserve">tuto integraci usnadňují. Příkladem jsou pyo3, </w:t>
      </w:r>
      <w:proofErr w:type="spellStart"/>
      <w:r w:rsidR="00E644D8" w:rsidRPr="00EB2229">
        <w:rPr>
          <w:rFonts w:eastAsia="ComeniaSerif"/>
          <w:lang w:bidi="ar-SA"/>
        </w:rPr>
        <w:t>csbindgen</w:t>
      </w:r>
      <w:proofErr w:type="spellEnd"/>
      <w:r w:rsidR="00E644D8" w:rsidRPr="00EB2229">
        <w:rPr>
          <w:rFonts w:eastAsia="ComeniaSerif"/>
          <w:lang w:bidi="ar-SA"/>
        </w:rPr>
        <w:t xml:space="preserve">, j4r nebo </w:t>
      </w:r>
      <w:proofErr w:type="spellStart"/>
      <w:r w:rsidR="00E644D8" w:rsidRPr="00EB2229">
        <w:rPr>
          <w:rFonts w:eastAsia="ComeniaSerif"/>
          <w:lang w:bidi="ar-SA"/>
        </w:rPr>
        <w:t>wasm-bindgen</w:t>
      </w:r>
      <w:proofErr w:type="spellEnd"/>
      <w:r w:rsidR="00E644D8" w:rsidRPr="00EB2229">
        <w:rPr>
          <w:rFonts w:eastAsia="ComeniaSerif"/>
          <w:lang w:bidi="ar-SA"/>
        </w:rPr>
        <w:t>.</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0" w:name="_Toc221794050"/>
      <w:r w:rsidRPr="00EB2229">
        <w:rPr>
          <w:rFonts w:eastAsia="ComeniaSerif"/>
          <w:lang w:bidi="ar-SA"/>
        </w:rPr>
        <w:lastRenderedPageBreak/>
        <w:t>Bevy</w:t>
      </w:r>
      <w:bookmarkEnd w:id="10"/>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Vývojáři označují Bevy engine na svém webu za „data-</w:t>
      </w:r>
      <w:proofErr w:type="spellStart"/>
      <w:r w:rsidR="006F5ED7" w:rsidRPr="00EB2229">
        <w:rPr>
          <w:rFonts w:eastAsia="ComeniaSerif"/>
          <w:lang w:bidi="ar-SA"/>
        </w:rPr>
        <w:t>driven</w:t>
      </w:r>
      <w:proofErr w:type="spellEnd"/>
      <w:r w:rsidR="006F5ED7" w:rsidRPr="00EB2229">
        <w:rPr>
          <w:rFonts w:eastAsia="ComeniaSerif"/>
          <w:lang w:bidi="ar-SA"/>
        </w:rPr>
        <w:t xml:space="preserve">“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1" w:name="_Toc221794051"/>
      <w:r w:rsidRPr="00EB2229">
        <w:rPr>
          <w:rFonts w:eastAsia="ComeniaSerif"/>
          <w:lang w:bidi="ar-SA"/>
        </w:rPr>
        <w:t>ECS</w:t>
      </w:r>
      <w:bookmarkEnd w:id="11"/>
    </w:p>
    <w:p w14:paraId="1776E40C" w14:textId="1A817EF0"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entity, komponenty a systémy. Do jisté míry </w:t>
      </w:r>
      <w:r w:rsidR="00AA667F">
        <w:rPr>
          <w:rFonts w:eastAsia="ComeniaSerif"/>
          <w:lang w:bidi="ar-SA"/>
        </w:rPr>
        <w:t xml:space="preserve">se dá </w:t>
      </w:r>
      <w:r w:rsidRPr="00EB2229">
        <w:rPr>
          <w:rFonts w:eastAsia="ComeniaSerif"/>
          <w:lang w:bidi="ar-SA"/>
        </w:rPr>
        <w:t>na prvky ECS</w:t>
      </w:r>
      <w:r w:rsidR="00AA667F">
        <w:rPr>
          <w:rFonts w:eastAsia="ComeniaSerif"/>
          <w:lang w:bidi="ar-SA"/>
        </w:rPr>
        <w:t xml:space="preserve"> </w:t>
      </w:r>
      <w:r w:rsidR="00AA667F" w:rsidRPr="00EB2229">
        <w:rPr>
          <w:rFonts w:eastAsia="ComeniaSerif"/>
          <w:lang w:bidi="ar-SA"/>
        </w:rPr>
        <w:t>dívat</w:t>
      </w:r>
      <w:r w:rsidRPr="00EB2229">
        <w:rPr>
          <w:rFonts w:eastAsia="ComeniaSerif"/>
          <w:lang w:bidi="ar-SA"/>
        </w:rPr>
        <w:t xml:space="preserve"> jako na instance tříd v kontextu tradičního OOP, avšak tento pohled je milný a může způsobovat problémy. </w:t>
      </w:r>
      <w:r w:rsidR="00AA667F">
        <w:rPr>
          <w:rFonts w:eastAsia="ComeniaSerif"/>
          <w:lang w:bidi="ar-SA"/>
        </w:rPr>
        <w:t>P</w:t>
      </w:r>
      <w:r w:rsidRPr="00EB2229">
        <w:rPr>
          <w:rFonts w:eastAsia="ComeniaSerif"/>
          <w:lang w:bidi="ar-SA"/>
        </w:rPr>
        <w:t>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3E829D13" w:rsidR="00B40461" w:rsidRPr="00EB2229" w:rsidRDefault="00FC0C79" w:rsidP="002D2186">
      <w:pPr>
        <w:rPr>
          <w:rFonts w:eastAsia="ComeniaSerif"/>
          <w:lang w:bidi="ar-SA"/>
        </w:rPr>
      </w:pPr>
      <w:r w:rsidRPr="00EB2229">
        <w:rPr>
          <w:rFonts w:eastAsia="ComeniaSerif"/>
          <w:lang w:bidi="ar-SA"/>
        </w:rPr>
        <w:t xml:space="preserve">Příkladem může být jedna z často používaných komponent – </w:t>
      </w:r>
      <w:proofErr w:type="spellStart"/>
      <w:r w:rsidRPr="00EB2229">
        <w:rPr>
          <w:rFonts w:eastAsia="ComeniaSerif"/>
          <w:lang w:bidi="ar-SA"/>
        </w:rPr>
        <w:t>Transform</w:t>
      </w:r>
      <w:proofErr w:type="spellEnd"/>
      <w:r w:rsidRPr="00EB2229">
        <w:rPr>
          <w:rFonts w:eastAsia="ComeniaSerif"/>
          <w:lang w:bidi="ar-SA"/>
        </w:rPr>
        <w:t>.</w:t>
      </w:r>
      <w:r w:rsidR="00102BF0" w:rsidRPr="00EB2229">
        <w:rPr>
          <w:rFonts w:eastAsia="ComeniaSerif"/>
          <w:lang w:bidi="ar-SA"/>
        </w:rPr>
        <w:t xml:space="preserve"> Komponenta určuje pozici</w:t>
      </w:r>
      <w:r w:rsidR="00AE5758">
        <w:rPr>
          <w:rFonts w:eastAsia="ComeniaSerif"/>
          <w:lang w:bidi="ar-SA"/>
        </w:rPr>
        <w:t xml:space="preserve"> a rotaci</w:t>
      </w:r>
      <w:r w:rsidR="00102BF0" w:rsidRPr="00EB2229">
        <w:rPr>
          <w:rFonts w:eastAsia="ComeniaSerif"/>
          <w:lang w:bidi="ar-SA"/>
        </w:rPr>
        <w:t xml:space="preserve"> entity v prostoru. Při renderu je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07A6D596"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0284CD37"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sidR="001E7136">
        <w:rPr>
          <w:rFonts w:eastAsia="ComeniaSerif"/>
          <w:lang w:bidi="ar-SA"/>
        </w:rPr>
        <w:t xml:space="preserve">Dále se zde </w:t>
      </w:r>
      <w:proofErr w:type="gramStart"/>
      <w:r w:rsidR="001E7136">
        <w:rPr>
          <w:rFonts w:eastAsia="ComeniaSerif"/>
          <w:lang w:bidi="ar-SA"/>
        </w:rPr>
        <w:t xml:space="preserve">nachází </w:t>
      </w:r>
      <w:r>
        <w:rPr>
          <w:rFonts w:eastAsia="ComeniaSerif"/>
          <w:lang w:bidi="ar-SA"/>
        </w:rPr>
        <w:t xml:space="preserve"> implementace</w:t>
      </w:r>
      <w:proofErr w:type="gramEnd"/>
      <w:r w:rsidR="009279F5">
        <w:rPr>
          <w:rFonts w:eastAsia="ComeniaSerif"/>
          <w:lang w:bidi="ar-SA"/>
        </w:rPr>
        <w:t xml:space="preserve"> stejné struktury pomocí kódu.</w:t>
      </w:r>
    </w:p>
    <w:p w14:paraId="001B9959" w14:textId="515CB71F" w:rsidR="008A08E1" w:rsidRPr="00EB2229" w:rsidRDefault="002B1EDE" w:rsidP="00AF1D97">
      <w:pPr>
        <w:keepNext/>
        <w:ind w:firstLine="0"/>
        <w:jc w:val="center"/>
      </w:pPr>
      <w:r w:rsidRPr="00EB2229">
        <w:rPr>
          <w:noProof/>
        </w:rPr>
        <w:drawing>
          <wp:inline distT="0" distB="0" distL="0" distR="0" wp14:anchorId="655D9008" wp14:editId="28BBEA7D">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2081922"/>
                    </a:xfrm>
                    <a:prstGeom prst="rect">
                      <a:avLst/>
                    </a:prstGeom>
                    <a:noFill/>
                    <a:ln>
                      <a:noFill/>
                    </a:ln>
                  </pic:spPr>
                </pic:pic>
              </a:graphicData>
            </a:graphic>
          </wp:inline>
        </w:drawing>
      </w:r>
    </w:p>
    <w:p w14:paraId="6BAF310C" w14:textId="3EA9AD02" w:rsidR="008A08E1" w:rsidRPr="00EB2229" w:rsidRDefault="008A08E1" w:rsidP="00AF1D97">
      <w:pPr>
        <w:pStyle w:val="Titulek"/>
        <w:ind w:firstLine="0"/>
      </w:pPr>
      <w:r w:rsidRPr="00EB2229">
        <w:t xml:space="preserve">Obr. </w:t>
      </w:r>
      <w:r w:rsidR="003A0958">
        <w:fldChar w:fldCharType="begin"/>
      </w:r>
      <w:r w:rsidR="003A0958">
        <w:instrText xml:space="preserve"> SEQ Obr. \* ARABIC </w:instrText>
      </w:r>
      <w:r w:rsidR="003A0958">
        <w:fldChar w:fldCharType="separate"/>
      </w:r>
      <w:r w:rsidR="002A5AD7">
        <w:rPr>
          <w:noProof/>
        </w:rPr>
        <w:t>2</w:t>
      </w:r>
      <w:r w:rsidR="003A0958">
        <w:rPr>
          <w:noProof/>
        </w:rPr>
        <w:fldChar w:fldCharType="end"/>
      </w:r>
      <w:r w:rsidRPr="00EB2229">
        <w:t xml:space="preserve"> Schéma entit a komponent</w:t>
      </w:r>
    </w:p>
    <w:p w14:paraId="58E37D6D" w14:textId="527439E1" w:rsidR="002D2186" w:rsidRDefault="00AF1D97" w:rsidP="00ED4FAC">
      <w:pPr>
        <w:ind w:left="1416" w:firstLine="708"/>
      </w:pPr>
      <w:r>
        <w:t xml:space="preserve">        </w:t>
      </w:r>
      <w:r w:rsidR="00151D20" w:rsidRPr="00EB2229">
        <w:t>Zdroj: vlastní zpracování</w:t>
      </w:r>
    </w:p>
    <w:p w14:paraId="0A1C6E94" w14:textId="73FEFE25" w:rsidR="00ED4FAC" w:rsidRDefault="002D2186" w:rsidP="002D2186">
      <w:pPr>
        <w:spacing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0E427851" w:rsidR="009279F5" w:rsidRDefault="009279F5" w:rsidP="00ED4FAC">
      <w:pPr>
        <w:pStyle w:val="Kd"/>
      </w:pPr>
      <w:r>
        <w:t xml:space="preserve">    ));</w:t>
      </w:r>
    </w:p>
    <w:p w14:paraId="35F81626" w14:textId="3E0F7C2A" w:rsidR="002D2186" w:rsidRDefault="002D2186" w:rsidP="00ED4FAC">
      <w:pPr>
        <w:pStyle w:val="Kd"/>
      </w:pPr>
    </w:p>
    <w:p w14:paraId="79D7988F" w14:textId="3617B7E4" w:rsidR="009279F5" w:rsidRDefault="009279F5" w:rsidP="009279F5">
      <w:pPr>
        <w:pStyle w:val="Kd"/>
      </w:pPr>
      <w:r>
        <w:t xml:space="preserve">    // Statická entita</w:t>
      </w:r>
    </w:p>
    <w:p w14:paraId="5F04AF24" w14:textId="3A02F61B" w:rsidR="009279F5" w:rsidRDefault="009279F5" w:rsidP="009279F5">
      <w:pPr>
        <w:pStyle w:val="Kd"/>
      </w:pPr>
      <w:r>
        <w:t xml:space="preserve">    commands.spawn((</w:t>
      </w:r>
    </w:p>
    <w:p w14:paraId="51BFE865" w14:textId="3D32DE94" w:rsidR="009279F5" w:rsidRDefault="009279F5" w:rsidP="009279F5">
      <w:pPr>
        <w:pStyle w:val="Kd"/>
      </w:pPr>
      <w:r>
        <w:t xml:space="preserve">        Transform::default(),</w:t>
      </w:r>
    </w:p>
    <w:p w14:paraId="79CBC836" w14:textId="40215D57" w:rsidR="009279F5" w:rsidRDefault="009279F5" w:rsidP="009279F5">
      <w:pPr>
        <w:pStyle w:val="Kd"/>
      </w:pPr>
      <w:r>
        <w:t xml:space="preserve">        GlobalTransform::default()</w:t>
      </w:r>
    </w:p>
    <w:p w14:paraId="310AEA05" w14:textId="3A4BC381" w:rsidR="009279F5" w:rsidRDefault="009279F5" w:rsidP="009279F5">
      <w:pPr>
        <w:pStyle w:val="Kd"/>
      </w:pPr>
      <w:r>
        <w:t xml:space="preserve">    ));</w:t>
      </w:r>
    </w:p>
    <w:p w14:paraId="490179D2" w14:textId="50897E38" w:rsidR="009C4B8B" w:rsidRDefault="009279F5" w:rsidP="00ED4FAC">
      <w:pPr>
        <w:pStyle w:val="Kd"/>
      </w:pPr>
      <w:r>
        <w:t>}</w:t>
      </w:r>
    </w:p>
    <w:p w14:paraId="7419C957" w14:textId="7E254230" w:rsidR="00EF658A" w:rsidRDefault="00EF658A" w:rsidP="00EF658A">
      <w:pPr>
        <w:pStyle w:val="Titulekkodu"/>
      </w:pPr>
      <w:r>
        <w:t xml:space="preserve">Příklad ECS </w:t>
      </w:r>
      <w:r w:rsidR="00A7167B">
        <w:t>– komponenta a vytvoření entity</w:t>
      </w:r>
    </w:p>
    <w:p w14:paraId="557B25FA" w14:textId="52873CF2" w:rsidR="00EF658A" w:rsidRDefault="00EF658A" w:rsidP="00EF658A">
      <w:pPr>
        <w:ind w:left="567"/>
        <w:rPr>
          <w:lang w:bidi="ar-SA"/>
        </w:rPr>
      </w:pPr>
      <w:r w:rsidRPr="00EF658A">
        <w:rPr>
          <w:lang w:bidi="ar-SA"/>
        </w:rPr>
        <w:t>Zdroj: Vlastní zpracování</w:t>
      </w:r>
    </w:p>
    <w:p w14:paraId="31BA5565" w14:textId="77777777" w:rsidR="00EF658A" w:rsidRPr="00EF658A" w:rsidRDefault="00EF658A" w:rsidP="00EF658A">
      <w:pPr>
        <w:ind w:left="567"/>
        <w:rPr>
          <w:lang w:bidi="ar-SA"/>
        </w:rPr>
      </w:pPr>
    </w:p>
    <w:p w14:paraId="11436091" w14:textId="524D12A1"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Default="00C54E0B" w:rsidP="00F73C69">
      <w:pPr>
        <w:pStyle w:val="Kd"/>
      </w:pPr>
      <w:r w:rsidRPr="00A903F3">
        <w:t>}</w:t>
      </w:r>
    </w:p>
    <w:p w14:paraId="74FE17BC" w14:textId="676EA147" w:rsidR="00A7167B" w:rsidRDefault="00A7167B" w:rsidP="00A7167B">
      <w:pPr>
        <w:pStyle w:val="Titulekkodu"/>
      </w:pPr>
      <w:r>
        <w:t>Příklad ECS – systém rotace</w:t>
      </w:r>
    </w:p>
    <w:p w14:paraId="3A2C763A" w14:textId="49887EEC" w:rsidR="00A7167B" w:rsidRDefault="00A7167B" w:rsidP="00A7167B">
      <w:pPr>
        <w:ind w:left="567"/>
        <w:rPr>
          <w:lang w:bidi="ar-SA"/>
        </w:rPr>
      </w:pPr>
      <w:r w:rsidRPr="00A7167B">
        <w:rPr>
          <w:lang w:bidi="ar-SA"/>
        </w:rPr>
        <w:t>Zdroj: Vlastní zpracování</w:t>
      </w:r>
    </w:p>
    <w:p w14:paraId="26FC0256" w14:textId="77777777" w:rsidR="00A7167B" w:rsidRPr="00A7167B" w:rsidRDefault="00A7167B" w:rsidP="00A7167B">
      <w:pPr>
        <w:ind w:left="567"/>
        <w:rPr>
          <w:lang w:bidi="ar-SA"/>
        </w:rPr>
      </w:pP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56C6D18A" w:rsidR="00FC0C79" w:rsidRPr="00EB2229" w:rsidRDefault="00334FCD" w:rsidP="00487292">
      <w:r>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487292">
        <w:t xml:space="preserve"> 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2" w:name="_Toc221794052"/>
      <w:r w:rsidRPr="00EB2229">
        <w:rPr>
          <w:rFonts w:eastAsia="ComeniaSerif"/>
        </w:rPr>
        <w:lastRenderedPageBreak/>
        <w:t>Zdroje (Resource)</w:t>
      </w:r>
      <w:bookmarkEnd w:id="12"/>
    </w:p>
    <w:p w14:paraId="32065E34" w14:textId="596F8E10"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w:t>
      </w:r>
      <w:r w:rsidR="004A28F8">
        <w:rPr>
          <w:rFonts w:eastAsia="ComeniaSerif"/>
        </w:rPr>
        <w:t>I</w:t>
      </w:r>
      <w:r w:rsidR="00D15FB4" w:rsidRPr="00EB2229">
        <w:rPr>
          <w:rFonts w:eastAsia="ComeniaSerif"/>
        </w:rPr>
        <w:t>nformace</w:t>
      </w:r>
      <w:r w:rsidR="004A28F8">
        <w:rPr>
          <w:rFonts w:eastAsia="ComeniaSerif"/>
        </w:rPr>
        <w:t xml:space="preserve"> uložené ve zdrojích</w:t>
      </w:r>
      <w:r w:rsidR="00D15FB4" w:rsidRPr="00EB2229">
        <w:rPr>
          <w:rFonts w:eastAsia="ComeniaSerif"/>
        </w:rPr>
        <w:t xml:space="preserve"> se mohou</w:t>
      </w:r>
      <w:r w:rsidR="004A28F8">
        <w:rPr>
          <w:rFonts w:eastAsia="ComeniaSerif"/>
        </w:rPr>
        <w:t xml:space="preserve"> a nemusí</w:t>
      </w:r>
      <w:r w:rsidR="00D15FB4" w:rsidRPr="00EB2229">
        <w:rPr>
          <w:rFonts w:eastAsia="ComeniaSerif"/>
        </w:rPr>
        <w:t xml:space="preserve"> za běhu měnit. Registrace zdroje probíhá skrze metodu </w:t>
      </w:r>
      <w:r w:rsidR="00D15FB4" w:rsidRPr="004A28F8">
        <w:rPr>
          <w:rStyle w:val="KdChar"/>
          <w:sz w:val="20"/>
          <w:szCs w:val="20"/>
        </w:rPr>
        <w:t>app.insert_resource().</w:t>
      </w:r>
      <w:r w:rsidR="00D15FB4" w:rsidRPr="00EB2229">
        <w:rPr>
          <w:rFonts w:eastAsia="ComeniaSerif"/>
        </w:rPr>
        <w:t xml:space="preserve"> </w:t>
      </w:r>
      <w:proofErr w:type="spellStart"/>
      <w:r w:rsidR="00D15FB4" w:rsidRPr="00EB2229">
        <w:rPr>
          <w:rFonts w:eastAsia="ComeniaSerif"/>
        </w:rPr>
        <w:t>Mutable</w:t>
      </w:r>
      <w:proofErr w:type="spellEnd"/>
      <w:r w:rsidR="00D15FB4" w:rsidRPr="00EB2229">
        <w:rPr>
          <w:rFonts w:eastAsia="ComeniaSerif"/>
        </w:rPr>
        <w:t xml:space="preserve"> i </w:t>
      </w:r>
      <w:proofErr w:type="spellStart"/>
      <w:r w:rsidR="00D15FB4" w:rsidRPr="00EB2229">
        <w:rPr>
          <w:rFonts w:eastAsia="ComeniaSerif"/>
        </w:rPr>
        <w:t>imutable</w:t>
      </w:r>
      <w:proofErr w:type="spellEnd"/>
      <w:r w:rsidR="00D15FB4" w:rsidRPr="00EB2229">
        <w:rPr>
          <w:rFonts w:eastAsia="ComeniaSerif"/>
        </w:rPr>
        <w:t xml:space="preserv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3" w:name="_Toc221794053"/>
      <w:r w:rsidRPr="00EB2229">
        <w:rPr>
          <w:rFonts w:eastAsia="ComeniaSerif"/>
        </w:rPr>
        <w:t>Asset server</w:t>
      </w:r>
      <w:bookmarkEnd w:id="13"/>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w:t>
      </w:r>
      <w:proofErr w:type="spellStart"/>
      <w:r w:rsidR="0001101D" w:rsidRPr="00EB2229">
        <w:rPr>
          <w:rFonts w:eastAsia="ComeniaSerif"/>
        </w:rPr>
        <w:t>handles</w:t>
      </w:r>
      <w:proofErr w:type="spellEnd"/>
      <w:r w:rsidR="0001101D" w:rsidRPr="00EB2229">
        <w:rPr>
          <w:rFonts w:eastAsia="ComeniaSerif"/>
        </w:rPr>
        <w:t xml:space="preserve">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4" w:name="_Toc221794054"/>
      <w:r w:rsidRPr="00EB2229">
        <w:rPr>
          <w:rFonts w:eastAsia="ComeniaSerif"/>
        </w:rPr>
        <w:t>Pluginy</w:t>
      </w:r>
      <w:bookmarkEnd w:id="14"/>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493C68D0"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xml:space="preserve">, které zajišťují základní funkcionality </w:t>
      </w:r>
      <w:proofErr w:type="spellStart"/>
      <w:r w:rsidRPr="00EB2229">
        <w:rPr>
          <w:rFonts w:eastAsia="ComeniaSerif"/>
        </w:rPr>
        <w:t>enginu</w:t>
      </w:r>
      <w:proofErr w:type="spellEnd"/>
      <w:r w:rsidRPr="00EB2229">
        <w:rPr>
          <w:rFonts w:eastAsia="ComeniaSerif"/>
        </w:rPr>
        <w:t>.</w:t>
      </w:r>
      <w:r w:rsidR="00A322A6">
        <w:rPr>
          <w:rFonts w:eastAsia="ComeniaSerif"/>
        </w:rPr>
        <w:t xml:space="preserve"> Jedná se například o</w:t>
      </w:r>
      <w:r w:rsidR="005C129B">
        <w:rPr>
          <w:rFonts w:eastAsia="ComeniaSerif"/>
        </w:rPr>
        <w:t> </w:t>
      </w:r>
      <w:r w:rsidR="00A322A6">
        <w:rPr>
          <w:rFonts w:eastAsia="ComeniaSerif"/>
        </w:rPr>
        <w:t xml:space="preserve">skupiny </w:t>
      </w:r>
      <w:proofErr w:type="spellStart"/>
      <w:r w:rsidR="00A322A6" w:rsidRPr="00A322A6">
        <w:rPr>
          <w:rFonts w:eastAsia="ComeniaSerif"/>
        </w:rPr>
        <w:t>DefaultPlugins</w:t>
      </w:r>
      <w:proofErr w:type="spellEnd"/>
      <w:r w:rsidR="00A322A6">
        <w:rPr>
          <w:rFonts w:eastAsia="ComeniaSerif"/>
        </w:rPr>
        <w:t xml:space="preserve"> a </w:t>
      </w:r>
      <w:proofErr w:type="spellStart"/>
      <w:r w:rsidR="00A322A6">
        <w:rPr>
          <w:rFonts w:eastAsia="ComeniaSerif"/>
        </w:rPr>
        <w:t>MinimalPlugins</w:t>
      </w:r>
      <w:proofErr w:type="spellEnd"/>
      <w:r w:rsidR="00A322A6">
        <w:rPr>
          <w:rFonts w:eastAsia="ComeniaSerif"/>
        </w:rPr>
        <w:t xml:space="preserve"> nebo pluginy jako </w:t>
      </w:r>
      <w:proofErr w:type="spellStart"/>
      <w:r w:rsidR="00A322A6">
        <w:rPr>
          <w:rFonts w:eastAsia="ComeniaSerif"/>
        </w:rPr>
        <w:t>InputPlugin</w:t>
      </w:r>
      <w:proofErr w:type="spellEnd"/>
      <w:r w:rsidR="00A322A6">
        <w:rPr>
          <w:rFonts w:eastAsia="ComeniaSerif"/>
        </w:rPr>
        <w:t xml:space="preserve">, </w:t>
      </w:r>
      <w:proofErr w:type="spellStart"/>
      <w:r w:rsidR="00A322A6">
        <w:rPr>
          <w:rFonts w:eastAsia="ComeniaSerif"/>
        </w:rPr>
        <w:t>DevToolsPlugin</w:t>
      </w:r>
      <w:proofErr w:type="spellEnd"/>
      <w:r w:rsidR="00A322A6">
        <w:rPr>
          <w:rFonts w:eastAsia="ComeniaSerif"/>
        </w:rPr>
        <w:t xml:space="preserve">, </w:t>
      </w:r>
      <w:proofErr w:type="spellStart"/>
      <w:r w:rsidR="00A322A6">
        <w:rPr>
          <w:rFonts w:eastAsia="ComeniaSerif"/>
        </w:rPr>
        <w:t>LogPlugin</w:t>
      </w:r>
      <w:proofErr w:type="spellEnd"/>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5" w:name="_Toc221794055"/>
      <w:r w:rsidRPr="00EB2229">
        <w:rPr>
          <w:rFonts w:eastAsia="ComeniaSerif"/>
        </w:rPr>
        <w:t>Renderovací backendy</w:t>
      </w:r>
      <w:bookmarkEnd w:id="15"/>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lastRenderedPageBreak/>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0E106E9"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xml:space="preserve">, a proto neimplementuje všechny funkcionality, které by jinak jednotlivé renderovací backendy poskytovali. Mezi nedostupné funkce patří například geometry nebo </w:t>
      </w:r>
      <w:proofErr w:type="spellStart"/>
      <w:r w:rsidRPr="00EB2229">
        <w:rPr>
          <w:rFonts w:eastAsia="ComeniaSerif"/>
        </w:rPr>
        <w:t>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w:t>
      </w:r>
      <w:proofErr w:type="spellEnd"/>
      <w:r w:rsidRPr="00EB2229">
        <w:rPr>
          <w:rFonts w:eastAsia="ComeniaSerif"/>
        </w:rPr>
        <w:t xml:space="preserve">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 xml:space="preserve">shadery – vertex, fragment a </w:t>
      </w:r>
      <w:proofErr w:type="spellStart"/>
      <w:r w:rsidR="00B80E1F" w:rsidRPr="00EB2229">
        <w:rPr>
          <w:rFonts w:eastAsia="ComeniaSerif"/>
        </w:rPr>
        <w:t>compute</w:t>
      </w:r>
      <w:proofErr w:type="spellEnd"/>
      <w:r w:rsidR="00A01416" w:rsidRPr="00EB2229">
        <w:rPr>
          <w:rFonts w:eastAsia="ComeniaSerif"/>
        </w:rPr>
        <w:t xml:space="preserve"> jsou psány v</w:t>
      </w:r>
      <w:r w:rsidR="00593C86" w:rsidRPr="00EB2229">
        <w:rPr>
          <w:rFonts w:eastAsia="ComeniaSerif"/>
        </w:rPr>
        <w:t xml:space="preserve"> jazyce WGSL (WebGPU </w:t>
      </w:r>
      <w:proofErr w:type="spellStart"/>
      <w:r w:rsidR="00593C86" w:rsidRPr="00EB2229">
        <w:rPr>
          <w:rFonts w:eastAsia="ComeniaSerif"/>
        </w:rPr>
        <w:t>Shading</w:t>
      </w:r>
      <w:proofErr w:type="spellEnd"/>
      <w:r w:rsidR="00593C86" w:rsidRPr="00EB2229">
        <w:rPr>
          <w:rFonts w:eastAsia="ComeniaSerif"/>
        </w:rPr>
        <w:t xml:space="preserve"> </w:t>
      </w:r>
      <w:proofErr w:type="spellStart"/>
      <w:r w:rsidR="00593C86" w:rsidRPr="00EB2229">
        <w:rPr>
          <w:rFonts w:eastAsia="ComeniaSerif"/>
        </w:rPr>
        <w:t>Language</w:t>
      </w:r>
      <w:proofErr w:type="spellEnd"/>
      <w:r w:rsidR="00593C86" w:rsidRPr="00EB2229">
        <w:rPr>
          <w:rFonts w:eastAsia="ComeniaSerif"/>
        </w:rPr>
        <w:t>)</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16" w:name="_Toc221794056"/>
      <w:r w:rsidRPr="00EB2229">
        <w:rPr>
          <w:rFonts w:eastAsia="ComeniaSerif"/>
        </w:rPr>
        <w:t>Ko</w:t>
      </w:r>
      <w:r w:rsidR="00CE1C73" w:rsidRPr="00EB2229">
        <w:rPr>
          <w:rFonts w:eastAsia="ComeniaSerif"/>
        </w:rPr>
        <w:t>n</w:t>
      </w:r>
      <w:r w:rsidRPr="00EB2229">
        <w:rPr>
          <w:rFonts w:eastAsia="ComeniaSerif"/>
        </w:rPr>
        <w:t>cept světů</w:t>
      </w:r>
      <w:bookmarkEnd w:id="16"/>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í informace. Základní Bevy aplikace má světy dva. Jeden hlavní, ve kterém probíhá simulace a jeden vykreslovací, který zodpovídá za renderování. Většina běžných operací probíhá nad světem simulačním, až na operace, které pracují přímo s </w:t>
      </w:r>
      <w:proofErr w:type="spellStart"/>
      <w:r w:rsidR="00561733" w:rsidRPr="00EB2229">
        <w:rPr>
          <w:rFonts w:eastAsia="ComeniaSerif"/>
        </w:rPr>
        <w:t>renderem</w:t>
      </w:r>
      <w:proofErr w:type="spellEnd"/>
      <w:r w:rsidR="00561733" w:rsidRPr="00EB2229">
        <w:rPr>
          <w:rFonts w:eastAsia="ComeniaSerif"/>
        </w:rPr>
        <w:t xml:space="preserve">, ty je potřeba provádět ve světě renderovacím. Příkladem takové operace je například pipeline pro post </w:t>
      </w:r>
      <w:proofErr w:type="spellStart"/>
      <w:r w:rsidR="00561733" w:rsidRPr="00EB2229">
        <w:rPr>
          <w:rFonts w:eastAsia="ComeniaSerif"/>
        </w:rPr>
        <w:t>processing</w:t>
      </w:r>
      <w:proofErr w:type="spellEnd"/>
      <w:r w:rsidR="00561733" w:rsidRPr="00EB2229">
        <w:rPr>
          <w:rFonts w:eastAsia="ComeniaSerif"/>
        </w:rPr>
        <w:t xml:space="preserve">. </w:t>
      </w:r>
    </w:p>
    <w:p w14:paraId="22427986" w14:textId="1C096C73" w:rsidR="004D0E40" w:rsidRPr="00EB2229" w:rsidRDefault="001663B6" w:rsidP="00FC0C79">
      <w:pPr>
        <w:rPr>
          <w:rFonts w:eastAsia="ComeniaSerif"/>
        </w:rPr>
      </w:pPr>
      <w:r w:rsidRPr="00EB2229">
        <w:rPr>
          <w:rFonts w:eastAsia="ComeniaSerif"/>
        </w:rPr>
        <w:t xml:space="preserve">Přesun dat mezi světy probíhá v závislosti na nastavení </w:t>
      </w:r>
      <w:proofErr w:type="spellStart"/>
      <w:r w:rsidRPr="00EB2229">
        <w:rPr>
          <w:rFonts w:eastAsia="ComeniaSerif"/>
        </w:rPr>
        <w:t>pipeliningu</w:t>
      </w:r>
      <w:proofErr w:type="spellEnd"/>
      <w:r w:rsidRPr="00EB2229">
        <w:rPr>
          <w:rFonts w:eastAsia="ComeniaSerif"/>
        </w:rPr>
        <w:t xml:space="preserve">. Pokud je </w:t>
      </w:r>
      <w:proofErr w:type="spellStart"/>
      <w:r w:rsidRPr="00EB2229">
        <w:rPr>
          <w:rFonts w:eastAsia="ComeniaSerif"/>
        </w:rPr>
        <w:t>pipelining</w:t>
      </w:r>
      <w:proofErr w:type="spellEnd"/>
      <w:r w:rsidRPr="00EB2229">
        <w:rPr>
          <w:rFonts w:eastAsia="ComeniaSerif"/>
        </w:rPr>
        <w:t xml:space="preserve"> povolen, tak se na začátku cyklu data ze simulačního světa extrahují do světa </w:t>
      </w:r>
      <w:proofErr w:type="spellStart"/>
      <w:r w:rsidRPr="00EB2229">
        <w:rPr>
          <w:rFonts w:eastAsia="ComeniaSerif"/>
        </w:rPr>
        <w:t>renderovacího</w:t>
      </w:r>
      <w:proofErr w:type="spellEnd"/>
      <w:r w:rsidRPr="00EB2229">
        <w:rPr>
          <w:rFonts w:eastAsia="ComeniaSerif"/>
        </w:rPr>
        <w:t xml:space="preserve">. Oba světy poté paralelně provádějí vlastní agendu. Před započnutím dalšího cyklu </w:t>
      </w:r>
      <w:r w:rsidR="004D0E40" w:rsidRPr="00EB2229">
        <w:rPr>
          <w:rFonts w:eastAsia="ComeniaSerif"/>
        </w:rPr>
        <w:t xml:space="preserve">musí </w:t>
      </w:r>
      <w:r w:rsidR="00AC1C26" w:rsidRPr="00AC1C26">
        <w:rPr>
          <w:rFonts w:eastAsia="ComeniaSerif"/>
        </w:rPr>
        <w:t xml:space="preserve">rychlejší </w:t>
      </w:r>
      <w:r w:rsidR="00AC1C26">
        <w:rPr>
          <w:rFonts w:eastAsia="ComeniaSerif"/>
        </w:rPr>
        <w:t>z dvojice světů</w:t>
      </w:r>
      <w:r w:rsidR="00AC1C26" w:rsidRPr="00AC1C26">
        <w:rPr>
          <w:rFonts w:eastAsia="ComeniaSerif"/>
        </w:rPr>
        <w:t xml:space="preserve"> </w:t>
      </w:r>
      <w:r w:rsidRPr="00EB2229">
        <w:rPr>
          <w:rFonts w:eastAsia="ComeniaSerif"/>
        </w:rPr>
        <w:t>ček</w:t>
      </w:r>
      <w:r w:rsidR="004D0E40" w:rsidRPr="00EB2229">
        <w:rPr>
          <w:rFonts w:eastAsia="ComeniaSerif"/>
        </w:rPr>
        <w:t>at</w:t>
      </w:r>
      <w:r w:rsidRPr="00EB2229">
        <w:rPr>
          <w:rFonts w:eastAsia="ComeniaSerif"/>
        </w:rPr>
        <w:t xml:space="preserve"> na </w:t>
      </w:r>
      <w:r w:rsidR="00AC1C26">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w:t>
      </w:r>
      <w:r w:rsidR="00AC1C26">
        <w:rPr>
          <w:rFonts w:eastAsia="ComeniaSerif"/>
        </w:rPr>
        <w:t>N</w:t>
      </w:r>
      <w:r w:rsidR="004D0E40" w:rsidRPr="00EB2229">
        <w:rPr>
          <w:rFonts w:eastAsia="ComeniaSerif"/>
        </w:rPr>
        <w:t>a následujícím obrázku</w:t>
      </w:r>
      <w:r w:rsidR="00AC1C26">
        <w:rPr>
          <w:rFonts w:eastAsia="ComeniaSerif"/>
        </w:rPr>
        <w:t xml:space="preserve"> jsou zachyceny</w:t>
      </w:r>
      <w:r w:rsidR="004D0E40" w:rsidRPr="00EB2229">
        <w:rPr>
          <w:rFonts w:eastAsia="ComeniaSerif"/>
        </w:rPr>
        <w:t xml:space="preserve"> </w:t>
      </w:r>
      <w:r w:rsidR="00AC1C26">
        <w:rPr>
          <w:rFonts w:eastAsia="ComeniaSerif"/>
        </w:rPr>
        <w:t>obě varianty čekání před synchronizací.</w:t>
      </w:r>
    </w:p>
    <w:p w14:paraId="5497B4FD" w14:textId="36C62614" w:rsidR="00E70900" w:rsidRPr="00EB2229" w:rsidRDefault="001663B6" w:rsidP="00AF1D97">
      <w:pPr>
        <w:rPr>
          <w:rFonts w:eastAsia="ComeniaSerif"/>
        </w:rPr>
      </w:pPr>
      <w:r w:rsidRPr="00EB2229">
        <w:rPr>
          <w:rFonts w:eastAsia="ComeniaSerif"/>
        </w:rPr>
        <w:t xml:space="preserve">Při zakázaném </w:t>
      </w:r>
      <w:proofErr w:type="spellStart"/>
      <w:r w:rsidRPr="00EB2229">
        <w:rPr>
          <w:rFonts w:eastAsia="ComeniaSerif"/>
        </w:rPr>
        <w:t>pipeliningu</w:t>
      </w:r>
      <w:proofErr w:type="spellEnd"/>
      <w:r w:rsidRPr="00EB2229">
        <w:rPr>
          <w:rFonts w:eastAsia="ComeniaSerif"/>
        </w:rPr>
        <w:t xml:space="preserve"> nejprve proběhne </w:t>
      </w:r>
      <w:proofErr w:type="spellStart"/>
      <w:r w:rsidR="00A045DB">
        <w:rPr>
          <w:rFonts w:eastAsia="ComeniaSerif"/>
        </w:rPr>
        <w:t>cykl</w:t>
      </w:r>
      <w:proofErr w:type="spellEnd"/>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 xml:space="preserve">probíhá </w:t>
      </w:r>
      <w:proofErr w:type="spellStart"/>
      <w:r w:rsidR="004D0E40" w:rsidRPr="00EB2229">
        <w:rPr>
          <w:rFonts w:eastAsia="ComeniaSerif"/>
        </w:rPr>
        <w:t>cykl</w:t>
      </w:r>
      <w:proofErr w:type="spellEnd"/>
      <w:r w:rsidR="004D0E40" w:rsidRPr="00EB2229">
        <w:rPr>
          <w:rFonts w:eastAsia="ComeniaSerif"/>
        </w:rPr>
        <w:t xml:space="preserve">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B655F4" w:rsidRPr="00B655F4">
        <w:rPr>
          <w:rFonts w:eastAsia="ComeniaSerif"/>
        </w:rPr>
        <w:t>Tento přístup snižuje poč</w:t>
      </w:r>
      <w:r w:rsidR="00B655F4">
        <w:rPr>
          <w:rFonts w:eastAsia="ComeniaSerif"/>
        </w:rPr>
        <w:t xml:space="preserve">et </w:t>
      </w:r>
      <w:proofErr w:type="spellStart"/>
      <w:r w:rsidR="00B655F4">
        <w:rPr>
          <w:rFonts w:eastAsia="ComeniaSerif"/>
        </w:rPr>
        <w:t>renderovaných</w:t>
      </w:r>
      <w:proofErr w:type="spellEnd"/>
      <w:r w:rsidR="00B655F4" w:rsidRPr="00B655F4">
        <w:rPr>
          <w:rFonts w:eastAsia="ComeniaSerif"/>
        </w:rPr>
        <w:t xml:space="preserve"> snímků mezi akcí uživatele a viditelnou změnou na obrazovce za cenu nižší frekvence aktualizace, což může být v některých typech aplikací žádoucí.</w:t>
      </w:r>
    </w:p>
    <w:p w14:paraId="01963007" w14:textId="77777777" w:rsidR="004D0E40" w:rsidRPr="00EB2229" w:rsidRDefault="004D0E40" w:rsidP="00AF1D97">
      <w:pPr>
        <w:keepNext/>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717BD4A1" w:rsidR="0025097D" w:rsidRPr="00EB2229" w:rsidRDefault="004D0E40" w:rsidP="0045733A">
      <w:pPr>
        <w:pStyle w:val="Titulek"/>
        <w:jc w:val="both"/>
      </w:pPr>
      <w:r w:rsidRPr="00EB2229">
        <w:t xml:space="preserve">Obr. </w:t>
      </w:r>
      <w:r w:rsidR="003A0958">
        <w:fldChar w:fldCharType="begin"/>
      </w:r>
      <w:r w:rsidR="003A0958">
        <w:instrText xml:space="preserve"> SEQ Obr. \* ARABIC </w:instrText>
      </w:r>
      <w:r w:rsidR="003A0958">
        <w:fldChar w:fldCharType="separate"/>
      </w:r>
      <w:r w:rsidR="002A5AD7">
        <w:rPr>
          <w:noProof/>
        </w:rPr>
        <w:t>3</w:t>
      </w:r>
      <w:r w:rsidR="003A0958">
        <w:rPr>
          <w:noProof/>
        </w:rPr>
        <w:fldChar w:fldCharType="end"/>
      </w:r>
      <w:r w:rsidRPr="00EB2229">
        <w:t xml:space="preserve"> Fáze vykreslování v</w:t>
      </w:r>
      <w:r w:rsidR="0025097D" w:rsidRPr="00EB2229">
        <w:t> </w:t>
      </w:r>
      <w:r w:rsidRPr="00EB2229">
        <w:t>Bevy</w:t>
      </w:r>
    </w:p>
    <w:p w14:paraId="321431CD" w14:textId="5848CA05" w:rsidR="001E7E5C" w:rsidRDefault="0025097D" w:rsidP="001E7E5C">
      <w:r w:rsidRPr="00EB2229">
        <w:t xml:space="preserve">Zdroj: vlastní zpracování </w:t>
      </w:r>
    </w:p>
    <w:p w14:paraId="41E2D0A6" w14:textId="77777777" w:rsidR="001E7E5C" w:rsidRDefault="001E7E5C" w:rsidP="001E7E5C">
      <w:pPr>
        <w:pStyle w:val="Nadpis2"/>
      </w:pPr>
      <w:bookmarkStart w:id="17" w:name="_Toc221794057"/>
      <w:r>
        <w:t>Materiály</w:t>
      </w:r>
      <w:bookmarkEnd w:id="17"/>
    </w:p>
    <w:p w14:paraId="356B3E88" w14:textId="77777777" w:rsidR="001E7E5C" w:rsidRDefault="001E7E5C" w:rsidP="001E7E5C">
      <w:r w:rsidRPr="009F5157">
        <w:t xml:space="preserve">Materiály v Bevy slouží k určování vzhledu </w:t>
      </w:r>
      <w:r>
        <w:t xml:space="preserve">zobrazovaných </w:t>
      </w:r>
      <w:r w:rsidRPr="009F5157">
        <w:t>objektů</w:t>
      </w:r>
      <w:r>
        <w:t>. Toho je dosaženo pomocí dvojice vertex a fragment shaderů, které jsou materiálem specifikované.  Materiály také definují</w:t>
      </w:r>
      <w:r w:rsidRPr="009F5157">
        <w:t xml:space="preserve"> </w:t>
      </w:r>
      <w:r>
        <w:t>proměnné</w:t>
      </w:r>
      <w:r w:rsidRPr="009F5157">
        <w:t>, které ovlivňují chování</w:t>
      </w:r>
      <w:r>
        <w:t xml:space="preserve"> přidružených shaderů. Typickým příkladem těchto proměnných jsou </w:t>
      </w:r>
      <w:r w:rsidRPr="009F5157">
        <w:t xml:space="preserve">barvy, textury nebo </w:t>
      </w:r>
      <w:r>
        <w:t>jiné uniform hodnoty. Bevy obsahuje několik předpřipravených materiálů pro různé účely. Nebo je možné definovat vlastní materiály s vlastními shader funkcemi.</w:t>
      </w:r>
    </w:p>
    <w:p w14:paraId="6E4AB328" w14:textId="77777777" w:rsidR="001E7E5C" w:rsidRDefault="001E7E5C" w:rsidP="001E7E5C">
      <w:r>
        <w:t xml:space="preserve">Všechny materiály musí v nějaké podobě implementovat </w:t>
      </w:r>
      <w:proofErr w:type="spellStart"/>
      <w:r>
        <w:t>trait</w:t>
      </w:r>
      <w:proofErr w:type="spellEnd"/>
      <w:r>
        <w:t xml:space="preserve"> </w:t>
      </w:r>
      <w:proofErr w:type="spellStart"/>
      <w:r w:rsidRPr="004318A7">
        <w:t>AsBindGroup</w:t>
      </w:r>
      <w:proofErr w:type="spellEnd"/>
      <w:r>
        <w:t>, aby mohly být nastavené hodnoty proměnných správně předány do paměti grafické karty.</w:t>
      </w:r>
    </w:p>
    <w:p w14:paraId="42C7F7DF" w14:textId="77777777" w:rsidR="001E7E5C" w:rsidRPr="004318A7" w:rsidRDefault="001E7E5C" w:rsidP="001E7E5C">
      <w:pPr>
        <w:pStyle w:val="Kd"/>
      </w:pPr>
      <w:r w:rsidRPr="004318A7">
        <w:t>#[derive(Asset, TypePath, AsBindGroup, Debug, Clone)]</w:t>
      </w:r>
    </w:p>
    <w:p w14:paraId="0C7D070C" w14:textId="77777777" w:rsidR="001E7E5C" w:rsidRDefault="001E7E5C" w:rsidP="001E7E5C">
      <w:pPr>
        <w:pStyle w:val="Kd"/>
      </w:pPr>
      <w:r w:rsidRPr="004318A7">
        <w:t>struct CustomMaterial {</w:t>
      </w:r>
    </w:p>
    <w:p w14:paraId="33841374" w14:textId="77777777" w:rsidR="001E7E5C" w:rsidRPr="0009061F" w:rsidRDefault="001E7E5C" w:rsidP="001E7E5C">
      <w:pPr>
        <w:pStyle w:val="Kd"/>
      </w:pPr>
      <w:r>
        <w:t xml:space="preserve">    </w:t>
      </w:r>
      <w:r w:rsidRPr="0009061F">
        <w:t>#[uniform(0)]</w:t>
      </w:r>
    </w:p>
    <w:p w14:paraId="6CEB168A" w14:textId="77777777" w:rsidR="001E7E5C" w:rsidRPr="0009061F" w:rsidRDefault="001E7E5C" w:rsidP="001E7E5C">
      <w:pPr>
        <w:pStyle w:val="Kd"/>
      </w:pPr>
      <w:r w:rsidRPr="0009061F">
        <w:t xml:space="preserve">    </w:t>
      </w:r>
      <w:r>
        <w:t>example</w:t>
      </w:r>
      <w:r w:rsidRPr="0009061F">
        <w:t xml:space="preserve">: </w:t>
      </w:r>
      <w:r>
        <w:t>i32</w:t>
      </w:r>
      <w:r w:rsidRPr="0009061F">
        <w:t>,</w:t>
      </w:r>
    </w:p>
    <w:p w14:paraId="11CC9E54" w14:textId="77777777" w:rsidR="001E7E5C" w:rsidRPr="004318A7" w:rsidRDefault="001E7E5C" w:rsidP="001E7E5C">
      <w:pPr>
        <w:pStyle w:val="Kd"/>
      </w:pPr>
      <w:r w:rsidRPr="004318A7">
        <w:t>}</w:t>
      </w:r>
    </w:p>
    <w:p w14:paraId="71E2A918" w14:textId="77777777" w:rsidR="001E7E5C" w:rsidRPr="004318A7" w:rsidRDefault="001E7E5C" w:rsidP="001E7E5C">
      <w:pPr>
        <w:pStyle w:val="Kd"/>
      </w:pPr>
      <w:r w:rsidRPr="004318A7">
        <w:t>impl Material2d for CustomMaterial {</w:t>
      </w:r>
    </w:p>
    <w:p w14:paraId="1F7E00D8" w14:textId="77777777" w:rsidR="001E7E5C" w:rsidRPr="004318A7" w:rsidRDefault="001E7E5C" w:rsidP="001E7E5C">
      <w:pPr>
        <w:pStyle w:val="Kd"/>
      </w:pPr>
      <w:r w:rsidRPr="004318A7">
        <w:t>    fn fragment_shader() -&gt; ShaderRef {</w:t>
      </w:r>
    </w:p>
    <w:p w14:paraId="3FF33383" w14:textId="77777777" w:rsidR="001E7E5C" w:rsidRPr="004318A7" w:rsidRDefault="001E7E5C" w:rsidP="001E7E5C">
      <w:pPr>
        <w:pStyle w:val="Kd"/>
      </w:pPr>
      <w:r w:rsidRPr="004318A7">
        <w:t>        SHADER_FILE.into()</w:t>
      </w:r>
    </w:p>
    <w:p w14:paraId="700C08A5" w14:textId="77777777" w:rsidR="001E7E5C" w:rsidRPr="004318A7" w:rsidRDefault="001E7E5C" w:rsidP="001E7E5C">
      <w:pPr>
        <w:pStyle w:val="Kd"/>
      </w:pPr>
      <w:r w:rsidRPr="004318A7">
        <w:t>    }</w:t>
      </w:r>
    </w:p>
    <w:p w14:paraId="18B49CE7" w14:textId="77777777" w:rsidR="001E7E5C" w:rsidRDefault="001E7E5C" w:rsidP="001E7E5C">
      <w:pPr>
        <w:pStyle w:val="Kd"/>
      </w:pPr>
      <w:r w:rsidRPr="004318A7">
        <w:t>}</w:t>
      </w:r>
    </w:p>
    <w:p w14:paraId="63F4003D" w14:textId="77777777" w:rsidR="001E7E5C" w:rsidRDefault="001E7E5C" w:rsidP="001E7E5C">
      <w:pPr>
        <w:pStyle w:val="Titulekkodu"/>
      </w:pPr>
      <w:r w:rsidRPr="003F7119">
        <w:t>Definice materiálu</w:t>
      </w:r>
    </w:p>
    <w:p w14:paraId="22BA1873" w14:textId="77777777" w:rsidR="001E7E5C" w:rsidRDefault="001E7E5C" w:rsidP="001E7E5C">
      <w:pPr>
        <w:ind w:left="567"/>
        <w:rPr>
          <w:lang w:bidi="ar-SA"/>
        </w:rPr>
      </w:pPr>
      <w:r>
        <w:rPr>
          <w:lang w:bidi="ar-SA"/>
        </w:rPr>
        <w:t>Zdroj: Vlastní zpracování</w:t>
      </w:r>
    </w:p>
    <w:p w14:paraId="3879C92D" w14:textId="7FE8F428" w:rsidR="001E7E5C" w:rsidRDefault="001E7E5C" w:rsidP="001E7E5C">
      <w:pPr>
        <w:spacing w:line="240" w:lineRule="auto"/>
        <w:ind w:firstLine="0"/>
        <w:jc w:val="left"/>
      </w:pPr>
      <w:r>
        <w:br w:type="page"/>
      </w:r>
    </w:p>
    <w:p w14:paraId="36E5BA96" w14:textId="7A7E3766" w:rsidR="00E96304" w:rsidRDefault="00B92CF6" w:rsidP="00E96304">
      <w:pPr>
        <w:pStyle w:val="Nadpis2"/>
      </w:pPr>
      <w:bookmarkStart w:id="18" w:name="_Toc221794058"/>
      <w:r>
        <w:lastRenderedPageBreak/>
        <w:t>WGSL s</w:t>
      </w:r>
      <w:r w:rsidR="00E96304">
        <w:t>hadery</w:t>
      </w:r>
      <w:bookmarkEnd w:id="18"/>
    </w:p>
    <w:p w14:paraId="475BA216" w14:textId="232C774A" w:rsidR="00E96304" w:rsidRDefault="00A97A5C" w:rsidP="00E96304">
      <w:r>
        <w:t>Bevy umožňuje využ</w:t>
      </w:r>
      <w:r w:rsidR="008D7B35">
        <w:t xml:space="preserve">ití WebGPU </w:t>
      </w:r>
      <w:proofErr w:type="spellStart"/>
      <w:r w:rsidR="008D7B35">
        <w:t>Shading</w:t>
      </w:r>
      <w:proofErr w:type="spellEnd"/>
      <w:r w:rsidR="008D7B35">
        <w:t xml:space="preserve"> </w:t>
      </w:r>
      <w:proofErr w:type="spellStart"/>
      <w:r w:rsidR="008D7B35">
        <w:t>Language</w:t>
      </w:r>
      <w:proofErr w:type="spellEnd"/>
      <w:r w:rsidR="008D7B35">
        <w:t xml:space="preserve">, zkráceně WGSL </w:t>
      </w:r>
      <w:r>
        <w:t xml:space="preserve">pro implementaci vlastních </w:t>
      </w:r>
      <w:proofErr w:type="spellStart"/>
      <w:r>
        <w:t>shaderových</w:t>
      </w:r>
      <w:proofErr w:type="spellEnd"/>
      <w:r>
        <w:t xml:space="preserve"> funkcí. </w:t>
      </w:r>
      <w:r w:rsidR="008D7B35">
        <w:t xml:space="preserve">Kód napsaný v jazyce WGSL je překládán do vhodného formátu v závislosti na zvoleném renderovacím </w:t>
      </w:r>
      <w:proofErr w:type="spellStart"/>
      <w:r w:rsidR="008D7B35">
        <w:t>backendu</w:t>
      </w:r>
      <w:proofErr w:type="spellEnd"/>
      <w:r w:rsidR="008D7B35">
        <w:t>.</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proofErr w:type="spellStart"/>
      <w:r>
        <w:t>Entry</w:t>
      </w:r>
      <w:proofErr w:type="spellEnd"/>
      <w:r>
        <w:t xml:space="preserve"> </w:t>
      </w:r>
      <w:proofErr w:type="spellStart"/>
      <w:r>
        <w:t>points</w:t>
      </w:r>
      <w:proofErr w:type="spellEnd"/>
    </w:p>
    <w:p w14:paraId="191963C6" w14:textId="53DDF472" w:rsidR="00B50A2D" w:rsidRDefault="00B50A2D" w:rsidP="00B50A2D">
      <w:proofErr w:type="spellStart"/>
      <w:r>
        <w:t>Entry</w:t>
      </w:r>
      <w:proofErr w:type="spellEnd"/>
      <w:r>
        <w:t xml:space="preserve"> </w:t>
      </w:r>
      <w:proofErr w:type="spellStart"/>
      <w:r>
        <w:t>points</w:t>
      </w:r>
      <w:proofErr w:type="spellEnd"/>
      <w:r>
        <w:t xml:space="preserve"> neboli vstupní body jsou anotace, které označují funkce, jenž mají být použity pro spuštění shaderu. Anotace začínají znakem @ a mohou mít libovolný název, pokud název bude odpovídat předem specifikovanému </w:t>
      </w:r>
      <w:proofErr w:type="spellStart"/>
      <w:r>
        <w:t>entrypointu</w:t>
      </w:r>
      <w:proofErr w:type="spellEnd"/>
      <w:r>
        <w:t xml:space="preserve"> v pipeline. Příkladem </w:t>
      </w:r>
      <w:proofErr w:type="spellStart"/>
      <w:r>
        <w:t>entry</w:t>
      </w:r>
      <w:proofErr w:type="spellEnd"/>
      <w:r>
        <w:t xml:space="preserve"> pointů, které používá Bevy jsou </w:t>
      </w:r>
      <w:r w:rsidR="00424541">
        <w:t>@vertex nebo @fragment.</w:t>
      </w:r>
    </w:p>
    <w:p w14:paraId="39A87BBF" w14:textId="183B822D" w:rsidR="00424541" w:rsidRDefault="00424541" w:rsidP="00424541">
      <w:pPr>
        <w:pStyle w:val="Nadpis4"/>
      </w:pPr>
      <w:proofErr w:type="spellStart"/>
      <w:r>
        <w:t>Binding</w:t>
      </w:r>
      <w:proofErr w:type="spellEnd"/>
      <w:r>
        <w:t xml:space="preserve"> </w:t>
      </w:r>
      <w:proofErr w:type="spellStart"/>
      <w:r>
        <w:t>points</w:t>
      </w:r>
      <w:proofErr w:type="spellEnd"/>
    </w:p>
    <w:p w14:paraId="49E3363C" w14:textId="2C70AE24" w:rsidR="00424541" w:rsidRDefault="003827CC" w:rsidP="00424541">
      <w:proofErr w:type="spellStart"/>
      <w:r w:rsidRPr="003827CC">
        <w:t>Binding</w:t>
      </w:r>
      <w:proofErr w:type="spellEnd"/>
      <w:r w:rsidRPr="003827CC">
        <w:t xml:space="preserve"> </w:t>
      </w:r>
      <w:proofErr w:type="spellStart"/>
      <w:r w:rsidRPr="003827CC">
        <w:t>points</w:t>
      </w:r>
      <w:proofErr w:type="spellEnd"/>
      <w:r w:rsidRPr="003827CC">
        <w:t xml:space="preserve">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 xml:space="preserve">uffery, textury nebo </w:t>
      </w:r>
      <w:proofErr w:type="spellStart"/>
      <w:r w:rsidRPr="003827CC">
        <w:t>samplery</w:t>
      </w:r>
      <w:proofErr w:type="spellEnd"/>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01835A50" w:rsidR="00EE68B2" w:rsidRPr="00424541" w:rsidRDefault="00EE68B2" w:rsidP="00EE68B2">
      <w:r>
        <w:t>Obdobou je anotace @location(n)</w:t>
      </w:r>
      <w:r w:rsidR="00721784">
        <w:t>,</w:t>
      </w:r>
      <w:r>
        <w:t xml:space="preserve"> která slouží k řízení toku dat mezi shadery a používá se na vstupech a výstupech </w:t>
      </w:r>
      <w:proofErr w:type="spellStart"/>
      <w:r>
        <w:t>entry</w:t>
      </w:r>
      <w:proofErr w:type="spellEnd"/>
      <w:r w:rsidR="00721784">
        <w:t xml:space="preserve"> point</w:t>
      </w:r>
      <w:r>
        <w:t xml:space="preserve"> funkcí.</w:t>
      </w:r>
    </w:p>
    <w:p w14:paraId="29D5EAE8" w14:textId="7E98B558" w:rsidR="00424541" w:rsidRDefault="00424541" w:rsidP="00424541">
      <w:pPr>
        <w:pStyle w:val="Nadpis4"/>
      </w:pPr>
      <w:r>
        <w:t>Řízení toku – switch</w:t>
      </w:r>
    </w:p>
    <w:p w14:paraId="4D88C4F8" w14:textId="577FBF5D" w:rsidR="00424541" w:rsidRDefault="00424541" w:rsidP="00424541">
      <w:r>
        <w:t>WGSL používá klasický switch statement, na rozdíl od Rustu, který používá match</w:t>
      </w:r>
      <w:r w:rsidR="00E16DF7">
        <w:t>, ostatní struktury pro řízení toku se chovají identicky.</w:t>
      </w:r>
    </w:p>
    <w:p w14:paraId="0DF9ED13" w14:textId="77777777" w:rsidR="00424541" w:rsidRDefault="00424541" w:rsidP="00424541">
      <w:pPr>
        <w:pStyle w:val="Kd"/>
      </w:pPr>
      <w:r>
        <w:t>switch a {</w:t>
      </w:r>
    </w:p>
    <w:p w14:paraId="4808B809" w14:textId="782CFCD1" w:rsidR="00424541" w:rsidRDefault="00424541" w:rsidP="00424541">
      <w:pPr>
        <w:pStyle w:val="Kd"/>
      </w:pPr>
      <w:r>
        <w:t xml:space="preserve">  </w:t>
      </w:r>
      <w:r w:rsidR="00E16DF7">
        <w:t xml:space="preserve">  </w:t>
      </w:r>
      <w:r>
        <w:t>case 1: {</w:t>
      </w:r>
    </w:p>
    <w:p w14:paraId="11890BB6" w14:textId="2DCA40E9" w:rsidR="00424541" w:rsidRDefault="00424541" w:rsidP="00424541">
      <w:pPr>
        <w:pStyle w:val="Kd"/>
      </w:pPr>
      <w:r>
        <w:t xml:space="preserve">    </w:t>
      </w:r>
      <w:r w:rsidR="00E16DF7">
        <w:t xml:space="preserve">    </w:t>
      </w:r>
      <w:r>
        <w:t>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15F484DD" w:rsidR="00424541" w:rsidRDefault="00424541" w:rsidP="00424541">
      <w:pPr>
        <w:pStyle w:val="Kd"/>
      </w:pPr>
      <w:r>
        <w:t xml:space="preserve">      </w:t>
      </w:r>
      <w:r w:rsidR="00E16DF7">
        <w:t xml:space="preserve">  </w:t>
      </w:r>
      <w:r>
        <w:t>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0A01D073" w:rsidR="00424541" w:rsidRDefault="00424541" w:rsidP="00424541">
      <w:pPr>
        <w:pStyle w:val="Kd"/>
      </w:pPr>
      <w:r>
        <w:t xml:space="preserve">      </w:t>
      </w:r>
      <w:r w:rsidR="00E16DF7">
        <w:t xml:space="preserve">  </w:t>
      </w:r>
      <w:r>
        <w:t>return 5;</w:t>
      </w:r>
    </w:p>
    <w:p w14:paraId="0E13ABA0" w14:textId="77777777" w:rsidR="00424541" w:rsidRDefault="00424541" w:rsidP="00424541">
      <w:pPr>
        <w:pStyle w:val="Kd"/>
      </w:pPr>
      <w:r>
        <w:t xml:space="preserve">    }</w:t>
      </w:r>
    </w:p>
    <w:p w14:paraId="6E273189" w14:textId="42B76FCE" w:rsidR="00424541" w:rsidRDefault="00424541" w:rsidP="00424541">
      <w:pPr>
        <w:pStyle w:val="Kd"/>
      </w:pPr>
      <w:r>
        <w:t>}</w:t>
      </w:r>
    </w:p>
    <w:p w14:paraId="448CE2E8" w14:textId="2DC647B3" w:rsidR="00E16DF7" w:rsidRDefault="00FE46B0" w:rsidP="00FE46B0">
      <w:pPr>
        <w:pStyle w:val="Titulekkodu"/>
      </w:pPr>
      <w:r>
        <w:t>WGSL – switch statement</w:t>
      </w:r>
    </w:p>
    <w:p w14:paraId="241F2087" w14:textId="592F9616" w:rsidR="00FE46B0" w:rsidRDefault="00E16DF7" w:rsidP="00FE46B0">
      <w:pPr>
        <w:ind w:left="567"/>
        <w:rPr>
          <w:lang w:bidi="ar-SA"/>
        </w:rPr>
      </w:pPr>
      <w:r>
        <w:rPr>
          <w:lang w:bidi="ar-SA"/>
        </w:rPr>
        <w:t>Zdroj: Vlastní zpracování</w:t>
      </w:r>
    </w:p>
    <w:p w14:paraId="6BA216FC" w14:textId="7275CBC0" w:rsidR="006413BF" w:rsidRDefault="006413BF" w:rsidP="006413BF">
      <w:pPr>
        <w:pStyle w:val="Nadpis4"/>
      </w:pPr>
      <w:r>
        <w:lastRenderedPageBreak/>
        <w:t xml:space="preserve">Proměnné </w:t>
      </w:r>
    </w:p>
    <w:p w14:paraId="42CDFDA7" w14:textId="59EB2BF4" w:rsidR="00327BB7" w:rsidRDefault="008F2517" w:rsidP="003F7119">
      <w:r>
        <w:t xml:space="preserve">WGSL používá tři základní druhy proměnných, a to: </w:t>
      </w:r>
      <w:proofErr w:type="spellStart"/>
      <w:r>
        <w:t>const</w:t>
      </w:r>
      <w:proofErr w:type="spellEnd"/>
      <w:r>
        <w:t xml:space="preserve">, let a var. </w:t>
      </w:r>
      <w:proofErr w:type="spellStart"/>
      <w:r>
        <w:t>Const</w:t>
      </w:r>
      <w:proofErr w:type="spellEnd"/>
      <w:r>
        <w:t xml:space="preserve">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Příklad shaderu</w:t>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w:t>
      </w:r>
      <w:proofErr w:type="spellStart"/>
      <w:r>
        <w:t>time</w:t>
      </w:r>
      <w:proofErr w:type="spellEnd"/>
      <w:r>
        <w:t xml:space="preserve">, která je s každým snímkem aktualizována a obsahuje čas který uběhl od spuštění aplikace. Fragment shader též využívá uniform </w:t>
      </w:r>
      <w:proofErr w:type="spellStart"/>
      <w:r>
        <w:t>time</w:t>
      </w:r>
      <w:proofErr w:type="spellEnd"/>
      <w:r>
        <w:t xml:space="preserve"> aby moduloval barvu pixelu </w:t>
      </w:r>
      <w:r w:rsidR="00441734">
        <w:t>násobením číslem</w:t>
      </w:r>
      <w:r>
        <w:t xml:space="preserve"> 0 až 1.</w:t>
      </w:r>
    </w:p>
    <w:p w14:paraId="750C9616" w14:textId="76E1F22B" w:rsidR="0075041F" w:rsidRDefault="0075041F" w:rsidP="0075041F">
      <w:pPr>
        <w:pStyle w:val="Kd"/>
      </w:pPr>
      <w:r>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74536788" w14:textId="77777777" w:rsidR="00B04C5C" w:rsidRDefault="00B04C5C" w:rsidP="0075041F">
      <w:pPr>
        <w:pStyle w:val="Kd"/>
      </w:pP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8666B41" w14:textId="192970D0" w:rsidR="00FE46B0" w:rsidRDefault="00FE46B0" w:rsidP="00FE46B0">
      <w:pPr>
        <w:pStyle w:val="Titulekkodu"/>
      </w:pPr>
      <w:r>
        <w:t>Příklad WGSL shaderu</w:t>
      </w:r>
    </w:p>
    <w:p w14:paraId="614D10CD" w14:textId="2723D791" w:rsidR="00390567" w:rsidRPr="00390567" w:rsidRDefault="00FE46B0" w:rsidP="001E7E5C">
      <w:pPr>
        <w:ind w:left="426" w:firstLine="708"/>
        <w:rPr>
          <w:lang w:bidi="ar-SA"/>
        </w:rPr>
      </w:pPr>
      <w:r w:rsidRPr="00FE46B0">
        <w:rPr>
          <w:lang w:bidi="ar-SA"/>
        </w:rPr>
        <w:t>Zdroj: Vlastní zpracování</w:t>
      </w:r>
      <w:r w:rsidR="001E7E5C">
        <w:rPr>
          <w:lang w:bidi="ar-SA"/>
        </w:rPr>
        <w:br w:type="page"/>
      </w:r>
    </w:p>
    <w:p w14:paraId="1FCE4EEB" w14:textId="1D7D3FB7" w:rsidR="004318A7" w:rsidRDefault="00BD0388" w:rsidP="00156F0E">
      <w:pPr>
        <w:pStyle w:val="Nadpis2"/>
      </w:pPr>
      <w:bookmarkStart w:id="19" w:name="_Toc221794059"/>
      <w:r>
        <w:lastRenderedPageBreak/>
        <w:t xml:space="preserve">Render </w:t>
      </w:r>
      <w:proofErr w:type="spellStart"/>
      <w:r>
        <w:t>graph</w:t>
      </w:r>
      <w:bookmarkEnd w:id="19"/>
      <w:proofErr w:type="spellEnd"/>
    </w:p>
    <w:p w14:paraId="717087B7" w14:textId="1441A2B0" w:rsidR="008C42FB" w:rsidRPr="008C42FB" w:rsidRDefault="008C42FB" w:rsidP="008C42FB">
      <w:r>
        <w:t xml:space="preserve">Renderovací graf je modulární způsob, jakým Bevy řeší skládání a volání příkazů pro grafickou kartu.  Jednotlivé uzly grafu si mezi sebou předávají potřebné zdroje a 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0C231D8F"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proofErr w:type="spellStart"/>
      <w:r w:rsidR="00BD0388">
        <w:t>iterátor</w:t>
      </w:r>
      <w:proofErr w:type="spellEnd"/>
      <w:r w:rsidR="00BD0388">
        <w:t xml:space="preserve"> prochází tuto strukturu a provádí operace definované jednotlivými uzly. Render </w:t>
      </w:r>
      <w:proofErr w:type="spellStart"/>
      <w:r w:rsidR="00BD0388">
        <w:t>graph</w:t>
      </w:r>
      <w:proofErr w:type="spellEnd"/>
      <w:r w:rsidR="00BD0388">
        <w:t xml:space="preserve"> </w:t>
      </w:r>
      <w:r w:rsidR="00810A26">
        <w:t xml:space="preserve">je acyklický graf </w:t>
      </w:r>
      <w:r w:rsidR="00BD0388">
        <w:t>složen</w:t>
      </w:r>
      <w:r w:rsidR="00810A26">
        <w:t>ý ze tří prvků – Node</w:t>
      </w:r>
      <w:r w:rsidR="00BD0388">
        <w:t xml:space="preserve">, </w:t>
      </w:r>
      <w:proofErr w:type="spellStart"/>
      <w:r w:rsidR="00BD0388">
        <w:t>Edge</w:t>
      </w:r>
      <w:proofErr w:type="spellEnd"/>
      <w:r w:rsidR="00BD0388">
        <w:t xml:space="preserve"> a Slot. </w:t>
      </w:r>
      <w:r w:rsidR="00810A26">
        <w:t>Uzly (Node)</w:t>
      </w:r>
      <w:r w:rsidR="00BD0388">
        <w:t xml:space="preserve"> jsou zodpovědné za samotné renderovací instrukce</w:t>
      </w:r>
      <w:r w:rsidR="00810A26">
        <w:t xml:space="preserve"> a jejich volání</w:t>
      </w:r>
      <w:r w:rsidR="00BD0388">
        <w:t>, hran</w:t>
      </w:r>
      <w:r w:rsidR="00810A26">
        <w:t>y (</w:t>
      </w:r>
      <w:proofErr w:type="spellStart"/>
      <w:r w:rsidR="00810A26">
        <w:t>Edge</w:t>
      </w:r>
      <w:proofErr w:type="spellEnd"/>
      <w:r w:rsidR="00810A26">
        <w:t>)</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1E21CC3F" w14:textId="447931C1" w:rsidR="00C61B51" w:rsidRDefault="00C61B51" w:rsidP="00BD0388">
      <w:r w:rsidRPr="00C61B51">
        <w:t xml:space="preserve">Pro ilustraci lze uvést </w:t>
      </w:r>
      <w:r>
        <w:t>zjednodušený</w:t>
      </w:r>
      <w:r w:rsidRPr="00C61B51">
        <w:t xml:space="preserve"> příklad. Graf obsah</w:t>
      </w:r>
      <w:r>
        <w:t>uje</w:t>
      </w:r>
      <w:r w:rsidRPr="00C61B51">
        <w:t xml:space="preserve"> uzel </w:t>
      </w:r>
      <w:proofErr w:type="spellStart"/>
      <w:r w:rsidRPr="00C61B51">
        <w:t>RenderMesh</w:t>
      </w:r>
      <w:proofErr w:type="spellEnd"/>
      <w:r w:rsidRPr="00C61B51">
        <w:t xml:space="preserve">, který vykresluje objekty scény, a uzel </w:t>
      </w:r>
      <w:proofErr w:type="spellStart"/>
      <w:r w:rsidRPr="00C61B51">
        <w:t>PostProcess</w:t>
      </w:r>
      <w:proofErr w:type="spellEnd"/>
      <w:r w:rsidRPr="00C61B51">
        <w:t xml:space="preserve">, který </w:t>
      </w:r>
      <w:r>
        <w:t xml:space="preserve">aplikuje na </w:t>
      </w:r>
      <w:r w:rsidR="00D25491">
        <w:t>obsah</w:t>
      </w:r>
      <w:r>
        <w:t xml:space="preserve"> </w:t>
      </w:r>
      <w:proofErr w:type="spellStart"/>
      <w:r w:rsidR="00D25491" w:rsidRPr="00C61B51">
        <w:t>ColorTexture</w:t>
      </w:r>
      <w:proofErr w:type="spellEnd"/>
      <w:r w:rsidR="00D25491">
        <w:t xml:space="preserve"> slotu </w:t>
      </w:r>
      <w:r>
        <w:t>vizuální efekty</w:t>
      </w:r>
      <w:r w:rsidRPr="00C61B51">
        <w:t>. Hrany mezi uzly určují pořadí zpracování</w:t>
      </w:r>
      <w:r>
        <w:t xml:space="preserve">, nejprve </w:t>
      </w:r>
      <w:r w:rsidR="00D25491">
        <w:t xml:space="preserve">se provede </w:t>
      </w:r>
      <w:proofErr w:type="spellStart"/>
      <w:r>
        <w:t>RenderMesh</w:t>
      </w:r>
      <w:proofErr w:type="spellEnd"/>
      <w:r>
        <w:t xml:space="preserve">, poté </w:t>
      </w:r>
      <w:proofErr w:type="spellStart"/>
      <w:r>
        <w:t>PostProcess</w:t>
      </w:r>
      <w:proofErr w:type="spellEnd"/>
      <w:r>
        <w:t xml:space="preserve">. Slot </w:t>
      </w:r>
      <w:proofErr w:type="spellStart"/>
      <w:r w:rsidRPr="00C61B51">
        <w:t>ColorTexture</w:t>
      </w:r>
      <w:proofErr w:type="spellEnd"/>
      <w:r>
        <w:t xml:space="preserve"> slouží jako</w:t>
      </w:r>
      <w:r w:rsidRPr="00C61B51">
        <w:t xml:space="preserve"> </w:t>
      </w:r>
      <w:r>
        <w:t>buffer</w:t>
      </w:r>
      <w:r w:rsidRPr="00C61B51">
        <w:t>, do které</w:t>
      </w:r>
      <w:r>
        <w:t xml:space="preserve">ho </w:t>
      </w:r>
      <w:proofErr w:type="spellStart"/>
      <w:r w:rsidRPr="00C61B51">
        <w:t>RenderMesh</w:t>
      </w:r>
      <w:proofErr w:type="spellEnd"/>
      <w:r w:rsidRPr="00C61B51">
        <w:t xml:space="preserve"> zap</w:t>
      </w:r>
      <w:r>
        <w:t>íše svůj výstup, aby ho mohl</w:t>
      </w:r>
      <w:r w:rsidRPr="00C61B51">
        <w:t xml:space="preserve"> </w:t>
      </w:r>
      <w:proofErr w:type="spellStart"/>
      <w:r w:rsidRPr="00C61B51">
        <w:t>PostProcess</w:t>
      </w:r>
      <w:proofErr w:type="spellEnd"/>
      <w:r>
        <w:t xml:space="preserve"> zpracovat.</w:t>
      </w:r>
    </w:p>
    <w:p w14:paraId="2F5257C4" w14:textId="04FDCEBA" w:rsidR="00C61B51" w:rsidRDefault="00673E85" w:rsidP="00C61B51">
      <w:r>
        <w:t xml:space="preserve">Kvalitní dokumentace k této základní funkcionalitě Bevy bohužel chybí a existující články jsou zastaralé a nepoužitelné pro novější verze knihovny. </w:t>
      </w:r>
    </w:p>
    <w:p w14:paraId="430E7C3B" w14:textId="77777777" w:rsidR="003F7119" w:rsidRDefault="003F7119" w:rsidP="003F7119">
      <w:pPr>
        <w:pStyle w:val="Nadpis2"/>
      </w:pPr>
      <w:bookmarkStart w:id="20" w:name="_Toc221794060"/>
      <w:r>
        <w:t>GUI</w:t>
      </w:r>
      <w:bookmarkEnd w:id="20"/>
    </w:p>
    <w:p w14:paraId="70A503CB" w14:textId="066EF500" w:rsidR="003F7119" w:rsidRPr="00BD0388" w:rsidRDefault="003F7119" w:rsidP="003F7119">
      <w:r w:rsidRPr="00B56510">
        <w:t xml:space="preserve">Bevy v současné verzi obsahuje zárodky vlastního uživatelského rozhraní, které však zatím nejsou v takovém stavu, aby se daly snadno a pohodlně používat. </w:t>
      </w:r>
      <w:r>
        <w:t>N</w:t>
      </w:r>
      <w:r w:rsidRPr="00B56510">
        <w:t>aproti tomu plugin Bevy-</w:t>
      </w:r>
      <w:proofErr w:type="spellStart"/>
      <w:r w:rsidRPr="00B56510">
        <w:t>Egui</w:t>
      </w:r>
      <w:proofErr w:type="spellEnd"/>
      <w:r w:rsidRPr="00B56510">
        <w:t xml:space="preserve">, postavený na knihovně </w:t>
      </w:r>
      <w:proofErr w:type="spellStart"/>
      <w:r w:rsidRPr="00B56510">
        <w:t>egui</w:t>
      </w:r>
      <w:proofErr w:type="spellEnd"/>
      <w:r w:rsidRPr="00B56510">
        <w:t xml:space="preserve">, již nabízí uživatelsky přívětivé a plně funkční grafické rozhraní napsané v jazyce Rust. </w:t>
      </w:r>
      <w:r>
        <w:t>J</w:t>
      </w:r>
      <w:r w:rsidRPr="00B56510">
        <w:t>e dobře integrovan</w:t>
      </w:r>
      <w:r>
        <w:t>ý</w:t>
      </w:r>
      <w:r w:rsidRPr="00B56510">
        <w:t xml:space="preserve"> do Bevy a vyžaduje minimální konfiguraci ze strany vývojáře</w:t>
      </w:r>
      <w:r>
        <w:t xml:space="preserve"> pro dosažení funkčního grafického rozhraní.</w:t>
      </w:r>
    </w:p>
    <w:p w14:paraId="7B8F5CD2" w14:textId="1F2F7F7A" w:rsidR="004318A7" w:rsidRPr="004318A7" w:rsidRDefault="004318A7" w:rsidP="004318A7">
      <w:pPr>
        <w:spacing w:line="240" w:lineRule="auto"/>
        <w:ind w:firstLine="0"/>
        <w:jc w:val="left"/>
      </w:pPr>
      <w:r>
        <w:br w:type="page"/>
      </w:r>
    </w:p>
    <w:p w14:paraId="5F3E3E26" w14:textId="77777777" w:rsidR="00792459" w:rsidRPr="00EB2229" w:rsidRDefault="00792459" w:rsidP="00792459">
      <w:pPr>
        <w:pStyle w:val="Nadpis1"/>
      </w:pPr>
      <w:bookmarkStart w:id="21" w:name="_Toc221794061"/>
      <w:r w:rsidRPr="00EB2229">
        <w:lastRenderedPageBreak/>
        <w:t>Vývoj Bevy</w:t>
      </w:r>
      <w:bookmarkEnd w:id="21"/>
    </w:p>
    <w:p w14:paraId="71E31192" w14:textId="0B3B1C29"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w:t>
      </w:r>
      <w:r w:rsidR="00B04C5C">
        <w:t xml:space="preserve">o </w:t>
      </w:r>
      <w:r w:rsidR="00792459" w:rsidRPr="00EB2229">
        <w:t xml:space="preserve">které </w:t>
      </w:r>
      <w:r w:rsidR="00B04C5C">
        <w:t xml:space="preserve">byla </w:t>
      </w:r>
      <w:r w:rsidR="00792459" w:rsidRPr="00EB2229">
        <w:t xml:space="preserve">knihovna Bevy </w:t>
      </w:r>
      <w:r w:rsidR="00B04C5C">
        <w:t>rozšířena</w:t>
      </w:r>
      <w:r w:rsidR="00792459" w:rsidRPr="00EB2229">
        <w:t xml:space="preserve">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 xml:space="preserve">[9],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22" w:name="_Toc221794062"/>
      <w:r w:rsidRPr="00EB2229">
        <w:t>Bevy 0.16</w:t>
      </w:r>
      <w:bookmarkEnd w:id="22"/>
    </w:p>
    <w:p w14:paraId="5D6B46D4" w14:textId="1A029233"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 xml:space="preserve">GPU </w:t>
      </w:r>
      <w:proofErr w:type="spellStart"/>
      <w:r w:rsidRPr="00EB2229">
        <w:t>driven</w:t>
      </w:r>
      <w:proofErr w:type="spellEnd"/>
      <w:r w:rsidRPr="00EB2229">
        <w:t xml:space="preserve"> rendering</w:t>
      </w:r>
    </w:p>
    <w:p w14:paraId="5B514AD0" w14:textId="692A133A" w:rsidR="00306F80" w:rsidRPr="00EB2229" w:rsidRDefault="00306F80" w:rsidP="00792459">
      <w:r w:rsidRPr="00306F80">
        <w:t xml:space="preserve">Bevy 0.16 automaticky používá GPU </w:t>
      </w:r>
      <w:proofErr w:type="spellStart"/>
      <w:r w:rsidRPr="00306F80">
        <w:t>driven</w:t>
      </w:r>
      <w:proofErr w:type="spellEnd"/>
      <w:r w:rsidRPr="00306F80">
        <w:t xml:space="preserve"> rendering, u komplexních scén tak dochází k výraznému snížení </w:t>
      </w:r>
      <w:r w:rsidR="00664313">
        <w:t>vytížení</w:t>
      </w:r>
      <w:r w:rsidRPr="00306F80">
        <w:t xml:space="preserve"> CPU. </w:t>
      </w:r>
      <w:r w:rsidR="00B655F4">
        <w:t xml:space="preserve">GPU </w:t>
      </w:r>
      <w:proofErr w:type="spellStart"/>
      <w:r w:rsidR="00B655F4">
        <w:t>driven</w:t>
      </w:r>
      <w:proofErr w:type="spellEnd"/>
      <w:r w:rsidR="00B655F4">
        <w:t xml:space="preserve"> rendering</w:t>
      </w:r>
      <w:r w:rsidRPr="00306F80">
        <w:t xml:space="preserve">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proofErr w:type="spellStart"/>
      <w:r w:rsidRPr="00EB2229">
        <w:t>Occlusion</w:t>
      </w:r>
      <w:proofErr w:type="spellEnd"/>
      <w:r w:rsidRPr="00EB2229">
        <w:t xml:space="preserve"> </w:t>
      </w:r>
      <w:proofErr w:type="spellStart"/>
      <w:r w:rsidRPr="00EB2229">
        <w:t>culling</w:t>
      </w:r>
      <w:proofErr w:type="spellEnd"/>
    </w:p>
    <w:p w14:paraId="49E0F135" w14:textId="2351044B" w:rsidR="00306F80" w:rsidRPr="00EB2229" w:rsidRDefault="00306F80" w:rsidP="00792459">
      <w:r w:rsidRPr="00306F80">
        <w:t xml:space="preserve">Experimentální implementace </w:t>
      </w:r>
      <w:proofErr w:type="spellStart"/>
      <w:r w:rsidRPr="00306F80">
        <w:t>occlusion</w:t>
      </w:r>
      <w:proofErr w:type="spellEnd"/>
      <w:r w:rsidRPr="00306F80">
        <w:t xml:space="preserve"> </w:t>
      </w:r>
      <w:proofErr w:type="spellStart"/>
      <w:r w:rsidRPr="00306F80">
        <w:t>culling</w:t>
      </w:r>
      <w:proofErr w:type="spellEnd"/>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 xml:space="preserve">Aktualizace přinesla možnost lépe provázat více entit mezi sebou. Staré řešení vyžadovalo specializované struktury a nebylo snadno použitelné. Momentálně je nový systém omezený na </w:t>
      </w:r>
      <w:proofErr w:type="gramStart"/>
      <w:r w:rsidRPr="00EB2229">
        <w:t>1:</w:t>
      </w:r>
      <w:r w:rsidR="00ED6341">
        <w:t>N</w:t>
      </w:r>
      <w:proofErr w:type="gramEnd"/>
      <w:r w:rsidR="005E748D">
        <w:t>,</w:t>
      </w:r>
      <w:r w:rsidRPr="00EB2229">
        <w:t xml:space="preserve"> avšak v budoucnu je plánováno ho rozšířit na </w:t>
      </w:r>
      <w:proofErr w:type="gramStart"/>
      <w:r w:rsidRPr="00EB2229">
        <w:t>M:N</w:t>
      </w:r>
      <w:r w:rsidR="00571766">
        <w:t>.</w:t>
      </w:r>
      <w:proofErr w:type="gramEnd"/>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proofErr w:type="spellStart"/>
      <w:r w:rsidR="006A25BA">
        <w:t>M</w:t>
      </w:r>
      <w:r w:rsidR="00067453">
        <w:t>eshlet</w:t>
      </w:r>
      <w:proofErr w:type="spellEnd"/>
      <w:r w:rsidRPr="00EB2229">
        <w:t xml:space="preserve"> </w:t>
      </w:r>
      <w:r w:rsidR="00067453">
        <w:t>inspirovaný</w:t>
      </w:r>
      <w:r w:rsidRPr="00EB2229">
        <w:t xml:space="preserve"> </w:t>
      </w:r>
      <w:proofErr w:type="spellStart"/>
      <w:r w:rsidRPr="00EB2229">
        <w:t>Unreal</w:t>
      </w:r>
      <w:proofErr w:type="spellEnd"/>
      <w:r w:rsidRPr="00EB2229">
        <w:t xml:space="preserve"> Engine 5 </w:t>
      </w:r>
      <w:proofErr w:type="spellStart"/>
      <w:r w:rsidRPr="00EB2229">
        <w:t>Nanite</w:t>
      </w:r>
      <w:proofErr w:type="spellEnd"/>
      <w:r w:rsidRPr="00EB2229">
        <w:t xml:space="preserv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proofErr w:type="spellStart"/>
      <w:r w:rsidR="005C2D83" w:rsidRPr="005C2D83">
        <w:t>EntityClonerBuilder</w:t>
      </w:r>
      <w:proofErr w:type="spellEnd"/>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23" w:name="_Toc221794063"/>
      <w:r>
        <w:t>Bevy 0.17</w:t>
      </w:r>
      <w:bookmarkEnd w:id="23"/>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 xml:space="preserve">Bevy </w:t>
      </w:r>
      <w:proofErr w:type="spellStart"/>
      <w:r w:rsidRPr="00890055">
        <w:t>Solari</w:t>
      </w:r>
      <w:proofErr w:type="spellEnd"/>
    </w:p>
    <w:p w14:paraId="1E575EF6" w14:textId="77777777" w:rsidR="00890055" w:rsidRDefault="00890055" w:rsidP="00890055">
      <w:pPr>
        <w:ind w:left="-135"/>
      </w:pPr>
      <w:r>
        <w:t xml:space="preserve">S verzí 0.17 byla do </w:t>
      </w:r>
      <w:proofErr w:type="spellStart"/>
      <w:r>
        <w:t>enginu</w:t>
      </w:r>
      <w:proofErr w:type="spellEnd"/>
      <w:r>
        <w:t xml:space="preserve"> zavedena experimentální podpora pro hardwarově akcelerovaný </w:t>
      </w:r>
      <w:proofErr w:type="spellStart"/>
      <w:r>
        <w:t>raytracing</w:t>
      </w:r>
      <w:proofErr w:type="spellEnd"/>
      <w:r>
        <w:t xml:space="preserve">. </w:t>
      </w:r>
      <w:proofErr w:type="spellStart"/>
      <w:r>
        <w:t>Crate</w:t>
      </w:r>
      <w:proofErr w:type="spellEnd"/>
      <w:r>
        <w:t xml:space="preserve"> </w:t>
      </w:r>
      <w:proofErr w:type="spellStart"/>
      <w:r>
        <w:t>bevy_solari</w:t>
      </w:r>
      <w:proofErr w:type="spellEnd"/>
      <w:r>
        <w:t xml:space="preserve"> ještě není připravena pro produkční nasazení, ale její vznik značí první kroky Bevy k využití </w:t>
      </w:r>
      <w:proofErr w:type="spellStart"/>
      <w:r>
        <w:t>raytracingu</w:t>
      </w:r>
      <w:proofErr w:type="spellEnd"/>
      <w:r>
        <w:t xml:space="preserve">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234D5A47" w:rsidR="00890055" w:rsidRDefault="00890055" w:rsidP="00890055">
      <w:r>
        <w:t xml:space="preserve">Uživatelé, kteří vlastní grafickou kartu série RTX značky </w:t>
      </w:r>
      <w:proofErr w:type="spellStart"/>
      <w:r>
        <w:t>nVidia</w:t>
      </w:r>
      <w:proofErr w:type="spellEnd"/>
      <w:r>
        <w:t xml:space="preserve"> </w:t>
      </w:r>
      <w:r w:rsidR="00461AA4">
        <w:t>nyní mohou využívat pokročilý DLSS anti-</w:t>
      </w:r>
      <w:proofErr w:type="spellStart"/>
      <w:r w:rsidR="00461AA4">
        <w:t>aliasing</w:t>
      </w:r>
      <w:proofErr w:type="spellEnd"/>
      <w:r w:rsidR="00461AA4">
        <w:t xml:space="preserve"> založený na strojovém učení. </w:t>
      </w:r>
      <w:r w:rsidR="00AE5758">
        <w:t>F</w:t>
      </w:r>
      <w:r w:rsidR="00461AA4">
        <w:t xml:space="preserve">unkcionalita je dostupná pouze pro renderovací backend Vulkan na </w:t>
      </w:r>
      <w:r w:rsidR="00AE5758">
        <w:t>operačních systémech</w:t>
      </w:r>
      <w:r w:rsidR="00461AA4">
        <w:t xml:space="preserve">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proofErr w:type="spellStart"/>
      <w:r>
        <w:t>Viewport</w:t>
      </w:r>
      <w:proofErr w:type="spellEnd"/>
      <w:r>
        <w:t xml:space="preserve"> node</w:t>
      </w:r>
    </w:p>
    <w:p w14:paraId="69B56875" w14:textId="3C3CADB6" w:rsidR="003A5418" w:rsidRPr="003A5418" w:rsidRDefault="00AB1F2C" w:rsidP="003A5418">
      <w:r>
        <w:t>Další novinkou je</w:t>
      </w:r>
      <w:r w:rsidR="003A5418">
        <w:t xml:space="preserve"> dedikovaný </w:t>
      </w:r>
      <w:proofErr w:type="spellStart"/>
      <w:r w:rsidR="003A5418">
        <w:t>viewport</w:t>
      </w:r>
      <w:proofErr w:type="spellEnd"/>
      <w:r w:rsidR="003A5418">
        <w:t xml:space="preserve">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 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24" w:name="_Toc221794064"/>
      <w:r w:rsidRPr="00EB2229">
        <w:lastRenderedPageBreak/>
        <w:t>Metodika a zpracování</w:t>
      </w:r>
      <w:bookmarkEnd w:id="24"/>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25" w:name="_Toc221794065"/>
      <w:r w:rsidRPr="00EB2229">
        <w:t>Zpracování ukázek</w:t>
      </w:r>
      <w:bookmarkEnd w:id="25"/>
    </w:p>
    <w:p w14:paraId="306813FA" w14:textId="5F502E7C" w:rsidR="005710C0" w:rsidRPr="00EB2229" w:rsidRDefault="0030312E" w:rsidP="005710C0">
      <w:r w:rsidRPr="00EB2229">
        <w:t xml:space="preserve">Ukázky jsou založené na ukázkách z práce „Využití API Vulkan v kontextu výuky počítačové grafiky“ [3] a implementovány pomocí Bevy. </w:t>
      </w:r>
      <w:r w:rsidR="00D2333B">
        <w:t xml:space="preserve">Cílem re-implementace ukázek je získání podkladů pro pozdější zhodnocení náročnosti implementace a přívětivosti </w:t>
      </w:r>
      <w:proofErr w:type="spellStart"/>
      <w:r w:rsidR="00D2333B">
        <w:t>enginu</w:t>
      </w:r>
      <w:proofErr w:type="spellEnd"/>
      <w:r w:rsidR="00D2333B">
        <w:t xml:space="preserve">. </w:t>
      </w:r>
      <w:r w:rsidR="00ED21C2" w:rsidRPr="00EB2229">
        <w:t xml:space="preserve">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w:t>
      </w:r>
      <w:r w:rsidR="00310DC7">
        <w:t xml:space="preserve">poté </w:t>
      </w:r>
      <w:r w:rsidR="00ED21C2" w:rsidRPr="00EB2229">
        <w:t>na podobnost výstupu.</w:t>
      </w:r>
      <w:r w:rsidR="00C87BCB" w:rsidRPr="00EB2229">
        <w:t xml:space="preserve"> </w:t>
      </w:r>
    </w:p>
    <w:p w14:paraId="3F56E27C" w14:textId="7053EB5B"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CB10F8">
        <w:t xml:space="preserve"> a </w:t>
      </w:r>
      <w:r w:rsidRPr="00EB2229">
        <w:t>rozšiřují</w:t>
      </w:r>
      <w:r w:rsidR="00524A00">
        <w:t xml:space="preserve"> nikoliv nahrazují.</w:t>
      </w:r>
      <w:r w:rsidRPr="00EB2229">
        <w:t xml:space="preserve"> Úlohy vyžadující celkovou </w:t>
      </w:r>
      <w:r w:rsidR="007C4021" w:rsidRPr="00EB2229">
        <w:t>re-</w:t>
      </w:r>
      <w:r w:rsidRPr="00EB2229">
        <w:t xml:space="preserve">implementaci vlastního render grafu a pipeline </w:t>
      </w:r>
      <w:r w:rsidR="007C4021" w:rsidRPr="00EB2229">
        <w:t>nejsou řešeny.</w:t>
      </w:r>
      <w:r w:rsidRPr="00EB2229">
        <w:t xml:space="preserve"> </w:t>
      </w:r>
    </w:p>
    <w:p w14:paraId="4854AD65" w14:textId="04FA879B" w:rsidR="00C51D4B" w:rsidRPr="00EB2229" w:rsidRDefault="00C51D4B" w:rsidP="00C51D4B">
      <w:pPr>
        <w:pStyle w:val="Nadpis2"/>
      </w:pPr>
      <w:bookmarkStart w:id="26" w:name="_Toc221794066"/>
      <w:r w:rsidRPr="00EB2229">
        <w:t>Zpracování Bevy ukázek</w:t>
      </w:r>
      <w:bookmarkEnd w:id="26"/>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27" w:name="_Toc221794067"/>
      <w:r>
        <w:t>Využití nástrojů umělé inteligence</w:t>
      </w:r>
      <w:bookmarkEnd w:id="27"/>
    </w:p>
    <w:p w14:paraId="570DD4EA" w14:textId="0E1CE4CF" w:rsidR="00E57B56" w:rsidRDefault="00E57B56" w:rsidP="00E57B56">
      <w:r>
        <w:t>Při psaní práce byly využity modely Claude Haiku 3.5 a GPT-4o za účelem zlepšení srozumitelnosti práce a pro kontrolu gramatických chyb.</w:t>
      </w:r>
      <w:r w:rsidR="005E4BBB">
        <w:t xml:space="preserve"> AI nebylo využito při psaní kódu ukázek.</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28" w:name="_Toc221794068"/>
      <w:r>
        <w:lastRenderedPageBreak/>
        <w:t>Návrh a implementace grafických úloh</w:t>
      </w:r>
      <w:bookmarkEnd w:id="28"/>
    </w:p>
    <w:p w14:paraId="21DA35AA" w14:textId="35ACF205"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29" w:name="_Toc221794069"/>
      <w:r w:rsidRPr="00EB2229">
        <w:t>Vytvoření okna, příprava projektu</w:t>
      </w:r>
      <w:bookmarkEnd w:id="29"/>
    </w:p>
    <w:p w14:paraId="44EBFF15" w14:textId="29662730" w:rsidR="004E2823" w:rsidRDefault="004E2823" w:rsidP="004E2823">
      <w:r w:rsidRPr="00EB2229">
        <w:t xml:space="preserve">Velmi krátká ukázka p00 obsahuje základní struktury potřebné pro vytvoření okna, s předem určenými parametry. Vlastnosti okna jsou definovány pomocí </w:t>
      </w:r>
      <w:proofErr w:type="spellStart"/>
      <w:r w:rsidRPr="00EB2229">
        <w:t>struct</w:t>
      </w:r>
      <w:r w:rsidR="00ED6341">
        <w:t>u</w:t>
      </w:r>
      <w:proofErr w:type="spellEnd"/>
      <w:r w:rsidRPr="00EB2229">
        <w:t xml:space="preserve"> </w:t>
      </w:r>
      <w:proofErr w:type="spellStart"/>
      <w:r w:rsidRPr="00EB2229">
        <w:t>Window</w:t>
      </w:r>
      <w:proofErr w:type="spellEnd"/>
      <w:r w:rsidRPr="00EB2229">
        <w:t xml:space="preserve">, ve kterém lze nastavit rozlišení okna, titulek, režim okna, </w:t>
      </w:r>
      <w:proofErr w:type="spellStart"/>
      <w:r w:rsidRPr="00EB2229">
        <w:t>vsync</w:t>
      </w:r>
      <w:proofErr w:type="spellEnd"/>
      <w:r w:rsidRPr="00EB2229">
        <w:t xml:space="preserve"> nebo vlastnosti kurzoru. Struct je dále předán </w:t>
      </w:r>
      <w:proofErr w:type="spellStart"/>
      <w:r w:rsidRPr="00EB2229">
        <w:t>WindowPluginu</w:t>
      </w:r>
      <w:proofErr w:type="spellEnd"/>
      <w:r w:rsidRPr="00EB2229">
        <w:t xml:space="preserve">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2AEDD6D1" w14:textId="0C43B932" w:rsidR="00310109" w:rsidRDefault="00310109" w:rsidP="00310109">
      <w:pPr>
        <w:pStyle w:val="Titulekkodu"/>
      </w:pPr>
      <w:r>
        <w:t>Základní struktura aplikace v Bevy</w:t>
      </w:r>
    </w:p>
    <w:p w14:paraId="4FBC139F" w14:textId="3CF06537" w:rsidR="00310109" w:rsidRPr="00310109" w:rsidRDefault="00310109" w:rsidP="00310109">
      <w:pPr>
        <w:ind w:left="567"/>
        <w:rPr>
          <w:lang w:bidi="ar-SA"/>
        </w:rPr>
      </w:pPr>
      <w:r>
        <w:rPr>
          <w:lang w:bidi="ar-SA"/>
        </w:rPr>
        <w:t>Zdroj: Vlastní zpracování</w:t>
      </w:r>
      <w:r w:rsidR="006D55CD">
        <w:rPr>
          <w:lang w:bidi="ar-SA"/>
        </w:rPr>
        <w:t>, ukázka p00</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30" w:name="_Toc221794070"/>
      <w:r w:rsidRPr="00EB2229">
        <w:t>Obyčejný trojúhelník</w:t>
      </w:r>
      <w:bookmarkEnd w:id="30"/>
    </w:p>
    <w:p w14:paraId="4789D33B" w14:textId="25E9794E" w:rsidR="00072D45" w:rsidRDefault="004E2823" w:rsidP="00072D45">
      <w:r w:rsidRPr="00EB2229">
        <w:t>Ukázka p01 implementuje rendering dvourozměrného trojúhelníku</w:t>
      </w:r>
      <w:r w:rsidR="009E6AF4" w:rsidRPr="00EB2229">
        <w:t xml:space="preserve">. Ukázka je oproti ukázce p00 rozšířena o nastavení </w:t>
      </w:r>
      <w:proofErr w:type="spellStart"/>
      <w:r w:rsidR="009E6AF4" w:rsidRPr="00EB2229">
        <w:t>renderovacího</w:t>
      </w:r>
      <w:proofErr w:type="spellEnd"/>
      <w:r w:rsidR="009E6AF4" w:rsidRPr="00EB2229">
        <w:t xml:space="preserve"> </w:t>
      </w:r>
      <w:proofErr w:type="spellStart"/>
      <w:r w:rsidR="009E6AF4" w:rsidRPr="00EB2229">
        <w:t>backendu</w:t>
      </w:r>
      <w:proofErr w:type="spellEnd"/>
      <w:r w:rsidR="009E6AF4" w:rsidRPr="00EB2229">
        <w:t xml:space="preserve"> pomocí </w:t>
      </w:r>
      <w:proofErr w:type="spellStart"/>
      <w:r w:rsidR="009E6AF4" w:rsidRPr="00EB2229">
        <w:t>RenderPluginu</w:t>
      </w:r>
      <w:proofErr w:type="spellEnd"/>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w:t>
      </w:r>
      <w:r w:rsidR="003C2612" w:rsidRPr="003C2612">
        <w:lastRenderedPageBreak/>
        <w:t>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156F4E3B" w14:textId="1A461917" w:rsidR="00856F57" w:rsidRDefault="00856F57" w:rsidP="00856F57">
      <w:pPr>
        <w:pStyle w:val="Titulekkodu"/>
      </w:pPr>
      <w:r>
        <w:t>Průchozí WGSL fragment shader</w:t>
      </w:r>
    </w:p>
    <w:p w14:paraId="5EA7C7CF" w14:textId="49438AF7" w:rsidR="00856F57" w:rsidRPr="00856F57" w:rsidRDefault="00856F57" w:rsidP="00856F57">
      <w:pPr>
        <w:ind w:left="567"/>
        <w:rPr>
          <w:lang w:bidi="ar-SA"/>
        </w:rPr>
      </w:pPr>
      <w:r>
        <w:rPr>
          <w:lang w:bidi="ar-SA"/>
        </w:rPr>
        <w:t>Zdroj: Vlastní zpracování, ukázka p01</w:t>
      </w:r>
    </w:p>
    <w:p w14:paraId="7BA65752" w14:textId="0D79604B" w:rsidR="009C3CA2" w:rsidRPr="00245187" w:rsidRDefault="009C3CA2" w:rsidP="00245187">
      <w:pPr>
        <w:pStyle w:val="Nadpis4"/>
      </w:pPr>
      <w:r w:rsidRPr="00245187">
        <w:t>Porovnání s Vulkano</w:t>
      </w:r>
    </w:p>
    <w:p w14:paraId="426DDBD0" w14:textId="5957EB37" w:rsidR="009C3CA2" w:rsidRPr="00EB2229" w:rsidRDefault="00110B26" w:rsidP="009C3CA2">
      <w:r w:rsidRPr="00EB2229">
        <w:t>Na této ukázce je možné dobře pozorovat rozdíl v náročnosti implementace. Samotná logika ukázky je minimální, a i přesto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1" w:name="_Toc221794071"/>
      <w:r w:rsidRPr="00EB2229">
        <w:t>Uniform buffer</w:t>
      </w:r>
      <w:bookmarkEnd w:id="31"/>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124E3A23" w14:textId="5B6D6718" w:rsidR="00245187" w:rsidRDefault="009E6AF4" w:rsidP="00420FAB">
      <w:r w:rsidRPr="00EB2229">
        <w:t>U</w:t>
      </w:r>
      <w:r w:rsidR="00245187">
        <w:t>I</w:t>
      </w:r>
      <w:r w:rsidRPr="00EB2229">
        <w:t xml:space="preserve"> je v tomto případě řešeno knihovnou </w:t>
      </w:r>
      <w:proofErr w:type="spellStart"/>
      <w:r w:rsidRPr="00EB2229">
        <w:t>Egui</w:t>
      </w:r>
      <w:proofErr w:type="spellEnd"/>
      <w:r w:rsidRPr="00EB2229">
        <w:t>,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w:t>
      </w:r>
      <w:proofErr w:type="spellStart"/>
      <w:r w:rsidR="00245187">
        <w:t>Egui</w:t>
      </w:r>
      <w:proofErr w:type="spellEnd"/>
      <w:r w:rsidR="00245187">
        <w:t xml:space="preserve"> pomocí Bevy</w:t>
      </w:r>
      <w:r w:rsidR="00827708" w:rsidRPr="00EB2229">
        <w:t xml:space="preserve"> pluginu Bevy-</w:t>
      </w:r>
      <w:proofErr w:type="spellStart"/>
      <w:r w:rsidR="00827708" w:rsidRPr="00EB2229">
        <w:t>Egui</w:t>
      </w:r>
      <w:proofErr w:type="spellEnd"/>
      <w:r w:rsidR="00245187">
        <w:t>.  Následující WGSL snippet obsahuje deklaraci uniform proměnné a její využití ve fragment shaderu.</w:t>
      </w:r>
    </w:p>
    <w:p w14:paraId="25A04175" w14:textId="053738A3" w:rsidR="00245187" w:rsidRDefault="00245187" w:rsidP="00085B88">
      <w:pPr>
        <w:pStyle w:val="Kd"/>
      </w:pPr>
      <w:r>
        <w:t>// Uniform proměnná</w:t>
      </w:r>
    </w:p>
    <w:p w14:paraId="3E283B6A" w14:textId="043FFB81" w:rsidR="00085B88" w:rsidRDefault="00085B88" w:rsidP="00085B88">
      <w:pPr>
        <w:pStyle w:val="Kd"/>
      </w:pPr>
      <w:r>
        <w:t>@group(2) @binding(0) var&lt;uniform&gt; color_mul: vec4&lt;f32&gt;;</w:t>
      </w:r>
    </w:p>
    <w:p w14:paraId="3945F85E" w14:textId="77777777" w:rsidR="000C4E38" w:rsidRDefault="000C4E38" w:rsidP="00085B88">
      <w:pPr>
        <w:pStyle w:val="Kd"/>
      </w:pP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1639845B" w14:textId="77777777" w:rsidR="00856F57" w:rsidRDefault="00856F57" w:rsidP="00085B88">
      <w:pPr>
        <w:pStyle w:val="Kd"/>
      </w:pP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Default="00085B88" w:rsidP="00245187">
      <w:pPr>
        <w:pStyle w:val="Kd"/>
      </w:pPr>
      <w:r>
        <w:t>}</w:t>
      </w:r>
    </w:p>
    <w:p w14:paraId="61C49328" w14:textId="448370E3" w:rsidR="00856F57" w:rsidRDefault="00856F57" w:rsidP="00856F57">
      <w:pPr>
        <w:pStyle w:val="Titulekkodu"/>
      </w:pPr>
      <w:r>
        <w:t>WGSL fragment shader s uniformní proměnnou</w:t>
      </w:r>
    </w:p>
    <w:p w14:paraId="617D1B42" w14:textId="77777777" w:rsidR="00856F57" w:rsidRDefault="00856F57" w:rsidP="00856F57">
      <w:pPr>
        <w:ind w:left="567"/>
        <w:rPr>
          <w:lang w:bidi="ar-SA"/>
        </w:rPr>
      </w:pPr>
      <w:r w:rsidRPr="00856F57">
        <w:rPr>
          <w:lang w:bidi="ar-SA"/>
        </w:rPr>
        <w:t>Zdroj: Vlastní zpracování, ukázka p0</w:t>
      </w:r>
      <w:r>
        <w:rPr>
          <w:lang w:bidi="ar-SA"/>
        </w:rPr>
        <w:t>2</w:t>
      </w:r>
    </w:p>
    <w:p w14:paraId="27759CF1" w14:textId="44ED5FB2" w:rsidR="0033010D" w:rsidRPr="00EB2229" w:rsidRDefault="00245187" w:rsidP="00856F57">
      <w:pPr>
        <w:pStyle w:val="Nadpis4"/>
        <w:rPr>
          <w:lang w:bidi="ar-SA"/>
        </w:rPr>
      </w:pPr>
      <w:r>
        <w:lastRenderedPageBreak/>
        <w:t>Rozdíl oproti</w:t>
      </w:r>
      <w:r w:rsidR="0033010D" w:rsidRPr="00EB2229">
        <w:t> Vulkano</w:t>
      </w:r>
      <w:r>
        <w:t xml:space="preserve"> implementaci</w:t>
      </w:r>
    </w:p>
    <w:p w14:paraId="3B558596" w14:textId="370D7626" w:rsidR="00420FAB" w:rsidRPr="00EB2229" w:rsidRDefault="0033010D" w:rsidP="00856F57">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w:t>
      </w:r>
      <w:r w:rsidR="00770197">
        <w:t>MVP</w:t>
      </w:r>
      <w:r w:rsidR="00245187">
        <w:t xml:space="preserve">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32" w:name="_Toc221794072"/>
      <w:r w:rsidRPr="00EB2229">
        <w:t>Geometrie</w:t>
      </w:r>
      <w:bookmarkEnd w:id="32"/>
    </w:p>
    <w:p w14:paraId="7AC9B3CE" w14:textId="6731328C" w:rsidR="009A3D15" w:rsidRDefault="00827708" w:rsidP="009A3D15">
      <w:r w:rsidRPr="00EB2229">
        <w:t xml:space="preserve">Ukázka p03 je první, která implementuje </w:t>
      </w:r>
      <w:proofErr w:type="gramStart"/>
      <w:r w:rsidRPr="00EB2229">
        <w:t>3D</w:t>
      </w:r>
      <w:proofErr w:type="gramEnd"/>
      <w:r w:rsidRPr="00EB2229">
        <w:t xml:space="preserve"> scénu. </w:t>
      </w:r>
      <w:r w:rsidR="005E0A0F">
        <w:t>Přechod z </w:t>
      </w:r>
      <w:proofErr w:type="gramStart"/>
      <w:r w:rsidR="005E0A0F">
        <w:t>2D</w:t>
      </w:r>
      <w:proofErr w:type="gramEnd"/>
      <w:r w:rsidR="005E0A0F">
        <w:t xml:space="preserve">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w:t>
      </w:r>
      <w:proofErr w:type="spellStart"/>
      <w:r w:rsidR="009A3D15">
        <w:t>Cuboid</w:t>
      </w:r>
      <w:proofErr w:type="spellEnd"/>
      <w:r w:rsidR="009A3D15">
        <w:t xml:space="preserve">, </w:t>
      </w:r>
      <w:r w:rsidR="009A3D15" w:rsidRPr="009A3D15">
        <w:t>MeshMaterial3d</w:t>
      </w:r>
      <w:r w:rsidRPr="00EB2229">
        <w:t xml:space="preserve"> </w:t>
      </w:r>
      <w:r w:rsidR="009A3D15">
        <w:t xml:space="preserve">a </w:t>
      </w:r>
      <w:proofErr w:type="spellStart"/>
      <w:r w:rsidR="009A3D15">
        <w:t>Color</w:t>
      </w:r>
      <w:proofErr w:type="spellEnd"/>
      <w:r w:rsidR="009A3D15">
        <w:t xml:space="preserve">. Mesh3d ve spojení se strukturou </w:t>
      </w:r>
      <w:proofErr w:type="spellStart"/>
      <w:r w:rsidR="009A3D15">
        <w:t>Cuboid</w:t>
      </w:r>
      <w:proofErr w:type="spellEnd"/>
      <w:r w:rsidR="009A3D15">
        <w:t xml:space="preserve"> slouží k definici tvaru tělesa pomocí vertex a index bufferu, zatím co </w:t>
      </w:r>
      <w:r w:rsidR="009A3D15" w:rsidRPr="009A3D15">
        <w:t>MeshMaterial3d</w:t>
      </w:r>
      <w:r w:rsidR="009A3D15">
        <w:t xml:space="preserve"> a </w:t>
      </w:r>
      <w:proofErr w:type="spellStart"/>
      <w:r w:rsidR="009A3D15">
        <w:t>Color</w:t>
      </w:r>
      <w:proofErr w:type="spellEnd"/>
      <w:r w:rsidR="009A3D15">
        <w:t xml:space="preserve">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 xml:space="preserve">využit a do scény je přidán i zdroj světla </w:t>
      </w:r>
      <w:proofErr w:type="spellStart"/>
      <w:r w:rsidR="009A3D15" w:rsidRPr="009A3D15">
        <w:t>PointLight</w:t>
      </w:r>
      <w:proofErr w:type="spellEnd"/>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w:t>
      </w:r>
      <w:proofErr w:type="spellStart"/>
      <w:r w:rsidRPr="009178F2">
        <w:t>Cuboid</w:t>
      </w:r>
      <w:proofErr w:type="spellEnd"/>
      <w:r w:rsidRPr="009178F2">
        <w:t xml:space="preserve">.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4EE87DAB" w:rsidR="005B21B6" w:rsidRDefault="005B21B6" w:rsidP="0022584E">
      <w:pPr>
        <w:pStyle w:val="Kd"/>
        <w:ind w:left="426" w:firstLine="708"/>
      </w:pPr>
      <w:r>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3A235B53" w14:textId="77777777" w:rsidR="00C87FFE" w:rsidRDefault="00C87FFE" w:rsidP="00C87FFE">
      <w:pPr>
        <w:pStyle w:val="Titulekkodu"/>
      </w:pPr>
      <w:r w:rsidRPr="00C87FFE">
        <w:t>Setup 3D scény s kamerou, zdrojem světla a krychlí</w:t>
      </w:r>
    </w:p>
    <w:p w14:paraId="68D09B88" w14:textId="47FA69BC" w:rsidR="0033010D" w:rsidRPr="000466E5" w:rsidRDefault="00C87FFE" w:rsidP="000466E5">
      <w:pPr>
        <w:ind w:left="426" w:firstLine="708"/>
        <w:rPr>
          <w:lang w:bidi="ar-SA"/>
        </w:rPr>
      </w:pPr>
      <w:r w:rsidRPr="00C87FFE">
        <w:rPr>
          <w:lang w:bidi="ar-SA"/>
        </w:rPr>
        <w:t>Zdroj: Vlastní zpracování, ukázka p0</w:t>
      </w:r>
      <w:r>
        <w:rPr>
          <w:lang w:bidi="ar-SA"/>
        </w:rPr>
        <w:t>3</w:t>
      </w:r>
    </w:p>
    <w:p w14:paraId="2F8A8435" w14:textId="6FBDE3E4" w:rsidR="00C65438" w:rsidRPr="00EB2229" w:rsidRDefault="00C65438" w:rsidP="00C65438">
      <w:pPr>
        <w:pStyle w:val="Nadpis2"/>
      </w:pPr>
      <w:bookmarkStart w:id="33" w:name="_Toc221794073"/>
      <w:r w:rsidRPr="00EB2229">
        <w:lastRenderedPageBreak/>
        <w:t>Textury</w:t>
      </w:r>
      <w:bookmarkEnd w:id="33"/>
    </w:p>
    <w:p w14:paraId="74BFC6B0" w14:textId="697A2F7A" w:rsidR="00945703" w:rsidRDefault="0045733A" w:rsidP="00945703">
      <w:r w:rsidRPr="00EB2229">
        <w:t>Výstupem ukázky p04 je render koule, na kterou je aplikována textura Země. Textura byla získána z</w:t>
      </w:r>
      <w:r w:rsidR="005C45D8" w:rsidRPr="00EB2229">
        <w:t xml:space="preserve"> Wikipedia – Blue </w:t>
      </w:r>
      <w:proofErr w:type="spellStart"/>
      <w:r w:rsidR="005C45D8" w:rsidRPr="00EB2229">
        <w:t>Marble</w:t>
      </w:r>
      <w:proofErr w:type="spellEnd"/>
      <w:r w:rsidR="005C45D8" w:rsidRPr="00EB2229">
        <w:t xml:space="preserv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proofErr w:type="spellStart"/>
      <w:r w:rsidR="00D66AF3" w:rsidRPr="00D66AF3">
        <w:t>base_color_texture</w:t>
      </w:r>
      <w:proofErr w:type="spellEnd"/>
      <w:r w:rsidR="00D66AF3">
        <w:t xml:space="preserve"> </w:t>
      </w:r>
      <w:r w:rsidR="00502C36">
        <w:t xml:space="preserve">materiálu </w:t>
      </w:r>
      <w:proofErr w:type="spellStart"/>
      <w:r w:rsidR="00502C36" w:rsidRPr="00502C36">
        <w:t>StandardMaterial</w:t>
      </w:r>
      <w:proofErr w:type="spellEnd"/>
      <w:r w:rsidR="00502C36">
        <w:t xml:space="preserve">. </w:t>
      </w:r>
      <w:r w:rsidR="00163125">
        <w:t xml:space="preserve"> </w:t>
      </w:r>
      <w:r w:rsidR="00945703">
        <w:t xml:space="preserve">V ukázce p04b je dosaženo stejného výstupu za pomocí vlastního materiálu a fragment shaderu. Následující snippet obsahuje </w:t>
      </w:r>
      <w:r w:rsidR="000466E5">
        <w:t>kód fragment shaderu zodpovědný za aplikaci textury na těleso.</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2BAE5074" w14:textId="55A11099" w:rsidR="000466E5" w:rsidRDefault="000466E5" w:rsidP="000466E5">
      <w:pPr>
        <w:pStyle w:val="Titulekkodu"/>
      </w:pPr>
      <w:r>
        <w:t>Fragment shader pro aplikaci textury na těleso</w:t>
      </w:r>
    </w:p>
    <w:p w14:paraId="5B5BF6DC" w14:textId="7423EB8C" w:rsidR="000466E5" w:rsidRPr="000466E5" w:rsidRDefault="000466E5" w:rsidP="000466E5">
      <w:pPr>
        <w:ind w:left="426" w:firstLine="708"/>
        <w:rPr>
          <w:lang w:bidi="ar-SA"/>
        </w:rPr>
      </w:pPr>
      <w:r w:rsidRPr="000466E5">
        <w:rPr>
          <w:lang w:bidi="ar-SA"/>
        </w:rPr>
        <w:t>Zdroj: Vlastní zpracování, ukázka p0</w:t>
      </w:r>
      <w:r>
        <w:rPr>
          <w:lang w:bidi="ar-SA"/>
        </w:rPr>
        <w:t>4b</w:t>
      </w:r>
    </w:p>
    <w:p w14:paraId="58C8DD6A" w14:textId="4829E429" w:rsidR="00613A19" w:rsidRPr="004317F1" w:rsidRDefault="00613A19" w:rsidP="004317F1">
      <w:pPr>
        <w:spacing w:line="240" w:lineRule="auto"/>
        <w:ind w:firstLine="0"/>
        <w:jc w:val="left"/>
        <w:rPr>
          <w:rFonts w:ascii="Consolas" w:eastAsia="ComeniaSerif" w:hAnsi="Consolas"/>
          <w:noProof/>
          <w:color w:val="595959" w:themeColor="text1" w:themeTint="A6"/>
          <w:sz w:val="20"/>
          <w:lang w:bidi="ar-SA"/>
        </w:rPr>
      </w:pP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45D5DDA6" w:rsidR="0022584E"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w:t>
      </w:r>
      <w:r w:rsidRPr="00CF2242">
        <w:t>k</w:t>
      </w:r>
      <w:r w:rsidR="00CF2242">
        <w:t> </w:t>
      </w:r>
      <w:r w:rsidRPr="00CF2242">
        <w:t>materiálu</w:t>
      </w:r>
      <w:r w:rsidRPr="00EB2229">
        <w:t xml:space="preserve">, který následně </w:t>
      </w:r>
      <w:r w:rsidR="00137DC1">
        <w:t xml:space="preserve">zajistí aplikaci textury </w:t>
      </w:r>
      <w:r w:rsidRPr="00EB2229">
        <w:t xml:space="preserve">na </w:t>
      </w:r>
      <w:proofErr w:type="spellStart"/>
      <w:r w:rsidRPr="00EB2229">
        <w:t>mesh</w:t>
      </w:r>
      <w:proofErr w:type="spellEnd"/>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7337FC45" w14:textId="2E67E940" w:rsidR="001B1A9F" w:rsidRPr="00EB2229" w:rsidRDefault="0022584E" w:rsidP="0022584E">
      <w:pPr>
        <w:spacing w:line="240" w:lineRule="auto"/>
        <w:ind w:firstLine="0"/>
        <w:jc w:val="left"/>
      </w:pPr>
      <w:r>
        <w:br w:type="page"/>
      </w:r>
    </w:p>
    <w:p w14:paraId="4C65374E" w14:textId="1C16948E" w:rsidR="00C65438" w:rsidRPr="00EB2229" w:rsidRDefault="00C65438" w:rsidP="008D00D2">
      <w:pPr>
        <w:pStyle w:val="Nadpis2"/>
      </w:pPr>
      <w:bookmarkStart w:id="34" w:name="_Toc221794074"/>
      <w:r w:rsidRPr="00EB2229">
        <w:lastRenderedPageBreak/>
        <w:t>Kamera</w:t>
      </w:r>
      <w:bookmarkEnd w:id="34"/>
    </w:p>
    <w:p w14:paraId="160E6123" w14:textId="63B9D6F8"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w:t>
      </w:r>
      <w:proofErr w:type="gramStart"/>
      <w:r w:rsidRPr="00EB2229">
        <w:t>3D</w:t>
      </w:r>
      <w:proofErr w:type="gramEnd"/>
      <w:r w:rsidRPr="00EB2229">
        <w:t xml:space="preserve"> a 2D kamery, které jsou plně integrované do ECS a ve většině případ</w:t>
      </w:r>
      <w:r w:rsidR="009C53BB" w:rsidRPr="00EB2229">
        <w:t>ů</w:t>
      </w:r>
      <w:r w:rsidRPr="00EB2229">
        <w:t xml:space="preserve"> vyžadují minimum úprav. </w:t>
      </w:r>
      <w:r w:rsidR="007761D2">
        <w:t>Rotace</w:t>
      </w:r>
      <w:r w:rsidRPr="00EB2229">
        <w:t xml:space="preserve"> a </w:t>
      </w:r>
      <w:r w:rsidR="007761D2">
        <w:t>pohyb</w:t>
      </w:r>
      <w:r w:rsidRPr="00EB2229">
        <w:t xml:space="preserve"> kamery je řešen transformac</w:t>
      </w:r>
      <w:r w:rsidR="007761D2">
        <w:t>í</w:t>
      </w:r>
      <w:r w:rsidRPr="00EB2229">
        <w:t xml:space="preserve"> enti</w:t>
      </w:r>
      <w:r w:rsidR="007761D2">
        <w:t>ty</w:t>
      </w:r>
      <w:r w:rsidRPr="00EB2229">
        <w:t xml:space="preserve">, se kterou je komponenta kamery svázána. </w:t>
      </w:r>
      <w:r w:rsidR="007761D2">
        <w:t>V u</w:t>
      </w:r>
      <w:r w:rsidRPr="00EB2229">
        <w:t>káz</w:t>
      </w:r>
      <w:r w:rsidR="007761D2">
        <w:t>ce je aplikace transformace řešena ve</w:t>
      </w:r>
      <w:r w:rsidRPr="00EB2229">
        <w:t xml:space="preserve"> funkc</w:t>
      </w:r>
      <w:r w:rsidR="007761D2">
        <w:t>i</w:t>
      </w:r>
      <w:r w:rsidRPr="00EB2229">
        <w:t xml:space="preserve"> </w:t>
      </w:r>
      <w:proofErr w:type="spellStart"/>
      <w:r w:rsidRPr="00EB2229">
        <w:t>camera_controller_system</w:t>
      </w:r>
      <w:proofErr w:type="spellEnd"/>
      <w:r w:rsidRPr="00EB2229">
        <w:t xml:space="preserve">, která je do aplikace zavedena jako systém, volaný s každým renderovacím cyklem. </w:t>
      </w:r>
      <w:r w:rsidR="00536370" w:rsidRPr="00EB2229">
        <w:t xml:space="preserve">Funkce samotná si pomocí </w:t>
      </w:r>
      <w:proofErr w:type="spellStart"/>
      <w:r w:rsidR="00536370" w:rsidRPr="00EB2229">
        <w:t>Query</w:t>
      </w:r>
      <w:proofErr w:type="spellEnd"/>
      <w:r w:rsidR="00536370" w:rsidRPr="00EB2229">
        <w:t xml:space="preserve"> získá entitu kamery, přečte ze zdrojů a eventů informace o vstupech a aplikuje odpovídající transformaci na entitu</w:t>
      </w:r>
      <w:r w:rsidR="009C53BB" w:rsidRPr="00EB2229">
        <w:t xml:space="preserve"> kamery, čímž dojde ke změně pohledu v dalším renderovacím cyklu.</w:t>
      </w:r>
      <w:r w:rsidR="006A5BC2">
        <w:t xml:space="preserve"> Na této ukázce je založena ukázka b01</w:t>
      </w:r>
      <w:r w:rsidR="002102EC">
        <w:t xml:space="preserve"> z kapitoly 8.1</w:t>
      </w:r>
      <w:r w:rsidR="006A5BC2">
        <w:t>, která implementuje vlastní univerzální plugin pro pohyb kamery.</w:t>
      </w:r>
    </w:p>
    <w:p w14:paraId="2F2FAC60" w14:textId="77777777" w:rsidR="00EE1C57" w:rsidRPr="00EB2229" w:rsidRDefault="00EE1C57" w:rsidP="008D00D2">
      <w:pPr>
        <w:pStyle w:val="Nadpis4"/>
      </w:pPr>
      <w:r w:rsidRPr="00EB2229">
        <w:t>Porovnání s Vulkano</w:t>
      </w:r>
    </w:p>
    <w:p w14:paraId="4530A602" w14:textId="439A9C02"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 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35" w:name="_Toc221794075"/>
      <w:r w:rsidRPr="00EB2229">
        <w:t>Modely</w:t>
      </w:r>
      <w:bookmarkEnd w:id="35"/>
    </w:p>
    <w:p w14:paraId="76D0243B" w14:textId="066F1845" w:rsidR="008A31B7" w:rsidRDefault="00892247" w:rsidP="008A31B7">
      <w:r w:rsidRPr="00EB2229">
        <w:t>Bevy</w:t>
      </w:r>
      <w:r w:rsidR="001547C7" w:rsidRPr="00EB2229">
        <w:t xml:space="preserve"> nativně podporuje načítání </w:t>
      </w:r>
      <w:proofErr w:type="spellStart"/>
      <w:r w:rsidR="001547C7" w:rsidRPr="00EB2229">
        <w:t>gltf</w:t>
      </w:r>
      <w:proofErr w:type="spellEnd"/>
      <w:r w:rsidR="001547C7" w:rsidRPr="00EB2229">
        <w:t xml:space="preserve"> scén, ale pro načtení jiných formátů </w:t>
      </w:r>
      <w:r w:rsidR="00EB2836" w:rsidRPr="00EB2229">
        <w:t xml:space="preserve">objektů </w:t>
      </w:r>
      <w:r w:rsidR="001547C7" w:rsidRPr="00EB2229">
        <w:t>je potřeba načítací funkci implementovat, nebo stejně jako v případě ukázky</w:t>
      </w:r>
      <w:r w:rsidR="00691C76">
        <w:t xml:space="preserve"> p06</w:t>
      </w:r>
      <w:r w:rsidR="001547C7" w:rsidRPr="00EB2229">
        <w:t xml:space="preserve">, využít </w:t>
      </w:r>
      <w:r w:rsidR="00EB2836" w:rsidRPr="00EB2229">
        <w:t>plugin</w:t>
      </w:r>
      <w:r w:rsidR="000A1CBD" w:rsidRPr="00EB2229">
        <w:t>.</w:t>
      </w:r>
      <w:r w:rsidR="00286D29" w:rsidRPr="00EB2229">
        <w:t xml:space="preserve"> Bevy </w:t>
      </w:r>
      <w:proofErr w:type="spellStart"/>
      <w:r w:rsidR="00286D29" w:rsidRPr="00EB2229">
        <w:t>obj</w:t>
      </w:r>
      <w:proofErr w:type="spellEnd"/>
      <w:r w:rsidR="000A1CBD" w:rsidRPr="00EB2229">
        <w:t xml:space="preserve"> je plugin pro načítání .</w:t>
      </w:r>
      <w:proofErr w:type="spellStart"/>
      <w:r w:rsidR="000A1CBD" w:rsidRPr="00EB2229">
        <w:t>obj</w:t>
      </w:r>
      <w:proofErr w:type="spellEnd"/>
      <w:r w:rsidR="000A1CBD" w:rsidRPr="00EB2229">
        <w:t xml:space="preserve"> souborů, je možné ho snadno získat za pomocí systému </w:t>
      </w:r>
      <w:proofErr w:type="spellStart"/>
      <w:r w:rsidR="000A1CBD" w:rsidRPr="00EB2229">
        <w:t>crates</w:t>
      </w:r>
      <w:proofErr w:type="spellEnd"/>
      <w:r w:rsidR="000A1CBD" w:rsidRPr="00EB2229">
        <w:t xml:space="preserve"> a </w:t>
      </w:r>
      <w:proofErr w:type="spellStart"/>
      <w:r w:rsidR="000A1CBD" w:rsidRPr="00EB2229">
        <w:t>cargo</w:t>
      </w:r>
      <w:proofErr w:type="spellEnd"/>
      <w:r w:rsidR="000A1CBD" w:rsidRPr="00EB2229">
        <w:t>.</w:t>
      </w:r>
      <w:r w:rsidR="00EB2836" w:rsidRPr="00EB2229">
        <w:t xml:space="preserve"> Plugin </w:t>
      </w:r>
      <w:r w:rsidR="00286D29" w:rsidRPr="00EB2229">
        <w:t xml:space="preserve">stačí </w:t>
      </w:r>
      <w:r w:rsidR="00EB2836" w:rsidRPr="00EB2229">
        <w:t>do aplikace zavést při jejím startu, a poté lze .</w:t>
      </w:r>
      <w:proofErr w:type="spellStart"/>
      <w:r w:rsidR="00EB2836" w:rsidRPr="00EB2229">
        <w:t>obj</w:t>
      </w:r>
      <w:proofErr w:type="spellEnd"/>
      <w:r w:rsidR="00EB2836" w:rsidRPr="00EB2229">
        <w:t xml:space="preserve">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Default="00B955AB" w:rsidP="00B955AB">
      <w:pPr>
        <w:pStyle w:val="Kd"/>
      </w:pPr>
      <w:r>
        <w:t>let mesh = Mesh3d(asset_server.load("teapot.obj"));</w:t>
      </w:r>
    </w:p>
    <w:p w14:paraId="36A1EB05" w14:textId="3E18B2F2" w:rsidR="009679E0" w:rsidRDefault="009679E0" w:rsidP="009679E0">
      <w:pPr>
        <w:pStyle w:val="Titulekkodu"/>
      </w:pPr>
      <w:r>
        <w:t xml:space="preserve">Použití </w:t>
      </w:r>
      <w:proofErr w:type="spellStart"/>
      <w:r>
        <w:t>Obj</w:t>
      </w:r>
      <w:proofErr w:type="spellEnd"/>
      <w:r>
        <w:t xml:space="preserve"> pluginu</w:t>
      </w:r>
    </w:p>
    <w:p w14:paraId="10A16E59" w14:textId="7245194D" w:rsidR="009679E0" w:rsidRPr="009679E0" w:rsidRDefault="009679E0" w:rsidP="009679E0">
      <w:pPr>
        <w:ind w:left="567"/>
        <w:rPr>
          <w:lang w:bidi="ar-SA"/>
        </w:rPr>
      </w:pPr>
      <w:r w:rsidRPr="009679E0">
        <w:rPr>
          <w:lang w:bidi="ar-SA"/>
        </w:rPr>
        <w:t>Zdroj: Vlastní zpracování, ukázka p0</w:t>
      </w:r>
      <w:r>
        <w:rPr>
          <w:lang w:bidi="ar-SA"/>
        </w:rPr>
        <w:t>6</w:t>
      </w:r>
    </w:p>
    <w:p w14:paraId="7CA4DF1F" w14:textId="77777777" w:rsidR="00EE1C57" w:rsidRPr="00EB2229" w:rsidRDefault="00EE1C57" w:rsidP="00281FAF">
      <w:pPr>
        <w:pStyle w:val="Nadpis4"/>
      </w:pPr>
      <w:r w:rsidRPr="00EB2229">
        <w:lastRenderedPageBreak/>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 xml:space="preserve">musí implementovat kompletní </w:t>
      </w:r>
      <w:proofErr w:type="spellStart"/>
      <w:r w:rsidRPr="00EB2229">
        <w:t>parsování</w:t>
      </w:r>
      <w:proofErr w:type="spellEnd"/>
      <w:r w:rsidRPr="00EB2229">
        <w:t xml:space="preserve">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6" w:name="_Toc221794076"/>
      <w:r w:rsidRPr="00EB2229">
        <w:t>Vykreslování více objektů</w:t>
      </w:r>
      <w:bookmarkEnd w:id="36"/>
    </w:p>
    <w:p w14:paraId="455D8815" w14:textId="518FEAB5" w:rsidR="00321B91" w:rsidRPr="00EB2229" w:rsidRDefault="0043430F" w:rsidP="00AF1D97">
      <w:r>
        <w:t>Ukázku</w:t>
      </w:r>
      <w:r w:rsidR="00801B98" w:rsidRPr="00EB2229">
        <w:t xml:space="preserve"> p07 není nutné implementovat, protože Bevy již problematiku</w:t>
      </w:r>
      <w:r w:rsidR="00563A04">
        <w:t xml:space="preserve"> vykreslování více objektů</w:t>
      </w:r>
      <w:r w:rsidR="00801B98" w:rsidRPr="00EB2229">
        <w:t xml:space="preserve"> řeší nativně</w:t>
      </w:r>
      <w:r w:rsidR="00563A04">
        <w:t xml:space="preserve"> v renderovacím systému</w:t>
      </w:r>
      <w:r w:rsidR="00801B98" w:rsidRPr="00EB2229">
        <w:t xml:space="preserve">. Jednotlivé techniky </w:t>
      </w:r>
      <w:r w:rsidR="00CB329A">
        <w:t>je možné</w:t>
      </w:r>
      <w:r w:rsidR="00801B98" w:rsidRPr="00EB2229">
        <w:t xml:space="preserve"> implementovat pomocí </w:t>
      </w:r>
      <w:r w:rsidR="00CB329A">
        <w:t xml:space="preserve">zásahu do render grafu a vytvořením </w:t>
      </w:r>
      <w:r w:rsidR="00801B98" w:rsidRPr="00EB2229">
        <w:t>vlastní</w:t>
      </w:r>
      <w:r w:rsidR="00563A04">
        <w:t>ch</w:t>
      </w:r>
      <w:r w:rsidR="00CB329A">
        <w:t xml:space="preserve"> </w:t>
      </w:r>
      <w:r w:rsidR="00801B98" w:rsidRPr="00EB2229">
        <w:t>pipeline</w:t>
      </w:r>
      <w:r w:rsidR="00CB329A">
        <w:t xml:space="preserve">. Nejedná se však o běžné použití Bevy. </w:t>
      </w:r>
      <w:r>
        <w:t>Ukázka by se musela</w:t>
      </w:r>
      <w:r w:rsidR="00563A04">
        <w:t xml:space="preserve"> více</w:t>
      </w:r>
      <w:r>
        <w:t xml:space="preserve"> soustředit </w:t>
      </w:r>
      <w:r w:rsidR="00CB329A">
        <w:t>na</w:t>
      </w:r>
      <w:r>
        <w:t xml:space="preserve"> knihovnu </w:t>
      </w:r>
      <w:proofErr w:type="gramStart"/>
      <w:r>
        <w:t>WGPU</w:t>
      </w:r>
      <w:r w:rsidR="00CB329A">
        <w:t>,</w:t>
      </w:r>
      <w:proofErr w:type="gramEnd"/>
      <w:r w:rsidR="00CB329A">
        <w:t xml:space="preserve"> než na Bevy</w:t>
      </w:r>
      <w:r>
        <w:t xml:space="preserve">, </w:t>
      </w:r>
      <w:r w:rsidR="00CB329A">
        <w:t>což není cílem této práce</w:t>
      </w:r>
      <w:r>
        <w:t>.</w:t>
      </w:r>
      <w:r w:rsidR="00801B98" w:rsidRPr="00EB2229">
        <w:t xml:space="preserve"> </w:t>
      </w:r>
    </w:p>
    <w:p w14:paraId="48091521" w14:textId="10AFE5C6" w:rsidR="00892247" w:rsidRPr="00EB2229" w:rsidRDefault="00801B98" w:rsidP="00400E0C">
      <w:r w:rsidRPr="00EB2229">
        <w:t xml:space="preserve">Tělesa jsou </w:t>
      </w:r>
      <w:r w:rsidR="00563A04">
        <w:t xml:space="preserve">v Bevy </w:t>
      </w:r>
      <w:r w:rsidRPr="00EB2229">
        <w:t xml:space="preserve">běžně vykreslována pomocí loop </w:t>
      </w:r>
      <w:proofErr w:type="spellStart"/>
      <w:r w:rsidRPr="00EB2229">
        <w:t>renderingu</w:t>
      </w:r>
      <w:proofErr w:type="spellEnd"/>
      <w:r w:rsidRPr="00EB2229">
        <w:t xml:space="preserve">. Pokud však existuje více entit, které sdílejí </w:t>
      </w:r>
      <w:proofErr w:type="spellStart"/>
      <w:r w:rsidRPr="00EB2229">
        <w:t>mesh</w:t>
      </w:r>
      <w:proofErr w:type="spellEnd"/>
      <w:r w:rsidRPr="00EB2229">
        <w:t xml:space="preserve"> a materiál, pak jsou tyto entity automaticky vykreslovány pomocí techniky </w:t>
      </w:r>
      <w:proofErr w:type="spellStart"/>
      <w:r w:rsidRPr="00EB2229">
        <w:t>instancování</w:t>
      </w:r>
      <w:proofErr w:type="spellEnd"/>
      <w:r w:rsidRPr="00EB2229">
        <w:t xml:space="preserve">.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37" w:name="_Toc221794077"/>
      <w:r w:rsidRPr="00EB2229">
        <w:t>Osvětlení</w:t>
      </w:r>
      <w:bookmarkEnd w:id="37"/>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proofErr w:type="spellStart"/>
      <w:r w:rsidR="00AA6B0F" w:rsidRPr="00AA6B0F">
        <w:t>DirectionalLight</w:t>
      </w:r>
      <w:proofErr w:type="spellEnd"/>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proofErr w:type="spellStart"/>
      <w:r w:rsidR="00CE7E3B" w:rsidRPr="00CE7E3B">
        <w:t>Cook-Torrance</w:t>
      </w:r>
      <w:proofErr w:type="spellEnd"/>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t xml:space="preserve">Pokud by bylo </w:t>
      </w:r>
      <w:r w:rsidR="008231E2">
        <w:t>v této ukázce použito</w:t>
      </w:r>
      <w:r w:rsidR="00CB1C98">
        <w:t xml:space="preserve"> nativní</w:t>
      </w:r>
      <w:r w:rsidRPr="00EB2229">
        <w:t xml:space="preserve"> osvětlení </w:t>
      </w:r>
      <w:r w:rsidR="008231E2">
        <w:t xml:space="preserve">poskytované </w:t>
      </w:r>
      <w:proofErr w:type="spellStart"/>
      <w:r w:rsidR="008231E2">
        <w:t>enginem</w:t>
      </w:r>
      <w:proofErr w:type="spellEnd"/>
      <w:r w:rsidR="008231E2">
        <w:t xml:space="preserve">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proofErr w:type="spellStart"/>
      <w:r w:rsidR="000279E7" w:rsidRPr="00EB2229">
        <w:t>Phong</w:t>
      </w:r>
      <w:r w:rsidR="002A681B" w:rsidRPr="00EB2229">
        <w:t>ův</w:t>
      </w:r>
      <w:proofErr w:type="spellEnd"/>
      <w:r w:rsidR="000279E7" w:rsidRPr="00EB2229">
        <w:t xml:space="preserve"> osvětlovací model </w:t>
      </w:r>
      <w:r w:rsidR="00A02FDE">
        <w:t xml:space="preserve">řešený </w:t>
      </w:r>
      <w:r w:rsidR="000279E7" w:rsidRPr="00EB2229">
        <w:t xml:space="preserve">pomocí vlastního fragment shaderu. </w:t>
      </w:r>
    </w:p>
    <w:p w14:paraId="65806E97" w14:textId="239F3D62"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proofErr w:type="spellStart"/>
      <w:r w:rsidR="00373B99" w:rsidRPr="00373B99">
        <w:t>camera_update_system</w:t>
      </w:r>
      <w:proofErr w:type="spellEnd"/>
      <w:r w:rsidR="0042120D" w:rsidRPr="00EB2229">
        <w:t>, který se stará o aktual</w:t>
      </w:r>
      <w:r w:rsidRPr="00EB2229">
        <w:t xml:space="preserve">izaci </w:t>
      </w:r>
      <w:r w:rsidR="00373B99">
        <w:t>uniformní proměnné</w:t>
      </w:r>
      <w:r w:rsidR="0042120D" w:rsidRPr="00EB2229">
        <w:t xml:space="preserve"> </w:t>
      </w:r>
      <w:proofErr w:type="spellStart"/>
      <w:r w:rsidR="00373B99" w:rsidRPr="00373B99">
        <w:t>camera_pos</w:t>
      </w:r>
      <w:proofErr w:type="spellEnd"/>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 využívá ji pro výpočet </w:t>
      </w:r>
      <w:r w:rsidR="00373B99">
        <w:t xml:space="preserve">osvětlení pomocí </w:t>
      </w:r>
      <w:proofErr w:type="spellStart"/>
      <w:r w:rsidR="00373B99" w:rsidRPr="00373B99">
        <w:t>Phongova</w:t>
      </w:r>
      <w:proofErr w:type="spellEnd"/>
      <w:r w:rsidR="00373B99" w:rsidRPr="00373B99">
        <w:t xml:space="preserve">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lastRenderedPageBreak/>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Default="00AA6B0F" w:rsidP="00265270">
      <w:pPr>
        <w:pStyle w:val="Kd"/>
      </w:pPr>
      <w:r w:rsidRPr="00AA6B0F">
        <w:t>}</w:t>
      </w:r>
    </w:p>
    <w:p w14:paraId="3F2C1DD8" w14:textId="7A32FD6A" w:rsidR="00B25370" w:rsidRDefault="00B25370" w:rsidP="00B25370">
      <w:pPr>
        <w:pStyle w:val="Titulekkodu"/>
      </w:pPr>
      <w:r>
        <w:t xml:space="preserve">Fragment </w:t>
      </w:r>
      <w:proofErr w:type="gramStart"/>
      <w:r>
        <w:t xml:space="preserve">shader - </w:t>
      </w:r>
      <w:proofErr w:type="spellStart"/>
      <w:r>
        <w:t>Phongův</w:t>
      </w:r>
      <w:proofErr w:type="spellEnd"/>
      <w:proofErr w:type="gramEnd"/>
      <w:r>
        <w:t xml:space="preserve"> osvětlovací model</w:t>
      </w:r>
    </w:p>
    <w:p w14:paraId="144981CE" w14:textId="314F9C31" w:rsidR="00B25370" w:rsidRPr="00B25370" w:rsidRDefault="00B25370" w:rsidP="00B25370">
      <w:pPr>
        <w:ind w:left="567"/>
        <w:rPr>
          <w:lang w:bidi="ar-SA"/>
        </w:rPr>
      </w:pPr>
      <w:r w:rsidRPr="00B25370">
        <w:rPr>
          <w:lang w:bidi="ar-SA"/>
        </w:rPr>
        <w:t>Zdroj: Vlastní zpracování, ukázka p0</w:t>
      </w:r>
      <w:r>
        <w:rPr>
          <w:lang w:bidi="ar-SA"/>
        </w:rPr>
        <w:t>8</w:t>
      </w:r>
    </w:p>
    <w:p w14:paraId="1861498E" w14:textId="77777777" w:rsidR="00B25370" w:rsidRPr="00B25370" w:rsidRDefault="00B25370" w:rsidP="00B25370">
      <w:pPr>
        <w:rPr>
          <w:lang w:bidi="ar-SA"/>
        </w:rPr>
      </w:pPr>
    </w:p>
    <w:p w14:paraId="6881B24E" w14:textId="76F73A31" w:rsidR="00772FBF" w:rsidRPr="00EB2229" w:rsidRDefault="00772FBF" w:rsidP="00E36977">
      <w:pPr>
        <w:pStyle w:val="Nadpis4"/>
      </w:pPr>
      <w:r w:rsidRPr="00EB2229">
        <w:t>Porovnání s</w:t>
      </w:r>
      <w:r w:rsidR="00EF337F" w:rsidRPr="00EB2229">
        <w:t> </w:t>
      </w:r>
      <w:r w:rsidRPr="00EB2229">
        <w:t>Vulkano</w:t>
      </w:r>
    </w:p>
    <w:p w14:paraId="5C0D59CC" w14:textId="5F366DE6" w:rsidR="0022584E" w:rsidRDefault="00EC3899" w:rsidP="00EF337F">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w:t>
      </w:r>
      <w:proofErr w:type="spellStart"/>
      <w:r w:rsidRPr="00EB2229">
        <w:t>bindingy</w:t>
      </w:r>
      <w:proofErr w:type="spellEnd"/>
      <w:r w:rsidR="00DC33BA" w:rsidRPr="00EB2229">
        <w:t xml:space="preserve"> pro </w:t>
      </w:r>
      <w:r w:rsidRPr="00EB2229">
        <w:t>předávání pozic kamery a světla</w:t>
      </w:r>
      <w:r w:rsidR="00402C45" w:rsidRPr="00EB2229">
        <w:t>.</w:t>
      </w:r>
      <w:r w:rsidRPr="00EB2229">
        <w:t xml:space="preserve"> Implementace </w:t>
      </w:r>
      <w:proofErr w:type="spellStart"/>
      <w:r w:rsidRPr="00EB2229">
        <w:t>Phongova</w:t>
      </w:r>
      <w:proofErr w:type="spellEnd"/>
      <w:r w:rsidRPr="00EB2229">
        <w:t xml:space="preserve"> </w:t>
      </w:r>
      <w:r w:rsidR="00E36977">
        <w:t xml:space="preserve">modelu v </w:t>
      </w:r>
      <w:r w:rsidRPr="00EB2229">
        <w:t>Bevy je výrazně jednodušší díky abstrakc</w:t>
      </w:r>
      <w:r w:rsidR="00DC33BA" w:rsidRPr="00EB2229">
        <w:t xml:space="preserve">i </w:t>
      </w:r>
      <w:proofErr w:type="spellStart"/>
      <w:r w:rsidRPr="00EB2229">
        <w:t>enginem</w:t>
      </w:r>
      <w:proofErr w:type="spellEnd"/>
      <w:r w:rsidR="00E36977">
        <w:t xml:space="preserve">. </w:t>
      </w:r>
    </w:p>
    <w:p w14:paraId="4464845B" w14:textId="09FBED2A" w:rsidR="00EF337F" w:rsidRDefault="0022584E" w:rsidP="0022584E">
      <w:pPr>
        <w:spacing w:line="240" w:lineRule="auto"/>
        <w:ind w:firstLine="0"/>
        <w:jc w:val="left"/>
      </w:pPr>
      <w:r>
        <w:br w:type="page"/>
      </w:r>
    </w:p>
    <w:p w14:paraId="518E8945" w14:textId="4344D930" w:rsidR="004A6BC8" w:rsidRDefault="004A6BC8" w:rsidP="004A6BC8">
      <w:pPr>
        <w:pStyle w:val="Nadpis2"/>
      </w:pPr>
      <w:r>
        <w:lastRenderedPageBreak/>
        <w:t xml:space="preserve"> </w:t>
      </w:r>
      <w:bookmarkStart w:id="38" w:name="_Toc221794078"/>
      <w:proofErr w:type="spellStart"/>
      <w:r>
        <w:t>Texture</w:t>
      </w:r>
      <w:proofErr w:type="spellEnd"/>
      <w:r>
        <w:t xml:space="preserve"> </w:t>
      </w:r>
      <w:proofErr w:type="spellStart"/>
      <w:r>
        <w:t>array</w:t>
      </w:r>
      <w:bookmarkEnd w:id="38"/>
      <w:proofErr w:type="spellEnd"/>
    </w:p>
    <w:p w14:paraId="27F0D02E" w14:textId="5C6F41F6" w:rsidR="00B0677D" w:rsidRDefault="00DD3003" w:rsidP="00B0677D">
      <w:r>
        <w:t>U</w:t>
      </w:r>
      <w:r w:rsidR="004A6BC8">
        <w:t>kázku</w:t>
      </w:r>
      <w:r>
        <w:t xml:space="preserve">, která využívá </w:t>
      </w:r>
      <w:proofErr w:type="spellStart"/>
      <w:r>
        <w:t>texture</w:t>
      </w:r>
      <w:proofErr w:type="spellEnd"/>
      <w:r>
        <w:t xml:space="preserve"> </w:t>
      </w:r>
      <w:proofErr w:type="spellStart"/>
      <w:r>
        <w:t>array</w:t>
      </w:r>
      <w:proofErr w:type="spellEnd"/>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Default="00723D2B" w:rsidP="00723D2B">
      <w:pPr>
        <w:pStyle w:val="Kd"/>
      </w:pPr>
      <w:r>
        <w:t>));</w:t>
      </w:r>
    </w:p>
    <w:p w14:paraId="1E550CF6" w14:textId="1A316D48" w:rsidR="004C568C" w:rsidRDefault="004C568C" w:rsidP="004C568C">
      <w:pPr>
        <w:pStyle w:val="Titulekkodu"/>
      </w:pPr>
      <w:r>
        <w:t>Mapování více textur na více objektů</w:t>
      </w:r>
    </w:p>
    <w:p w14:paraId="7BAAF09E" w14:textId="21D51060" w:rsidR="00723D2B" w:rsidRPr="004A6BC8" w:rsidRDefault="004C568C" w:rsidP="00F80F8C">
      <w:pPr>
        <w:ind w:left="567"/>
        <w:rPr>
          <w:lang w:bidi="ar-SA"/>
        </w:rPr>
      </w:pPr>
      <w:r w:rsidRPr="004C568C">
        <w:rPr>
          <w:lang w:bidi="ar-SA"/>
        </w:rPr>
        <w:t>Zdroj: Vlastní zpracování</w:t>
      </w:r>
    </w:p>
    <w:p w14:paraId="1A3F6085" w14:textId="0946407D" w:rsidR="000C0DF2" w:rsidRPr="00EB2229" w:rsidRDefault="000C0DF2" w:rsidP="00D9026C">
      <w:pPr>
        <w:pStyle w:val="Nadpis2"/>
      </w:pPr>
      <w:bookmarkStart w:id="39" w:name="_Toc221794079"/>
      <w:proofErr w:type="spellStart"/>
      <w:r w:rsidRPr="00EB2229">
        <w:t>Compute</w:t>
      </w:r>
      <w:proofErr w:type="spellEnd"/>
      <w:r w:rsidRPr="00EB2229">
        <w:t xml:space="preserve"> shader</w:t>
      </w:r>
      <w:bookmarkEnd w:id="39"/>
    </w:p>
    <w:p w14:paraId="70D8BD1A" w14:textId="67B78DD0" w:rsidR="000C0DF2" w:rsidRPr="00EB2229" w:rsidRDefault="000C0DF2" w:rsidP="000C0DF2">
      <w:proofErr w:type="spellStart"/>
      <w:r w:rsidRPr="00EB2229">
        <w:t>Compute</w:t>
      </w:r>
      <w:proofErr w:type="spellEnd"/>
      <w:r w:rsidRPr="00EB2229">
        <w:t xml:space="preserve"> shader není nativně v Bevy podporován, a proto je potřeba implementovat vlastní pipeline a render </w:t>
      </w:r>
      <w:proofErr w:type="spellStart"/>
      <w:r w:rsidRPr="00EB2229">
        <w:t>graph</w:t>
      </w:r>
      <w:proofErr w:type="spellEnd"/>
      <w:r w:rsidRPr="00EB2229">
        <w:t>. V těchto úlohách slouží Bevy pouze jako prostředník zapouzdřující interní WGPU funkce.</w:t>
      </w:r>
    </w:p>
    <w:p w14:paraId="53A6CF75" w14:textId="2301E1C7" w:rsidR="00D9026C" w:rsidRPr="00EB2229" w:rsidRDefault="00D9026C" w:rsidP="0080498C">
      <w:pPr>
        <w:pStyle w:val="Nadpis4"/>
      </w:pPr>
      <w:proofErr w:type="spellStart"/>
      <w:r w:rsidRPr="00EB2229">
        <w:t>Compute</w:t>
      </w:r>
      <w:proofErr w:type="spellEnd"/>
      <w:r w:rsidRPr="00EB2229">
        <w:t xml:space="preserve"> shader</w:t>
      </w:r>
      <w:r w:rsidR="00155A00" w:rsidRPr="00EB2229">
        <w:t xml:space="preserve"> A</w:t>
      </w:r>
    </w:p>
    <w:p w14:paraId="77D8B767" w14:textId="114C1282" w:rsidR="00C82BA7" w:rsidRDefault="00D9026C" w:rsidP="00AF1D97">
      <w:r w:rsidRPr="00EB2229">
        <w:t xml:space="preserve">Ukázka </w:t>
      </w:r>
      <w:r w:rsidR="00C65438" w:rsidRPr="00EB2229">
        <w:t>p</w:t>
      </w:r>
      <w:r w:rsidRPr="00EB2229">
        <w:t xml:space="preserve">10a implementuje jednoduchý </w:t>
      </w:r>
      <w:proofErr w:type="spellStart"/>
      <w:r w:rsidRPr="00EB2229">
        <w:t>compute</w:t>
      </w:r>
      <w:proofErr w:type="spellEnd"/>
      <w:r w:rsidRPr="00EB2229">
        <w:t xml:space="preserv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lastRenderedPageBreak/>
        <w:t xml:space="preserve">značně </w:t>
      </w:r>
      <w:r w:rsidR="00AD6BF7" w:rsidRPr="00EB2229">
        <w:t xml:space="preserve">komplikuje implementaci. Díky zapouzdření Wgpu není možné </w:t>
      </w:r>
      <w:r w:rsidR="006C4A0E" w:rsidRPr="00EB2229">
        <w:t xml:space="preserve">nad bufferem operovat přímo. Výstupní data se po doběhnutí </w:t>
      </w:r>
      <w:proofErr w:type="spellStart"/>
      <w:r w:rsidR="006C4A0E" w:rsidRPr="00EB2229">
        <w:t>compute</w:t>
      </w:r>
      <w:proofErr w:type="spellEnd"/>
      <w:r w:rsidR="006C4A0E" w:rsidRPr="00EB2229">
        <w:t xml:space="preserve"> shaderu nachází v pamět</w:t>
      </w:r>
      <w:r w:rsidR="00D60AF1" w:rsidRPr="00EB2229">
        <w:t>i</w:t>
      </w:r>
      <w:r w:rsidR="006C4A0E" w:rsidRPr="00EB2229">
        <w:t xml:space="preserve"> GPU a nastává potřeba je přesunout do běžné RAM, kde budou </w:t>
      </w:r>
      <w:r w:rsidR="00077544">
        <w:t xml:space="preserve">opět </w:t>
      </w:r>
      <w:r w:rsidR="006C4A0E" w:rsidRPr="00EB2229">
        <w:t xml:space="preserve">přístupná pro CPU.  </w:t>
      </w:r>
      <w:r w:rsidR="00077544" w:rsidRPr="00077544">
        <w:t xml:space="preserve">Bevy za tímto účelem implementuje </w:t>
      </w:r>
      <w:proofErr w:type="spellStart"/>
      <w:r w:rsidR="00077544" w:rsidRPr="00077544">
        <w:t>readback</w:t>
      </w:r>
      <w:proofErr w:type="spellEnd"/>
      <w:r w:rsidR="006C4A0E" w:rsidRPr="00EB2229">
        <w:t xml:space="preserve">, </w:t>
      </w:r>
      <w:r w:rsidR="00077544">
        <w:t>který</w:t>
      </w:r>
      <w:r w:rsidR="006C4A0E" w:rsidRPr="00EB2229">
        <w:t xml:space="preserve">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xml:space="preserve">, kdy </w:t>
      </w:r>
      <w:proofErr w:type="spellStart"/>
      <w:r w:rsidR="006C4A0E" w:rsidRPr="00EB2229">
        <w:t>readback</w:t>
      </w:r>
      <w:proofErr w:type="spellEnd"/>
      <w:r w:rsidR="006C4A0E" w:rsidRPr="00EB2229">
        <w:t xml:space="preserve">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proofErr w:type="spellStart"/>
      <w:r w:rsidRPr="00EB2229">
        <w:t>Compute</w:t>
      </w:r>
      <w:proofErr w:type="spellEnd"/>
      <w:r w:rsidRPr="00EB2229">
        <w:t xml:space="preserve"> shader B</w:t>
      </w:r>
    </w:p>
    <w:p w14:paraId="445D4533" w14:textId="05BA5A9B"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w:t>
      </w:r>
      <w:proofErr w:type="spellStart"/>
      <w:r w:rsidR="00D068CA" w:rsidRPr="00EB2229">
        <w:t>compute</w:t>
      </w:r>
      <w:proofErr w:type="spellEnd"/>
      <w:r w:rsidR="00D068CA" w:rsidRPr="00EB2229">
        <w:t xml:space="preserve"> shaderu z referenční ukázky.</w:t>
      </w:r>
      <w:r w:rsidRPr="00EB2229">
        <w:t xml:space="preserve"> Bevy není na </w:t>
      </w:r>
      <w:r w:rsidR="0088003D">
        <w:t>podobný</w:t>
      </w:r>
      <w:r w:rsidRPr="00EB2229">
        <w:t xml:space="preserve"> typ aplikací</w:t>
      </w:r>
      <w:r w:rsidR="00D068CA" w:rsidRPr="00EB2229">
        <w:t xml:space="preserve"> uzpůsobené</w:t>
      </w:r>
      <w:r w:rsidRPr="00EB2229">
        <w:t xml:space="preserve">, a proto je potřeba si nadefinovat vlastní </w:t>
      </w:r>
      <w:proofErr w:type="spellStart"/>
      <w:r w:rsidRPr="00EB2229">
        <w:t>compute</w:t>
      </w:r>
      <w:proofErr w:type="spellEnd"/>
      <w:r w:rsidR="000C335A" w:rsidRPr="00EB2229">
        <w:t xml:space="preserve"> a</w:t>
      </w:r>
      <w:r w:rsidRPr="00EB2229">
        <w:t xml:space="preserve"> render pipeline a render </w:t>
      </w:r>
      <w:proofErr w:type="spellStart"/>
      <w:r w:rsidRPr="00EB2229">
        <w:t>nodes</w:t>
      </w:r>
      <w:proofErr w:type="spellEnd"/>
      <w:r w:rsidRPr="00EB2229">
        <w:t xml:space="preserve">, které se budou spouštět při běhu programu. </w:t>
      </w:r>
    </w:p>
    <w:p w14:paraId="482AEE05" w14:textId="734DE604" w:rsidR="00D068CA" w:rsidRPr="00EB2229" w:rsidRDefault="00D068CA" w:rsidP="00EC5E14">
      <w:r w:rsidRPr="00EB2229">
        <w:t>Tato ukázka byla jedna z</w:t>
      </w:r>
      <w:r w:rsidR="00CE237D">
        <w:t> </w:t>
      </w:r>
      <w:r w:rsidRPr="00EB2229">
        <w:t xml:space="preserve">nejnáročnějších na implementaci. Tvorba vlastních render </w:t>
      </w:r>
      <w:proofErr w:type="spellStart"/>
      <w:r w:rsidRPr="00EB2229">
        <w:t>pipelines</w:t>
      </w:r>
      <w:proofErr w:type="spellEnd"/>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r w:rsidR="00295FEF">
        <w:t>. Při testování ukázky nad jiným HW a OS, než na kterém byla vyvíjena, se navíc ukázalo, že ukázka nevykresluje výstup</w:t>
      </w:r>
      <w:r w:rsidR="00A61722">
        <w:t xml:space="preserve"> simulace.</w:t>
      </w:r>
    </w:p>
    <w:p w14:paraId="7EF9B4A0" w14:textId="22B80F67" w:rsidR="000C335A" w:rsidRPr="00EB2229" w:rsidRDefault="000C335A" w:rsidP="0080498C">
      <w:pPr>
        <w:pStyle w:val="Nadpis4"/>
      </w:pPr>
      <w:r w:rsidRPr="00EB2229">
        <w:t>Porovnání s Vulkano</w:t>
      </w:r>
    </w:p>
    <w:p w14:paraId="62B07A2C" w14:textId="0D64B03C"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w:t>
      </w:r>
      <w:proofErr w:type="spellStart"/>
      <w:r w:rsidRPr="00EB2229">
        <w:t>compute</w:t>
      </w:r>
      <w:proofErr w:type="spellEnd"/>
      <w:r w:rsidRPr="00EB2229">
        <w:t xml:space="preserv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40" w:name="_Toc221794080"/>
      <w:r w:rsidRPr="00EB2229">
        <w:t>Geometry shader</w:t>
      </w:r>
      <w:bookmarkEnd w:id="40"/>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1" w:name="_Toc221794081"/>
      <w:proofErr w:type="spellStart"/>
      <w:r w:rsidRPr="00EB2229">
        <w:lastRenderedPageBreak/>
        <w:t>Multiple</w:t>
      </w:r>
      <w:proofErr w:type="spellEnd"/>
      <w:r w:rsidRPr="00EB2229">
        <w:t xml:space="preserve"> </w:t>
      </w:r>
      <w:proofErr w:type="spellStart"/>
      <w:r w:rsidRPr="00EB2229">
        <w:t>shaders</w:t>
      </w:r>
      <w:bookmarkEnd w:id="41"/>
      <w:proofErr w:type="spellEnd"/>
    </w:p>
    <w:p w14:paraId="39A4137D" w14:textId="1CE0B80E" w:rsidR="00E51E52" w:rsidRPr="00EB2229" w:rsidRDefault="00667A06" w:rsidP="00E51E52">
      <w:r w:rsidRPr="00EB2229">
        <w:t xml:space="preserve">Úloha p12 </w:t>
      </w:r>
      <w:proofErr w:type="spellStart"/>
      <w:r w:rsidR="000A6898" w:rsidRPr="00EB2229">
        <w:t>renderuje</w:t>
      </w:r>
      <w:proofErr w:type="spellEnd"/>
      <w:r w:rsidR="000A6898" w:rsidRPr="00EB2229">
        <w:t xml:space="preserv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3B34F94C"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proofErr w:type="spellStart"/>
      <w:r w:rsidR="009E4782">
        <w:t>renderovacího</w:t>
      </w:r>
      <w:proofErr w:type="spellEnd"/>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w:t>
      </w:r>
      <w:proofErr w:type="spellStart"/>
      <w:r w:rsidRPr="00EB2229">
        <w:t>meshům</w:t>
      </w:r>
      <w:proofErr w:type="spellEnd"/>
      <w:r w:rsidRPr="00EB2229">
        <w:t xml:space="preserve">. </w:t>
      </w:r>
      <w:r w:rsidR="002F75DE">
        <w:t xml:space="preserve">Při použití knihovny </w:t>
      </w:r>
      <w:r w:rsidRPr="00EB2229">
        <w:t xml:space="preserve">Vulkano je nutné pro každý shader vytvořit a spravovat pipeline, zajistit načtení a kompilaci shaderů a explicitně řídit, který pipeline a které shadery se použijí při vykreslování konkrétního objektu. </w:t>
      </w:r>
    </w:p>
    <w:p w14:paraId="014A4B5F" w14:textId="7C3955B5" w:rsidR="0021690D" w:rsidRPr="00EB2229" w:rsidRDefault="0021690D" w:rsidP="0021690D">
      <w:pPr>
        <w:pStyle w:val="Nadpis2"/>
      </w:pPr>
      <w:bookmarkStart w:id="42" w:name="_Toc221794082"/>
      <w:r w:rsidRPr="00EB2229">
        <w:t xml:space="preserve">Post </w:t>
      </w:r>
      <w:proofErr w:type="spellStart"/>
      <w:r w:rsidRPr="00EB2229">
        <w:t>processing</w:t>
      </w:r>
      <w:bookmarkEnd w:id="42"/>
      <w:proofErr w:type="spellEnd"/>
    </w:p>
    <w:p w14:paraId="2AEBC61D" w14:textId="69B9C59F" w:rsidR="000C0DF2" w:rsidRPr="00EB2229" w:rsidRDefault="000C0DF2" w:rsidP="000C0DF2">
      <w:r w:rsidRPr="00EB2229">
        <w:t xml:space="preserve">Bevy nativně implementuje několik různých post </w:t>
      </w:r>
      <w:proofErr w:type="spellStart"/>
      <w:r w:rsidRPr="00EB2229">
        <w:t>processing</w:t>
      </w:r>
      <w:proofErr w:type="spellEnd"/>
      <w:r w:rsidRPr="00EB2229">
        <w:t xml:space="preserve"> funkcí, </w:t>
      </w:r>
      <w:r w:rsidR="00D810D6">
        <w:t>ukázka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proofErr w:type="spellStart"/>
      <w:r w:rsidR="00465711" w:rsidRPr="00EB2229">
        <w:t>processing</w:t>
      </w:r>
      <w:proofErr w:type="spellEnd"/>
      <w:r w:rsidR="00465711" w:rsidRPr="00EB2229">
        <w:t xml:space="preserve">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w:t>
      </w:r>
      <w:proofErr w:type="spellStart"/>
      <w:r w:rsidR="00465711" w:rsidRPr="00EB2229">
        <w:t>processing</w:t>
      </w:r>
      <w:proofErr w:type="spellEnd"/>
      <w:r w:rsidR="00465711" w:rsidRPr="00EB2229">
        <w:t xml:space="preserve"> fragment shaderů. Vertex shader pro trojúhelník, který obstará i výpočet správných UV souřadnic obrazovky je již v Bevy k dispozici a není ho proto třeba implementovat.</w:t>
      </w:r>
    </w:p>
    <w:p w14:paraId="7FEA60D5" w14:textId="77777777" w:rsidR="002A5AD7" w:rsidRDefault="00465711" w:rsidP="002A5AD7">
      <w:r w:rsidRPr="00EB2229">
        <w:t>Na obrázku lze vidět červeně trojúhelník, a černě prostor obrazovky, do kterého se výstup vykresluje</w:t>
      </w:r>
      <w:r w:rsidR="00C11F5E">
        <w:t xml:space="preserve">, dále následuje ukázka WGSL shaderu pro </w:t>
      </w:r>
      <w:proofErr w:type="spellStart"/>
      <w:r w:rsidR="00C11F5E">
        <w:t>sepia</w:t>
      </w:r>
      <w:proofErr w:type="spellEnd"/>
      <w:r w:rsidR="00C11F5E">
        <w:t xml:space="preserve"> filtr.</w:t>
      </w:r>
    </w:p>
    <w:p w14:paraId="69466E67" w14:textId="0355715B" w:rsidR="009B74BF" w:rsidRPr="00EB2229" w:rsidRDefault="001C4AB9" w:rsidP="001630AF">
      <w:pPr>
        <w:jc w:val="center"/>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275A189A" w:rsidR="009B74BF" w:rsidRPr="00EB2229" w:rsidRDefault="009B74BF" w:rsidP="00376417">
      <w:pPr>
        <w:pStyle w:val="Titulek"/>
        <w:jc w:val="left"/>
      </w:pPr>
      <w:r w:rsidRPr="00EB2229">
        <w:t xml:space="preserve">Obr. </w:t>
      </w:r>
      <w:r w:rsidR="003A0958">
        <w:fldChar w:fldCharType="begin"/>
      </w:r>
      <w:r w:rsidR="003A0958">
        <w:instrText xml:space="preserve"> SEQ Obr. \* ARABIC </w:instrText>
      </w:r>
      <w:r w:rsidR="003A0958">
        <w:fldChar w:fldCharType="separate"/>
      </w:r>
      <w:r w:rsidR="002A5AD7">
        <w:rPr>
          <w:noProof/>
        </w:rPr>
        <w:t>4</w:t>
      </w:r>
      <w:r w:rsidR="003A0958">
        <w:rPr>
          <w:noProof/>
        </w:rPr>
        <w:fldChar w:fldCharType="end"/>
      </w:r>
      <w:r w:rsidRPr="00EB2229">
        <w:t xml:space="preserve"> Trojúhelník </w:t>
      </w:r>
      <w:r w:rsidR="00023449">
        <w:t xml:space="preserve">pro render </w:t>
      </w:r>
      <w:r w:rsidRPr="00EB2229">
        <w:t>výstupu post</w:t>
      </w:r>
      <w:r w:rsidR="00ED6341">
        <w:t>-</w:t>
      </w:r>
      <w:proofErr w:type="spellStart"/>
      <w:r w:rsidRPr="00EB2229">
        <w:t>proce</w:t>
      </w:r>
      <w:r w:rsidR="00ED6341">
        <w:t>ss</w:t>
      </w:r>
      <w:r w:rsidRPr="00EB2229">
        <w:t>ingu</w:t>
      </w:r>
      <w:proofErr w:type="spellEnd"/>
    </w:p>
    <w:p w14:paraId="44894029" w14:textId="46B1B267" w:rsidR="0063327C" w:rsidRDefault="009B74BF" w:rsidP="00F80F8C">
      <w:r w:rsidRPr="00EB2229">
        <w:t>Zdroj: Vlastní zpracování</w:t>
      </w:r>
    </w:p>
    <w:p w14:paraId="2A01DB8B" w14:textId="77777777" w:rsidR="00F80F8C" w:rsidRDefault="00F80F8C" w:rsidP="00F80F8C"/>
    <w:p w14:paraId="414DB413" w14:textId="37BD6E08" w:rsidR="00C143A3" w:rsidRPr="00C143A3" w:rsidRDefault="00C143A3" w:rsidP="00C143A3">
      <w:pPr>
        <w:pStyle w:val="Kd"/>
      </w:pPr>
      <w:r w:rsidRPr="00C143A3">
        <w:t>#import bevy_core_pipeline::fullscreen_vertex_shader::Fullscreen</w:t>
      </w:r>
      <w:r>
        <w:br/>
      </w:r>
      <w:r w:rsidRPr="00C143A3">
        <w:t>VertexOutput</w:t>
      </w:r>
    </w:p>
    <w:p w14:paraId="5D020ECC" w14:textId="77777777" w:rsidR="00C143A3" w:rsidRPr="00C143A3" w:rsidRDefault="00C143A3" w:rsidP="00C143A3">
      <w:pPr>
        <w:pStyle w:val="Kd"/>
      </w:pPr>
    </w:p>
    <w:p w14:paraId="32FE9668" w14:textId="77777777" w:rsidR="00C143A3" w:rsidRPr="00C143A3" w:rsidRDefault="00C143A3" w:rsidP="00C143A3">
      <w:pPr>
        <w:pStyle w:val="Kd"/>
      </w:pPr>
      <w:r w:rsidRPr="00C143A3">
        <w:t>@group(0) @binding(0) var screen_texture: texture_2d&lt;f32&gt;;</w:t>
      </w:r>
    </w:p>
    <w:p w14:paraId="6BDCD5A4" w14:textId="77777777" w:rsidR="00C143A3" w:rsidRPr="00C143A3" w:rsidRDefault="00C143A3" w:rsidP="00C143A3">
      <w:pPr>
        <w:pStyle w:val="Kd"/>
      </w:pPr>
      <w:r w:rsidRPr="00C143A3">
        <w:t>@group(0) @binding(1) var texture_sampler: sampler;</w:t>
      </w:r>
    </w:p>
    <w:p w14:paraId="11FCE7D2" w14:textId="77777777" w:rsidR="00C143A3" w:rsidRPr="00C143A3" w:rsidRDefault="00C143A3" w:rsidP="00C143A3">
      <w:pPr>
        <w:pStyle w:val="Kd"/>
      </w:pPr>
    </w:p>
    <w:p w14:paraId="2E5624DA" w14:textId="77777777" w:rsidR="00C143A3" w:rsidRPr="00C143A3" w:rsidRDefault="00C143A3" w:rsidP="00C143A3">
      <w:pPr>
        <w:pStyle w:val="Kd"/>
      </w:pPr>
      <w:r w:rsidRPr="00C143A3">
        <w:t>@fragment</w:t>
      </w:r>
    </w:p>
    <w:p w14:paraId="39D09690" w14:textId="77777777" w:rsidR="00C143A3" w:rsidRPr="00C143A3" w:rsidRDefault="00C143A3" w:rsidP="00C143A3">
      <w:pPr>
        <w:pStyle w:val="Kd"/>
      </w:pPr>
      <w:r w:rsidRPr="00C143A3">
        <w:t>fn fragment(in: FullscreenVertexOutput) -&gt; @location(0) vec4&lt;f32&gt; {</w:t>
      </w:r>
    </w:p>
    <w:p w14:paraId="332E5FE2" w14:textId="77777777" w:rsidR="00C143A3" w:rsidRDefault="00C143A3" w:rsidP="00C143A3">
      <w:pPr>
        <w:pStyle w:val="Kd"/>
      </w:pPr>
      <w:r w:rsidRPr="00C143A3">
        <w:t>    var color: vec4&lt;f32&gt; = textureSample(</w:t>
      </w:r>
    </w:p>
    <w:p w14:paraId="32C2F08F" w14:textId="77777777" w:rsidR="00C143A3" w:rsidRDefault="00C143A3" w:rsidP="00C143A3">
      <w:pPr>
        <w:pStyle w:val="Kd"/>
        <w:ind w:left="4674" w:firstLine="282"/>
      </w:pPr>
      <w:r w:rsidRPr="00C143A3">
        <w:t xml:space="preserve">screen_texture, </w:t>
      </w:r>
    </w:p>
    <w:p w14:paraId="5F680018" w14:textId="77777777" w:rsidR="00C143A3" w:rsidRDefault="00C143A3" w:rsidP="00C143A3">
      <w:pPr>
        <w:pStyle w:val="Kd"/>
        <w:ind w:left="4392" w:firstLine="564"/>
      </w:pPr>
      <w:r w:rsidRPr="00C143A3">
        <w:t xml:space="preserve">texture_sampler, </w:t>
      </w:r>
    </w:p>
    <w:p w14:paraId="122CE436" w14:textId="13089A1B" w:rsidR="00C143A3" w:rsidRPr="00C143A3" w:rsidRDefault="00C143A3" w:rsidP="00C143A3">
      <w:pPr>
        <w:pStyle w:val="Kd"/>
        <w:ind w:left="4392" w:firstLine="564"/>
      </w:pPr>
      <w:r w:rsidRPr="00C143A3">
        <w:t>in</w:t>
      </w:r>
      <w:r>
        <w:t>.</w:t>
      </w:r>
      <w:r w:rsidRPr="00C143A3">
        <w:t>uv);</w:t>
      </w:r>
    </w:p>
    <w:p w14:paraId="5F3BB38C" w14:textId="77777777" w:rsidR="00C143A3" w:rsidRPr="00C143A3" w:rsidRDefault="00C143A3" w:rsidP="00C143A3">
      <w:pPr>
        <w:pStyle w:val="Kd"/>
      </w:pPr>
    </w:p>
    <w:p w14:paraId="1063EA16" w14:textId="77777777" w:rsidR="00C143A3" w:rsidRPr="00C143A3" w:rsidRDefault="00C143A3" w:rsidP="00C143A3">
      <w:pPr>
        <w:pStyle w:val="Kd"/>
      </w:pPr>
      <w:r w:rsidRPr="00C143A3">
        <w:t>    var gray: f32 = dot(color.rgb, vec3&lt;f32&gt;(0.3, 0.59, 0.11));</w:t>
      </w:r>
    </w:p>
    <w:p w14:paraId="64181ADE" w14:textId="77777777" w:rsidR="00C143A3" w:rsidRPr="00C143A3" w:rsidRDefault="00C143A3" w:rsidP="00C143A3">
      <w:pPr>
        <w:pStyle w:val="Kd"/>
      </w:pPr>
      <w:r w:rsidRPr="00C143A3">
        <w:t>    var sepia: vec3&lt;f32&gt; = vec3&lt;f32&gt;(gray) * vec3&lt;f32&gt;(1.2, 1.0, 0.8);</w:t>
      </w:r>
    </w:p>
    <w:p w14:paraId="0BCB9E6D" w14:textId="77777777" w:rsidR="00C143A3" w:rsidRPr="00C143A3" w:rsidRDefault="00C143A3" w:rsidP="00C143A3">
      <w:pPr>
        <w:pStyle w:val="Kd"/>
      </w:pPr>
    </w:p>
    <w:p w14:paraId="1D898508" w14:textId="77777777" w:rsidR="00C143A3" w:rsidRPr="00C143A3" w:rsidRDefault="00C143A3" w:rsidP="00C143A3">
      <w:pPr>
        <w:pStyle w:val="Kd"/>
      </w:pPr>
      <w:r w:rsidRPr="00C143A3">
        <w:t>    sepia.r = clamp(sepia.r, 0.0, 1.0);</w:t>
      </w:r>
    </w:p>
    <w:p w14:paraId="3FC137AF" w14:textId="77777777" w:rsidR="00C143A3" w:rsidRPr="00C143A3" w:rsidRDefault="00C143A3" w:rsidP="00C143A3">
      <w:pPr>
        <w:pStyle w:val="Kd"/>
      </w:pPr>
      <w:r w:rsidRPr="00C143A3">
        <w:t>    sepia.g = clamp(sepia.g, 0.0, 1.0);</w:t>
      </w:r>
    </w:p>
    <w:p w14:paraId="7281FBC1" w14:textId="77777777" w:rsidR="00C143A3" w:rsidRPr="00C143A3" w:rsidRDefault="00C143A3" w:rsidP="00C143A3">
      <w:pPr>
        <w:pStyle w:val="Kd"/>
      </w:pPr>
      <w:r w:rsidRPr="00C143A3">
        <w:t>    sepia.b = clamp(sepia.b, 0.0, 1.0);</w:t>
      </w:r>
    </w:p>
    <w:p w14:paraId="7FA40A61" w14:textId="77777777" w:rsidR="00C143A3" w:rsidRPr="00C143A3" w:rsidRDefault="00C143A3" w:rsidP="00C143A3">
      <w:pPr>
        <w:pStyle w:val="Kd"/>
      </w:pPr>
      <w:r w:rsidRPr="00C143A3">
        <w:t>    return vec4&lt;f32&gt;(sepia, color.a);</w:t>
      </w:r>
    </w:p>
    <w:p w14:paraId="172F33E0" w14:textId="786D71A3" w:rsidR="00C143A3" w:rsidRDefault="00C143A3" w:rsidP="00C143A3">
      <w:pPr>
        <w:pStyle w:val="Kd"/>
      </w:pPr>
      <w:r w:rsidRPr="00C143A3">
        <w:t>}</w:t>
      </w:r>
    </w:p>
    <w:p w14:paraId="325CBFCC" w14:textId="6660D131" w:rsidR="00F80F8C" w:rsidRDefault="00F80F8C" w:rsidP="00F80F8C">
      <w:pPr>
        <w:pStyle w:val="Titulekkodu"/>
      </w:pPr>
      <w:r>
        <w:t>Post-</w:t>
      </w:r>
      <w:proofErr w:type="spellStart"/>
      <w:r>
        <w:t>processing</w:t>
      </w:r>
      <w:proofErr w:type="spellEnd"/>
      <w:r>
        <w:t xml:space="preserve"> </w:t>
      </w:r>
      <w:proofErr w:type="spellStart"/>
      <w:r w:rsidR="002A5AD7">
        <w:t>sepia</w:t>
      </w:r>
      <w:proofErr w:type="spellEnd"/>
      <w:r w:rsidR="002A5AD7">
        <w:t xml:space="preserve"> </w:t>
      </w:r>
      <w:r>
        <w:t>fragment shader</w:t>
      </w:r>
    </w:p>
    <w:p w14:paraId="2BE7DDFC" w14:textId="77777777" w:rsidR="002A5AD7" w:rsidRDefault="00F80F8C" w:rsidP="002A5AD7">
      <w:pPr>
        <w:ind w:left="426" w:firstLine="708"/>
        <w:rPr>
          <w:lang w:bidi="ar-SA"/>
        </w:rPr>
      </w:pPr>
      <w:r w:rsidRPr="00F80F8C">
        <w:rPr>
          <w:lang w:bidi="ar-SA"/>
        </w:rPr>
        <w:t>Zdroj: Vlastní zpracování, ukázka p</w:t>
      </w:r>
      <w:r>
        <w:rPr>
          <w:lang w:bidi="ar-SA"/>
        </w:rPr>
        <w:t>13</w:t>
      </w:r>
    </w:p>
    <w:p w14:paraId="460F0D82" w14:textId="77777777" w:rsidR="001630AF" w:rsidRDefault="001630AF" w:rsidP="002A5AD7">
      <w:pPr>
        <w:ind w:left="426" w:firstLine="708"/>
        <w:rPr>
          <w:lang w:bidi="ar-SA"/>
        </w:rPr>
      </w:pPr>
    </w:p>
    <w:p w14:paraId="27652150" w14:textId="77777777" w:rsidR="002A5AD7" w:rsidRDefault="002A5AD7" w:rsidP="00EB43BE">
      <w:pPr>
        <w:keepNext/>
        <w:ind w:firstLine="0"/>
        <w:jc w:val="center"/>
      </w:pPr>
      <w:r w:rsidRPr="002A5AD7">
        <w:rPr>
          <w:lang w:bidi="ar-SA"/>
        </w:rPr>
        <w:drawing>
          <wp:inline distT="0" distB="0" distL="0" distR="0" wp14:anchorId="320E86EE" wp14:editId="2338A495">
            <wp:extent cx="2258170" cy="2316500"/>
            <wp:effectExtent l="0" t="0" r="8890" b="7620"/>
            <wp:docPr id="7005176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7646" name=""/>
                    <pic:cNvPicPr/>
                  </pic:nvPicPr>
                  <pic:blipFill>
                    <a:blip r:embed="rId15"/>
                    <a:stretch>
                      <a:fillRect/>
                    </a:stretch>
                  </pic:blipFill>
                  <pic:spPr>
                    <a:xfrm>
                      <a:off x="0" y="0"/>
                      <a:ext cx="2263530" cy="2321999"/>
                    </a:xfrm>
                    <a:prstGeom prst="rect">
                      <a:avLst/>
                    </a:prstGeom>
                  </pic:spPr>
                </pic:pic>
              </a:graphicData>
            </a:graphic>
          </wp:inline>
        </w:drawing>
      </w:r>
    </w:p>
    <w:p w14:paraId="2C081CA8" w14:textId="4E90065B" w:rsidR="009B1536" w:rsidRDefault="002A5AD7" w:rsidP="00376417">
      <w:pPr>
        <w:pStyle w:val="Titulek"/>
        <w:jc w:val="both"/>
      </w:pPr>
      <w:r>
        <w:t xml:space="preserve">Obr. </w:t>
      </w:r>
      <w:r>
        <w:fldChar w:fldCharType="begin"/>
      </w:r>
      <w:r>
        <w:instrText xml:space="preserve"> SEQ Obr. \* ARABIC </w:instrText>
      </w:r>
      <w:r>
        <w:fldChar w:fldCharType="separate"/>
      </w:r>
      <w:r>
        <w:rPr>
          <w:noProof/>
        </w:rPr>
        <w:t>5</w:t>
      </w:r>
      <w:r>
        <w:fldChar w:fldCharType="end"/>
      </w:r>
      <w:r>
        <w:t xml:space="preserve"> Výstup </w:t>
      </w:r>
      <w:proofErr w:type="spellStart"/>
      <w:r>
        <w:t>edge</w:t>
      </w:r>
      <w:proofErr w:type="spellEnd"/>
      <w:r>
        <w:t xml:space="preserve"> </w:t>
      </w:r>
      <w:proofErr w:type="spellStart"/>
      <w:r>
        <w:t>detect</w:t>
      </w:r>
      <w:proofErr w:type="spellEnd"/>
      <w:r>
        <w:t xml:space="preserve"> post-</w:t>
      </w:r>
      <w:proofErr w:type="spellStart"/>
      <w:r>
        <w:t>processing</w:t>
      </w:r>
      <w:proofErr w:type="spellEnd"/>
      <w:r>
        <w:t xml:space="preserve"> shaderu</w:t>
      </w:r>
    </w:p>
    <w:p w14:paraId="0C323E90" w14:textId="77777777" w:rsidR="002A5AD7" w:rsidRDefault="002A5AD7" w:rsidP="00376417">
      <w:pPr>
        <w:jc w:val="left"/>
        <w:rPr>
          <w:lang w:bidi="ar-SA"/>
        </w:rPr>
      </w:pPr>
      <w:r w:rsidRPr="00F80F8C">
        <w:rPr>
          <w:lang w:bidi="ar-SA"/>
        </w:rPr>
        <w:t>Zdroj: Vlastní zpracování, ukázka p</w:t>
      </w:r>
      <w:r>
        <w:rPr>
          <w:lang w:bidi="ar-SA"/>
        </w:rPr>
        <w:t>13</w:t>
      </w:r>
    </w:p>
    <w:p w14:paraId="1425E0EA" w14:textId="77777777" w:rsidR="002A5AD7" w:rsidRPr="002A5AD7" w:rsidRDefault="002A5AD7" w:rsidP="002A5AD7"/>
    <w:p w14:paraId="40C6B510" w14:textId="77777777" w:rsidR="002A5AD7" w:rsidRPr="00F80F8C" w:rsidRDefault="002A5AD7" w:rsidP="009B1536">
      <w:pPr>
        <w:ind w:left="426" w:firstLine="708"/>
        <w:rPr>
          <w:lang w:bidi="ar-SA"/>
        </w:rPr>
      </w:pPr>
    </w:p>
    <w:p w14:paraId="5110FB5D" w14:textId="0D0C2ED7" w:rsidR="0007716E" w:rsidRPr="00EB2229" w:rsidRDefault="00150FC0" w:rsidP="00396AC2">
      <w:pPr>
        <w:pStyle w:val="Nadpis4"/>
      </w:pPr>
      <w:r w:rsidRPr="00EB2229">
        <w:t>Porovnání s</w:t>
      </w:r>
      <w:r w:rsidR="0007716E" w:rsidRPr="00EB2229">
        <w:t> </w:t>
      </w:r>
      <w:r w:rsidRPr="00EB2229">
        <w:t>Vulkano</w:t>
      </w:r>
    </w:p>
    <w:p w14:paraId="04A094C9" w14:textId="0F1C8F9F" w:rsidR="006C7BB9" w:rsidRDefault="0007716E" w:rsidP="0007716E">
      <w:r w:rsidRPr="00EB2229">
        <w:t>V Bevy je post</w:t>
      </w:r>
      <w:r w:rsidR="00ED6341">
        <w:t>-</w:t>
      </w:r>
      <w:proofErr w:type="spellStart"/>
      <w:r w:rsidRPr="00EB2229">
        <w:t>processing</w:t>
      </w:r>
      <w:proofErr w:type="spellEnd"/>
      <w:r w:rsidRPr="00EB2229">
        <w:t xml:space="preserve"> řešen pomocí </w:t>
      </w:r>
      <w:r w:rsidR="00C422E8">
        <w:t xml:space="preserve">přidání </w:t>
      </w:r>
      <w:r w:rsidRPr="00EB2229">
        <w:t xml:space="preserve">vlastního uzlu </w:t>
      </w:r>
      <w:r w:rsidR="00C422E8">
        <w:t xml:space="preserve">do </w:t>
      </w:r>
      <w:r w:rsidRPr="00EB2229">
        <w:t>render gra</w:t>
      </w:r>
      <w:r w:rsidR="00C422E8">
        <w:t>f</w:t>
      </w:r>
      <w:r w:rsidRPr="00EB2229">
        <w:t>u a jednoduchým přepínáním</w:t>
      </w:r>
      <w:r w:rsidR="00C422E8">
        <w:t xml:space="preserve"> </w:t>
      </w:r>
      <w:r w:rsidRPr="00EB2229">
        <w:t>pipelin</w:t>
      </w:r>
      <w:r w:rsidR="00C422E8">
        <w:t>e, která se má na výstup aplikovat</w:t>
      </w:r>
      <w:r w:rsidRPr="00EB2229">
        <w:t xml:space="preserve">. Ve Vulkano ukázce je nutné vykreslit scénu do </w:t>
      </w:r>
      <w:proofErr w:type="spellStart"/>
      <w:r w:rsidRPr="00EB2229">
        <w:t>offscreen</w:t>
      </w:r>
      <w:proofErr w:type="spellEnd"/>
      <w:r w:rsidRPr="00EB2229">
        <w:t xml:space="preserve"> </w:t>
      </w:r>
      <w:proofErr w:type="spellStart"/>
      <w:r w:rsidRPr="00EB2229">
        <w:t>framebufferu</w:t>
      </w:r>
      <w:proofErr w:type="spellEnd"/>
      <w:r w:rsidRPr="00EB2229">
        <w:t xml:space="preserve"> a výstupní texturu následně použít v dalším průchodu pro post</w:t>
      </w:r>
      <w:r w:rsidR="00ED6341">
        <w:t>-</w:t>
      </w:r>
      <w:proofErr w:type="spellStart"/>
      <w:r w:rsidRPr="00EB2229">
        <w:t>processing</w:t>
      </w:r>
      <w:proofErr w:type="spellEnd"/>
      <w:r w:rsidRPr="00EB2229">
        <w:t>. To znamená více explicitního kódu a detailnější kontrolu všech kroků. Obě ukázky implementují v nějaké podobě vlastního správce post</w:t>
      </w:r>
      <w:r w:rsidR="00ED6341">
        <w:t>-</w:t>
      </w:r>
      <w:proofErr w:type="spellStart"/>
      <w:r w:rsidRPr="00EB2229">
        <w:t>processing</w:t>
      </w:r>
      <w:proofErr w:type="spellEnd"/>
      <w:r w:rsidRPr="00EB2229">
        <w:t xml:space="preserve"> efektu, který se má aplikovat.</w:t>
      </w:r>
    </w:p>
    <w:p w14:paraId="56CCEFE9" w14:textId="05C09AB8" w:rsidR="00465711" w:rsidRPr="00EB2229" w:rsidRDefault="006C7BB9" w:rsidP="006C7BB9">
      <w:pPr>
        <w:spacing w:line="240" w:lineRule="auto"/>
        <w:ind w:firstLine="0"/>
        <w:jc w:val="left"/>
      </w:pPr>
      <w:r>
        <w:br w:type="page"/>
      </w:r>
    </w:p>
    <w:p w14:paraId="2C2E04FE" w14:textId="01D71AB2" w:rsidR="00465711" w:rsidRPr="00EB2229" w:rsidRDefault="00465711" w:rsidP="00465711">
      <w:pPr>
        <w:pStyle w:val="Nadpis2"/>
      </w:pPr>
      <w:r w:rsidRPr="00EB2229">
        <w:lastRenderedPageBreak/>
        <w:t xml:space="preserve"> </w:t>
      </w:r>
      <w:bookmarkStart w:id="43" w:name="_Toc221794083"/>
      <w:proofErr w:type="spellStart"/>
      <w:r w:rsidRPr="00EB2229">
        <w:t>Teselace</w:t>
      </w:r>
      <w:bookmarkEnd w:id="43"/>
      <w:proofErr w:type="spellEnd"/>
    </w:p>
    <w:p w14:paraId="00A4347F" w14:textId="01C14460" w:rsidR="00465711" w:rsidRPr="00EB2229" w:rsidRDefault="00465711" w:rsidP="00465711">
      <w:r w:rsidRPr="00EB2229">
        <w:t xml:space="preserve">Pro </w:t>
      </w:r>
      <w:proofErr w:type="spellStart"/>
      <w:r w:rsidRPr="00EB2229">
        <w:t>teselační</w:t>
      </w:r>
      <w:proofErr w:type="spellEnd"/>
      <w:r w:rsidRPr="00EB2229">
        <w:t xml:space="preserve"> shadery nemá </w:t>
      </w:r>
      <w:r w:rsidR="00ED6341" w:rsidRPr="00EB2229">
        <w:t>WGPU,</w:t>
      </w:r>
      <w:r w:rsidRPr="00EB2229">
        <w:t xml:space="preserve"> a tudíž ani Bevy podporu. Teoreticky je možné </w:t>
      </w:r>
      <w:proofErr w:type="spellStart"/>
      <w:r w:rsidR="00ED6341" w:rsidRPr="00EB2229">
        <w:t>teselační</w:t>
      </w:r>
      <w:proofErr w:type="spellEnd"/>
      <w:r w:rsidRPr="00EB2229">
        <w:t xml:space="preserve"> shadery zkompilovat do SPIR-</w:t>
      </w:r>
      <w:proofErr w:type="gramStart"/>
      <w:r w:rsidRPr="00EB2229">
        <w:t>V</w:t>
      </w:r>
      <w:proofErr w:type="gramEnd"/>
      <w:r w:rsidRPr="00EB2229">
        <w:t xml:space="preserve">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 xml:space="preserve">Level </w:t>
      </w:r>
      <w:proofErr w:type="spellStart"/>
      <w:r w:rsidR="00935801">
        <w:t>of</w:t>
      </w:r>
      <w:proofErr w:type="spellEnd"/>
      <w:r w:rsidR="00935801">
        <w:t xml:space="preserve">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44" w:name="_Toc221794084"/>
      <w:proofErr w:type="spellStart"/>
      <w:r w:rsidRPr="00EB2229">
        <w:t>Deferred</w:t>
      </w:r>
      <w:proofErr w:type="spellEnd"/>
      <w:r w:rsidRPr="00EB2229">
        <w:t xml:space="preserve"> </w:t>
      </w:r>
      <w:proofErr w:type="spellStart"/>
      <w:r w:rsidRPr="00EB2229">
        <w:t>shading</w:t>
      </w:r>
      <w:bookmarkEnd w:id="44"/>
      <w:proofErr w:type="spellEnd"/>
    </w:p>
    <w:p w14:paraId="47989C8A" w14:textId="75B4EDDD" w:rsidR="006822D1" w:rsidRPr="00EB2229" w:rsidRDefault="000C0DF2" w:rsidP="000C0DF2">
      <w:r w:rsidRPr="00EB2229">
        <w:t xml:space="preserve">Bevy nativně implementuje pouze forward rendering. Technika </w:t>
      </w:r>
      <w:proofErr w:type="spellStart"/>
      <w:r w:rsidRPr="00EB2229">
        <w:t>deferred</w:t>
      </w:r>
      <w:proofErr w:type="spellEnd"/>
      <w:r w:rsidRPr="00EB2229">
        <w:t xml:space="preserve"> </w:t>
      </w:r>
      <w:proofErr w:type="spellStart"/>
      <w:r w:rsidRPr="00EB2229">
        <w:t>shading</w:t>
      </w:r>
      <w:proofErr w:type="spellEnd"/>
      <w:r w:rsidRPr="00EB2229">
        <w:t xml:space="preserve">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45" w:name="_Toc221794085"/>
      <w:r w:rsidRPr="00EB2229">
        <w:lastRenderedPageBreak/>
        <w:t>Bevy ukázky</w:t>
      </w:r>
      <w:bookmarkEnd w:id="45"/>
    </w:p>
    <w:p w14:paraId="5EFA2E10" w14:textId="3CB02BA9" w:rsidR="004E00F7" w:rsidRPr="00EB2229" w:rsidRDefault="00B26FDF" w:rsidP="004E00F7">
      <w:r w:rsidRPr="00B26FDF">
        <w:t>Kapitola se zabývá popisem ukázek, které implementují a představují prvky vázané na samotnou knihovnu Bevy</w:t>
      </w:r>
      <w:r>
        <w:t>.</w:t>
      </w:r>
    </w:p>
    <w:p w14:paraId="4E26E592" w14:textId="4537F6F4" w:rsidR="004E00F7" w:rsidRPr="00EB2229" w:rsidRDefault="004E00F7" w:rsidP="004E00F7">
      <w:pPr>
        <w:pStyle w:val="Nadpis2"/>
      </w:pPr>
      <w:bookmarkStart w:id="46" w:name="_Toc221794086"/>
      <w:proofErr w:type="spellStart"/>
      <w:r w:rsidRPr="00EB2229">
        <w:t>Camera</w:t>
      </w:r>
      <w:proofErr w:type="spellEnd"/>
      <w:r w:rsidRPr="00EB2229">
        <w:t xml:space="preserve"> plugin</w:t>
      </w:r>
      <w:bookmarkEnd w:id="46"/>
    </w:p>
    <w:p w14:paraId="499AA0A6" w14:textId="4C11E90E" w:rsidR="00225D8D" w:rsidRDefault="004E00F7" w:rsidP="00225D8D">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13D752A" w14:textId="352EB61A" w:rsidR="00225D8D" w:rsidRDefault="00225D8D" w:rsidP="00A16CF0">
      <w:pPr>
        <w:pStyle w:val="Kd"/>
      </w:pPr>
      <w:r>
        <w:t>// Komponenta pro označení ovládané kamery</w:t>
      </w:r>
    </w:p>
    <w:p w14:paraId="7920E71E" w14:textId="66269560" w:rsidR="00A16CF0" w:rsidRDefault="00A16CF0" w:rsidP="00A16CF0">
      <w:pPr>
        <w:pStyle w:val="Kd"/>
      </w:pPr>
      <w:r>
        <w:t>#[derive(Component)]</w:t>
      </w:r>
    </w:p>
    <w:p w14:paraId="66A84A8F" w14:textId="7E4F5D82" w:rsidR="00A16CF0" w:rsidRDefault="00A16CF0" w:rsidP="00A16CF0">
      <w:pPr>
        <w:pStyle w:val="Kd"/>
      </w:pPr>
      <w:r>
        <w:t>pub struct ControlledCamera;</w:t>
      </w:r>
    </w:p>
    <w:p w14:paraId="32FF8E62" w14:textId="77777777" w:rsidR="00225D8D" w:rsidRDefault="00225D8D" w:rsidP="00A16CF0">
      <w:pPr>
        <w:pStyle w:val="Kd"/>
      </w:pPr>
    </w:p>
    <w:p w14:paraId="32D16525" w14:textId="0DDF3D24" w:rsidR="00225D8D" w:rsidRDefault="00225D8D" w:rsidP="00A16CF0">
      <w:pPr>
        <w:pStyle w:val="Kd"/>
      </w:pPr>
      <w:r>
        <w:t>// Plugin pro zavedení systému kamery do aplikace</w:t>
      </w:r>
    </w:p>
    <w:p w14:paraId="267E36BA" w14:textId="4548227D" w:rsidR="00A16CF0" w:rsidRDefault="00A16CF0" w:rsidP="00A16CF0">
      <w:pPr>
        <w:pStyle w:val="Kd"/>
      </w:pPr>
      <w:r w:rsidRPr="00A16CF0">
        <w:t>pub struct CameraControlPlugin;</w:t>
      </w:r>
    </w:p>
    <w:p w14:paraId="0516D24D" w14:textId="77777777" w:rsidR="00B97C91" w:rsidRPr="00A16CF0" w:rsidRDefault="00B97C91" w:rsidP="00A16CF0">
      <w:pPr>
        <w:pStyle w:val="Kd"/>
      </w:pP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Default="00A16CF0" w:rsidP="00A16CF0">
      <w:pPr>
        <w:pStyle w:val="Kd"/>
      </w:pPr>
      <w:r w:rsidRPr="00A16CF0">
        <w:t>}</w:t>
      </w:r>
    </w:p>
    <w:p w14:paraId="06A917A7" w14:textId="77777777" w:rsidR="00225D8D" w:rsidRDefault="00225D8D" w:rsidP="00A16CF0">
      <w:pPr>
        <w:pStyle w:val="Kd"/>
      </w:pPr>
    </w:p>
    <w:p w14:paraId="3CDD84B3" w14:textId="180BD121" w:rsidR="00225D8D" w:rsidRPr="00A16CF0" w:rsidRDefault="00225D8D" w:rsidP="00A16CF0">
      <w:pPr>
        <w:pStyle w:val="Kd"/>
      </w:pPr>
      <w:r>
        <w:t>// Zaváděný systém zodpovědný za aktualizaci polohy kamery</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0A209C3E" w14:textId="77777777" w:rsidR="00225D8D" w:rsidRDefault="00A16CF0" w:rsidP="00A16CF0">
      <w:pPr>
        <w:pStyle w:val="Kd"/>
      </w:pPr>
      <w:r w:rsidRPr="00A16CF0">
        <w:t>) {</w:t>
      </w:r>
      <w:r>
        <w:t xml:space="preserve"> </w:t>
      </w:r>
    </w:p>
    <w:p w14:paraId="20E92F26" w14:textId="77777777" w:rsidR="00225D8D" w:rsidRDefault="00A16CF0" w:rsidP="00225D8D">
      <w:pPr>
        <w:pStyle w:val="Kd"/>
        <w:ind w:firstLine="282"/>
      </w:pPr>
      <w:r>
        <w:t xml:space="preserve">...logika pro pohyb kamery </w:t>
      </w:r>
    </w:p>
    <w:p w14:paraId="65C6055E" w14:textId="2016ACA0" w:rsidR="00A16CF0" w:rsidRDefault="00A16CF0" w:rsidP="00A16CF0">
      <w:pPr>
        <w:pStyle w:val="Kd"/>
      </w:pPr>
      <w:r>
        <w:t>}</w:t>
      </w:r>
    </w:p>
    <w:p w14:paraId="51A4D1B0" w14:textId="7BF5093F" w:rsidR="00225D8D" w:rsidRDefault="00B97C91" w:rsidP="00225D8D">
      <w:pPr>
        <w:pStyle w:val="Titulekkodu"/>
      </w:pPr>
      <w:r>
        <w:t>Snippet p</w:t>
      </w:r>
      <w:r w:rsidR="00225D8D">
        <w:t>lugin</w:t>
      </w:r>
      <w:r>
        <w:t>u</w:t>
      </w:r>
      <w:r w:rsidR="00225D8D">
        <w:t xml:space="preserve"> pro ovládání kamery</w:t>
      </w:r>
    </w:p>
    <w:p w14:paraId="4E23A919" w14:textId="12079588" w:rsidR="00DE4ECE" w:rsidRDefault="003C723A" w:rsidP="00DE4ECE">
      <w:pPr>
        <w:ind w:left="567"/>
        <w:rPr>
          <w:lang w:bidi="ar-SA"/>
        </w:rPr>
      </w:pPr>
      <w:r w:rsidRPr="003C723A">
        <w:rPr>
          <w:lang w:bidi="ar-SA"/>
        </w:rPr>
        <w:t xml:space="preserve">Zdroj: Vlastní zpracování, ukázka </w:t>
      </w:r>
      <w:r>
        <w:rPr>
          <w:lang w:bidi="ar-SA"/>
        </w:rPr>
        <w:t>b0</w:t>
      </w:r>
      <w:r w:rsidR="005F6EEE">
        <w:rPr>
          <w:lang w:bidi="ar-SA"/>
        </w:rPr>
        <w:t>1</w:t>
      </w:r>
    </w:p>
    <w:p w14:paraId="2D7061EF" w14:textId="7F52F5A1" w:rsidR="00B26FDF" w:rsidRPr="00EB2229" w:rsidRDefault="00B26FDF" w:rsidP="00B26FDF">
      <w:pPr>
        <w:spacing w:line="240" w:lineRule="auto"/>
        <w:ind w:firstLine="0"/>
        <w:jc w:val="left"/>
        <w:rPr>
          <w:lang w:bidi="ar-SA"/>
        </w:rPr>
      </w:pPr>
      <w:r>
        <w:rPr>
          <w:lang w:bidi="ar-SA"/>
        </w:rPr>
        <w:br w:type="page"/>
      </w:r>
    </w:p>
    <w:p w14:paraId="26E5A621" w14:textId="6BA6DE15" w:rsidR="002B4FA1" w:rsidRPr="00EB2229" w:rsidRDefault="002B4FA1" w:rsidP="002B4FA1">
      <w:pPr>
        <w:pStyle w:val="Nadpis2"/>
      </w:pPr>
      <w:bookmarkStart w:id="47" w:name="_Toc221794087"/>
      <w:r w:rsidRPr="00EB2229">
        <w:lastRenderedPageBreak/>
        <w:t xml:space="preserve">ECS a </w:t>
      </w:r>
      <w:r w:rsidR="00313C4F" w:rsidRPr="00EB2229">
        <w:t>I</w:t>
      </w:r>
      <w:r w:rsidRPr="00EB2229">
        <w:t>nspektor</w:t>
      </w:r>
      <w:bookmarkEnd w:id="47"/>
    </w:p>
    <w:p w14:paraId="69AC02ED" w14:textId="42BEB15F" w:rsidR="0022584E" w:rsidRDefault="002B4FA1" w:rsidP="00103599">
      <w:r w:rsidRPr="00EB2229">
        <w:t xml:space="preserve">V ukázce b02 je využit externí </w:t>
      </w:r>
      <w:proofErr w:type="spellStart"/>
      <w:r w:rsidRPr="00EB2229">
        <w:t>crate</w:t>
      </w:r>
      <w:proofErr w:type="spellEnd"/>
      <w:r w:rsidRPr="00EB2229">
        <w:t xml:space="preserve"> Bevy </w:t>
      </w:r>
      <w:proofErr w:type="spellStart"/>
      <w:r w:rsidRPr="00EB2229">
        <w:t>inspector</w:t>
      </w:r>
      <w:proofErr w:type="spellEnd"/>
      <w:r w:rsidRPr="00EB2229">
        <w:t xml:space="preserve"> </w:t>
      </w:r>
      <w:proofErr w:type="spellStart"/>
      <w:r w:rsidRPr="00EB2229">
        <w:t>egui</w:t>
      </w:r>
      <w:proofErr w:type="spellEnd"/>
      <w:r w:rsidRPr="00EB2229">
        <w:t>, který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w:t>
      </w:r>
      <w:r w:rsidR="007510E0">
        <w:t xml:space="preserve"> reprezentována čtvercem</w:t>
      </w:r>
      <w:r w:rsidR="00C04A76" w:rsidRPr="00EB2229">
        <w:t xml:space="preserve"> je pojmenována</w:t>
      </w:r>
      <w:r w:rsidR="007510E0">
        <w:t xml:space="preserve"> </w:t>
      </w:r>
      <w:r w:rsidR="00C04A76" w:rsidRPr="00EB2229">
        <w:t xml:space="preserve">Sprite &lt;id&gt; a obsahuje komponentu </w:t>
      </w:r>
      <w:proofErr w:type="spellStart"/>
      <w:r w:rsidR="00C04A76" w:rsidRPr="00EB2229">
        <w:t>RotateComponent</w:t>
      </w:r>
      <w:proofErr w:type="spellEnd"/>
      <w:r w:rsidR="00C04A76" w:rsidRPr="00EB2229">
        <w:t xml:space="preserve">. Entity s komponentou </w:t>
      </w:r>
      <w:proofErr w:type="spellStart"/>
      <w:r w:rsidR="00C04A76" w:rsidRPr="00EB2229">
        <w:t>RotateComponent</w:t>
      </w:r>
      <w:proofErr w:type="spellEnd"/>
      <w:r w:rsidR="00C04A76" w:rsidRPr="00EB2229">
        <w:t xml:space="preserve"> jsou rotačním systémem rotovány rychlostí, která je v komponentě nastavena. Tuto 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w:t>
      </w:r>
      <w:proofErr w:type="spellStart"/>
      <w:r w:rsidR="004D20C0">
        <w:t>debug</w:t>
      </w:r>
      <w:proofErr w:type="spellEnd"/>
      <w:r w:rsidR="004D20C0">
        <w:t xml:space="preserve"> aplikace. Pro jeho aktivaci stačí </w:t>
      </w:r>
      <w:proofErr w:type="spellStart"/>
      <w:r w:rsidR="004D20C0">
        <w:t>crate</w:t>
      </w:r>
      <w:proofErr w:type="spellEnd"/>
      <w:r w:rsidR="004D20C0">
        <w:t xml:space="preserve"> přidat do projektu a zavést do aplikace plugin.</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685DAF76" w:rsidR="00F95699" w:rsidRDefault="00F95699" w:rsidP="00F95699">
      <w:r>
        <w:t xml:space="preserve">U vlastních komponent je nutné přidat makro </w:t>
      </w:r>
      <w:proofErr w:type="spellStart"/>
      <w:r>
        <w:t>reflect</w:t>
      </w:r>
      <w:proofErr w:type="spellEnd"/>
      <w:r>
        <w:t xml:space="preserve"> a případně i </w:t>
      </w:r>
      <w:proofErr w:type="spellStart"/>
      <w:r>
        <w:t>derive</w:t>
      </w:r>
      <w:proofErr w:type="spellEnd"/>
      <w:r>
        <w:t xml:space="preserve"> default, pokud není </w:t>
      </w:r>
      <w:proofErr w:type="spellStart"/>
      <w:r w:rsidR="00A9033D">
        <w:t>trait</w:t>
      </w:r>
      <w:proofErr w:type="spellEnd"/>
      <w:r>
        <w:t xml:space="preserve"> </w:t>
      </w:r>
      <w:r w:rsidR="007510E0">
        <w:t xml:space="preserve">již </w:t>
      </w:r>
      <w:r>
        <w:t>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3E1D7CC0" w14:textId="28A753C4" w:rsidR="004D20C0" w:rsidRPr="00EB2229" w:rsidRDefault="00F95699" w:rsidP="00103599">
      <w:pPr>
        <w:pStyle w:val="Kd"/>
      </w:pPr>
      <w:r w:rsidRPr="00F95699">
        <w:t xml:space="preserve">struct </w:t>
      </w:r>
      <w:r>
        <w:t>My</w:t>
      </w:r>
      <w:r w:rsidRPr="00F95699">
        <w:t>Component</w:t>
      </w:r>
      <w:r>
        <w:t>;</w:t>
      </w:r>
    </w:p>
    <w:p w14:paraId="3C55DF93" w14:textId="7167F9A7" w:rsidR="00CE3E14" w:rsidRPr="00EB2229" w:rsidRDefault="00C375D1" w:rsidP="00CE3E14">
      <w:pPr>
        <w:pStyle w:val="Nadpis2"/>
      </w:pPr>
      <w:bookmarkStart w:id="48" w:name="_Toc221794088"/>
      <w:r w:rsidRPr="00EB2229">
        <w:t>Test</w:t>
      </w:r>
      <w:r w:rsidR="00CE3E14" w:rsidRPr="00EB2229">
        <w:t xml:space="preserve"> výkonu backendů</w:t>
      </w:r>
      <w:bookmarkEnd w:id="48"/>
    </w:p>
    <w:p w14:paraId="2ABA1E12" w14:textId="4564FE95" w:rsidR="006822D1" w:rsidRPr="00EB2229" w:rsidRDefault="007060E2" w:rsidP="00C02D47">
      <w:r w:rsidRPr="00EB2229">
        <w:t xml:space="preserve">V ukázce b03 je implementována scéna s velkým počtem různě rozmístěných těles. Pomocí vstupních argumentů lze nastavit </w:t>
      </w:r>
      <w:proofErr w:type="spellStart"/>
      <w:r w:rsidRPr="00EB2229">
        <w:t>pipelining</w:t>
      </w:r>
      <w:proofErr w:type="spellEnd"/>
      <w:r w:rsidRPr="00EB2229">
        <w:t xml:space="preserve">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proofErr w:type="spellStart"/>
      <w:r w:rsidR="00C375D1" w:rsidRPr="00EB2229">
        <w:t>delta</w:t>
      </w:r>
      <w:r w:rsidR="00965C80" w:rsidRPr="00EB2229">
        <w:t>_secs</w:t>
      </w:r>
      <w:proofErr w:type="spellEnd"/>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6EBF0A11"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proofErr w:type="spellStart"/>
      <w:r w:rsidR="00AB1A6B" w:rsidRPr="00EB2229">
        <w:t>np</w:t>
      </w:r>
      <w:proofErr w:type="spellEnd"/>
      <w:r w:rsidR="00796E29">
        <w:t>“</w:t>
      </w:r>
      <w:r w:rsidR="00AB1A6B" w:rsidRPr="00EB2229">
        <w:t xml:space="preserve"> symbolizuje běh testu bez </w:t>
      </w:r>
      <w:proofErr w:type="spellStart"/>
      <w:r w:rsidR="00AB1A6B" w:rsidRPr="00EB2229">
        <w:t>pipeliningu</w:t>
      </w:r>
      <w:proofErr w:type="spellEnd"/>
      <w:r w:rsidR="00765829">
        <w:t xml:space="preserve"> hlavního a </w:t>
      </w:r>
      <w:proofErr w:type="spellStart"/>
      <w:r w:rsidR="00765829">
        <w:t>renderovacího</w:t>
      </w:r>
      <w:proofErr w:type="spellEnd"/>
      <w:r w:rsidR="00765829">
        <w:t xml:space="preserve"> světa</w:t>
      </w:r>
      <w:r w:rsidR="00A543A4">
        <w:t xml:space="preserve"> (popsáno v kapitole 4.</w:t>
      </w:r>
      <w:r w:rsidR="003239C3">
        <w:t>6</w:t>
      </w:r>
      <w:r w:rsidR="00A543A4">
        <w:t>)</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proofErr w:type="spellStart"/>
      <w:r w:rsidR="00DE42A4" w:rsidRPr="00EB2229">
        <w:t>vk</w:t>
      </w:r>
      <w:proofErr w:type="spellEnd"/>
      <w:r w:rsidR="00DE42A4" w:rsidRPr="00EB2229">
        <w:t xml:space="preserve"> – Vulkan</w:t>
      </w:r>
      <w:r w:rsidR="00AB1A6B" w:rsidRPr="00EB2229">
        <w:t xml:space="preserve">, </w:t>
      </w:r>
      <w:r w:rsidR="00DE42A4" w:rsidRPr="00EB2229">
        <w:t>dx12 – DirectX12</w:t>
      </w:r>
      <w:r w:rsidR="00AB1A6B" w:rsidRPr="00EB2229">
        <w:t xml:space="preserve"> a </w:t>
      </w:r>
      <w:proofErr w:type="spellStart"/>
      <w:r w:rsidR="00DE42A4" w:rsidRPr="00EB2229">
        <w:t>gl</w:t>
      </w:r>
      <w:proofErr w:type="spellEnd"/>
      <w:r w:rsidR="00DE42A4" w:rsidRPr="00EB2229">
        <w:t xml:space="preserve"> – OpenGL</w:t>
      </w:r>
      <w:r w:rsidR="00AB1A6B" w:rsidRPr="00EB2229">
        <w:t xml:space="preserve">. </w:t>
      </w:r>
      <w:r w:rsidR="00E5714E" w:rsidRPr="00EB2229">
        <w:t xml:space="preserve"> </w:t>
      </w:r>
      <w:r w:rsidR="00E5714E" w:rsidRPr="00EB2229">
        <w:lastRenderedPageBreak/>
        <w:t>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xml:space="preserve">, procesorem AMD </w:t>
      </w:r>
      <w:proofErr w:type="spellStart"/>
      <w:r w:rsidR="00E5714E" w:rsidRPr="00EB2229">
        <w:t>Ryzen</w:t>
      </w:r>
      <w:proofErr w:type="spellEnd"/>
      <w:r w:rsidR="00E5714E" w:rsidRPr="00EB2229">
        <w:t xml:space="preserve">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6"/>
                    <a:stretch>
                      <a:fillRect/>
                    </a:stretch>
                  </pic:blipFill>
                  <pic:spPr>
                    <a:xfrm>
                      <a:off x="0" y="0"/>
                      <a:ext cx="5725609" cy="2943279"/>
                    </a:xfrm>
                    <a:prstGeom prst="rect">
                      <a:avLst/>
                    </a:prstGeom>
                  </pic:spPr>
                </pic:pic>
              </a:graphicData>
            </a:graphic>
          </wp:inline>
        </w:drawing>
      </w:r>
    </w:p>
    <w:p w14:paraId="138C8994" w14:textId="75094D04" w:rsidR="00AB1A6B" w:rsidRPr="00EB2229" w:rsidRDefault="00AB1A6B" w:rsidP="00AB1A6B">
      <w:pPr>
        <w:pStyle w:val="Titulek"/>
        <w:jc w:val="both"/>
      </w:pPr>
      <w:r w:rsidRPr="00EB2229">
        <w:t xml:space="preserve">Obr. </w:t>
      </w:r>
      <w:r w:rsidR="003A0958">
        <w:fldChar w:fldCharType="begin"/>
      </w:r>
      <w:r w:rsidR="003A0958">
        <w:instrText xml:space="preserve"> SEQ Obr. \* ARABIC </w:instrText>
      </w:r>
      <w:r w:rsidR="003A0958">
        <w:fldChar w:fldCharType="separate"/>
      </w:r>
      <w:r w:rsidR="002A5AD7">
        <w:rPr>
          <w:noProof/>
        </w:rPr>
        <w:t>6</w:t>
      </w:r>
      <w:r w:rsidR="003A0958">
        <w:rPr>
          <w:noProof/>
        </w:rPr>
        <w:fldChar w:fldCharType="end"/>
      </w:r>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9" w:name="_Toc221794089"/>
      <w:r w:rsidRPr="00EB2229">
        <w:lastRenderedPageBreak/>
        <w:t>Shrnutí výsledků</w:t>
      </w:r>
      <w:bookmarkEnd w:id="49"/>
    </w:p>
    <w:p w14:paraId="70B02AB8" w14:textId="4A683FEC" w:rsidR="00C56CA2"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w:t>
      </w:r>
      <w:r w:rsidR="00631251">
        <w:t>Některé ukázky, které vyžadují pokročilejší techniky renderování nebylo možné implementovat</w:t>
      </w:r>
      <w:r w:rsidR="00435C5D">
        <w:t xml:space="preserve"> ze dvou</w:t>
      </w:r>
      <w:r w:rsidR="00631251">
        <w:t xml:space="preserve"> </w:t>
      </w:r>
      <w:r w:rsidR="00F476C0">
        <w:t xml:space="preserve">hlavních </w:t>
      </w:r>
      <w:r w:rsidR="00631251">
        <w:t>důvodů</w:t>
      </w:r>
      <w:r w:rsidR="00F476C0">
        <w:t xml:space="preserve">. </w:t>
      </w:r>
      <w:r w:rsidR="00F476C0" w:rsidRPr="00F476C0">
        <w:t xml:space="preserve">Prvním </w:t>
      </w:r>
      <w:r w:rsidR="00F476C0">
        <w:t>je</w:t>
      </w:r>
      <w:r w:rsidR="00F476C0" w:rsidRPr="00F476C0">
        <w:t xml:space="preserve"> nedostatečná dokumentace funkcí v jádru Bevy</w:t>
      </w:r>
      <w:r w:rsidR="00F476C0">
        <w:t xml:space="preserve"> </w:t>
      </w:r>
      <w:proofErr w:type="spellStart"/>
      <w:r w:rsidR="00F476C0">
        <w:t>enginu</w:t>
      </w:r>
      <w:proofErr w:type="spellEnd"/>
      <w:r w:rsidR="00F476C0" w:rsidRPr="00F476C0">
        <w:t xml:space="preserve">, zejména v oblasti správy </w:t>
      </w:r>
      <w:proofErr w:type="spellStart"/>
      <w:r w:rsidR="00F476C0" w:rsidRPr="00F476C0">
        <w:t>renderovacího</w:t>
      </w:r>
      <w:proofErr w:type="spellEnd"/>
      <w:r w:rsidR="00F476C0" w:rsidRPr="00F476C0">
        <w:t xml:space="preserve"> grafu, komunikace s WGPU a renderování scény. Druhým důvodem </w:t>
      </w:r>
      <w:r w:rsidR="00F476C0">
        <w:t>je</w:t>
      </w:r>
      <w:r w:rsidR="00F476C0" w:rsidRPr="00F476C0">
        <w:t xml:space="preserve"> absence podpory geometry a </w:t>
      </w:r>
      <w:proofErr w:type="spellStart"/>
      <w:r w:rsidR="00F476C0" w:rsidRPr="00F476C0">
        <w:t>tessellation</w:t>
      </w:r>
      <w:proofErr w:type="spellEnd"/>
      <w:r w:rsidR="00F476C0" w:rsidRPr="00F476C0">
        <w:t xml:space="preserve"> shaderů ze strany WGPU</w:t>
      </w:r>
      <w:r w:rsidR="00631251">
        <w:t>.</w:t>
      </w:r>
      <w:r w:rsidRPr="00EB2229">
        <w:t xml:space="preserve"> </w:t>
      </w:r>
      <w:r w:rsidR="00435C5D">
        <w:t>Pro implementaci těchto ukázek by bylo lepší využít</w:t>
      </w:r>
      <w:r w:rsidRPr="00EB2229">
        <w:t xml:space="preserve"> </w:t>
      </w:r>
      <w:proofErr w:type="spellStart"/>
      <w:r w:rsidR="000C3053" w:rsidRPr="00EB2229">
        <w:t>low</w:t>
      </w:r>
      <w:proofErr w:type="spellEnd"/>
      <w:r w:rsidR="00ED6341">
        <w:t>-</w:t>
      </w:r>
      <w:r w:rsidR="000C3053" w:rsidRPr="00EB2229">
        <w:t xml:space="preserve">level </w:t>
      </w:r>
      <w:r w:rsidRPr="00EB2229">
        <w:t xml:space="preserve">knihovnu, která </w:t>
      </w:r>
      <w:r w:rsidR="00376709" w:rsidRPr="00EB2229">
        <w:t>nijak</w:t>
      </w:r>
      <w:r w:rsidR="00435C5D">
        <w:t>, nebo pouze minimálně,</w:t>
      </w:r>
      <w:r w:rsidRPr="00EB2229">
        <w:t xml:space="preserve"> zapouzdřuje </w:t>
      </w:r>
      <w:r w:rsidR="00376709" w:rsidRPr="00EB2229">
        <w:t xml:space="preserve">přístup k samotnému </w:t>
      </w:r>
      <w:proofErr w:type="spellStart"/>
      <w:r w:rsidR="00376709" w:rsidRPr="00EB2229">
        <w:t>renderovacímu</w:t>
      </w:r>
      <w:proofErr w:type="spellEnd"/>
      <w:r w:rsidR="00376709" w:rsidRPr="00EB2229">
        <w:t xml:space="preserve"> </w:t>
      </w:r>
      <w:proofErr w:type="spellStart"/>
      <w:r w:rsidR="00376709" w:rsidRPr="00EB2229">
        <w:t>backendu</w:t>
      </w:r>
      <w:proofErr w:type="spellEnd"/>
      <w:r w:rsidR="00435C5D">
        <w:t>.</w:t>
      </w:r>
      <w:r w:rsidR="00376709" w:rsidRPr="00EB2229">
        <w:t xml:space="preserve"> </w:t>
      </w:r>
    </w:p>
    <w:p w14:paraId="101A644E" w14:textId="62233480" w:rsidR="005710C0" w:rsidRPr="00EB2229" w:rsidRDefault="005710C0" w:rsidP="00631251">
      <w:r>
        <w:t>Bevy</w:t>
      </w:r>
      <w:r w:rsidR="00AD595C">
        <w:t xml:space="preserve"> díky WGPU</w:t>
      </w:r>
      <w:r>
        <w:t xml:space="preserve"> </w:t>
      </w:r>
      <w:r w:rsidRPr="00EB2229">
        <w:t xml:space="preserve">umožňuje přepínat renderovací backendy, ale </w:t>
      </w:r>
      <w:r>
        <w:t xml:space="preserve">při testování </w:t>
      </w:r>
      <w:r w:rsidR="00AD595C">
        <w:t xml:space="preserve">této funkcionality nad kódy </w:t>
      </w:r>
      <w:r>
        <w:t>ukázek bylo zjištěno, že</w:t>
      </w:r>
      <w:r w:rsidR="00AD595C">
        <w:t xml:space="preserve"> aplikace využívající jiný backend</w:t>
      </w:r>
      <w:r w:rsidR="00AB73DA">
        <w:t>,</w:t>
      </w:r>
      <w:r w:rsidR="00AD595C">
        <w:t xml:space="preserve"> než Vulkan jsou při běhu nestabilní. V některých případech </w:t>
      </w:r>
      <w:r w:rsidR="00AB73DA">
        <w:t>nastali</w:t>
      </w:r>
      <w:r w:rsidR="00AD595C">
        <w:t xml:space="preserve"> problémy s překladem WGSL shaderů</w:t>
      </w:r>
      <w:r w:rsidR="00AB73DA">
        <w:t xml:space="preserve"> a shader se choval jinak, než by měl.</w:t>
      </w:r>
      <w:r w:rsidR="00AD595C">
        <w:t xml:space="preserve"> </w:t>
      </w:r>
      <w:r w:rsidR="00AB73DA">
        <w:t>V jiných došlo ke kritickým chybám při komunikaci</w:t>
      </w:r>
      <w:r w:rsidR="00AD595C">
        <w:t xml:space="preserve"> s GPU, což </w:t>
      </w:r>
      <w:r w:rsidR="00AB73DA">
        <w:t>způsobilo okamžitý</w:t>
      </w:r>
      <w:r w:rsidR="00AD595C">
        <w:t xml:space="preserve"> </w:t>
      </w:r>
      <w:r>
        <w:t>pád aplikace. Tyto chyby se zdají být závislé</w:t>
      </w:r>
      <w:r w:rsidRPr="00EB2229">
        <w:t xml:space="preserve"> na </w:t>
      </w:r>
      <w:r>
        <w:t xml:space="preserve">kombinaci </w:t>
      </w:r>
      <w:proofErr w:type="spellStart"/>
      <w:r>
        <w:t>renderovacího</w:t>
      </w:r>
      <w:proofErr w:type="spellEnd"/>
      <w:r>
        <w:t xml:space="preserve"> </w:t>
      </w:r>
      <w:proofErr w:type="spellStart"/>
      <w:r>
        <w:t>backendu</w:t>
      </w:r>
      <w:proofErr w:type="spellEnd"/>
      <w:r w:rsidR="00AB73DA">
        <w:t>, HW počítače</w:t>
      </w:r>
      <w:r>
        <w:t xml:space="preserve"> a </w:t>
      </w:r>
      <w:r w:rsidRPr="00EB2229">
        <w:t>OS</w:t>
      </w:r>
      <w:r>
        <w:t>.</w:t>
      </w:r>
      <w:r w:rsidRPr="00EB2229">
        <w:t xml:space="preserve"> </w:t>
      </w:r>
      <w:r>
        <w:t>P</w:t>
      </w:r>
      <w:r w:rsidRPr="00EB2229">
        <w:t xml:space="preserve">roto </w:t>
      </w:r>
      <w:r>
        <w:t>byly</w:t>
      </w:r>
      <w:r w:rsidR="00D9100C">
        <w:t xml:space="preserve"> všechny</w:t>
      </w:r>
      <w:r w:rsidRPr="00EB2229">
        <w:t xml:space="preserve"> ukázky</w:t>
      </w:r>
      <w:r w:rsidR="00D9100C">
        <w:t xml:space="preserve">, </w:t>
      </w:r>
      <w:r w:rsidR="003F711B">
        <w:t>až na ukázku sloužící pro testování výkonu</w:t>
      </w:r>
      <w:r w:rsidR="00D9100C">
        <w:t>,</w:t>
      </w:r>
      <w:r>
        <w:t xml:space="preserve"> </w:t>
      </w:r>
      <w:r w:rsidRPr="00EB2229">
        <w:t xml:space="preserve">řešeny pouze </w:t>
      </w:r>
      <w:r w:rsidR="003F711B">
        <w:t xml:space="preserve">pro </w:t>
      </w:r>
      <w:r w:rsidRPr="00EB2229">
        <w:t>renderovací backend Vulkan</w:t>
      </w:r>
      <w:r w:rsidR="00AB73DA">
        <w:t>.</w:t>
      </w:r>
    </w:p>
    <w:p w14:paraId="0CEFEEF1" w14:textId="43B09A99" w:rsidR="00172A8E" w:rsidRDefault="00376709" w:rsidP="00C56CA2">
      <w:r w:rsidRPr="00EB2229">
        <w:t xml:space="preserve">Bevy </w:t>
      </w:r>
      <w:r w:rsidR="00E235B9" w:rsidRPr="00EB2229">
        <w:t xml:space="preserve">i přes </w:t>
      </w:r>
      <w:r w:rsidR="00203C00">
        <w:t>různé</w:t>
      </w:r>
      <w:r w:rsidR="00E235B9" w:rsidRPr="00EB2229">
        <w:t xml:space="preserve">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w:t>
      </w:r>
      <w:r w:rsidR="00203C00">
        <w:t>, nebo jazyk Rust</w:t>
      </w:r>
      <w:r w:rsidR="00354618" w:rsidRPr="00EB2229">
        <w:t>,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50" w:name="_Toc221794090"/>
      <w:r w:rsidRPr="00EB2229">
        <w:lastRenderedPageBreak/>
        <w:t>Závěr</w:t>
      </w:r>
      <w:bookmarkEnd w:id="50"/>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4D3756EA"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w:t>
      </w:r>
      <w:r w:rsidR="0067220C">
        <w:t xml:space="preserve">, kteří se </w:t>
      </w:r>
      <w:r w:rsidR="004A7BE6">
        <w:t>knihovně</w:t>
      </w:r>
      <w:r w:rsidR="0067220C">
        <w:t xml:space="preserve"> věnují ve svém volném čase,</w:t>
      </w:r>
      <w:r w:rsidR="00CF3657" w:rsidRPr="00EB2229">
        <w:t xml:space="preserve"> často nestíhají kód aktualizovat</w:t>
      </w:r>
      <w:r w:rsidR="004A7BE6">
        <w:t xml:space="preserve">, a jsou neustále pozadu. </w:t>
      </w:r>
      <w:r w:rsidR="0052074B">
        <w:t xml:space="preserve">Některé knihovny jsou proto </w:t>
      </w:r>
      <w:r w:rsidR="00691C31">
        <w:t xml:space="preserve">pouze </w:t>
      </w:r>
      <w:r w:rsidR="0052074B">
        <w:t>udržovány pro starší verzi Bevy. Jiné čekají dlouho na aktualizace. A v krajních případech je i vývoj a veškerá podpora</w:t>
      </w:r>
      <w:r w:rsidR="00531600">
        <w:t xml:space="preserve"> knihovny</w:t>
      </w:r>
      <w:r w:rsidR="0052074B">
        <w:t xml:space="preserve"> ukončena.</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proofErr w:type="spellStart"/>
      <w:r w:rsidR="00741AA9" w:rsidRPr="00EB2229">
        <w:t>engin</w:t>
      </w:r>
      <w:r w:rsidRPr="00EB2229">
        <w:t>em</w:t>
      </w:r>
      <w:proofErr w:type="spellEnd"/>
      <w:r w:rsidRPr="00EB2229">
        <w:t xml:space="preserve">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4DC0D3D6" w:rsidR="00D41835" w:rsidRPr="00EB2229" w:rsidRDefault="00741AA9" w:rsidP="00E64FF2">
      <w:r w:rsidRPr="00EB2229">
        <w:t xml:space="preserve">Myšlenka přepínání grafického </w:t>
      </w:r>
      <w:proofErr w:type="spellStart"/>
      <w:r w:rsidRPr="00EB2229">
        <w:t>backendu</w:t>
      </w:r>
      <w:proofErr w:type="spellEnd"/>
      <w:r w:rsidRPr="00EB2229">
        <w:t xml:space="preserve"> je rozhodně zajímavá, </w:t>
      </w:r>
      <w:r w:rsidR="00780615">
        <w:t>avšak</w:t>
      </w:r>
      <w:r w:rsidRPr="00EB2229">
        <w:t xml:space="preserve"> během psaní </w:t>
      </w:r>
      <w:r w:rsidR="00780615">
        <w:t xml:space="preserve">a testování </w:t>
      </w:r>
      <w:proofErr w:type="gramStart"/>
      <w:r w:rsidRPr="00EB2229">
        <w:t>3D</w:t>
      </w:r>
      <w:proofErr w:type="gramEnd"/>
      <w:r w:rsidRPr="00EB2229">
        <w:t xml:space="preserve"> ukázek </w:t>
      </w:r>
      <w:r w:rsidR="00780615">
        <w:t>se</w:t>
      </w:r>
      <w:r w:rsidRPr="00EB2229">
        <w:t xml:space="preserve"> funkcionalita</w:t>
      </w:r>
      <w:r w:rsidR="00780615">
        <w:t xml:space="preserve"> zdála být nedoladěná a způsobovala spíše problémy.</w:t>
      </w:r>
      <w:r w:rsidRPr="00EB2229">
        <w:t xml:space="preserve"> </w:t>
      </w:r>
      <w:r w:rsidR="00780615">
        <w:t>Přepínání způsobovalo</w:t>
      </w:r>
      <w:r w:rsidR="000D3F29" w:rsidRPr="00EB2229">
        <w:t> nestabilit</w:t>
      </w:r>
      <w:r w:rsidR="00780615">
        <w:t>y v chování testované ukázky.</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1" w:name="_Toc221794091"/>
      <w:r w:rsidRPr="00EB2229">
        <w:lastRenderedPageBreak/>
        <w:t>Zdroje a literatura</w:t>
      </w:r>
      <w:bookmarkEnd w:id="51"/>
    </w:p>
    <w:p w14:paraId="084E71F3" w14:textId="78126964" w:rsidR="003C1091" w:rsidRPr="0048048A" w:rsidRDefault="003C1091" w:rsidP="0051139C">
      <w:pPr>
        <w:ind w:left="432" w:firstLine="0"/>
        <w:jc w:val="left"/>
        <w:rPr>
          <w:rFonts w:eastAsia="Calibri"/>
          <w:color w:val="7F7F7F" w:themeColor="text1" w:themeTint="80"/>
          <w:lang w:bidi="ar-SA"/>
        </w:rPr>
      </w:pPr>
      <w:r w:rsidRPr="00EB2229">
        <w:rPr>
          <w:rFonts w:eastAsia="Calibri"/>
          <w:lang w:bidi="ar-SA"/>
        </w:rPr>
        <w:t xml:space="preserve">[1] Bevy </w:t>
      </w:r>
      <w:proofErr w:type="spellStart"/>
      <w:r w:rsidR="00965ABA">
        <w:rPr>
          <w:rFonts w:eastAsia="Calibri"/>
          <w:lang w:bidi="ar-SA"/>
        </w:rPr>
        <w:t>F</w:t>
      </w:r>
      <w:r w:rsidRPr="00EB2229">
        <w:rPr>
          <w:rFonts w:eastAsia="Calibri"/>
          <w:lang w:bidi="ar-SA"/>
        </w:rPr>
        <w:t>oundation</w:t>
      </w:r>
      <w:proofErr w:type="spellEnd"/>
      <w:r w:rsidRPr="00EB2229">
        <w:rPr>
          <w:rFonts w:eastAsia="Calibri"/>
          <w:lang w:bidi="ar-SA"/>
        </w:rPr>
        <w:t xml:space="preserve">, Bevy </w:t>
      </w:r>
      <w:proofErr w:type="spellStart"/>
      <w:r w:rsidRPr="00EB2229">
        <w:rPr>
          <w:rFonts w:eastAsia="Calibri"/>
          <w:lang w:bidi="ar-SA"/>
        </w:rPr>
        <w:t>documentation</w:t>
      </w:r>
      <w:proofErr w:type="spellEnd"/>
      <w:r w:rsidRPr="00EB2229">
        <w:rPr>
          <w:rFonts w:eastAsia="Calibri"/>
          <w:lang w:bidi="ar-SA"/>
        </w:rPr>
        <w:t xml:space="preserve">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7" w:history="1">
        <w:r w:rsidR="0051139C" w:rsidRPr="0048048A">
          <w:rPr>
            <w:rStyle w:val="Hypertextovodkaz"/>
            <w:rFonts w:eastAsia="Calibri"/>
            <w:color w:val="7F7F7F" w:themeColor="text1" w:themeTint="80"/>
            <w:lang w:bidi="ar-SA"/>
          </w:rPr>
          <w:t>https://docs.rs/bevy/0.14.2/bevy/index.html</w:t>
        </w:r>
      </w:hyperlink>
    </w:p>
    <w:p w14:paraId="63C2EFCA" w14:textId="73EBFB0C" w:rsidR="003C1091" w:rsidRPr="0048048A" w:rsidRDefault="003C1091" w:rsidP="00B50F1D">
      <w:pPr>
        <w:ind w:left="432" w:firstLine="0"/>
        <w:jc w:val="left"/>
        <w:rPr>
          <w:color w:val="7F7F7F" w:themeColor="text1" w:themeTint="80"/>
        </w:rPr>
      </w:pPr>
      <w:r w:rsidRPr="00EB2229">
        <w:rPr>
          <w:rFonts w:eastAsia="Calibri"/>
          <w:lang w:bidi="ar-SA"/>
        </w:rPr>
        <w:t xml:space="preserve">[2] KLABNIK, Steve, NICHOLS, Carol. </w:t>
      </w:r>
      <w:proofErr w:type="spellStart"/>
      <w:r w:rsidRPr="00EB2229">
        <w:rPr>
          <w:rFonts w:eastAsia="Calibri"/>
          <w:lang w:bidi="ar-SA"/>
        </w:rPr>
        <w:t>The</w:t>
      </w:r>
      <w:proofErr w:type="spellEnd"/>
      <w:r w:rsidRPr="00EB2229">
        <w:rPr>
          <w:rFonts w:eastAsia="Calibri"/>
          <w:lang w:bidi="ar-SA"/>
        </w:rPr>
        <w:t xml:space="preserve"> Rust </w:t>
      </w:r>
      <w:proofErr w:type="spellStart"/>
      <w:r w:rsidRPr="00EB2229">
        <w:rPr>
          <w:rFonts w:eastAsia="Calibri"/>
          <w:lang w:bidi="ar-SA"/>
        </w:rPr>
        <w:t>Programming</w:t>
      </w:r>
      <w:proofErr w:type="spellEnd"/>
      <w:r w:rsidRPr="00EB2229">
        <w:rPr>
          <w:rFonts w:eastAsia="Calibri"/>
          <w:lang w:bidi="ar-SA"/>
        </w:rPr>
        <w:t xml:space="preserve"> </w:t>
      </w:r>
      <w:proofErr w:type="spellStart"/>
      <w:r w:rsidRPr="00EB2229">
        <w:rPr>
          <w:rFonts w:eastAsia="Calibri"/>
          <w:lang w:bidi="ar-SA"/>
        </w:rPr>
        <w:t>Language</w:t>
      </w:r>
      <w:proofErr w:type="spellEnd"/>
      <w:r w:rsidRPr="00EB2229">
        <w:rPr>
          <w:rFonts w:eastAsia="Calibri"/>
          <w:lang w:bidi="ar-SA"/>
        </w:rPr>
        <w:t xml:space="preserve"> [online].</w:t>
      </w:r>
      <w:r w:rsidR="00AF1D97">
        <w:rPr>
          <w:rFonts w:eastAsia="Calibri"/>
          <w:lang w:bidi="ar-SA"/>
        </w:rPr>
        <w:t xml:space="preserve"> </w:t>
      </w:r>
      <w:r w:rsidRPr="00EB2229">
        <w:rPr>
          <w:rFonts w:eastAsia="Calibri"/>
          <w:lang w:bidi="ar-SA"/>
        </w:rPr>
        <w:t xml:space="preserve">Dostupné z: </w:t>
      </w:r>
      <w:hyperlink r:id="rId18" w:history="1">
        <w:r w:rsidR="00B04724" w:rsidRPr="0048048A">
          <w:rPr>
            <w:rStyle w:val="Hypertextovodkaz"/>
            <w:rFonts w:eastAsia="Calibri"/>
            <w:color w:val="7F7F7F" w:themeColor="text1" w:themeTint="80"/>
            <w:lang w:bidi="ar-SA"/>
          </w:rPr>
          <w:t>https://doc.rust-lang.org/stable/book/title-page.html</w:t>
        </w:r>
      </w:hyperlink>
    </w:p>
    <w:p w14:paraId="47A88B27" w14:textId="038505A5" w:rsidR="000C60AD" w:rsidRPr="0048048A" w:rsidRDefault="000C60AD" w:rsidP="00B50F1D">
      <w:pPr>
        <w:ind w:left="432" w:firstLine="0"/>
        <w:jc w:val="left"/>
        <w:rPr>
          <w:color w:val="7F7F7F" w:themeColor="text1" w:themeTint="80"/>
        </w:rPr>
      </w:pPr>
      <w:r w:rsidRPr="00EB2229">
        <w:t>[3] PROKOP, Dominik. Využití API Vulkan v kontextu výuky počítačové grafiky</w:t>
      </w:r>
      <w:r w:rsidR="00CB13AF" w:rsidRPr="00EB2229">
        <w:t xml:space="preserve"> [online]. Dostupné z: </w:t>
      </w:r>
      <w:hyperlink r:id="rId19" w:history="1">
        <w:r w:rsidR="005C45D8" w:rsidRPr="0048048A">
          <w:rPr>
            <w:rStyle w:val="Hypertextovodkaz"/>
            <w:color w:val="7F7F7F" w:themeColor="text1" w:themeTint="80"/>
          </w:rPr>
          <w:t>https://theses.cz/id/il01k0/</w:t>
        </w:r>
      </w:hyperlink>
      <w:r w:rsidR="00CB13AF" w:rsidRPr="0048048A">
        <w:rPr>
          <w:color w:val="7F7F7F" w:themeColor="text1" w:themeTint="80"/>
        </w:rPr>
        <w:t>.</w:t>
      </w:r>
    </w:p>
    <w:p w14:paraId="092BA8CA" w14:textId="7AF26D85" w:rsidR="005C45D8" w:rsidRPr="0048048A" w:rsidRDefault="005C45D8" w:rsidP="00B50F1D">
      <w:pPr>
        <w:ind w:left="432" w:firstLine="0"/>
        <w:jc w:val="left"/>
        <w:rPr>
          <w:color w:val="7F7F7F" w:themeColor="text1" w:themeTint="80"/>
        </w:rPr>
      </w:pPr>
      <w:r w:rsidRPr="00EB2229">
        <w:t xml:space="preserve">[4] Wikipedia, Blue </w:t>
      </w:r>
      <w:proofErr w:type="spellStart"/>
      <w:r w:rsidRPr="00EB2229">
        <w:t>Marble</w:t>
      </w:r>
      <w:proofErr w:type="spellEnd"/>
      <w:r w:rsidRPr="00EB2229">
        <w:t xml:space="preserve"> 2002.png [online].</w:t>
      </w:r>
      <w:r w:rsidR="00AF1D97">
        <w:t xml:space="preserve"> </w:t>
      </w:r>
      <w:r w:rsidRPr="00EB2229">
        <w:t xml:space="preserve">Dostupné z: </w:t>
      </w:r>
      <w:hyperlink r:id="rId20" w:history="1">
        <w:r w:rsidR="00B50F1D" w:rsidRPr="0048048A">
          <w:rPr>
            <w:rStyle w:val="Hypertextovodkaz"/>
            <w:color w:val="7F7F7F" w:themeColor="text1" w:themeTint="80"/>
          </w:rPr>
          <w:t>https://en.wikipedia.org/wiki/File:Blue_Marble_2002.png</w:t>
        </w:r>
      </w:hyperlink>
    </w:p>
    <w:p w14:paraId="7DD57370" w14:textId="31C97027" w:rsidR="007C4021" w:rsidRPr="0048048A" w:rsidRDefault="007C4021" w:rsidP="00B50F1D">
      <w:pPr>
        <w:ind w:left="432" w:firstLine="0"/>
        <w:jc w:val="left"/>
        <w:rPr>
          <w:color w:val="7F7F7F" w:themeColor="text1" w:themeTint="80"/>
        </w:rPr>
      </w:pPr>
      <w:r w:rsidRPr="00EB2229">
        <w:t xml:space="preserve">[5] </w:t>
      </w:r>
      <w:proofErr w:type="spellStart"/>
      <w:r w:rsidR="00CB77D2" w:rsidRPr="00EB2229">
        <w:t>gfx-rs</w:t>
      </w:r>
      <w:proofErr w:type="spellEnd"/>
      <w:r w:rsidR="00CB77D2" w:rsidRPr="00EB2229">
        <w:t xml:space="preserve">, </w:t>
      </w:r>
      <w:r w:rsidRPr="00EB2229">
        <w:t xml:space="preserve">Wgpu </w:t>
      </w:r>
      <w:proofErr w:type="spellStart"/>
      <w:r w:rsidRPr="00EB2229">
        <w:t>documentation</w:t>
      </w:r>
      <w:proofErr w:type="spellEnd"/>
      <w:r w:rsidRPr="00EB2229">
        <w:t xml:space="preserve"> [online].</w:t>
      </w:r>
      <w:r w:rsidR="00AF1D97">
        <w:t xml:space="preserve"> </w:t>
      </w:r>
      <w:r w:rsidRPr="00EB2229">
        <w:t>Dostupné z:</w:t>
      </w:r>
      <w:r w:rsidR="00AF1D97">
        <w:t xml:space="preserve"> </w:t>
      </w:r>
      <w:hyperlink r:id="rId21" w:history="1">
        <w:r w:rsidR="00B50F1D" w:rsidRPr="0048048A">
          <w:rPr>
            <w:rStyle w:val="Hypertextovodkaz"/>
            <w:color w:val="7F7F7F" w:themeColor="text1" w:themeTint="80"/>
          </w:rPr>
          <w:t>https://docs.rs/wgpu/latest/wgpu/</w:t>
        </w:r>
      </w:hyperlink>
    </w:p>
    <w:p w14:paraId="74632F51" w14:textId="77777777" w:rsidR="00AF1D97" w:rsidRDefault="007F3659" w:rsidP="00B50F1D">
      <w:pPr>
        <w:ind w:firstLine="432"/>
        <w:jc w:val="left"/>
      </w:pPr>
      <w:r w:rsidRPr="00EB2229">
        <w:t xml:space="preserve">[6] </w:t>
      </w:r>
      <w:r w:rsidR="00833382" w:rsidRPr="00EB2229">
        <w:t>Ida Borisova</w:t>
      </w:r>
      <w:r w:rsidRPr="00EB2229">
        <w:t xml:space="preserve">, </w:t>
      </w:r>
      <w:proofErr w:type="spellStart"/>
      <w:r w:rsidRPr="00EB2229">
        <w:t>Unofficial</w:t>
      </w:r>
      <w:proofErr w:type="spellEnd"/>
      <w:r w:rsidRPr="00EB2229">
        <w:t xml:space="preserve"> Bevy </w:t>
      </w:r>
      <w:proofErr w:type="spellStart"/>
      <w:r w:rsidRPr="00EB2229">
        <w:t>Cheat</w:t>
      </w:r>
      <w:proofErr w:type="spellEnd"/>
      <w:r w:rsidRPr="00EB2229">
        <w:t xml:space="preserve"> </w:t>
      </w:r>
      <w:proofErr w:type="spellStart"/>
      <w:r w:rsidRPr="00EB2229">
        <w:t>Book</w:t>
      </w:r>
      <w:proofErr w:type="spellEnd"/>
      <w:r w:rsidRPr="00EB2229">
        <w:t xml:space="preserve"> [online]. Dostupné z: </w:t>
      </w:r>
    </w:p>
    <w:p w14:paraId="11B4E28F" w14:textId="14A26AF0" w:rsidR="007C4021" w:rsidRPr="0048048A" w:rsidRDefault="00B50F1D" w:rsidP="00B50F1D">
      <w:pPr>
        <w:ind w:firstLine="432"/>
        <w:jc w:val="left"/>
        <w:rPr>
          <w:color w:val="7F7F7F" w:themeColor="text1" w:themeTint="80"/>
        </w:rPr>
      </w:pPr>
      <w:hyperlink r:id="rId22" w:history="1">
        <w:r w:rsidRPr="0048048A">
          <w:rPr>
            <w:rStyle w:val="Hypertextovodkaz"/>
            <w:color w:val="7F7F7F" w:themeColor="text1" w:themeTint="80"/>
          </w:rPr>
          <w:t>https://bevy-cheatbook.github.io/credits.html</w:t>
        </w:r>
      </w:hyperlink>
      <w:r w:rsidR="007F3659" w:rsidRPr="0048048A">
        <w:rPr>
          <w:color w:val="7F7F7F" w:themeColor="text1" w:themeTint="80"/>
        </w:rPr>
        <w:t xml:space="preserve"> </w:t>
      </w:r>
    </w:p>
    <w:p w14:paraId="7F406DB9" w14:textId="631F0608" w:rsidR="00BC4D72" w:rsidRPr="0048048A" w:rsidRDefault="00BC4D72" w:rsidP="00B50F1D">
      <w:pPr>
        <w:ind w:left="432" w:firstLine="0"/>
        <w:jc w:val="left"/>
        <w:rPr>
          <w:color w:val="7F7F7F" w:themeColor="text1" w:themeTint="80"/>
        </w:rPr>
      </w:pPr>
      <w:r w:rsidRPr="00EB2229">
        <w:t xml:space="preserve">[7] Bevy </w:t>
      </w:r>
      <w:proofErr w:type="spellStart"/>
      <w:r w:rsidRPr="00EB2229">
        <w:t>foundation</w:t>
      </w:r>
      <w:proofErr w:type="spellEnd"/>
      <w:r w:rsidRPr="00EB2229">
        <w:t xml:space="preserve">, Bevy </w:t>
      </w:r>
      <w:proofErr w:type="spellStart"/>
      <w:r w:rsidRPr="00EB2229">
        <w:t>examples</w:t>
      </w:r>
      <w:proofErr w:type="spellEnd"/>
      <w:r w:rsidRPr="00EB2229">
        <w:t xml:space="preserve"> [online]. Dostupné z:</w:t>
      </w:r>
      <w:r w:rsidR="00AF1D97">
        <w:t xml:space="preserve"> </w:t>
      </w:r>
      <w:hyperlink r:id="rId23" w:history="1">
        <w:r w:rsidR="00B50F1D" w:rsidRPr="0048048A">
          <w:rPr>
            <w:rStyle w:val="Hypertextovodkaz"/>
            <w:color w:val="7F7F7F" w:themeColor="text1" w:themeTint="80"/>
          </w:rPr>
          <w:t>https://bevyengine.org/examples/</w:t>
        </w:r>
      </w:hyperlink>
    </w:p>
    <w:p w14:paraId="53C10D56" w14:textId="09CCA2FF" w:rsidR="00775237" w:rsidRPr="0048048A" w:rsidRDefault="001D5ACF" w:rsidP="00B50F1D">
      <w:pPr>
        <w:ind w:left="432" w:firstLine="0"/>
        <w:jc w:val="left"/>
        <w:rPr>
          <w:color w:val="7F7F7F" w:themeColor="text1" w:themeTint="80"/>
        </w:rPr>
      </w:pPr>
      <w:r w:rsidRPr="00EB2229">
        <w:t xml:space="preserve">[8] </w:t>
      </w:r>
      <w:proofErr w:type="spellStart"/>
      <w:r w:rsidR="00D71F55" w:rsidRPr="00EB2229">
        <w:t>World</w:t>
      </w:r>
      <w:proofErr w:type="spellEnd"/>
      <w:r w:rsidR="00D71F55" w:rsidRPr="00EB2229">
        <w:t xml:space="preserve"> </w:t>
      </w:r>
      <w:proofErr w:type="spellStart"/>
      <w:r w:rsidR="00D71F55" w:rsidRPr="00EB2229">
        <w:t>Wide</w:t>
      </w:r>
      <w:proofErr w:type="spellEnd"/>
      <w:r w:rsidR="00D71F55" w:rsidRPr="00EB2229">
        <w:t xml:space="preserve"> Web </w:t>
      </w:r>
      <w:proofErr w:type="spellStart"/>
      <w:r w:rsidR="00D71F55" w:rsidRPr="00EB2229">
        <w:t>Consortium</w:t>
      </w:r>
      <w:proofErr w:type="spellEnd"/>
      <w:r w:rsidR="00D71F55" w:rsidRPr="00EB2229">
        <w:t xml:space="preserve">, WebGPU </w:t>
      </w:r>
      <w:proofErr w:type="spellStart"/>
      <w:r w:rsidR="00D71F55" w:rsidRPr="00EB2229">
        <w:t>Shading</w:t>
      </w:r>
      <w:proofErr w:type="spellEnd"/>
      <w:r w:rsidR="00D71F55" w:rsidRPr="00EB2229">
        <w:t xml:space="preserve"> </w:t>
      </w:r>
      <w:proofErr w:type="spellStart"/>
      <w:r w:rsidR="00D71F55" w:rsidRPr="00EB2229">
        <w:t>Language</w:t>
      </w:r>
      <w:proofErr w:type="spellEnd"/>
      <w:r w:rsidR="00D71F55" w:rsidRPr="00EB2229">
        <w:t xml:space="preserve"> [online].</w:t>
      </w:r>
      <w:r w:rsidR="00AF1D97">
        <w:t xml:space="preserve"> </w:t>
      </w:r>
      <w:r w:rsidR="00D71F55" w:rsidRPr="00EB2229">
        <w:t>Dostupné z</w:t>
      </w:r>
      <w:r w:rsidR="005A2FC5" w:rsidRPr="00EB2229">
        <w:t>:</w:t>
      </w:r>
      <w:r w:rsidR="00AF1D97">
        <w:t xml:space="preserve"> </w:t>
      </w:r>
      <w:hyperlink r:id="rId24" w:history="1">
        <w:r w:rsidR="00AF1D97" w:rsidRPr="0048048A">
          <w:rPr>
            <w:rStyle w:val="Hypertextovodkaz"/>
            <w:color w:val="7F7F7F" w:themeColor="text1" w:themeTint="80"/>
          </w:rPr>
          <w:t>https://www.w3.org/TR/2025/CRD-WGSL-20250611/</w:t>
        </w:r>
      </w:hyperlink>
    </w:p>
    <w:p w14:paraId="4AFFED83" w14:textId="49B88021" w:rsidR="005C6A88" w:rsidRPr="0048048A" w:rsidRDefault="005C6A88" w:rsidP="00B50F1D">
      <w:pPr>
        <w:ind w:firstLine="432"/>
        <w:jc w:val="left"/>
        <w:rPr>
          <w:color w:val="7F7F7F" w:themeColor="text1" w:themeTint="80"/>
        </w:rPr>
      </w:pPr>
      <w:r>
        <w:t xml:space="preserve">[9] Bevy </w:t>
      </w:r>
      <w:proofErr w:type="spellStart"/>
      <w:r w:rsidR="00965ABA">
        <w:t>F</w:t>
      </w:r>
      <w:r>
        <w:t>oundation</w:t>
      </w:r>
      <w:proofErr w:type="spellEnd"/>
      <w:r>
        <w:t xml:space="preserve"> [online].</w:t>
      </w:r>
      <w:r w:rsidR="00AF1D97">
        <w:t xml:space="preserve"> </w:t>
      </w:r>
      <w:r>
        <w:t>Dostupné z</w:t>
      </w:r>
      <w:r w:rsidR="00AF1D97">
        <w:t>:</w:t>
      </w:r>
      <w:r>
        <w:t xml:space="preserve"> </w:t>
      </w:r>
      <w:hyperlink r:id="rId25" w:history="1">
        <w:r w:rsidRPr="0048048A">
          <w:rPr>
            <w:rStyle w:val="Hypertextovodkaz"/>
            <w:color w:val="7F7F7F" w:themeColor="text1" w:themeTint="80"/>
          </w:rPr>
          <w:t>https://bevy.org</w:t>
        </w:r>
      </w:hyperlink>
      <w:r w:rsidRPr="0048048A">
        <w:rPr>
          <w:color w:val="7F7F7F" w:themeColor="text1" w:themeTint="80"/>
        </w:rPr>
        <w:t xml:space="preserve"> </w:t>
      </w:r>
    </w:p>
    <w:p w14:paraId="0EF5BB1D" w14:textId="21CFD3E3" w:rsidR="00965ABA" w:rsidRPr="0048048A" w:rsidRDefault="00965ABA" w:rsidP="00B50F1D">
      <w:pPr>
        <w:ind w:firstLine="432"/>
        <w:jc w:val="left"/>
        <w:rPr>
          <w:color w:val="7F7F7F" w:themeColor="text1" w:themeTint="80"/>
        </w:rPr>
      </w:pPr>
      <w:r>
        <w:t xml:space="preserve">[10] Rust </w:t>
      </w:r>
      <w:proofErr w:type="spellStart"/>
      <w:r>
        <w:t>Foundation</w:t>
      </w:r>
      <w:proofErr w:type="spellEnd"/>
      <w:r>
        <w:t xml:space="preserve"> [online]. Dostupné z</w:t>
      </w:r>
      <w:r w:rsidRPr="0048048A">
        <w:rPr>
          <w:color w:val="7F7F7F" w:themeColor="text1" w:themeTint="80"/>
        </w:rPr>
        <w:t xml:space="preserve">: </w:t>
      </w:r>
      <w:hyperlink r:id="rId26" w:history="1">
        <w:r w:rsidRPr="0048048A">
          <w:rPr>
            <w:rStyle w:val="Hypertextovodkaz"/>
            <w:color w:val="7F7F7F" w:themeColor="text1" w:themeTint="80"/>
          </w:rPr>
          <w:t>https://rustfoundation.org/</w:t>
        </w:r>
      </w:hyperlink>
    </w:p>
    <w:p w14:paraId="3343358A" w14:textId="4D41C041" w:rsidR="00965ABA" w:rsidRPr="0048048A" w:rsidRDefault="00965ABA" w:rsidP="00B50F1D">
      <w:pPr>
        <w:ind w:left="432" w:firstLine="0"/>
        <w:jc w:val="left"/>
        <w:rPr>
          <w:rFonts w:eastAsia="Calibri"/>
          <w:color w:val="7F7F7F" w:themeColor="text1" w:themeTint="80"/>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proofErr w:type="spellStart"/>
      <w:r w:rsidRPr="00965ABA">
        <w:rPr>
          <w:rFonts w:eastAsia="Calibri"/>
          <w:lang w:bidi="ar-SA"/>
        </w:rPr>
        <w:t>The</w:t>
      </w:r>
      <w:proofErr w:type="spellEnd"/>
      <w:r w:rsidRPr="00965ABA">
        <w:rPr>
          <w:rFonts w:eastAsia="Calibri"/>
          <w:lang w:bidi="ar-SA"/>
        </w:rPr>
        <w:t xml:space="preserve"> </w:t>
      </w:r>
      <w:proofErr w:type="spellStart"/>
      <w:r w:rsidRPr="00965ABA">
        <w:rPr>
          <w:rFonts w:eastAsia="Calibri"/>
          <w:lang w:bidi="ar-SA"/>
        </w:rPr>
        <w:t>History</w:t>
      </w:r>
      <w:proofErr w:type="spellEnd"/>
      <w:r w:rsidRPr="00965ABA">
        <w:rPr>
          <w:rFonts w:eastAsia="Calibri"/>
          <w:lang w:bidi="ar-SA"/>
        </w:rPr>
        <w:t xml:space="preserve"> </w:t>
      </w:r>
      <w:proofErr w:type="spellStart"/>
      <w:r w:rsidRPr="00965ABA">
        <w:rPr>
          <w:rFonts w:eastAsia="Calibri"/>
          <w:lang w:bidi="ar-SA"/>
        </w:rPr>
        <w:t>of</w:t>
      </w:r>
      <w:proofErr w:type="spellEnd"/>
      <w:r w:rsidRPr="00965ABA">
        <w:rPr>
          <w:rFonts w:eastAsia="Calibri"/>
          <w:lang w:bidi="ar-SA"/>
        </w:rPr>
        <w:t xml:space="preserve"> Rust</w:t>
      </w:r>
      <w:r>
        <w:rPr>
          <w:rFonts w:eastAsia="Calibri"/>
          <w:lang w:bidi="ar-SA"/>
        </w:rPr>
        <w:t xml:space="preserve"> [online]. Dostupné z: </w:t>
      </w:r>
      <w:hyperlink r:id="rId27" w:history="1">
        <w:r w:rsidR="00B50F1D" w:rsidRPr="0048048A">
          <w:rPr>
            <w:rStyle w:val="Hypertextovodkaz"/>
            <w:rFonts w:eastAsia="Calibri"/>
            <w:color w:val="7F7F7F" w:themeColor="text1" w:themeTint="80"/>
            <w:lang w:bidi="ar-SA"/>
          </w:rPr>
          <w:t>https://dl.acm.org/doi/10.1145/2959689.2960081</w:t>
        </w:r>
      </w:hyperlink>
    </w:p>
    <w:p w14:paraId="4C40D88B" w14:textId="77777777" w:rsidR="00F32981" w:rsidRDefault="000610F4" w:rsidP="00B50F1D">
      <w:pPr>
        <w:ind w:left="432" w:firstLine="0"/>
        <w:jc w:val="left"/>
      </w:pPr>
      <w:r>
        <w:rPr>
          <w:rFonts w:eastAsia="Calibri"/>
          <w:lang w:bidi="ar-SA"/>
        </w:rPr>
        <w:t xml:space="preserve">[12] THOMPSON, </w:t>
      </w:r>
      <w:proofErr w:type="spellStart"/>
      <w:r>
        <w:rPr>
          <w:rFonts w:eastAsia="Calibri"/>
          <w:lang w:bidi="ar-SA"/>
        </w:rPr>
        <w:t>Clive</w:t>
      </w:r>
      <w:proofErr w:type="spellEnd"/>
      <w:r>
        <w:rPr>
          <w:rFonts w:eastAsia="Calibri"/>
          <w:lang w:bidi="ar-SA"/>
        </w:rPr>
        <w:t xml:space="preserve">. </w:t>
      </w:r>
      <w:r w:rsidRPr="000610F4">
        <w:rPr>
          <w:rFonts w:eastAsia="Calibri"/>
          <w:lang w:bidi="ar-SA"/>
        </w:rPr>
        <w:t xml:space="preserve">How Rust </w:t>
      </w:r>
      <w:proofErr w:type="spellStart"/>
      <w:r w:rsidRPr="000610F4">
        <w:rPr>
          <w:rFonts w:eastAsia="Calibri"/>
          <w:lang w:bidi="ar-SA"/>
        </w:rPr>
        <w:t>went</w:t>
      </w:r>
      <w:proofErr w:type="spellEnd"/>
      <w:r w:rsidRPr="000610F4">
        <w:rPr>
          <w:rFonts w:eastAsia="Calibri"/>
          <w:lang w:bidi="ar-SA"/>
        </w:rPr>
        <w:t xml:space="preserve"> </w:t>
      </w:r>
      <w:proofErr w:type="spellStart"/>
      <w:r w:rsidRPr="000610F4">
        <w:rPr>
          <w:rFonts w:eastAsia="Calibri"/>
          <w:lang w:bidi="ar-SA"/>
        </w:rPr>
        <w:t>from</w:t>
      </w:r>
      <w:proofErr w:type="spellEnd"/>
      <w:r w:rsidRPr="000610F4">
        <w:rPr>
          <w:rFonts w:eastAsia="Calibri"/>
          <w:lang w:bidi="ar-SA"/>
        </w:rPr>
        <w:t xml:space="preserve"> a </w:t>
      </w:r>
      <w:proofErr w:type="spellStart"/>
      <w:r w:rsidRPr="000610F4">
        <w:rPr>
          <w:rFonts w:eastAsia="Calibri"/>
          <w:lang w:bidi="ar-SA"/>
        </w:rPr>
        <w:t>side</w:t>
      </w:r>
      <w:proofErr w:type="spellEnd"/>
      <w:r w:rsidRPr="000610F4">
        <w:rPr>
          <w:rFonts w:eastAsia="Calibri"/>
          <w:lang w:bidi="ar-SA"/>
        </w:rPr>
        <w:t xml:space="preserve"> </w:t>
      </w:r>
      <w:proofErr w:type="spellStart"/>
      <w:r w:rsidRPr="000610F4">
        <w:rPr>
          <w:rFonts w:eastAsia="Calibri"/>
          <w:lang w:bidi="ar-SA"/>
        </w:rPr>
        <w:t>project</w:t>
      </w:r>
      <w:proofErr w:type="spellEnd"/>
      <w:r w:rsidRPr="000610F4">
        <w:rPr>
          <w:rFonts w:eastAsia="Calibri"/>
          <w:lang w:bidi="ar-SA"/>
        </w:rPr>
        <w:t xml:space="preserve"> to </w:t>
      </w:r>
      <w:proofErr w:type="spellStart"/>
      <w:r w:rsidRPr="000610F4">
        <w:rPr>
          <w:rFonts w:eastAsia="Calibri"/>
          <w:lang w:bidi="ar-SA"/>
        </w:rPr>
        <w:t>the</w:t>
      </w:r>
      <w:proofErr w:type="spellEnd"/>
      <w:r w:rsidRPr="000610F4">
        <w:rPr>
          <w:rFonts w:eastAsia="Calibri"/>
          <w:lang w:bidi="ar-SA"/>
        </w:rPr>
        <w:t xml:space="preserve"> </w:t>
      </w:r>
      <w:proofErr w:type="spellStart"/>
      <w:r w:rsidRPr="000610F4">
        <w:rPr>
          <w:rFonts w:eastAsia="Calibri"/>
          <w:lang w:bidi="ar-SA"/>
        </w:rPr>
        <w:t>world’s</w:t>
      </w:r>
      <w:proofErr w:type="spellEnd"/>
      <w:r w:rsidRPr="000610F4">
        <w:rPr>
          <w:rFonts w:eastAsia="Calibri"/>
          <w:lang w:bidi="ar-SA"/>
        </w:rPr>
        <w:t xml:space="preserve"> most-</w:t>
      </w:r>
      <w:proofErr w:type="spellStart"/>
      <w:r w:rsidRPr="000610F4">
        <w:rPr>
          <w:rFonts w:eastAsia="Calibri"/>
          <w:lang w:bidi="ar-SA"/>
        </w:rPr>
        <w:t>loved</w:t>
      </w:r>
      <w:proofErr w:type="spellEnd"/>
      <w:r w:rsidRPr="000610F4">
        <w:rPr>
          <w:rFonts w:eastAsia="Calibri"/>
          <w:lang w:bidi="ar-SA"/>
        </w:rPr>
        <w:t xml:space="preserve"> </w:t>
      </w:r>
      <w:proofErr w:type="spellStart"/>
      <w:r w:rsidRPr="000610F4">
        <w:rPr>
          <w:rFonts w:eastAsia="Calibri"/>
          <w:lang w:bidi="ar-SA"/>
        </w:rPr>
        <w:t>programming</w:t>
      </w:r>
      <w:proofErr w:type="spellEnd"/>
      <w:r w:rsidRPr="000610F4">
        <w:rPr>
          <w:rFonts w:eastAsia="Calibri"/>
          <w:lang w:bidi="ar-SA"/>
        </w:rPr>
        <w:t xml:space="preserve"> </w:t>
      </w:r>
      <w:proofErr w:type="spellStart"/>
      <w:r w:rsidRPr="000610F4">
        <w:rPr>
          <w:rFonts w:eastAsia="Calibri"/>
          <w:lang w:bidi="ar-SA"/>
        </w:rPr>
        <w:t>language</w:t>
      </w:r>
      <w:proofErr w:type="spellEnd"/>
      <w:r>
        <w:rPr>
          <w:rFonts w:eastAsia="Calibri"/>
          <w:lang w:bidi="ar-SA"/>
        </w:rPr>
        <w:t xml:space="preserve"> [online]. Dostupné z: </w:t>
      </w:r>
      <w:hyperlink r:id="rId28" w:history="1">
        <w:r w:rsidRPr="0048048A">
          <w:rPr>
            <w:rStyle w:val="Hypertextovodkaz"/>
            <w:rFonts w:eastAsia="Calibri"/>
            <w:color w:val="7F7F7F" w:themeColor="text1" w:themeTint="80"/>
            <w:lang w:bidi="ar-SA"/>
          </w:rPr>
          <w:t>https://www.technologyreview.com/2023/02/14/1067869/rust-worlds-fastest-growing-programming-language/</w:t>
        </w:r>
      </w:hyperlink>
    </w:p>
    <w:p w14:paraId="2A31B2D7" w14:textId="658C23A8" w:rsidR="005640CC" w:rsidRPr="00EB2229" w:rsidRDefault="005640CC" w:rsidP="00F32981">
      <w:pPr>
        <w:ind w:firstLine="0"/>
        <w:jc w:val="left"/>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3DDF6ECA" w14:textId="1651EF96" w:rsidR="005705EE" w:rsidRDefault="00193BF0" w:rsidP="005705EE">
      <w:pPr>
        <w:pStyle w:val="Nadpis1"/>
      </w:pPr>
      <w:bookmarkStart w:id="52" w:name="_Toc221794092"/>
      <w:r w:rsidRPr="00EB2229">
        <w:lastRenderedPageBreak/>
        <w:t>Přílohy</w:t>
      </w:r>
      <w:bookmarkEnd w:id="52"/>
    </w:p>
    <w:p w14:paraId="361FAA16" w14:textId="77777777" w:rsidR="005705EE" w:rsidRDefault="005705EE" w:rsidP="005705EE">
      <w:pPr>
        <w:pStyle w:val="Odstavecseseznamem"/>
        <w:numPr>
          <w:ilvl w:val="0"/>
          <w:numId w:val="41"/>
        </w:numPr>
      </w:pPr>
      <w:r>
        <w:t>Struktura projektu</w:t>
      </w:r>
    </w:p>
    <w:p w14:paraId="54E326EE" w14:textId="77777777" w:rsidR="005705EE" w:rsidRDefault="005705EE" w:rsidP="005705EE">
      <w:pPr>
        <w:pStyle w:val="Odstavecseseznamem"/>
        <w:numPr>
          <w:ilvl w:val="0"/>
          <w:numId w:val="41"/>
        </w:numPr>
      </w:pPr>
      <w:r>
        <w:t>Návod na spuštění ukázek</w:t>
      </w:r>
    </w:p>
    <w:p w14:paraId="0CFAC1BC" w14:textId="77777777" w:rsidR="005705EE" w:rsidRDefault="005705EE" w:rsidP="005705EE"/>
    <w:p w14:paraId="0EB55579" w14:textId="77CA320F" w:rsidR="005705EE" w:rsidRPr="005705EE" w:rsidRDefault="005705EE" w:rsidP="005705EE">
      <w:pPr>
        <w:ind w:firstLine="0"/>
        <w:sectPr w:rsidR="005705EE" w:rsidRPr="005705EE" w:rsidSect="00071DB9">
          <w:headerReference w:type="default" r:id="rId29"/>
          <w:footerReference w:type="default" r:id="rId30"/>
          <w:pgSz w:w="11906" w:h="16838"/>
          <w:pgMar w:top="1134" w:right="1134" w:bottom="1134" w:left="1985" w:header="709" w:footer="709" w:gutter="0"/>
          <w:pgNumType w:start="1"/>
          <w:cols w:space="708"/>
          <w:docGrid w:linePitch="360"/>
        </w:sectPr>
      </w:pPr>
    </w:p>
    <w:p w14:paraId="66338B2A" w14:textId="2DF135F6" w:rsidR="00F32981" w:rsidRDefault="00F32981" w:rsidP="00F32981">
      <w:pPr>
        <w:pStyle w:val="NadpisX"/>
      </w:pPr>
      <w:r>
        <w:lastRenderedPageBreak/>
        <w:t>Struktura projektu</w:t>
      </w:r>
    </w:p>
    <w:p w14:paraId="057F739B" w14:textId="1CD8279C" w:rsidR="00F32981" w:rsidRDefault="00F32981" w:rsidP="00F32981">
      <w:pPr>
        <w:pStyle w:val="Odstavecseseznamem"/>
        <w:numPr>
          <w:ilvl w:val="0"/>
          <w:numId w:val="42"/>
        </w:numPr>
      </w:pPr>
      <w:r>
        <w:t>doc – Dokument diplomové práce ve formátu pdf</w:t>
      </w:r>
    </w:p>
    <w:p w14:paraId="27E64C9D" w14:textId="794D8788" w:rsidR="00F32981" w:rsidRDefault="00F32981" w:rsidP="00400F6F">
      <w:pPr>
        <w:pStyle w:val="Odstavecseseznamem"/>
        <w:numPr>
          <w:ilvl w:val="0"/>
          <w:numId w:val="42"/>
        </w:numPr>
      </w:pPr>
      <w:proofErr w:type="spellStart"/>
      <w:r>
        <w:t>examples</w:t>
      </w:r>
      <w:proofErr w:type="spellEnd"/>
      <w:r>
        <w:t xml:space="preserve"> – Zdrojové kódy ukázek</w:t>
      </w:r>
    </w:p>
    <w:p w14:paraId="02D83D18" w14:textId="77777777" w:rsidR="007B6349" w:rsidRDefault="00F32981" w:rsidP="007B6349">
      <w:pPr>
        <w:ind w:left="219" w:firstLine="708"/>
      </w:pPr>
      <w:r>
        <w:t>Všechny soubory jsou dostupné na adrese:</w:t>
      </w:r>
    </w:p>
    <w:p w14:paraId="1F1D5AF3" w14:textId="7790A35E" w:rsidR="00400F6F" w:rsidRDefault="00400F6F" w:rsidP="007B6349">
      <w:pPr>
        <w:ind w:left="219" w:firstLine="708"/>
      </w:pPr>
      <w:r>
        <w:t>https://git...</w:t>
      </w:r>
    </w:p>
    <w:p w14:paraId="506A61CD" w14:textId="77777777" w:rsidR="00F32981" w:rsidRDefault="00F32981" w:rsidP="00F32981">
      <w:pPr>
        <w:ind w:firstLine="0"/>
      </w:pPr>
    </w:p>
    <w:p w14:paraId="1389EE7F" w14:textId="2EB2B745" w:rsidR="00F32981" w:rsidRPr="00F32981" w:rsidRDefault="00F32981" w:rsidP="00F32981">
      <w:pPr>
        <w:ind w:firstLine="0"/>
        <w:sectPr w:rsidR="00F32981" w:rsidRPr="00F32981" w:rsidSect="00FC3E01">
          <w:headerReference w:type="default" r:id="rId31"/>
          <w:footerReference w:type="default" r:id="rId32"/>
          <w:pgSz w:w="11906" w:h="16838"/>
          <w:pgMar w:top="1701" w:right="1701" w:bottom="1701" w:left="1701" w:header="709" w:footer="709" w:gutter="0"/>
          <w:pgNumType w:start="1"/>
          <w:cols w:space="708"/>
          <w:docGrid w:linePitch="360"/>
        </w:sectPr>
      </w:pPr>
    </w:p>
    <w:p w14:paraId="69D8F22E" w14:textId="77777777" w:rsidR="00F32981" w:rsidRDefault="00F32981" w:rsidP="00F32981">
      <w:pPr>
        <w:pStyle w:val="NadpisX"/>
      </w:pPr>
      <w:r>
        <w:lastRenderedPageBreak/>
        <w:t>Návod na spuštění ukázek</w:t>
      </w:r>
    </w:p>
    <w:p w14:paraId="42CFC087" w14:textId="5207C722" w:rsidR="00F32981" w:rsidRDefault="00F32981" w:rsidP="00F32981">
      <w:r>
        <w:t xml:space="preserve">Návod předpokládá, že na zařízení je již nainstalovaný jazyk Rust a potřebné nástroje. Pokud tomu tak není, navštivte prosím </w:t>
      </w:r>
      <w:hyperlink r:id="rId33" w:history="1">
        <w:r w:rsidRPr="0048048A">
          <w:rPr>
            <w:rStyle w:val="Hypertextovodkaz"/>
            <w:color w:val="7F7F7F" w:themeColor="text1" w:themeTint="80"/>
          </w:rPr>
          <w:t>https://www.rust-lang.org/tools/install</w:t>
        </w:r>
      </w:hyperlink>
      <w:r>
        <w:t xml:space="preserve">. </w:t>
      </w:r>
      <w:r w:rsidR="00FE0B10" w:rsidRPr="00FE0B10">
        <w:t xml:space="preserve">Příkazy je nutné spouštět v adresáři </w:t>
      </w:r>
      <w:proofErr w:type="spellStart"/>
      <w:r w:rsidR="00FE0B10" w:rsidRPr="00FE0B10">
        <w:t>examples</w:t>
      </w:r>
      <w:proofErr w:type="spellEnd"/>
      <w:r w:rsidR="00FE0B10" w:rsidRPr="00FE0B10">
        <w:t xml:space="preserve">, a ne v kořenovém adresáři </w:t>
      </w:r>
      <w:proofErr w:type="spellStart"/>
      <w:r w:rsidR="00FE0B10" w:rsidRPr="00FE0B10">
        <w:t>repozitáře</w:t>
      </w:r>
      <w:proofErr w:type="spellEnd"/>
      <w:r w:rsidR="00FE0B10" w:rsidRPr="00FE0B10">
        <w:t>.</w:t>
      </w:r>
    </w:p>
    <w:p w14:paraId="3719D183" w14:textId="0BE89AEF" w:rsidR="00F32981" w:rsidRDefault="00F32981" w:rsidP="00F32981">
      <w:r>
        <w:t>Pomocí následujícího příkazu je možné a spustit libovolnou ukázku:</w:t>
      </w:r>
    </w:p>
    <w:p w14:paraId="74875997" w14:textId="77777777" w:rsidR="00F32981" w:rsidRDefault="00F32981" w:rsidP="00F32981">
      <w:pPr>
        <w:pStyle w:val="Kd"/>
      </w:pPr>
      <w:r>
        <w:t>cargo run --bin &lt;název_složky_ukázky&gt;</w:t>
      </w:r>
    </w:p>
    <w:p w14:paraId="0784EF3E" w14:textId="77777777" w:rsidR="00F32981" w:rsidRDefault="00F32981" w:rsidP="007B6349">
      <w:pPr>
        <w:ind w:firstLine="708"/>
      </w:pPr>
      <w:r>
        <w:t xml:space="preserve">Například: </w:t>
      </w:r>
    </w:p>
    <w:p w14:paraId="11DADAE5" w14:textId="77777777" w:rsidR="00F32981" w:rsidRDefault="00F32981" w:rsidP="00F32981">
      <w:pPr>
        <w:pStyle w:val="Kd"/>
      </w:pPr>
      <w:r>
        <w:t>cargo run --bin p01_basic_triangle</w:t>
      </w:r>
    </w:p>
    <w:p w14:paraId="140C2D9B" w14:textId="77777777" w:rsidR="00F32981" w:rsidRDefault="00F32981" w:rsidP="007B6349">
      <w:pPr>
        <w:ind w:firstLine="708"/>
      </w:pPr>
      <w:r>
        <w:t xml:space="preserve">Pro maximální výkon je potřeba zkompilovat ukázku v režimu </w:t>
      </w:r>
      <w:proofErr w:type="spellStart"/>
      <w:r>
        <w:t>release</w:t>
      </w:r>
      <w:proofErr w:type="spellEnd"/>
      <w:r>
        <w:t xml:space="preserve"> pomocí parametru -r. Kompilace v režimu </w:t>
      </w:r>
      <w:proofErr w:type="spellStart"/>
      <w:r>
        <w:t>release</w:t>
      </w:r>
      <w:proofErr w:type="spellEnd"/>
      <w:r>
        <w:t xml:space="preserve"> může trvat déle v závislosti na HW zařízení.</w:t>
      </w:r>
    </w:p>
    <w:p w14:paraId="323E3F71" w14:textId="77777777" w:rsidR="00F32981" w:rsidRDefault="00F32981" w:rsidP="00F32981">
      <w:pPr>
        <w:pStyle w:val="Kd"/>
      </w:pPr>
      <w:r>
        <w:t>cargo run -r --bin &lt;název_složky_ukázky&gt;</w:t>
      </w:r>
    </w:p>
    <w:p w14:paraId="1914AB5E" w14:textId="77777777" w:rsidR="00F32981" w:rsidRDefault="00F32981" w:rsidP="007B6349">
      <w:pPr>
        <w:ind w:firstLine="708"/>
      </w:pPr>
      <w:r>
        <w:t xml:space="preserve">Ukázku je také možné pouze zkompilovat pomocí příkazu build. Parametr „-r“ opět slouží pro aktivaci režimu </w:t>
      </w:r>
      <w:proofErr w:type="spellStart"/>
      <w:r>
        <w:t>release</w:t>
      </w:r>
      <w:proofErr w:type="spellEnd"/>
      <w:r>
        <w:t>:</w:t>
      </w:r>
    </w:p>
    <w:p w14:paraId="48FEFC68" w14:textId="77777777" w:rsidR="00F32981" w:rsidRDefault="00F32981" w:rsidP="00F32981">
      <w:pPr>
        <w:pStyle w:val="Kd"/>
      </w:pPr>
      <w:r>
        <w:t>cargo build -r --bin &lt;název_složky_ukázky&gt;</w:t>
      </w:r>
    </w:p>
    <w:p w14:paraId="7925F1A7" w14:textId="77777777" w:rsidR="00F32981" w:rsidRDefault="00F32981" w:rsidP="007B6349">
      <w:pPr>
        <w:ind w:firstLine="708"/>
      </w:pPr>
      <w:r>
        <w:t xml:space="preserve">Výsledný binární soubor bude umístěn do složky </w:t>
      </w:r>
      <w:proofErr w:type="spellStart"/>
      <w:r>
        <w:t>examples</w:t>
      </w:r>
      <w:proofErr w:type="spellEnd"/>
      <w:r>
        <w:t>/</w:t>
      </w:r>
      <w:proofErr w:type="spellStart"/>
      <w:r>
        <w:t>target</w:t>
      </w:r>
      <w:proofErr w:type="spellEnd"/>
      <w:r>
        <w:t>/</w:t>
      </w:r>
      <w:proofErr w:type="spellStart"/>
      <w:r>
        <w:t>release</w:t>
      </w:r>
      <w:proofErr w:type="spellEnd"/>
      <w:r>
        <w:t xml:space="preserve">. Pokud byl soubor kompilován bez parametru „-r“, bude umístěn do složky </w:t>
      </w:r>
      <w:proofErr w:type="spellStart"/>
      <w:r>
        <w:t>examples</w:t>
      </w:r>
      <w:proofErr w:type="spellEnd"/>
      <w:r>
        <w:t>/</w:t>
      </w:r>
      <w:proofErr w:type="spellStart"/>
      <w:r>
        <w:t>target</w:t>
      </w:r>
      <w:proofErr w:type="spellEnd"/>
      <w:r>
        <w:t>/</w:t>
      </w:r>
      <w:proofErr w:type="spellStart"/>
      <w:r>
        <w:t>debug</w:t>
      </w:r>
      <w:proofErr w:type="spellEnd"/>
      <w:r>
        <w:t>.</w:t>
      </w:r>
    </w:p>
    <w:p w14:paraId="5DBDA04A" w14:textId="7DEC35CD" w:rsidR="00BD1A4D" w:rsidRPr="00BD1A4D" w:rsidRDefault="00BD1A4D" w:rsidP="007F267A">
      <w:pPr>
        <w:spacing w:line="240" w:lineRule="auto"/>
        <w:ind w:firstLine="0"/>
        <w:jc w:val="left"/>
        <w:sectPr w:rsidR="00BD1A4D" w:rsidRPr="00BD1A4D" w:rsidSect="00FC3E01">
          <w:headerReference w:type="default" r:id="rId34"/>
          <w:pgSz w:w="11906" w:h="16838"/>
          <w:pgMar w:top="1701" w:right="1701" w:bottom="1701" w:left="1701" w:header="709" w:footer="709" w:gutter="0"/>
          <w:pgNumType w:start="1"/>
          <w:cols w:space="708"/>
          <w:docGrid w:linePitch="360"/>
        </w:sectPr>
      </w:pPr>
    </w:p>
    <w:p w14:paraId="6A96F00C" w14:textId="338F017F" w:rsidR="00853C73" w:rsidRPr="00EB2229" w:rsidRDefault="00853C73" w:rsidP="006722A8">
      <w:pPr>
        <w:ind w:firstLine="0"/>
      </w:pPr>
      <w:r w:rsidRPr="00EB2229">
        <w:lastRenderedPageBreak/>
        <w:t>„Zadání práce“, které každý student projednal před započetím přípravy závěrečné</w:t>
      </w:r>
    </w:p>
    <w:p w14:paraId="3B83F837" w14:textId="77777777" w:rsidR="00853C73" w:rsidRPr="00853C73" w:rsidRDefault="00853C73" w:rsidP="00853C73">
      <w:bookmarkStart w:id="53" w:name="_Int_qqnjwhtI"/>
      <w:r w:rsidRPr="00EB2229">
        <w:t xml:space="preserve">práce se svým vedoucím práce a vložil do </w:t>
      </w:r>
      <w:proofErr w:type="spellStart"/>
      <w:r w:rsidRPr="00EB2229">
        <w:t>STAGu</w:t>
      </w:r>
      <w:proofErr w:type="spellEnd"/>
      <w:r w:rsidRPr="00EB2229">
        <w:t>, je součástí odevzdávané elektronické (popř. tištěné, je-li to požadováno) verze závěrečné práce.</w:t>
      </w:r>
      <w:bookmarkEnd w:id="53"/>
      <w:r w:rsidRPr="00EB2229">
        <w:t xml:space="preserve"> Zadání práce student získá z informačního systému </w:t>
      </w:r>
      <w:proofErr w:type="spellStart"/>
      <w:r w:rsidRPr="00EB2229">
        <w:t>eVŠKP</w:t>
      </w:r>
      <w:proofErr w:type="spellEnd"/>
      <w:r w:rsidRPr="00EB2229">
        <w:t xml:space="preserve"> (</w:t>
      </w:r>
      <w:hyperlink r:id="rId35" w:history="1">
        <w:r w:rsidRPr="00EB2229">
          <w:rPr>
            <w:rStyle w:val="Hypertextovodkaz"/>
          </w:rPr>
          <w:t>https://ris.uhk.cz/evskp/</w:t>
        </w:r>
      </w:hyperlink>
      <w:r w:rsidRPr="00EB2229">
        <w:t>).</w:t>
      </w:r>
    </w:p>
    <w:sectPr w:rsidR="00853C73" w:rsidRPr="00853C73" w:rsidSect="00FC3E01">
      <w:headerReference w:type="default" r:id="rId36"/>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00FD5" w14:textId="77777777" w:rsidR="00A97047" w:rsidRPr="00EB2229" w:rsidRDefault="00A97047" w:rsidP="003A3689">
      <w:pPr>
        <w:spacing w:line="240" w:lineRule="auto"/>
      </w:pPr>
      <w:r w:rsidRPr="00EB2229">
        <w:separator/>
      </w:r>
    </w:p>
    <w:p w14:paraId="429C10E1" w14:textId="77777777" w:rsidR="00A97047" w:rsidRPr="00EB2229" w:rsidRDefault="00A97047"/>
  </w:endnote>
  <w:endnote w:type="continuationSeparator" w:id="0">
    <w:p w14:paraId="5B5EE03E" w14:textId="77777777" w:rsidR="00A97047" w:rsidRPr="00EB2229" w:rsidRDefault="00A97047" w:rsidP="003A3689">
      <w:pPr>
        <w:spacing w:line="240" w:lineRule="auto"/>
      </w:pPr>
      <w:r w:rsidRPr="00EB2229">
        <w:continuationSeparator/>
      </w:r>
    </w:p>
    <w:p w14:paraId="61CD9A3D" w14:textId="77777777" w:rsidR="00A97047" w:rsidRPr="00EB2229" w:rsidRDefault="00A970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09D267E9" w:rsidR="00795100" w:rsidRPr="00EB2229" w:rsidRDefault="00FE0B10">
    <w:pPr>
      <w:pStyle w:val="Zpat"/>
      <w:jc w:val="center"/>
    </w:pPr>
    <w:r>
      <w:br/>
    </w:r>
    <w:r w:rsidR="00E03E48" w:rsidRPr="00EB2229">
      <w:fldChar w:fldCharType="begin"/>
    </w:r>
    <w:r w:rsidR="00795100" w:rsidRPr="00EB2229">
      <w:instrText>PAGE   \* MERGEFORMAT</w:instrText>
    </w:r>
    <w:r w:rsidR="00E03E48" w:rsidRPr="00EB2229">
      <w:fldChar w:fldCharType="separate"/>
    </w:r>
    <w:r w:rsidR="00E7339B" w:rsidRPr="00EB2229">
      <w:t>7</w:t>
    </w:r>
    <w:r w:rsidR="00E03E48"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3EC3D" w14:textId="77777777" w:rsidR="00A97047" w:rsidRPr="00EB2229" w:rsidRDefault="00A97047" w:rsidP="003A3689">
      <w:pPr>
        <w:spacing w:line="240" w:lineRule="auto"/>
      </w:pPr>
      <w:r w:rsidRPr="00EB2229">
        <w:separator/>
      </w:r>
    </w:p>
    <w:p w14:paraId="674AB966" w14:textId="77777777" w:rsidR="00A97047" w:rsidRPr="00EB2229" w:rsidRDefault="00A97047"/>
  </w:footnote>
  <w:footnote w:type="continuationSeparator" w:id="0">
    <w:p w14:paraId="6E9F47BF" w14:textId="77777777" w:rsidR="00A97047" w:rsidRPr="00EB2229" w:rsidRDefault="00A97047" w:rsidP="003A3689">
      <w:pPr>
        <w:spacing w:line="240" w:lineRule="auto"/>
      </w:pPr>
      <w:r w:rsidRPr="00EB2229">
        <w:continuationSeparator/>
      </w:r>
    </w:p>
    <w:p w14:paraId="6F905BFA" w14:textId="77777777" w:rsidR="00A97047" w:rsidRPr="00EB2229" w:rsidRDefault="00A970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C905CE5" w:rsidR="008201AF" w:rsidRDefault="008201AF" w:rsidP="008201AF">
    <w:pPr>
      <w:pStyle w:val="Zhlav"/>
      <w:jc w:val="right"/>
    </w:pPr>
    <w:r w:rsidRPr="00EB2229">
      <w:t xml:space="preserve">Příloha č. </w:t>
    </w:r>
    <w:r w:rsidR="00455DCF">
      <w:t>1</w:t>
    </w:r>
  </w:p>
  <w:p w14:paraId="187A679D" w14:textId="77777777" w:rsidR="00455DCF" w:rsidRPr="00EB2229" w:rsidRDefault="00455DCF" w:rsidP="008201AF">
    <w:pPr>
      <w:pStyle w:val="Zhlav"/>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24A" w14:textId="02BFF92B" w:rsidR="00455DCF" w:rsidRDefault="00455DCF" w:rsidP="008201AF">
    <w:pPr>
      <w:pStyle w:val="Zhlav"/>
      <w:jc w:val="right"/>
    </w:pPr>
    <w:r w:rsidRPr="00EB2229">
      <w:t xml:space="preserve">Příloha č. </w:t>
    </w:r>
    <w:r>
      <w:t>2</w:t>
    </w:r>
  </w:p>
  <w:p w14:paraId="54E57B0E" w14:textId="77777777" w:rsidR="00455DCF" w:rsidRPr="00EB2229" w:rsidRDefault="00455DCF" w:rsidP="008201AF">
    <w:pPr>
      <w:pStyle w:val="Zhlav"/>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qqnjwhtI" int2:invalidationBookmarkName="" int2:hashCode="dIVl7QNIuYepin" int2:id="pJogmTSo">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4D333E"/>
    <w:multiLevelType w:val="hybridMultilevel"/>
    <w:tmpl w:val="2B8864EC"/>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25D1F76"/>
    <w:multiLevelType w:val="hybridMultilevel"/>
    <w:tmpl w:val="4FAAA19C"/>
    <w:lvl w:ilvl="0" w:tplc="3D287582">
      <w:start w:val="1"/>
      <w:numFmt w:val="decimal"/>
      <w:pStyle w:val="Titulekkodu"/>
      <w:suff w:val="space"/>
      <w:lvlText w:val="Kód %1"/>
      <w:lvlJc w:val="left"/>
      <w:pPr>
        <w:ind w:left="1494" w:hanging="360"/>
      </w:pPr>
      <w:rPr>
        <w:rFonts w:hint="default"/>
      </w:r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3037BF8"/>
    <w:multiLevelType w:val="hybridMultilevel"/>
    <w:tmpl w:val="52B0A90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8"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0"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41"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2"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9"/>
  </w:num>
  <w:num w:numId="2" w16cid:durableId="1316912741">
    <w:abstractNumId w:val="30"/>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42"/>
  </w:num>
  <w:num w:numId="15" w16cid:durableId="2020350268">
    <w:abstractNumId w:val="13"/>
  </w:num>
  <w:num w:numId="16" w16cid:durableId="1636984744">
    <w:abstractNumId w:val="33"/>
  </w:num>
  <w:num w:numId="17" w16cid:durableId="788207856">
    <w:abstractNumId w:val="41"/>
  </w:num>
  <w:num w:numId="18" w16cid:durableId="440610361">
    <w:abstractNumId w:val="34"/>
  </w:num>
  <w:num w:numId="19" w16cid:durableId="145167449">
    <w:abstractNumId w:val="37"/>
  </w:num>
  <w:num w:numId="20" w16cid:durableId="1542788810">
    <w:abstractNumId w:val="2"/>
  </w:num>
  <w:num w:numId="21" w16cid:durableId="267390529">
    <w:abstractNumId w:val="4"/>
  </w:num>
  <w:num w:numId="22" w16cid:durableId="1080247974">
    <w:abstractNumId w:val="40"/>
  </w:num>
  <w:num w:numId="23" w16cid:durableId="785467137">
    <w:abstractNumId w:val="6"/>
  </w:num>
  <w:num w:numId="24" w16cid:durableId="402486532">
    <w:abstractNumId w:val="38"/>
  </w:num>
  <w:num w:numId="25" w16cid:durableId="119110760">
    <w:abstractNumId w:val="9"/>
  </w:num>
  <w:num w:numId="26" w16cid:durableId="1907377511">
    <w:abstractNumId w:val="8"/>
  </w:num>
  <w:num w:numId="27" w16cid:durableId="1226915352">
    <w:abstractNumId w:val="26"/>
  </w:num>
  <w:num w:numId="28" w16cid:durableId="813718251">
    <w:abstractNumId w:val="39"/>
  </w:num>
  <w:num w:numId="29" w16cid:durableId="1329405726">
    <w:abstractNumId w:val="28"/>
  </w:num>
  <w:num w:numId="30" w16cid:durableId="888299878">
    <w:abstractNumId w:val="0"/>
  </w:num>
  <w:num w:numId="31" w16cid:durableId="1262643287">
    <w:abstractNumId w:val="32"/>
  </w:num>
  <w:num w:numId="32" w16cid:durableId="531918227">
    <w:abstractNumId w:val="10"/>
  </w:num>
  <w:num w:numId="33" w16cid:durableId="755369228">
    <w:abstractNumId w:val="1"/>
  </w:num>
  <w:num w:numId="34" w16cid:durableId="877665394">
    <w:abstractNumId w:val="35"/>
  </w:num>
  <w:num w:numId="35" w16cid:durableId="1725911863">
    <w:abstractNumId w:val="22"/>
  </w:num>
  <w:num w:numId="36" w16cid:durableId="1991666667">
    <w:abstractNumId w:val="31"/>
  </w:num>
  <w:num w:numId="37" w16cid:durableId="1673489740">
    <w:abstractNumId w:val="27"/>
  </w:num>
  <w:num w:numId="38" w16cid:durableId="807480022">
    <w:abstractNumId w:val="3"/>
  </w:num>
  <w:num w:numId="39" w16cid:durableId="643244541">
    <w:abstractNumId w:val="12"/>
  </w:num>
  <w:num w:numId="40" w16cid:durableId="1216746345">
    <w:abstractNumId w:val="25"/>
  </w:num>
  <w:num w:numId="41" w16cid:durableId="459693814">
    <w:abstractNumId w:val="23"/>
  </w:num>
  <w:num w:numId="42" w16cid:durableId="1538348133">
    <w:abstractNumId w:val="36"/>
  </w:num>
  <w:num w:numId="43" w16cid:durableId="107442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B3B"/>
    <w:rsid w:val="00012FED"/>
    <w:rsid w:val="000130B6"/>
    <w:rsid w:val="00014F5B"/>
    <w:rsid w:val="000158E2"/>
    <w:rsid w:val="00022EFD"/>
    <w:rsid w:val="00022FD6"/>
    <w:rsid w:val="0002334D"/>
    <w:rsid w:val="00023449"/>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402A7"/>
    <w:rsid w:val="0004078A"/>
    <w:rsid w:val="00040A28"/>
    <w:rsid w:val="00040AAA"/>
    <w:rsid w:val="0004165B"/>
    <w:rsid w:val="0004216A"/>
    <w:rsid w:val="00042DE0"/>
    <w:rsid w:val="00043CC8"/>
    <w:rsid w:val="000444ED"/>
    <w:rsid w:val="00044546"/>
    <w:rsid w:val="000466E5"/>
    <w:rsid w:val="0004686E"/>
    <w:rsid w:val="00046ACD"/>
    <w:rsid w:val="00046B5B"/>
    <w:rsid w:val="000474BD"/>
    <w:rsid w:val="00047E00"/>
    <w:rsid w:val="00050266"/>
    <w:rsid w:val="00051A52"/>
    <w:rsid w:val="00053AFC"/>
    <w:rsid w:val="00056900"/>
    <w:rsid w:val="000610F4"/>
    <w:rsid w:val="00061F34"/>
    <w:rsid w:val="0006563C"/>
    <w:rsid w:val="0006571E"/>
    <w:rsid w:val="000667AD"/>
    <w:rsid w:val="00067453"/>
    <w:rsid w:val="0007036C"/>
    <w:rsid w:val="000712DB"/>
    <w:rsid w:val="00071DB9"/>
    <w:rsid w:val="00072D45"/>
    <w:rsid w:val="0007337C"/>
    <w:rsid w:val="00074346"/>
    <w:rsid w:val="00076E39"/>
    <w:rsid w:val="0007716E"/>
    <w:rsid w:val="00077544"/>
    <w:rsid w:val="00077F62"/>
    <w:rsid w:val="00080E0C"/>
    <w:rsid w:val="00082C61"/>
    <w:rsid w:val="00083738"/>
    <w:rsid w:val="00083F40"/>
    <w:rsid w:val="00085B88"/>
    <w:rsid w:val="00087206"/>
    <w:rsid w:val="0009061F"/>
    <w:rsid w:val="00090EBD"/>
    <w:rsid w:val="000910E7"/>
    <w:rsid w:val="000910FF"/>
    <w:rsid w:val="000915A8"/>
    <w:rsid w:val="0009164F"/>
    <w:rsid w:val="0009202E"/>
    <w:rsid w:val="0009300E"/>
    <w:rsid w:val="00094B25"/>
    <w:rsid w:val="000956EA"/>
    <w:rsid w:val="00095BFA"/>
    <w:rsid w:val="00096FD8"/>
    <w:rsid w:val="000A133D"/>
    <w:rsid w:val="000A1A81"/>
    <w:rsid w:val="000A1CBD"/>
    <w:rsid w:val="000A2994"/>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4E38"/>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101236"/>
    <w:rsid w:val="00101951"/>
    <w:rsid w:val="00101FE2"/>
    <w:rsid w:val="0010213C"/>
    <w:rsid w:val="00102BF0"/>
    <w:rsid w:val="00103599"/>
    <w:rsid w:val="00104624"/>
    <w:rsid w:val="00107F9E"/>
    <w:rsid w:val="00110A6B"/>
    <w:rsid w:val="00110B26"/>
    <w:rsid w:val="0011231C"/>
    <w:rsid w:val="001128B5"/>
    <w:rsid w:val="001136FE"/>
    <w:rsid w:val="00113AF5"/>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6F0E"/>
    <w:rsid w:val="00157002"/>
    <w:rsid w:val="001570E6"/>
    <w:rsid w:val="00160CB6"/>
    <w:rsid w:val="0016132F"/>
    <w:rsid w:val="00162572"/>
    <w:rsid w:val="001630AF"/>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1061"/>
    <w:rsid w:val="001E2644"/>
    <w:rsid w:val="001E4223"/>
    <w:rsid w:val="001E4592"/>
    <w:rsid w:val="001E7136"/>
    <w:rsid w:val="001E7BAB"/>
    <w:rsid w:val="001E7E5C"/>
    <w:rsid w:val="001F05B6"/>
    <w:rsid w:val="001F087B"/>
    <w:rsid w:val="001F5340"/>
    <w:rsid w:val="001F6EBE"/>
    <w:rsid w:val="00200D68"/>
    <w:rsid w:val="00203A51"/>
    <w:rsid w:val="00203C00"/>
    <w:rsid w:val="0020445A"/>
    <w:rsid w:val="00207BB0"/>
    <w:rsid w:val="00207E4F"/>
    <w:rsid w:val="002102EC"/>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584E"/>
    <w:rsid w:val="00225D8D"/>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5187"/>
    <w:rsid w:val="0024658D"/>
    <w:rsid w:val="0024662D"/>
    <w:rsid w:val="00246698"/>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77D80"/>
    <w:rsid w:val="00281FAF"/>
    <w:rsid w:val="00282985"/>
    <w:rsid w:val="002843AA"/>
    <w:rsid w:val="002846D7"/>
    <w:rsid w:val="00286D29"/>
    <w:rsid w:val="00291184"/>
    <w:rsid w:val="00291799"/>
    <w:rsid w:val="00294A75"/>
    <w:rsid w:val="00295FEF"/>
    <w:rsid w:val="002970AD"/>
    <w:rsid w:val="002A0E9F"/>
    <w:rsid w:val="002A18E8"/>
    <w:rsid w:val="002A4739"/>
    <w:rsid w:val="002A5AD7"/>
    <w:rsid w:val="002A6683"/>
    <w:rsid w:val="002A681B"/>
    <w:rsid w:val="002B1EDE"/>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71B2"/>
    <w:rsid w:val="002E7996"/>
    <w:rsid w:val="002F0520"/>
    <w:rsid w:val="002F0795"/>
    <w:rsid w:val="002F0C19"/>
    <w:rsid w:val="002F158B"/>
    <w:rsid w:val="002F27D0"/>
    <w:rsid w:val="002F2EC3"/>
    <w:rsid w:val="002F5692"/>
    <w:rsid w:val="002F5A34"/>
    <w:rsid w:val="002F75DE"/>
    <w:rsid w:val="002F7AE7"/>
    <w:rsid w:val="002F7FD5"/>
    <w:rsid w:val="00300AE2"/>
    <w:rsid w:val="003013B9"/>
    <w:rsid w:val="00301DC4"/>
    <w:rsid w:val="0030312E"/>
    <w:rsid w:val="00304382"/>
    <w:rsid w:val="00304B01"/>
    <w:rsid w:val="00306F80"/>
    <w:rsid w:val="00307A6F"/>
    <w:rsid w:val="00310109"/>
    <w:rsid w:val="00310DC7"/>
    <w:rsid w:val="0031213F"/>
    <w:rsid w:val="0031297B"/>
    <w:rsid w:val="00313C4F"/>
    <w:rsid w:val="003168C0"/>
    <w:rsid w:val="00317068"/>
    <w:rsid w:val="00317097"/>
    <w:rsid w:val="00321B91"/>
    <w:rsid w:val="00322BAF"/>
    <w:rsid w:val="003239C3"/>
    <w:rsid w:val="00325425"/>
    <w:rsid w:val="003255D9"/>
    <w:rsid w:val="00326A53"/>
    <w:rsid w:val="00327BB7"/>
    <w:rsid w:val="0033010D"/>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404C"/>
    <w:rsid w:val="00373B99"/>
    <w:rsid w:val="00373CAB"/>
    <w:rsid w:val="00375302"/>
    <w:rsid w:val="0037636C"/>
    <w:rsid w:val="00376417"/>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0567"/>
    <w:rsid w:val="00392214"/>
    <w:rsid w:val="003924DA"/>
    <w:rsid w:val="0039256F"/>
    <w:rsid w:val="0039373E"/>
    <w:rsid w:val="00396580"/>
    <w:rsid w:val="00396AC2"/>
    <w:rsid w:val="003A0555"/>
    <w:rsid w:val="003A0958"/>
    <w:rsid w:val="003A3689"/>
    <w:rsid w:val="003A3C0D"/>
    <w:rsid w:val="003A5418"/>
    <w:rsid w:val="003A5D21"/>
    <w:rsid w:val="003A654B"/>
    <w:rsid w:val="003B0470"/>
    <w:rsid w:val="003B39D5"/>
    <w:rsid w:val="003B6BCF"/>
    <w:rsid w:val="003B7DF7"/>
    <w:rsid w:val="003C02B0"/>
    <w:rsid w:val="003C1091"/>
    <w:rsid w:val="003C1C55"/>
    <w:rsid w:val="003C2612"/>
    <w:rsid w:val="003C4A84"/>
    <w:rsid w:val="003C4E34"/>
    <w:rsid w:val="003C53DF"/>
    <w:rsid w:val="003C5D5D"/>
    <w:rsid w:val="003C68B5"/>
    <w:rsid w:val="003C723A"/>
    <w:rsid w:val="003D0AD7"/>
    <w:rsid w:val="003D2C2F"/>
    <w:rsid w:val="003D3BA0"/>
    <w:rsid w:val="003D5089"/>
    <w:rsid w:val="003D6518"/>
    <w:rsid w:val="003D6578"/>
    <w:rsid w:val="003D6ACB"/>
    <w:rsid w:val="003D72DE"/>
    <w:rsid w:val="003D7C57"/>
    <w:rsid w:val="003E01BF"/>
    <w:rsid w:val="003E0A07"/>
    <w:rsid w:val="003E40B8"/>
    <w:rsid w:val="003E47BE"/>
    <w:rsid w:val="003E5EFB"/>
    <w:rsid w:val="003E6A04"/>
    <w:rsid w:val="003E73F1"/>
    <w:rsid w:val="003E7B6D"/>
    <w:rsid w:val="003E7ED4"/>
    <w:rsid w:val="003F0213"/>
    <w:rsid w:val="003F11B0"/>
    <w:rsid w:val="003F11E4"/>
    <w:rsid w:val="003F1263"/>
    <w:rsid w:val="003F310F"/>
    <w:rsid w:val="003F4305"/>
    <w:rsid w:val="003F4FF8"/>
    <w:rsid w:val="003F563A"/>
    <w:rsid w:val="003F7119"/>
    <w:rsid w:val="003F711B"/>
    <w:rsid w:val="003F7BF2"/>
    <w:rsid w:val="00400420"/>
    <w:rsid w:val="00400536"/>
    <w:rsid w:val="00400E0C"/>
    <w:rsid w:val="00400F6F"/>
    <w:rsid w:val="0040144C"/>
    <w:rsid w:val="00402C45"/>
    <w:rsid w:val="004034A6"/>
    <w:rsid w:val="004042AA"/>
    <w:rsid w:val="004045A9"/>
    <w:rsid w:val="004056C7"/>
    <w:rsid w:val="00406724"/>
    <w:rsid w:val="004075E6"/>
    <w:rsid w:val="00410A78"/>
    <w:rsid w:val="00410AB4"/>
    <w:rsid w:val="00410B87"/>
    <w:rsid w:val="0041220E"/>
    <w:rsid w:val="00413E9C"/>
    <w:rsid w:val="00414D92"/>
    <w:rsid w:val="004209D3"/>
    <w:rsid w:val="00420AFE"/>
    <w:rsid w:val="00420FAB"/>
    <w:rsid w:val="0042120D"/>
    <w:rsid w:val="004214D6"/>
    <w:rsid w:val="004224A1"/>
    <w:rsid w:val="00422B51"/>
    <w:rsid w:val="00422B6A"/>
    <w:rsid w:val="00422F81"/>
    <w:rsid w:val="00424541"/>
    <w:rsid w:val="00425ACC"/>
    <w:rsid w:val="00426424"/>
    <w:rsid w:val="00430044"/>
    <w:rsid w:val="00430BD5"/>
    <w:rsid w:val="004317F1"/>
    <w:rsid w:val="004318A7"/>
    <w:rsid w:val="004325C4"/>
    <w:rsid w:val="0043430F"/>
    <w:rsid w:val="00435447"/>
    <w:rsid w:val="004359B8"/>
    <w:rsid w:val="00435C5D"/>
    <w:rsid w:val="004366F7"/>
    <w:rsid w:val="004376CB"/>
    <w:rsid w:val="00440169"/>
    <w:rsid w:val="004401B2"/>
    <w:rsid w:val="004411FC"/>
    <w:rsid w:val="00441734"/>
    <w:rsid w:val="004432B1"/>
    <w:rsid w:val="00443BB6"/>
    <w:rsid w:val="00444104"/>
    <w:rsid w:val="004450BE"/>
    <w:rsid w:val="004461A5"/>
    <w:rsid w:val="00446D1A"/>
    <w:rsid w:val="00447251"/>
    <w:rsid w:val="00447D5A"/>
    <w:rsid w:val="00451268"/>
    <w:rsid w:val="0045126C"/>
    <w:rsid w:val="00455DCF"/>
    <w:rsid w:val="0045657D"/>
    <w:rsid w:val="0045733A"/>
    <w:rsid w:val="00457805"/>
    <w:rsid w:val="00460A20"/>
    <w:rsid w:val="00460FA3"/>
    <w:rsid w:val="00461AA4"/>
    <w:rsid w:val="004636DF"/>
    <w:rsid w:val="00463EC2"/>
    <w:rsid w:val="00465711"/>
    <w:rsid w:val="00465DA7"/>
    <w:rsid w:val="00466247"/>
    <w:rsid w:val="00466F92"/>
    <w:rsid w:val="0047061C"/>
    <w:rsid w:val="00470690"/>
    <w:rsid w:val="00470CCD"/>
    <w:rsid w:val="00471FAA"/>
    <w:rsid w:val="00472534"/>
    <w:rsid w:val="00474725"/>
    <w:rsid w:val="00474A25"/>
    <w:rsid w:val="00476321"/>
    <w:rsid w:val="0048048A"/>
    <w:rsid w:val="004815B8"/>
    <w:rsid w:val="00481C81"/>
    <w:rsid w:val="004820CF"/>
    <w:rsid w:val="0048281E"/>
    <w:rsid w:val="00483C83"/>
    <w:rsid w:val="00487292"/>
    <w:rsid w:val="00491083"/>
    <w:rsid w:val="00491356"/>
    <w:rsid w:val="00491F70"/>
    <w:rsid w:val="00492347"/>
    <w:rsid w:val="00492668"/>
    <w:rsid w:val="00492AE0"/>
    <w:rsid w:val="0049329E"/>
    <w:rsid w:val="004941B3"/>
    <w:rsid w:val="00495755"/>
    <w:rsid w:val="004A025D"/>
    <w:rsid w:val="004A0847"/>
    <w:rsid w:val="004A26A1"/>
    <w:rsid w:val="004A28F8"/>
    <w:rsid w:val="004A2F4C"/>
    <w:rsid w:val="004A45F0"/>
    <w:rsid w:val="004A4E4B"/>
    <w:rsid w:val="004A6BC8"/>
    <w:rsid w:val="004A6E26"/>
    <w:rsid w:val="004A7BE6"/>
    <w:rsid w:val="004B2389"/>
    <w:rsid w:val="004B2399"/>
    <w:rsid w:val="004B41E8"/>
    <w:rsid w:val="004B4BA3"/>
    <w:rsid w:val="004B4DD0"/>
    <w:rsid w:val="004B51A6"/>
    <w:rsid w:val="004B556C"/>
    <w:rsid w:val="004C2BF1"/>
    <w:rsid w:val="004C2DDE"/>
    <w:rsid w:val="004C2F66"/>
    <w:rsid w:val="004C3061"/>
    <w:rsid w:val="004C568C"/>
    <w:rsid w:val="004C5D80"/>
    <w:rsid w:val="004C60C4"/>
    <w:rsid w:val="004C643A"/>
    <w:rsid w:val="004C7A64"/>
    <w:rsid w:val="004C7ADC"/>
    <w:rsid w:val="004D0160"/>
    <w:rsid w:val="004D02C2"/>
    <w:rsid w:val="004D0E40"/>
    <w:rsid w:val="004D1DA7"/>
    <w:rsid w:val="004D20C0"/>
    <w:rsid w:val="004D24D9"/>
    <w:rsid w:val="004D60DE"/>
    <w:rsid w:val="004E00F7"/>
    <w:rsid w:val="004E1046"/>
    <w:rsid w:val="004E1922"/>
    <w:rsid w:val="004E2823"/>
    <w:rsid w:val="004E2A66"/>
    <w:rsid w:val="004E4055"/>
    <w:rsid w:val="004E4F49"/>
    <w:rsid w:val="004E500E"/>
    <w:rsid w:val="004E67CE"/>
    <w:rsid w:val="004E6A83"/>
    <w:rsid w:val="004E7066"/>
    <w:rsid w:val="004E767E"/>
    <w:rsid w:val="004F0395"/>
    <w:rsid w:val="004F232E"/>
    <w:rsid w:val="004F2D06"/>
    <w:rsid w:val="004F4EA4"/>
    <w:rsid w:val="004F614B"/>
    <w:rsid w:val="004F7BF8"/>
    <w:rsid w:val="005005D2"/>
    <w:rsid w:val="00502C36"/>
    <w:rsid w:val="00503A56"/>
    <w:rsid w:val="00503CD0"/>
    <w:rsid w:val="00504238"/>
    <w:rsid w:val="005049DF"/>
    <w:rsid w:val="00504CDD"/>
    <w:rsid w:val="00505251"/>
    <w:rsid w:val="0050618F"/>
    <w:rsid w:val="00510992"/>
    <w:rsid w:val="00511028"/>
    <w:rsid w:val="0051139C"/>
    <w:rsid w:val="00511580"/>
    <w:rsid w:val="00513C31"/>
    <w:rsid w:val="00513D69"/>
    <w:rsid w:val="00513DC3"/>
    <w:rsid w:val="00514ECE"/>
    <w:rsid w:val="00515BC9"/>
    <w:rsid w:val="0051735E"/>
    <w:rsid w:val="00517FD5"/>
    <w:rsid w:val="0052074B"/>
    <w:rsid w:val="005211BC"/>
    <w:rsid w:val="005222C6"/>
    <w:rsid w:val="00522F67"/>
    <w:rsid w:val="00524360"/>
    <w:rsid w:val="00524A00"/>
    <w:rsid w:val="00525C65"/>
    <w:rsid w:val="00530F78"/>
    <w:rsid w:val="0053150C"/>
    <w:rsid w:val="00531600"/>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188E"/>
    <w:rsid w:val="0055292D"/>
    <w:rsid w:val="00557F25"/>
    <w:rsid w:val="00561733"/>
    <w:rsid w:val="0056395F"/>
    <w:rsid w:val="00563A04"/>
    <w:rsid w:val="005640CC"/>
    <w:rsid w:val="0056440E"/>
    <w:rsid w:val="00564959"/>
    <w:rsid w:val="005656FE"/>
    <w:rsid w:val="0056758F"/>
    <w:rsid w:val="00567967"/>
    <w:rsid w:val="005705EE"/>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5C7"/>
    <w:rsid w:val="005A280A"/>
    <w:rsid w:val="005A2FC5"/>
    <w:rsid w:val="005A353C"/>
    <w:rsid w:val="005A39A6"/>
    <w:rsid w:val="005A6B86"/>
    <w:rsid w:val="005A6FF0"/>
    <w:rsid w:val="005B19E9"/>
    <w:rsid w:val="005B21B6"/>
    <w:rsid w:val="005B28C8"/>
    <w:rsid w:val="005B2BD8"/>
    <w:rsid w:val="005B448A"/>
    <w:rsid w:val="005B5E6F"/>
    <w:rsid w:val="005B67A8"/>
    <w:rsid w:val="005B6B11"/>
    <w:rsid w:val="005C0F69"/>
    <w:rsid w:val="005C129B"/>
    <w:rsid w:val="005C2D83"/>
    <w:rsid w:val="005C2DFA"/>
    <w:rsid w:val="005C45D8"/>
    <w:rsid w:val="005C4D0D"/>
    <w:rsid w:val="005C5F12"/>
    <w:rsid w:val="005C6A88"/>
    <w:rsid w:val="005C7838"/>
    <w:rsid w:val="005D59CB"/>
    <w:rsid w:val="005D64DE"/>
    <w:rsid w:val="005E0A0F"/>
    <w:rsid w:val="005E26A4"/>
    <w:rsid w:val="005E2AF2"/>
    <w:rsid w:val="005E3F9B"/>
    <w:rsid w:val="005E4BBB"/>
    <w:rsid w:val="005E5193"/>
    <w:rsid w:val="005E748D"/>
    <w:rsid w:val="005F6EEE"/>
    <w:rsid w:val="005F72C4"/>
    <w:rsid w:val="00601367"/>
    <w:rsid w:val="006013D7"/>
    <w:rsid w:val="006019F6"/>
    <w:rsid w:val="00602383"/>
    <w:rsid w:val="00606375"/>
    <w:rsid w:val="00606725"/>
    <w:rsid w:val="00606D99"/>
    <w:rsid w:val="00610C79"/>
    <w:rsid w:val="006111A3"/>
    <w:rsid w:val="0061310C"/>
    <w:rsid w:val="006133E2"/>
    <w:rsid w:val="00613A19"/>
    <w:rsid w:val="006159C0"/>
    <w:rsid w:val="0062037E"/>
    <w:rsid w:val="006205ED"/>
    <w:rsid w:val="0062185E"/>
    <w:rsid w:val="00622007"/>
    <w:rsid w:val="006232CA"/>
    <w:rsid w:val="00624188"/>
    <w:rsid w:val="00627B91"/>
    <w:rsid w:val="00627F82"/>
    <w:rsid w:val="00630094"/>
    <w:rsid w:val="00630D45"/>
    <w:rsid w:val="00631251"/>
    <w:rsid w:val="0063145E"/>
    <w:rsid w:val="006319AB"/>
    <w:rsid w:val="00632304"/>
    <w:rsid w:val="00632D36"/>
    <w:rsid w:val="0063327C"/>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1D63"/>
    <w:rsid w:val="0067220C"/>
    <w:rsid w:val="006722A8"/>
    <w:rsid w:val="00673E85"/>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1C31"/>
    <w:rsid w:val="00691C76"/>
    <w:rsid w:val="00693745"/>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BC2"/>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BB9"/>
    <w:rsid w:val="006C7E17"/>
    <w:rsid w:val="006D018B"/>
    <w:rsid w:val="006D1B49"/>
    <w:rsid w:val="006D20EC"/>
    <w:rsid w:val="006D23FE"/>
    <w:rsid w:val="006D5588"/>
    <w:rsid w:val="006D55CD"/>
    <w:rsid w:val="006D588A"/>
    <w:rsid w:val="006E00C8"/>
    <w:rsid w:val="006E20C2"/>
    <w:rsid w:val="006E257D"/>
    <w:rsid w:val="006E3A22"/>
    <w:rsid w:val="006E435C"/>
    <w:rsid w:val="006E4D98"/>
    <w:rsid w:val="006E6547"/>
    <w:rsid w:val="006E65A9"/>
    <w:rsid w:val="006E7A74"/>
    <w:rsid w:val="006F2BBC"/>
    <w:rsid w:val="006F3627"/>
    <w:rsid w:val="006F4D01"/>
    <w:rsid w:val="006F5ED7"/>
    <w:rsid w:val="006F7ED5"/>
    <w:rsid w:val="00700D34"/>
    <w:rsid w:val="00701A5A"/>
    <w:rsid w:val="00703E1E"/>
    <w:rsid w:val="00703F3D"/>
    <w:rsid w:val="00704106"/>
    <w:rsid w:val="007050D6"/>
    <w:rsid w:val="007052A4"/>
    <w:rsid w:val="007060E2"/>
    <w:rsid w:val="007100D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0E0"/>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829"/>
    <w:rsid w:val="007664CD"/>
    <w:rsid w:val="00766D34"/>
    <w:rsid w:val="00770197"/>
    <w:rsid w:val="00771DB8"/>
    <w:rsid w:val="00771F4C"/>
    <w:rsid w:val="007727FE"/>
    <w:rsid w:val="00772E4B"/>
    <w:rsid w:val="00772FBF"/>
    <w:rsid w:val="007734BD"/>
    <w:rsid w:val="00774628"/>
    <w:rsid w:val="00775237"/>
    <w:rsid w:val="007761D2"/>
    <w:rsid w:val="0078027E"/>
    <w:rsid w:val="0078034D"/>
    <w:rsid w:val="00780615"/>
    <w:rsid w:val="00784027"/>
    <w:rsid w:val="007849E6"/>
    <w:rsid w:val="00787C20"/>
    <w:rsid w:val="00791FB6"/>
    <w:rsid w:val="00792459"/>
    <w:rsid w:val="00795100"/>
    <w:rsid w:val="00795602"/>
    <w:rsid w:val="00795FC8"/>
    <w:rsid w:val="00796E29"/>
    <w:rsid w:val="007A01C6"/>
    <w:rsid w:val="007A0898"/>
    <w:rsid w:val="007A1D7E"/>
    <w:rsid w:val="007A3874"/>
    <w:rsid w:val="007A3879"/>
    <w:rsid w:val="007A3C4F"/>
    <w:rsid w:val="007A3E85"/>
    <w:rsid w:val="007A664C"/>
    <w:rsid w:val="007A6C3B"/>
    <w:rsid w:val="007B0A42"/>
    <w:rsid w:val="007B1817"/>
    <w:rsid w:val="007B25D7"/>
    <w:rsid w:val="007B3658"/>
    <w:rsid w:val="007B55CE"/>
    <w:rsid w:val="007B6349"/>
    <w:rsid w:val="007C1F51"/>
    <w:rsid w:val="007C203B"/>
    <w:rsid w:val="007C4021"/>
    <w:rsid w:val="007C5798"/>
    <w:rsid w:val="007C6A73"/>
    <w:rsid w:val="007D173F"/>
    <w:rsid w:val="007D32E9"/>
    <w:rsid w:val="007D3904"/>
    <w:rsid w:val="007D43B8"/>
    <w:rsid w:val="007D51F2"/>
    <w:rsid w:val="007D5A49"/>
    <w:rsid w:val="007D7570"/>
    <w:rsid w:val="007E0688"/>
    <w:rsid w:val="007E31AD"/>
    <w:rsid w:val="007E35E9"/>
    <w:rsid w:val="007E4570"/>
    <w:rsid w:val="007E48FA"/>
    <w:rsid w:val="007E5F0E"/>
    <w:rsid w:val="007E63A5"/>
    <w:rsid w:val="007E7362"/>
    <w:rsid w:val="007F07FC"/>
    <w:rsid w:val="007F1E17"/>
    <w:rsid w:val="007F267A"/>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55AE"/>
    <w:rsid w:val="008201AF"/>
    <w:rsid w:val="008231E2"/>
    <w:rsid w:val="0082334F"/>
    <w:rsid w:val="00823BB4"/>
    <w:rsid w:val="00823C8E"/>
    <w:rsid w:val="00827708"/>
    <w:rsid w:val="008318DC"/>
    <w:rsid w:val="008323A0"/>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5DCF"/>
    <w:rsid w:val="0085632D"/>
    <w:rsid w:val="00856904"/>
    <w:rsid w:val="00856CDF"/>
    <w:rsid w:val="00856F57"/>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03D"/>
    <w:rsid w:val="00880B2F"/>
    <w:rsid w:val="00881D16"/>
    <w:rsid w:val="0088246B"/>
    <w:rsid w:val="008833F7"/>
    <w:rsid w:val="00883D62"/>
    <w:rsid w:val="00884860"/>
    <w:rsid w:val="00884DB2"/>
    <w:rsid w:val="00885394"/>
    <w:rsid w:val="00885801"/>
    <w:rsid w:val="00886BC8"/>
    <w:rsid w:val="00890055"/>
    <w:rsid w:val="00890D63"/>
    <w:rsid w:val="00892247"/>
    <w:rsid w:val="00892C27"/>
    <w:rsid w:val="008979AC"/>
    <w:rsid w:val="008A08E1"/>
    <w:rsid w:val="008A0C8E"/>
    <w:rsid w:val="008A19C0"/>
    <w:rsid w:val="008A1C30"/>
    <w:rsid w:val="008A31B7"/>
    <w:rsid w:val="008A32FB"/>
    <w:rsid w:val="008A424B"/>
    <w:rsid w:val="008A4E23"/>
    <w:rsid w:val="008A5A44"/>
    <w:rsid w:val="008A7B1F"/>
    <w:rsid w:val="008B1019"/>
    <w:rsid w:val="008B1A1D"/>
    <w:rsid w:val="008B1DFA"/>
    <w:rsid w:val="008B27BE"/>
    <w:rsid w:val="008B45DF"/>
    <w:rsid w:val="008B496C"/>
    <w:rsid w:val="008B4AD6"/>
    <w:rsid w:val="008B5B61"/>
    <w:rsid w:val="008B5FA8"/>
    <w:rsid w:val="008B624E"/>
    <w:rsid w:val="008B7C13"/>
    <w:rsid w:val="008C1737"/>
    <w:rsid w:val="008C42FB"/>
    <w:rsid w:val="008C4948"/>
    <w:rsid w:val="008C5406"/>
    <w:rsid w:val="008C78B1"/>
    <w:rsid w:val="008D00D2"/>
    <w:rsid w:val="008D14B7"/>
    <w:rsid w:val="008D4E74"/>
    <w:rsid w:val="008D5FAC"/>
    <w:rsid w:val="008D6902"/>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90081D"/>
    <w:rsid w:val="0090147B"/>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CC7"/>
    <w:rsid w:val="00935801"/>
    <w:rsid w:val="00935829"/>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ABA"/>
    <w:rsid w:val="00965C80"/>
    <w:rsid w:val="009669D8"/>
    <w:rsid w:val="009679E0"/>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1536"/>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07E5"/>
    <w:rsid w:val="009D1DD0"/>
    <w:rsid w:val="009D30CB"/>
    <w:rsid w:val="009D509B"/>
    <w:rsid w:val="009D6309"/>
    <w:rsid w:val="009D633B"/>
    <w:rsid w:val="009D6C72"/>
    <w:rsid w:val="009D7683"/>
    <w:rsid w:val="009E10E0"/>
    <w:rsid w:val="009E1A42"/>
    <w:rsid w:val="009E2BB4"/>
    <w:rsid w:val="009E3125"/>
    <w:rsid w:val="009E4782"/>
    <w:rsid w:val="009E6A23"/>
    <w:rsid w:val="009E6AF4"/>
    <w:rsid w:val="009E7B0F"/>
    <w:rsid w:val="009F07B3"/>
    <w:rsid w:val="009F0C39"/>
    <w:rsid w:val="009F126B"/>
    <w:rsid w:val="009F1549"/>
    <w:rsid w:val="009F1D5D"/>
    <w:rsid w:val="009F3588"/>
    <w:rsid w:val="009F38B1"/>
    <w:rsid w:val="009F413F"/>
    <w:rsid w:val="009F5157"/>
    <w:rsid w:val="00A00FFB"/>
    <w:rsid w:val="00A01416"/>
    <w:rsid w:val="00A01441"/>
    <w:rsid w:val="00A01F4F"/>
    <w:rsid w:val="00A02FDE"/>
    <w:rsid w:val="00A045DB"/>
    <w:rsid w:val="00A05246"/>
    <w:rsid w:val="00A05B26"/>
    <w:rsid w:val="00A076D6"/>
    <w:rsid w:val="00A07ECA"/>
    <w:rsid w:val="00A10466"/>
    <w:rsid w:val="00A16CF0"/>
    <w:rsid w:val="00A23761"/>
    <w:rsid w:val="00A23F18"/>
    <w:rsid w:val="00A24DDF"/>
    <w:rsid w:val="00A2564A"/>
    <w:rsid w:val="00A25697"/>
    <w:rsid w:val="00A25979"/>
    <w:rsid w:val="00A322A6"/>
    <w:rsid w:val="00A355EC"/>
    <w:rsid w:val="00A35E90"/>
    <w:rsid w:val="00A402F3"/>
    <w:rsid w:val="00A42E5D"/>
    <w:rsid w:val="00A440FB"/>
    <w:rsid w:val="00A47260"/>
    <w:rsid w:val="00A50D37"/>
    <w:rsid w:val="00A50F5D"/>
    <w:rsid w:val="00A52C0F"/>
    <w:rsid w:val="00A543A4"/>
    <w:rsid w:val="00A56670"/>
    <w:rsid w:val="00A56DB2"/>
    <w:rsid w:val="00A61722"/>
    <w:rsid w:val="00A61F58"/>
    <w:rsid w:val="00A62E41"/>
    <w:rsid w:val="00A64694"/>
    <w:rsid w:val="00A648DF"/>
    <w:rsid w:val="00A714BA"/>
    <w:rsid w:val="00A7167B"/>
    <w:rsid w:val="00A71859"/>
    <w:rsid w:val="00A74BCA"/>
    <w:rsid w:val="00A75726"/>
    <w:rsid w:val="00A81789"/>
    <w:rsid w:val="00A83335"/>
    <w:rsid w:val="00A833BC"/>
    <w:rsid w:val="00A83B31"/>
    <w:rsid w:val="00A84BFD"/>
    <w:rsid w:val="00A86505"/>
    <w:rsid w:val="00A9033D"/>
    <w:rsid w:val="00A903F3"/>
    <w:rsid w:val="00A9058B"/>
    <w:rsid w:val="00A92ACB"/>
    <w:rsid w:val="00A94048"/>
    <w:rsid w:val="00A941C4"/>
    <w:rsid w:val="00A94746"/>
    <w:rsid w:val="00A97047"/>
    <w:rsid w:val="00A97A5C"/>
    <w:rsid w:val="00AA2AE7"/>
    <w:rsid w:val="00AA3507"/>
    <w:rsid w:val="00AA3597"/>
    <w:rsid w:val="00AA386A"/>
    <w:rsid w:val="00AA3CB3"/>
    <w:rsid w:val="00AA3EF1"/>
    <w:rsid w:val="00AA3F66"/>
    <w:rsid w:val="00AA4A68"/>
    <w:rsid w:val="00AA667F"/>
    <w:rsid w:val="00AA6B0F"/>
    <w:rsid w:val="00AA6DB2"/>
    <w:rsid w:val="00AA6FA6"/>
    <w:rsid w:val="00AB1344"/>
    <w:rsid w:val="00AB1A6B"/>
    <w:rsid w:val="00AB1F2C"/>
    <w:rsid w:val="00AB3E27"/>
    <w:rsid w:val="00AB6710"/>
    <w:rsid w:val="00AB73DA"/>
    <w:rsid w:val="00AB75CB"/>
    <w:rsid w:val="00AB7602"/>
    <w:rsid w:val="00AB765A"/>
    <w:rsid w:val="00AC06DE"/>
    <w:rsid w:val="00AC19F1"/>
    <w:rsid w:val="00AC1C26"/>
    <w:rsid w:val="00AC2591"/>
    <w:rsid w:val="00AC2B54"/>
    <w:rsid w:val="00AC3504"/>
    <w:rsid w:val="00AC3E22"/>
    <w:rsid w:val="00AC430C"/>
    <w:rsid w:val="00AC52AC"/>
    <w:rsid w:val="00AC5616"/>
    <w:rsid w:val="00AC71C4"/>
    <w:rsid w:val="00AD28B1"/>
    <w:rsid w:val="00AD30E0"/>
    <w:rsid w:val="00AD34DD"/>
    <w:rsid w:val="00AD595C"/>
    <w:rsid w:val="00AD6BF7"/>
    <w:rsid w:val="00AD7C13"/>
    <w:rsid w:val="00AD7C9C"/>
    <w:rsid w:val="00AE1FF3"/>
    <w:rsid w:val="00AE2337"/>
    <w:rsid w:val="00AE361E"/>
    <w:rsid w:val="00AE40CA"/>
    <w:rsid w:val="00AE41F7"/>
    <w:rsid w:val="00AE4356"/>
    <w:rsid w:val="00AE5758"/>
    <w:rsid w:val="00AE6543"/>
    <w:rsid w:val="00AE734F"/>
    <w:rsid w:val="00AE7C7A"/>
    <w:rsid w:val="00AF1D97"/>
    <w:rsid w:val="00AF3BC3"/>
    <w:rsid w:val="00AF3F99"/>
    <w:rsid w:val="00AF6EDF"/>
    <w:rsid w:val="00AF7BA9"/>
    <w:rsid w:val="00B01ADE"/>
    <w:rsid w:val="00B03730"/>
    <w:rsid w:val="00B0439F"/>
    <w:rsid w:val="00B04724"/>
    <w:rsid w:val="00B04C5C"/>
    <w:rsid w:val="00B05D13"/>
    <w:rsid w:val="00B0677D"/>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3D6C"/>
    <w:rsid w:val="00B24097"/>
    <w:rsid w:val="00B25370"/>
    <w:rsid w:val="00B25857"/>
    <w:rsid w:val="00B26B6D"/>
    <w:rsid w:val="00B26FDF"/>
    <w:rsid w:val="00B277DC"/>
    <w:rsid w:val="00B310F0"/>
    <w:rsid w:val="00B31121"/>
    <w:rsid w:val="00B378DA"/>
    <w:rsid w:val="00B4014D"/>
    <w:rsid w:val="00B40461"/>
    <w:rsid w:val="00B42EAB"/>
    <w:rsid w:val="00B442C9"/>
    <w:rsid w:val="00B45A02"/>
    <w:rsid w:val="00B45B6C"/>
    <w:rsid w:val="00B467C8"/>
    <w:rsid w:val="00B50A2D"/>
    <w:rsid w:val="00B50F1D"/>
    <w:rsid w:val="00B55EE6"/>
    <w:rsid w:val="00B563F5"/>
    <w:rsid w:val="00B56510"/>
    <w:rsid w:val="00B56A3F"/>
    <w:rsid w:val="00B576DB"/>
    <w:rsid w:val="00B60EB8"/>
    <w:rsid w:val="00B60FED"/>
    <w:rsid w:val="00B62F04"/>
    <w:rsid w:val="00B63330"/>
    <w:rsid w:val="00B63778"/>
    <w:rsid w:val="00B6512F"/>
    <w:rsid w:val="00B655F4"/>
    <w:rsid w:val="00B660FE"/>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2CF6"/>
    <w:rsid w:val="00B9387A"/>
    <w:rsid w:val="00B93CAD"/>
    <w:rsid w:val="00B945D3"/>
    <w:rsid w:val="00B94EAC"/>
    <w:rsid w:val="00B955AB"/>
    <w:rsid w:val="00B960DD"/>
    <w:rsid w:val="00B97C91"/>
    <w:rsid w:val="00BA0336"/>
    <w:rsid w:val="00BA03B8"/>
    <w:rsid w:val="00BA0D2C"/>
    <w:rsid w:val="00BA275C"/>
    <w:rsid w:val="00BA2BFF"/>
    <w:rsid w:val="00BA4C23"/>
    <w:rsid w:val="00BA571B"/>
    <w:rsid w:val="00BA73E7"/>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6AE7"/>
    <w:rsid w:val="00BC7FB9"/>
    <w:rsid w:val="00BC7FC1"/>
    <w:rsid w:val="00BD0388"/>
    <w:rsid w:val="00BD06F6"/>
    <w:rsid w:val="00BD1503"/>
    <w:rsid w:val="00BD1A4D"/>
    <w:rsid w:val="00BD2090"/>
    <w:rsid w:val="00BD2380"/>
    <w:rsid w:val="00BD3F83"/>
    <w:rsid w:val="00BD3FFA"/>
    <w:rsid w:val="00BD49D2"/>
    <w:rsid w:val="00BD6309"/>
    <w:rsid w:val="00BD6A42"/>
    <w:rsid w:val="00BD6FB9"/>
    <w:rsid w:val="00BD7329"/>
    <w:rsid w:val="00BE06E8"/>
    <w:rsid w:val="00BE14E9"/>
    <w:rsid w:val="00BE1AAE"/>
    <w:rsid w:val="00BE23CF"/>
    <w:rsid w:val="00BE4A0B"/>
    <w:rsid w:val="00BE5EE3"/>
    <w:rsid w:val="00BE79BE"/>
    <w:rsid w:val="00BE7A94"/>
    <w:rsid w:val="00BF034A"/>
    <w:rsid w:val="00BF045F"/>
    <w:rsid w:val="00BF0C97"/>
    <w:rsid w:val="00BF126A"/>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1F5E"/>
    <w:rsid w:val="00C133B7"/>
    <w:rsid w:val="00C139BC"/>
    <w:rsid w:val="00C143A3"/>
    <w:rsid w:val="00C219F4"/>
    <w:rsid w:val="00C232ED"/>
    <w:rsid w:val="00C27070"/>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1B51"/>
    <w:rsid w:val="00C635A5"/>
    <w:rsid w:val="00C6535E"/>
    <w:rsid w:val="00C65438"/>
    <w:rsid w:val="00C66018"/>
    <w:rsid w:val="00C67512"/>
    <w:rsid w:val="00C70F9A"/>
    <w:rsid w:val="00C717F2"/>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6804"/>
    <w:rsid w:val="00C87BCB"/>
    <w:rsid w:val="00C87FFE"/>
    <w:rsid w:val="00C93B10"/>
    <w:rsid w:val="00C93D6D"/>
    <w:rsid w:val="00C93E26"/>
    <w:rsid w:val="00C94679"/>
    <w:rsid w:val="00C94E25"/>
    <w:rsid w:val="00C95D3A"/>
    <w:rsid w:val="00C95D86"/>
    <w:rsid w:val="00C97F3B"/>
    <w:rsid w:val="00C97F43"/>
    <w:rsid w:val="00CA0440"/>
    <w:rsid w:val="00CA09B1"/>
    <w:rsid w:val="00CA1AAB"/>
    <w:rsid w:val="00CA2DD2"/>
    <w:rsid w:val="00CA461C"/>
    <w:rsid w:val="00CB10F8"/>
    <w:rsid w:val="00CB13AF"/>
    <w:rsid w:val="00CB1C98"/>
    <w:rsid w:val="00CB1D1E"/>
    <w:rsid w:val="00CB1D23"/>
    <w:rsid w:val="00CB329A"/>
    <w:rsid w:val="00CB4153"/>
    <w:rsid w:val="00CB422E"/>
    <w:rsid w:val="00CB5894"/>
    <w:rsid w:val="00CB6F32"/>
    <w:rsid w:val="00CB77D2"/>
    <w:rsid w:val="00CC0631"/>
    <w:rsid w:val="00CC1699"/>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37D"/>
    <w:rsid w:val="00CE261C"/>
    <w:rsid w:val="00CE35EE"/>
    <w:rsid w:val="00CE3817"/>
    <w:rsid w:val="00CE3E14"/>
    <w:rsid w:val="00CE50FD"/>
    <w:rsid w:val="00CE525D"/>
    <w:rsid w:val="00CE532E"/>
    <w:rsid w:val="00CE5C4E"/>
    <w:rsid w:val="00CE6442"/>
    <w:rsid w:val="00CE68CE"/>
    <w:rsid w:val="00CE691F"/>
    <w:rsid w:val="00CE6E2B"/>
    <w:rsid w:val="00CE7706"/>
    <w:rsid w:val="00CE7E3B"/>
    <w:rsid w:val="00CF02A2"/>
    <w:rsid w:val="00CF1B53"/>
    <w:rsid w:val="00CF2242"/>
    <w:rsid w:val="00CF3657"/>
    <w:rsid w:val="00CF4639"/>
    <w:rsid w:val="00CF5002"/>
    <w:rsid w:val="00CF5FF2"/>
    <w:rsid w:val="00CF6001"/>
    <w:rsid w:val="00CF60C5"/>
    <w:rsid w:val="00CF6C25"/>
    <w:rsid w:val="00D00D37"/>
    <w:rsid w:val="00D02B78"/>
    <w:rsid w:val="00D0571E"/>
    <w:rsid w:val="00D05D45"/>
    <w:rsid w:val="00D068CA"/>
    <w:rsid w:val="00D069B8"/>
    <w:rsid w:val="00D06B3B"/>
    <w:rsid w:val="00D07F0F"/>
    <w:rsid w:val="00D1056F"/>
    <w:rsid w:val="00D10996"/>
    <w:rsid w:val="00D121B5"/>
    <w:rsid w:val="00D122B2"/>
    <w:rsid w:val="00D1381C"/>
    <w:rsid w:val="00D14825"/>
    <w:rsid w:val="00D15FB4"/>
    <w:rsid w:val="00D1617E"/>
    <w:rsid w:val="00D209A7"/>
    <w:rsid w:val="00D20EFF"/>
    <w:rsid w:val="00D2333B"/>
    <w:rsid w:val="00D2378B"/>
    <w:rsid w:val="00D24B48"/>
    <w:rsid w:val="00D25491"/>
    <w:rsid w:val="00D279C8"/>
    <w:rsid w:val="00D30085"/>
    <w:rsid w:val="00D31538"/>
    <w:rsid w:val="00D33B01"/>
    <w:rsid w:val="00D365A0"/>
    <w:rsid w:val="00D373ED"/>
    <w:rsid w:val="00D40798"/>
    <w:rsid w:val="00D41835"/>
    <w:rsid w:val="00D419A1"/>
    <w:rsid w:val="00D41C48"/>
    <w:rsid w:val="00D423A6"/>
    <w:rsid w:val="00D436F1"/>
    <w:rsid w:val="00D43870"/>
    <w:rsid w:val="00D44689"/>
    <w:rsid w:val="00D45D23"/>
    <w:rsid w:val="00D46947"/>
    <w:rsid w:val="00D50960"/>
    <w:rsid w:val="00D51B62"/>
    <w:rsid w:val="00D54B58"/>
    <w:rsid w:val="00D54E66"/>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0D6"/>
    <w:rsid w:val="00D81821"/>
    <w:rsid w:val="00D82E7C"/>
    <w:rsid w:val="00D830C3"/>
    <w:rsid w:val="00D8386C"/>
    <w:rsid w:val="00D83EFF"/>
    <w:rsid w:val="00D848EF"/>
    <w:rsid w:val="00D85D53"/>
    <w:rsid w:val="00D9026C"/>
    <w:rsid w:val="00D9100C"/>
    <w:rsid w:val="00D91487"/>
    <w:rsid w:val="00D91E3E"/>
    <w:rsid w:val="00D92B19"/>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389"/>
    <w:rsid w:val="00DC2FE4"/>
    <w:rsid w:val="00DC33BA"/>
    <w:rsid w:val="00DC534C"/>
    <w:rsid w:val="00DC6746"/>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4ECE"/>
    <w:rsid w:val="00DE5CA9"/>
    <w:rsid w:val="00DE7D54"/>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AFD"/>
    <w:rsid w:val="00E03E48"/>
    <w:rsid w:val="00E0471D"/>
    <w:rsid w:val="00E04AFD"/>
    <w:rsid w:val="00E05A8C"/>
    <w:rsid w:val="00E121B6"/>
    <w:rsid w:val="00E151F5"/>
    <w:rsid w:val="00E16DF7"/>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977"/>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8B6"/>
    <w:rsid w:val="00E57B56"/>
    <w:rsid w:val="00E61101"/>
    <w:rsid w:val="00E61E08"/>
    <w:rsid w:val="00E644D8"/>
    <w:rsid w:val="00E64FF2"/>
    <w:rsid w:val="00E70900"/>
    <w:rsid w:val="00E718BD"/>
    <w:rsid w:val="00E72E84"/>
    <w:rsid w:val="00E7339B"/>
    <w:rsid w:val="00E74377"/>
    <w:rsid w:val="00E74B1C"/>
    <w:rsid w:val="00E767E7"/>
    <w:rsid w:val="00E77793"/>
    <w:rsid w:val="00E779E8"/>
    <w:rsid w:val="00E80B04"/>
    <w:rsid w:val="00E823A2"/>
    <w:rsid w:val="00E85D51"/>
    <w:rsid w:val="00E86627"/>
    <w:rsid w:val="00E87A0E"/>
    <w:rsid w:val="00E90525"/>
    <w:rsid w:val="00E907C1"/>
    <w:rsid w:val="00E908BD"/>
    <w:rsid w:val="00E90BE5"/>
    <w:rsid w:val="00E9163E"/>
    <w:rsid w:val="00E92D63"/>
    <w:rsid w:val="00E94D40"/>
    <w:rsid w:val="00E96031"/>
    <w:rsid w:val="00E96304"/>
    <w:rsid w:val="00EA00C5"/>
    <w:rsid w:val="00EA0DD5"/>
    <w:rsid w:val="00EA1833"/>
    <w:rsid w:val="00EA2D52"/>
    <w:rsid w:val="00EA2E39"/>
    <w:rsid w:val="00EA3BED"/>
    <w:rsid w:val="00EA684F"/>
    <w:rsid w:val="00EB0239"/>
    <w:rsid w:val="00EB05CE"/>
    <w:rsid w:val="00EB098E"/>
    <w:rsid w:val="00EB1A7F"/>
    <w:rsid w:val="00EB20BD"/>
    <w:rsid w:val="00EB2229"/>
    <w:rsid w:val="00EB2836"/>
    <w:rsid w:val="00EB43BE"/>
    <w:rsid w:val="00EB4D60"/>
    <w:rsid w:val="00EB5BA0"/>
    <w:rsid w:val="00EB5BF3"/>
    <w:rsid w:val="00EB62BF"/>
    <w:rsid w:val="00EB6E77"/>
    <w:rsid w:val="00EB7318"/>
    <w:rsid w:val="00EC0030"/>
    <w:rsid w:val="00EC00E0"/>
    <w:rsid w:val="00EC08FA"/>
    <w:rsid w:val="00EC11CA"/>
    <w:rsid w:val="00EC1975"/>
    <w:rsid w:val="00EC2AD6"/>
    <w:rsid w:val="00EC3899"/>
    <w:rsid w:val="00EC39FD"/>
    <w:rsid w:val="00EC5146"/>
    <w:rsid w:val="00EC52E8"/>
    <w:rsid w:val="00EC5E14"/>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788"/>
    <w:rsid w:val="00EF2B8D"/>
    <w:rsid w:val="00EF2C37"/>
    <w:rsid w:val="00EF337F"/>
    <w:rsid w:val="00EF3FCB"/>
    <w:rsid w:val="00EF4755"/>
    <w:rsid w:val="00EF658A"/>
    <w:rsid w:val="00F01C09"/>
    <w:rsid w:val="00F02303"/>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5F23"/>
    <w:rsid w:val="00F269EB"/>
    <w:rsid w:val="00F27F8C"/>
    <w:rsid w:val="00F307BF"/>
    <w:rsid w:val="00F32981"/>
    <w:rsid w:val="00F333B8"/>
    <w:rsid w:val="00F36364"/>
    <w:rsid w:val="00F367B0"/>
    <w:rsid w:val="00F37030"/>
    <w:rsid w:val="00F37E0A"/>
    <w:rsid w:val="00F4047B"/>
    <w:rsid w:val="00F4084D"/>
    <w:rsid w:val="00F42C0A"/>
    <w:rsid w:val="00F44931"/>
    <w:rsid w:val="00F4649B"/>
    <w:rsid w:val="00F476C0"/>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3C69"/>
    <w:rsid w:val="00F740EE"/>
    <w:rsid w:val="00F74E11"/>
    <w:rsid w:val="00F7650D"/>
    <w:rsid w:val="00F77E51"/>
    <w:rsid w:val="00F802D7"/>
    <w:rsid w:val="00F80F51"/>
    <w:rsid w:val="00F80F8C"/>
    <w:rsid w:val="00F8137B"/>
    <w:rsid w:val="00F818AC"/>
    <w:rsid w:val="00F82891"/>
    <w:rsid w:val="00F85C9B"/>
    <w:rsid w:val="00F86BC7"/>
    <w:rsid w:val="00F879EE"/>
    <w:rsid w:val="00F90072"/>
    <w:rsid w:val="00F904F2"/>
    <w:rsid w:val="00F92637"/>
    <w:rsid w:val="00F94428"/>
    <w:rsid w:val="00F94E5A"/>
    <w:rsid w:val="00F95086"/>
    <w:rsid w:val="00F95699"/>
    <w:rsid w:val="00F9715A"/>
    <w:rsid w:val="00F97608"/>
    <w:rsid w:val="00FA0F9C"/>
    <w:rsid w:val="00FA500C"/>
    <w:rsid w:val="00FA7CDC"/>
    <w:rsid w:val="00FB490E"/>
    <w:rsid w:val="00FB6062"/>
    <w:rsid w:val="00FB6171"/>
    <w:rsid w:val="00FB69AB"/>
    <w:rsid w:val="00FB7563"/>
    <w:rsid w:val="00FB75A0"/>
    <w:rsid w:val="00FC0C79"/>
    <w:rsid w:val="00FC3152"/>
    <w:rsid w:val="00FC3E01"/>
    <w:rsid w:val="00FC4A31"/>
    <w:rsid w:val="00FC4CB8"/>
    <w:rsid w:val="00FD039A"/>
    <w:rsid w:val="00FD0411"/>
    <w:rsid w:val="00FD1CB5"/>
    <w:rsid w:val="00FD2476"/>
    <w:rsid w:val="00FD6E7D"/>
    <w:rsid w:val="00FD760F"/>
    <w:rsid w:val="00FD7F6F"/>
    <w:rsid w:val="00FE0B10"/>
    <w:rsid w:val="00FE1148"/>
    <w:rsid w:val="00FE18B2"/>
    <w:rsid w:val="00FE2E2A"/>
    <w:rsid w:val="00FE38DB"/>
    <w:rsid w:val="00FE46B0"/>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16DF7"/>
    <w:pPr>
      <w:spacing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B04C5C"/>
    <w:pPr>
      <w:keepNext/>
      <w:numPr>
        <w:ilvl w:val="1"/>
        <w:numId w:val="1"/>
      </w:numPr>
      <w:spacing w:before="240" w:after="60"/>
      <w:ind w:left="624" w:hanging="624"/>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B04C5C"/>
    <w:rPr>
      <w:rFonts w:ascii="Arial" w:eastAsia="Times New Roman" w:hAnsi="Arial"/>
      <w:b/>
      <w:bCs/>
      <w:i/>
      <w:iCs/>
      <w:sz w:val="28"/>
      <w:szCs w:val="28"/>
      <w:lang w:eastAsia="en-US"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link w:val="TitulekChar"/>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B04C5C"/>
    <w:pPr>
      <w:spacing w:line="216" w:lineRule="auto"/>
      <w:ind w:left="1134"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B04C5C"/>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 w:type="paragraph" w:customStyle="1" w:styleId="Titulekkodu">
    <w:name w:val="Titulek kodu"/>
    <w:basedOn w:val="Titulek"/>
    <w:next w:val="Normln"/>
    <w:link w:val="TitulekkoduChar"/>
    <w:qFormat/>
    <w:rsid w:val="00EF658A"/>
    <w:pPr>
      <w:numPr>
        <w:numId w:val="43"/>
      </w:numPr>
      <w:spacing w:before="60"/>
      <w:ind w:left="1134" w:firstLine="0"/>
      <w:jc w:val="left"/>
    </w:pPr>
    <w:rPr>
      <w:rFonts w:eastAsia="ComeniaSerif"/>
      <w:lang w:bidi="ar-SA"/>
    </w:rPr>
  </w:style>
  <w:style w:type="character" w:customStyle="1" w:styleId="TitulekChar">
    <w:name w:val="Titulek Char"/>
    <w:basedOn w:val="Standardnpsmoodstavce"/>
    <w:link w:val="Titulek"/>
    <w:uiPriority w:val="35"/>
    <w:rsid w:val="00EF658A"/>
    <w:rPr>
      <w:rFonts w:ascii="Cambria" w:eastAsia="Times New Roman" w:hAnsi="Cambria"/>
      <w:b/>
      <w:bCs/>
      <w:sz w:val="24"/>
      <w:szCs w:val="18"/>
      <w:lang w:eastAsia="en-US" w:bidi="en-US"/>
    </w:rPr>
  </w:style>
  <w:style w:type="character" w:customStyle="1" w:styleId="TitulekkoduChar">
    <w:name w:val="Titulek kodu Char"/>
    <w:basedOn w:val="TitulekChar"/>
    <w:link w:val="Titulekkodu"/>
    <w:rsid w:val="00EF658A"/>
    <w:rPr>
      <w:rFonts w:ascii="Cambria" w:eastAsia="ComeniaSerif" w:hAnsi="Cambria"/>
      <w:b/>
      <w:bCs/>
      <w:sz w:val="24"/>
      <w:szCs w:val="18"/>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doc.rust-lang.org/stable/book/title-page.html" TargetMode="External"/><Relationship Id="rId26" Type="http://schemas.openxmlformats.org/officeDocument/2006/relationships/hyperlink" Target="https://rustfoundation.org/" TargetMode="External"/><Relationship Id="rId39"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docs.rs/wgpu/latest/wgpu/" TargetMode="External"/><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cs.rs/bevy/0.14.2/bevy/index.html" TargetMode="External"/><Relationship Id="rId25" Type="http://schemas.openxmlformats.org/officeDocument/2006/relationships/hyperlink" Target="https://bevy.org" TargetMode="External"/><Relationship Id="rId33" Type="http://schemas.openxmlformats.org/officeDocument/2006/relationships/hyperlink" Target="https://www.rust-lang.org/tools/instal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en.wikipedia.org/wiki/File:Blue_Marble_2002.png"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www.w3.org/TR/2025/CRD-WGSL-20250611/" TargetMode="External"/><Relationship Id="rId32" Type="http://schemas.openxmlformats.org/officeDocument/2006/relationships/footer" Target="footer4.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bevyengine.org/examples/" TargetMode="External"/><Relationship Id="rId28" Type="http://schemas.openxmlformats.org/officeDocument/2006/relationships/hyperlink" Target="https://www.technologyreview.com/2023/02/14/1067869/rust-worlds-fastest-growing-programming-language/" TargetMode="External"/><Relationship Id="rId36" Type="http://schemas.openxmlformats.org/officeDocument/2006/relationships/header" Target="header5.xml"/><Relationship Id="rId10" Type="http://schemas.openxmlformats.org/officeDocument/2006/relationships/footer" Target="footer2.xml"/><Relationship Id="rId19" Type="http://schemas.openxmlformats.org/officeDocument/2006/relationships/hyperlink" Target="https://theses.cz/id/il01k0/" TargetMode="Externa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bevy-cheatbook.github.io/credits.html" TargetMode="External"/><Relationship Id="rId27" Type="http://schemas.openxmlformats.org/officeDocument/2006/relationships/hyperlink" Target="https://dl.acm.org/doi/10.1145/2959689.2960081" TargetMode="External"/><Relationship Id="rId30" Type="http://schemas.openxmlformats.org/officeDocument/2006/relationships/footer" Target="footer3.xml"/><Relationship Id="rId35" Type="http://schemas.openxmlformats.org/officeDocument/2006/relationships/hyperlink" Target="https://ris.uhk.cz/evskp/"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20221</TotalTime>
  <Pages>54</Pages>
  <Words>10545</Words>
  <Characters>64226</Characters>
  <Application>Microsoft Office Word</Application>
  <DocSecurity>0</DocSecurity>
  <Lines>1529</Lines>
  <Paragraphs>869</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73902</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Martina</dc:creator>
  <cp:lastModifiedBy>Kolář Matěj</cp:lastModifiedBy>
  <cp:revision>691</cp:revision>
  <cp:lastPrinted>2025-11-27T14:32:00Z</cp:lastPrinted>
  <dcterms:created xsi:type="dcterms:W3CDTF">2024-10-24T12:33:00Z</dcterms:created>
  <dcterms:modified xsi:type="dcterms:W3CDTF">2026-02-12T17:12:00Z</dcterms:modified>
</cp:coreProperties>
</file>