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（1）</w:t>
      </w:r>
      <w:r>
        <w:rPr>
          <w:rFonts w:hint="eastAsia"/>
          <w:sz w:val="22"/>
          <w:szCs w:val="28"/>
        </w:rPr>
        <w:t>能够通过指令来给堆肥桶增加</w:t>
      </w:r>
      <w:r>
        <w:rPr>
          <w:rFonts w:hint="eastAsia"/>
          <w:sz w:val="22"/>
          <w:szCs w:val="28"/>
          <w:lang w:eastAsia="zh-CN"/>
        </w:rPr>
        <w:t>、</w:t>
      </w:r>
      <w:r>
        <w:rPr>
          <w:rFonts w:hint="eastAsia"/>
          <w:sz w:val="22"/>
          <w:szCs w:val="28"/>
        </w:rPr>
        <w:t>删除</w:t>
      </w:r>
      <w:r>
        <w:rPr>
          <w:rFonts w:hint="eastAsia"/>
          <w:sz w:val="22"/>
          <w:szCs w:val="28"/>
          <w:lang w:val="en-US" w:eastAsia="zh-CN"/>
        </w:rPr>
        <w:t>或修改</w:t>
      </w:r>
      <w:r>
        <w:rPr>
          <w:rFonts w:hint="eastAsia"/>
          <w:sz w:val="22"/>
          <w:szCs w:val="28"/>
        </w:rPr>
        <w:t>配方；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eastAsia="zh-CN"/>
        </w:rPr>
        <w:t>（</w:t>
      </w:r>
      <w:r>
        <w:rPr>
          <w:rFonts w:hint="eastAsia"/>
          <w:sz w:val="22"/>
          <w:szCs w:val="28"/>
          <w:lang w:val="en-US" w:eastAsia="zh-CN"/>
        </w:rPr>
        <w:t>2</w:t>
      </w:r>
      <w:r>
        <w:rPr>
          <w:rFonts w:hint="eastAsia"/>
          <w:sz w:val="22"/>
          <w:szCs w:val="28"/>
          <w:lang w:eastAsia="zh-CN"/>
        </w:rPr>
        <w:t>）</w:t>
      </w:r>
      <w:r>
        <w:rPr>
          <w:rFonts w:hint="eastAsia"/>
          <w:sz w:val="22"/>
          <w:szCs w:val="28"/>
        </w:rPr>
        <w:t>增加配方时，如果compostItemList.json或原版中</w:t>
      </w:r>
      <w:r>
        <w:rPr>
          <w:rFonts w:hint="eastAsia"/>
          <w:sz w:val="22"/>
          <w:szCs w:val="28"/>
          <w:lang w:val="en-US" w:eastAsia="zh-CN"/>
        </w:rPr>
        <w:t>未</w:t>
      </w:r>
      <w:r>
        <w:rPr>
          <w:rFonts w:hint="eastAsia"/>
          <w:sz w:val="22"/>
          <w:szCs w:val="28"/>
        </w:rPr>
        <w:t>包含该配方，</w:t>
      </w:r>
      <w:r>
        <w:rPr>
          <w:rFonts w:hint="eastAsia"/>
          <w:sz w:val="22"/>
          <w:szCs w:val="28"/>
          <w:lang w:val="en-US" w:eastAsia="zh-CN"/>
        </w:rPr>
        <w:t>则增加一个配方，否则提示错误，新增加的配方会添加到</w:t>
      </w:r>
      <w:r>
        <w:rPr>
          <w:rFonts w:hint="eastAsia"/>
          <w:sz w:val="22"/>
          <w:szCs w:val="28"/>
        </w:rPr>
        <w:t>compostItemList.json</w:t>
      </w:r>
      <w:r>
        <w:rPr>
          <w:rFonts w:hint="eastAsia"/>
          <w:sz w:val="22"/>
          <w:szCs w:val="28"/>
          <w:lang w:val="en-US" w:eastAsia="zh-CN"/>
        </w:rPr>
        <w:t>中。若在removeList.json中包含该配方，则从其中移除；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（3）删除配方时，如果</w:t>
      </w:r>
      <w:r>
        <w:rPr>
          <w:rFonts w:hint="eastAsia"/>
          <w:sz w:val="22"/>
          <w:szCs w:val="28"/>
        </w:rPr>
        <w:t>compostItemList.json或原版中</w:t>
      </w:r>
      <w:r>
        <w:rPr>
          <w:rFonts w:hint="eastAsia"/>
          <w:sz w:val="22"/>
          <w:szCs w:val="28"/>
          <w:lang w:val="en-US" w:eastAsia="zh-CN"/>
        </w:rPr>
        <w:t>已包含该配方，则删除一个配方，否则提示错误，新删除的配方会添加到removeList.json中</w:t>
      </w:r>
      <w:bookmarkStart w:id="0" w:name="_GoBack"/>
      <w:bookmarkEnd w:id="0"/>
      <w:r>
        <w:rPr>
          <w:rFonts w:hint="eastAsia"/>
          <w:sz w:val="22"/>
          <w:szCs w:val="28"/>
          <w:lang w:val="en-US" w:eastAsia="zh-CN"/>
        </w:rPr>
        <w:t>；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（4）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187707B1"/>
    <w:rsid w:val="6F8A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201</Characters>
  <Lines>0</Lines>
  <Paragraphs>0</Paragraphs>
  <TotalTime>4</TotalTime>
  <ScaleCrop>false</ScaleCrop>
  <LinksUpToDate>false</LinksUpToDate>
  <CharactersWithSpaces>201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2022-07-28T05:52:00Z</dcterms:created>
  <dc:creator>glyceryl</dc:creator>
  <cp:lastModifiedBy>一路走来</cp:lastModifiedBy>
  <dcterms:modified xsi:type="dcterms:W3CDTF">2022-07-28T07:23:35Z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B6D1751573314282931000E3B716CF72</vt:lpwstr>
  </property>
</Properties>
</file>