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6F4AF" w14:textId="77777777" w:rsidR="00365F40" w:rsidRDefault="00365F40" w:rsidP="00365F40"/>
    <w:p w14:paraId="01BF02FD" w14:textId="29F5E470" w:rsidR="006B30CD" w:rsidRDefault="00511F3D" w:rsidP="000B1A8D">
      <w:pPr>
        <w:pStyle w:val="Title"/>
      </w:pPr>
      <w:r>
        <w:t>Git</w:t>
      </w:r>
      <w:r w:rsidR="00C815EF">
        <w:t xml:space="preserve">: </w:t>
      </w:r>
      <w:r w:rsidR="00D61AF5">
        <w:t>g</w:t>
      </w:r>
      <w:r w:rsidR="007771C1">
        <w:t>i</w:t>
      </w:r>
      <w:r w:rsidR="00D61AF5">
        <w:t>t-use</w:t>
      </w:r>
    </w:p>
    <w:p w14:paraId="2BDEB93E" w14:textId="4C5F452B" w:rsidR="00A177C4" w:rsidRDefault="00511F3D" w:rsidP="00365F40">
      <w:pPr>
        <w:pStyle w:val="Subtitle"/>
      </w:pPr>
      <w:bookmarkStart w:id="0" w:name="_Hlk39484597"/>
      <w:bookmarkStart w:id="1" w:name="_Hlk39487624"/>
      <w:r>
        <w:t>A guide to development</w:t>
      </w:r>
      <w:bookmarkEnd w:id="0"/>
      <w:r w:rsidR="00D61AF5">
        <w:t xml:space="preserve"> with a healthy git-use</w:t>
      </w:r>
    </w:p>
    <w:bookmarkEnd w:id="1"/>
    <w:p w14:paraId="1FECD93F" w14:textId="70A8E707" w:rsidR="00A177C4" w:rsidRDefault="00A177C4" w:rsidP="00A177C4"/>
    <w:p w14:paraId="14BF5BE0" w14:textId="07225B51" w:rsidR="00A177C4" w:rsidRDefault="00A177C4" w:rsidP="00A177C4"/>
    <w:p w14:paraId="1751750B" w14:textId="3704EDD9" w:rsidR="00A177C4" w:rsidRPr="00A177C4" w:rsidRDefault="00737010" w:rsidP="00A177C4">
      <w:r w:rsidRPr="0015449F">
        <w:rPr>
          <w:noProof/>
        </w:rPr>
        <w:drawing>
          <wp:anchor distT="0" distB="0" distL="114300" distR="114300" simplePos="0" relativeHeight="251662336" behindDoc="1" locked="0" layoutInCell="1" allowOverlap="1" wp14:anchorId="678E5276" wp14:editId="631C3DED">
            <wp:simplePos x="0" y="0"/>
            <wp:positionH relativeFrom="margin">
              <wp:posOffset>-68580</wp:posOffset>
            </wp:positionH>
            <wp:positionV relativeFrom="page">
              <wp:posOffset>2845435</wp:posOffset>
            </wp:positionV>
            <wp:extent cx="5731510" cy="3002915"/>
            <wp:effectExtent l="0" t="0" r="2540" b="6985"/>
            <wp:wrapTight wrapText="bothSides">
              <wp:wrapPolygon edited="0">
                <wp:start x="0" y="0"/>
                <wp:lineTo x="0" y="21513"/>
                <wp:lineTo x="21538" y="2151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14:sizeRelV relativeFrom="margin">
              <wp14:pctHeight>0</wp14:pctHeight>
            </wp14:sizeRelV>
          </wp:anchor>
        </w:drawing>
      </w:r>
      <w:r w:rsidR="007630AD">
        <w:rPr>
          <w:noProof/>
        </w:rPr>
        <mc:AlternateContent>
          <mc:Choice Requires="wpg">
            <w:drawing>
              <wp:anchor distT="0" distB="0" distL="114300" distR="114300" simplePos="0" relativeHeight="251661312" behindDoc="1" locked="0" layoutInCell="1" allowOverlap="1" wp14:anchorId="296D0E17" wp14:editId="5325701A">
                <wp:simplePos x="0" y="0"/>
                <wp:positionH relativeFrom="margin">
                  <wp:align>left</wp:align>
                </wp:positionH>
                <wp:positionV relativeFrom="margin">
                  <wp:posOffset>7613650</wp:posOffset>
                </wp:positionV>
                <wp:extent cx="4083685" cy="731520"/>
                <wp:effectExtent l="0" t="0" r="0" b="0"/>
                <wp:wrapTight wrapText="bothSides">
                  <wp:wrapPolygon edited="0">
                    <wp:start x="0" y="0"/>
                    <wp:lineTo x="0" y="20813"/>
                    <wp:lineTo x="5139" y="20813"/>
                    <wp:lineTo x="21462" y="20813"/>
                    <wp:lineTo x="21462" y="0"/>
                    <wp:lineTo x="0" y="0"/>
                  </wp:wrapPolygon>
                </wp:wrapTight>
                <wp:docPr id="9" name="Group 9"/>
                <wp:cNvGraphicFramePr/>
                <a:graphic xmlns:a="http://schemas.openxmlformats.org/drawingml/2006/main">
                  <a:graphicData uri="http://schemas.microsoft.com/office/word/2010/wordprocessingGroup">
                    <wpg:wgp>
                      <wpg:cNvGrpSpPr/>
                      <wpg:grpSpPr>
                        <a:xfrm>
                          <a:off x="0" y="0"/>
                          <a:ext cx="4083685" cy="731520"/>
                          <a:chOff x="183399" y="0"/>
                          <a:chExt cx="3283175" cy="830071"/>
                        </a:xfrm>
                      </wpg:grpSpPr>
                      <wps:wsp>
                        <wps:cNvPr id="217" name="Text Box 2"/>
                        <wps:cNvSpPr txBox="1">
                          <a:spLocks noChangeArrowheads="1"/>
                        </wps:cNvSpPr>
                        <wps:spPr bwMode="auto">
                          <a:xfrm>
                            <a:off x="183399" y="0"/>
                            <a:ext cx="844082" cy="803909"/>
                          </a:xfrm>
                          <a:prstGeom prst="rect">
                            <a:avLst/>
                          </a:prstGeom>
                          <a:solidFill>
                            <a:srgbClr val="FFFFFF"/>
                          </a:solidFill>
                          <a:ln w="9525">
                            <a:noFill/>
                            <a:miter lim="800000"/>
                            <a:headEnd/>
                            <a:tailEnd/>
                          </a:ln>
                        </wps:spPr>
                        <wps:txbx>
                          <w:txbxContent>
                            <w:p w14:paraId="786147CF" w14:textId="6CC3955F" w:rsidR="00A177C4" w:rsidRPr="00A177C4" w:rsidRDefault="00A177C4" w:rsidP="00A177C4">
                              <w:pPr>
                                <w:pStyle w:val="Subtle"/>
                                <w:spacing w:after="0"/>
                                <w:jc w:val="right"/>
                                <w:rPr>
                                  <w:sz w:val="24"/>
                                  <w:szCs w:val="24"/>
                                </w:rPr>
                              </w:pPr>
                              <w:r w:rsidRPr="00A177C4">
                                <w:rPr>
                                  <w:sz w:val="24"/>
                                  <w:szCs w:val="24"/>
                                </w:rPr>
                                <w:t>Conducted by</w:t>
                              </w:r>
                            </w:p>
                            <w:p w14:paraId="26465CE4" w14:textId="05AEB6F5" w:rsidR="00A177C4" w:rsidRPr="00A177C4" w:rsidRDefault="00A177C4" w:rsidP="00A177C4">
                              <w:pPr>
                                <w:pStyle w:val="Subtle"/>
                                <w:spacing w:after="0"/>
                                <w:jc w:val="right"/>
                                <w:rPr>
                                  <w:sz w:val="24"/>
                                  <w:szCs w:val="24"/>
                                </w:rPr>
                              </w:pPr>
                              <w:r w:rsidRPr="00A177C4">
                                <w:rPr>
                                  <w:sz w:val="24"/>
                                  <w:szCs w:val="24"/>
                                </w:rPr>
                                <w:t>Date</w:t>
                              </w:r>
                            </w:p>
                            <w:p w14:paraId="1AAD760D" w14:textId="70BA0781" w:rsidR="00A177C4" w:rsidRPr="00A177C4" w:rsidRDefault="00A177C4" w:rsidP="00A177C4">
                              <w:pPr>
                                <w:pStyle w:val="Subtle"/>
                                <w:spacing w:after="0"/>
                                <w:jc w:val="right"/>
                                <w:rPr>
                                  <w:sz w:val="24"/>
                                  <w:szCs w:val="24"/>
                                </w:rPr>
                              </w:pPr>
                              <w:r w:rsidRPr="00A177C4">
                                <w:rPr>
                                  <w:sz w:val="24"/>
                                  <w:szCs w:val="24"/>
                                </w:rPr>
                                <w:t>Archive title</w:t>
                              </w:r>
                            </w:p>
                          </w:txbxContent>
                        </wps:txbx>
                        <wps:bodyPr rot="0" vert="horz" wrap="square" lIns="91440" tIns="45720" rIns="91440" bIns="45720" anchor="t" anchorCtr="0">
                          <a:noAutofit/>
                        </wps:bodyPr>
                      </wps:wsp>
                      <wps:wsp>
                        <wps:cNvPr id="8" name="Text Box 2"/>
                        <wps:cNvSpPr txBox="1">
                          <a:spLocks noChangeArrowheads="1"/>
                        </wps:cNvSpPr>
                        <wps:spPr bwMode="auto">
                          <a:xfrm>
                            <a:off x="988532" y="0"/>
                            <a:ext cx="2478042" cy="830071"/>
                          </a:xfrm>
                          <a:prstGeom prst="rect">
                            <a:avLst/>
                          </a:prstGeom>
                          <a:solidFill>
                            <a:srgbClr val="FFFFFF"/>
                          </a:solidFill>
                          <a:ln w="9525">
                            <a:noFill/>
                            <a:miter lim="800000"/>
                            <a:headEnd/>
                            <a:tailEnd/>
                          </a:ln>
                        </wps:spPr>
                        <wps:txbx>
                          <w:txbxContent>
                            <w:p w14:paraId="4EDE4EB2" w14:textId="5CDC3F71" w:rsidR="00A177C4" w:rsidRPr="00A177C4" w:rsidRDefault="00A177C4" w:rsidP="00A177C4">
                              <w:pPr>
                                <w:pStyle w:val="Subtle"/>
                                <w:spacing w:after="0"/>
                                <w:rPr>
                                  <w:sz w:val="24"/>
                                  <w:szCs w:val="24"/>
                                </w:rPr>
                              </w:pPr>
                              <w:r w:rsidRPr="00A177C4">
                                <w:rPr>
                                  <w:sz w:val="24"/>
                                  <w:szCs w:val="24"/>
                                </w:rPr>
                                <w:t>Glyn Marcus Leine</w:t>
                              </w:r>
                            </w:p>
                            <w:p w14:paraId="417DF382" w14:textId="30F59E91" w:rsidR="00A177C4" w:rsidRPr="00A177C4" w:rsidRDefault="00737010" w:rsidP="00A177C4">
                              <w:pPr>
                                <w:pStyle w:val="Subtle"/>
                                <w:spacing w:after="0"/>
                                <w:rPr>
                                  <w:sz w:val="24"/>
                                  <w:szCs w:val="24"/>
                                </w:rPr>
                              </w:pPr>
                              <w:r>
                                <w:rPr>
                                  <w:sz w:val="24"/>
                                  <w:szCs w:val="24"/>
                                </w:rPr>
                                <w:t>04</w:t>
                              </w:r>
                              <w:r w:rsidR="00F50360">
                                <w:rPr>
                                  <w:sz w:val="24"/>
                                  <w:szCs w:val="24"/>
                                </w:rPr>
                                <w:t>-</w:t>
                              </w:r>
                              <w:r>
                                <w:rPr>
                                  <w:sz w:val="24"/>
                                  <w:szCs w:val="24"/>
                                </w:rPr>
                                <w:t>05</w:t>
                              </w:r>
                              <w:r w:rsidR="00F50360">
                                <w:rPr>
                                  <w:sz w:val="24"/>
                                  <w:szCs w:val="24"/>
                                </w:rPr>
                                <w:t>-</w:t>
                              </w:r>
                              <w:r>
                                <w:rPr>
                                  <w:sz w:val="24"/>
                                  <w:szCs w:val="24"/>
                                </w:rPr>
                                <w:t>2020</w:t>
                              </w:r>
                            </w:p>
                            <w:p w14:paraId="17F38AD6" w14:textId="4165953D" w:rsidR="00A177C4" w:rsidRPr="00A177C4" w:rsidRDefault="00BA61E8" w:rsidP="00BA61E8">
                              <w:pPr>
                                <w:pStyle w:val="Subtle"/>
                                <w:spacing w:after="0"/>
                                <w:rPr>
                                  <w:sz w:val="24"/>
                                  <w:szCs w:val="24"/>
                                </w:rPr>
                              </w:pPr>
                              <w:r w:rsidRPr="00BA61E8">
                                <w:t>A guide to development with a healthy git-use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96D0E17" id="Group 9" o:spid="_x0000_s1026" style="position:absolute;margin-left:0;margin-top:599.5pt;width:321.55pt;height:57.6pt;z-index:-251655168;mso-position-horizontal:left;mso-position-horizontal-relative:margin;mso-position-vertical-relative:margin;mso-width-relative:margin;mso-height-relative:margin" coordorigin="1833" coordsize="32831,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">
                <v:shapetype id="_x0000_t202" coordsize="21600,21600" o:spt="202" path="m,l,21600r21600,l21600,xe">
                  <v:stroke joinstyle="miter"/>
                  <v:path gradientshapeok="t" o:connecttype="rect"/>
                </v:shapetype>
                <v:shape id="Text Box 2" o:spid="_x0000_s1027" type="#_x0000_t202" style="position:absolute;left:1833;width:8441;height:8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86147CF" w14:textId="6CC3955F" w:rsidR="00A177C4" w:rsidRPr="00A177C4" w:rsidRDefault="00A177C4" w:rsidP="00A177C4">
                        <w:pPr>
                          <w:pStyle w:val="Subtle"/>
                          <w:spacing w:after="0"/>
                          <w:jc w:val="right"/>
                          <w:rPr>
                            <w:sz w:val="24"/>
                            <w:szCs w:val="24"/>
                          </w:rPr>
                        </w:pPr>
                        <w:r w:rsidRPr="00A177C4">
                          <w:rPr>
                            <w:sz w:val="24"/>
                            <w:szCs w:val="24"/>
                          </w:rPr>
                          <w:t>Conducted by</w:t>
                        </w:r>
                      </w:p>
                      <w:p w14:paraId="26465CE4" w14:textId="05AEB6F5" w:rsidR="00A177C4" w:rsidRPr="00A177C4" w:rsidRDefault="00A177C4" w:rsidP="00A177C4">
                        <w:pPr>
                          <w:pStyle w:val="Subtle"/>
                          <w:spacing w:after="0"/>
                          <w:jc w:val="right"/>
                          <w:rPr>
                            <w:sz w:val="24"/>
                            <w:szCs w:val="24"/>
                          </w:rPr>
                        </w:pPr>
                        <w:r w:rsidRPr="00A177C4">
                          <w:rPr>
                            <w:sz w:val="24"/>
                            <w:szCs w:val="24"/>
                          </w:rPr>
                          <w:t>Date</w:t>
                        </w:r>
                      </w:p>
                      <w:p w14:paraId="1AAD760D" w14:textId="70BA0781" w:rsidR="00A177C4" w:rsidRPr="00A177C4" w:rsidRDefault="00A177C4" w:rsidP="00A177C4">
                        <w:pPr>
                          <w:pStyle w:val="Subtle"/>
                          <w:spacing w:after="0"/>
                          <w:jc w:val="right"/>
                          <w:rPr>
                            <w:sz w:val="24"/>
                            <w:szCs w:val="24"/>
                          </w:rPr>
                        </w:pPr>
                        <w:r w:rsidRPr="00A177C4">
                          <w:rPr>
                            <w:sz w:val="24"/>
                            <w:szCs w:val="24"/>
                          </w:rPr>
                          <w:t>Archive title</w:t>
                        </w:r>
                      </w:p>
                    </w:txbxContent>
                  </v:textbox>
                </v:shape>
                <v:shape id="Text Box 2" o:spid="_x0000_s1028" type="#_x0000_t202" style="position:absolute;left:9885;width:24780;height:8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EDE4EB2" w14:textId="5CDC3F71" w:rsidR="00A177C4" w:rsidRPr="00A177C4" w:rsidRDefault="00A177C4" w:rsidP="00A177C4">
                        <w:pPr>
                          <w:pStyle w:val="Subtle"/>
                          <w:spacing w:after="0"/>
                          <w:rPr>
                            <w:sz w:val="24"/>
                            <w:szCs w:val="24"/>
                          </w:rPr>
                        </w:pPr>
                        <w:r w:rsidRPr="00A177C4">
                          <w:rPr>
                            <w:sz w:val="24"/>
                            <w:szCs w:val="24"/>
                          </w:rPr>
                          <w:t>Glyn Marcus Leine</w:t>
                        </w:r>
                      </w:p>
                      <w:p w14:paraId="417DF382" w14:textId="30F59E91" w:rsidR="00A177C4" w:rsidRPr="00A177C4" w:rsidRDefault="00737010" w:rsidP="00A177C4">
                        <w:pPr>
                          <w:pStyle w:val="Subtle"/>
                          <w:spacing w:after="0"/>
                          <w:rPr>
                            <w:sz w:val="24"/>
                            <w:szCs w:val="24"/>
                          </w:rPr>
                        </w:pPr>
                        <w:r>
                          <w:rPr>
                            <w:sz w:val="24"/>
                            <w:szCs w:val="24"/>
                          </w:rPr>
                          <w:t>04</w:t>
                        </w:r>
                        <w:r w:rsidR="00F50360">
                          <w:rPr>
                            <w:sz w:val="24"/>
                            <w:szCs w:val="24"/>
                          </w:rPr>
                          <w:t>-</w:t>
                        </w:r>
                        <w:r>
                          <w:rPr>
                            <w:sz w:val="24"/>
                            <w:szCs w:val="24"/>
                          </w:rPr>
                          <w:t>05</w:t>
                        </w:r>
                        <w:r w:rsidR="00F50360">
                          <w:rPr>
                            <w:sz w:val="24"/>
                            <w:szCs w:val="24"/>
                          </w:rPr>
                          <w:t>-</w:t>
                        </w:r>
                        <w:r>
                          <w:rPr>
                            <w:sz w:val="24"/>
                            <w:szCs w:val="24"/>
                          </w:rPr>
                          <w:t>2020</w:t>
                        </w:r>
                      </w:p>
                      <w:p w14:paraId="17F38AD6" w14:textId="4165953D" w:rsidR="00A177C4" w:rsidRPr="00A177C4" w:rsidRDefault="00BA61E8" w:rsidP="00BA61E8">
                        <w:pPr>
                          <w:pStyle w:val="Subtle"/>
                          <w:spacing w:after="0"/>
                          <w:rPr>
                            <w:sz w:val="24"/>
                            <w:szCs w:val="24"/>
                          </w:rPr>
                        </w:pPr>
                        <w:r w:rsidRPr="00BA61E8">
                          <w:t>A guide to development with a healthy git-use</w:t>
                        </w:r>
                      </w:p>
                    </w:txbxContent>
                  </v:textbox>
                </v:shape>
                <w10:wrap type="tight" anchorx="margin" anchory="margin"/>
              </v:group>
            </w:pict>
          </mc:Fallback>
        </mc:AlternateContent>
      </w:r>
      <w:r w:rsidR="00365F40">
        <w:br w:type="page"/>
      </w:r>
    </w:p>
    <w:sdt>
      <w:sdtPr>
        <w:rPr>
          <w:rFonts w:asciiTheme="minorHAnsi" w:eastAsiaTheme="minorHAnsi" w:hAnsiTheme="minorHAnsi" w:cstheme="minorBidi"/>
          <w:color w:val="auto"/>
          <w:sz w:val="22"/>
          <w:szCs w:val="22"/>
          <w:lang w:val="en-GB"/>
        </w:rPr>
        <w:id w:val="-760831718"/>
        <w:docPartObj>
          <w:docPartGallery w:val="Table of Contents"/>
          <w:docPartUnique/>
        </w:docPartObj>
      </w:sdtPr>
      <w:sdtEndPr>
        <w:rPr>
          <w:b/>
          <w:bCs/>
          <w:noProof/>
        </w:rPr>
      </w:sdtEndPr>
      <w:sdtContent>
        <w:p w14:paraId="2199CF25" w14:textId="0E56832F" w:rsidR="00EF4A01" w:rsidRDefault="00EF4A01">
          <w:pPr>
            <w:pStyle w:val="TOCHeading"/>
          </w:pPr>
          <w:r>
            <w:t>Table of Contents</w:t>
          </w:r>
        </w:p>
        <w:p w14:paraId="5C96DAFE" w14:textId="694D2B25" w:rsidR="00397385" w:rsidRDefault="00EF4A01">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39575782" w:history="1">
            <w:r w:rsidR="00397385" w:rsidRPr="005F48FB">
              <w:rPr>
                <w:rStyle w:val="Hyperlink"/>
                <w:noProof/>
              </w:rPr>
              <w:t>Understanding source control</w:t>
            </w:r>
            <w:r w:rsidR="00397385">
              <w:rPr>
                <w:noProof/>
                <w:webHidden/>
              </w:rPr>
              <w:tab/>
            </w:r>
            <w:r w:rsidR="00397385">
              <w:rPr>
                <w:noProof/>
                <w:webHidden/>
              </w:rPr>
              <w:fldChar w:fldCharType="begin"/>
            </w:r>
            <w:r w:rsidR="00397385">
              <w:rPr>
                <w:noProof/>
                <w:webHidden/>
              </w:rPr>
              <w:instrText xml:space="preserve"> PAGEREF _Toc39575782 \h </w:instrText>
            </w:r>
            <w:r w:rsidR="00397385">
              <w:rPr>
                <w:noProof/>
                <w:webHidden/>
              </w:rPr>
            </w:r>
            <w:r w:rsidR="00397385">
              <w:rPr>
                <w:noProof/>
                <w:webHidden/>
              </w:rPr>
              <w:fldChar w:fldCharType="separate"/>
            </w:r>
            <w:r w:rsidR="00397385">
              <w:rPr>
                <w:noProof/>
                <w:webHidden/>
              </w:rPr>
              <w:t>3</w:t>
            </w:r>
            <w:r w:rsidR="00397385">
              <w:rPr>
                <w:noProof/>
                <w:webHidden/>
              </w:rPr>
              <w:fldChar w:fldCharType="end"/>
            </w:r>
          </w:hyperlink>
        </w:p>
        <w:p w14:paraId="225C2E79" w14:textId="767BFECE" w:rsidR="00397385" w:rsidRDefault="00397385">
          <w:pPr>
            <w:pStyle w:val="TOC2"/>
            <w:tabs>
              <w:tab w:val="right" w:leader="dot" w:pos="9016"/>
            </w:tabs>
            <w:rPr>
              <w:rFonts w:eastAsiaTheme="minorEastAsia"/>
              <w:noProof/>
              <w:lang w:val="en-NL" w:eastAsia="en-NL"/>
            </w:rPr>
          </w:pPr>
          <w:hyperlink w:anchor="_Toc39575783" w:history="1">
            <w:r w:rsidRPr="005F48FB">
              <w:rPr>
                <w:rStyle w:val="Hyperlink"/>
                <w:noProof/>
              </w:rPr>
              <w:t>Why use source control?</w:t>
            </w:r>
            <w:r>
              <w:rPr>
                <w:noProof/>
                <w:webHidden/>
              </w:rPr>
              <w:tab/>
            </w:r>
            <w:r>
              <w:rPr>
                <w:noProof/>
                <w:webHidden/>
              </w:rPr>
              <w:fldChar w:fldCharType="begin"/>
            </w:r>
            <w:r>
              <w:rPr>
                <w:noProof/>
                <w:webHidden/>
              </w:rPr>
              <w:instrText xml:space="preserve"> PAGEREF _Toc39575783 \h </w:instrText>
            </w:r>
            <w:r>
              <w:rPr>
                <w:noProof/>
                <w:webHidden/>
              </w:rPr>
            </w:r>
            <w:r>
              <w:rPr>
                <w:noProof/>
                <w:webHidden/>
              </w:rPr>
              <w:fldChar w:fldCharType="separate"/>
            </w:r>
            <w:r>
              <w:rPr>
                <w:noProof/>
                <w:webHidden/>
              </w:rPr>
              <w:t>3</w:t>
            </w:r>
            <w:r>
              <w:rPr>
                <w:noProof/>
                <w:webHidden/>
              </w:rPr>
              <w:fldChar w:fldCharType="end"/>
            </w:r>
          </w:hyperlink>
        </w:p>
        <w:p w14:paraId="456F9686" w14:textId="5CE2C8B9" w:rsidR="00397385" w:rsidRDefault="00397385">
          <w:pPr>
            <w:pStyle w:val="TOC3"/>
            <w:tabs>
              <w:tab w:val="right" w:leader="dot" w:pos="9016"/>
            </w:tabs>
            <w:rPr>
              <w:rFonts w:eastAsiaTheme="minorEastAsia"/>
              <w:noProof/>
              <w:lang w:val="en-NL" w:eastAsia="en-NL"/>
            </w:rPr>
          </w:pPr>
          <w:hyperlink w:anchor="_Toc39575784" w:history="1">
            <w:r w:rsidRPr="005F48FB">
              <w:rPr>
                <w:rStyle w:val="Hyperlink"/>
                <w:noProof/>
              </w:rPr>
              <w:t>Data safety</w:t>
            </w:r>
            <w:r>
              <w:rPr>
                <w:noProof/>
                <w:webHidden/>
              </w:rPr>
              <w:tab/>
            </w:r>
            <w:r>
              <w:rPr>
                <w:noProof/>
                <w:webHidden/>
              </w:rPr>
              <w:fldChar w:fldCharType="begin"/>
            </w:r>
            <w:r>
              <w:rPr>
                <w:noProof/>
                <w:webHidden/>
              </w:rPr>
              <w:instrText xml:space="preserve"> PAGEREF _Toc39575784 \h </w:instrText>
            </w:r>
            <w:r>
              <w:rPr>
                <w:noProof/>
                <w:webHidden/>
              </w:rPr>
            </w:r>
            <w:r>
              <w:rPr>
                <w:noProof/>
                <w:webHidden/>
              </w:rPr>
              <w:fldChar w:fldCharType="separate"/>
            </w:r>
            <w:r>
              <w:rPr>
                <w:noProof/>
                <w:webHidden/>
              </w:rPr>
              <w:t>3</w:t>
            </w:r>
            <w:r>
              <w:rPr>
                <w:noProof/>
                <w:webHidden/>
              </w:rPr>
              <w:fldChar w:fldCharType="end"/>
            </w:r>
          </w:hyperlink>
        </w:p>
        <w:p w14:paraId="64EE5FDB" w14:textId="1A661E0E" w:rsidR="00397385" w:rsidRDefault="00397385">
          <w:pPr>
            <w:pStyle w:val="TOC3"/>
            <w:tabs>
              <w:tab w:val="right" w:leader="dot" w:pos="9016"/>
            </w:tabs>
            <w:rPr>
              <w:rFonts w:eastAsiaTheme="minorEastAsia"/>
              <w:noProof/>
              <w:lang w:val="en-NL" w:eastAsia="en-NL"/>
            </w:rPr>
          </w:pPr>
          <w:hyperlink w:anchor="_Toc39575785" w:history="1">
            <w:r w:rsidRPr="005F48FB">
              <w:rPr>
                <w:rStyle w:val="Hyperlink"/>
                <w:noProof/>
              </w:rPr>
              <w:t>Collaboration organised</w:t>
            </w:r>
            <w:r>
              <w:rPr>
                <w:noProof/>
                <w:webHidden/>
              </w:rPr>
              <w:tab/>
            </w:r>
            <w:r>
              <w:rPr>
                <w:noProof/>
                <w:webHidden/>
              </w:rPr>
              <w:fldChar w:fldCharType="begin"/>
            </w:r>
            <w:r>
              <w:rPr>
                <w:noProof/>
                <w:webHidden/>
              </w:rPr>
              <w:instrText xml:space="preserve"> PAGEREF _Toc39575785 \h </w:instrText>
            </w:r>
            <w:r>
              <w:rPr>
                <w:noProof/>
                <w:webHidden/>
              </w:rPr>
            </w:r>
            <w:r>
              <w:rPr>
                <w:noProof/>
                <w:webHidden/>
              </w:rPr>
              <w:fldChar w:fldCharType="separate"/>
            </w:r>
            <w:r>
              <w:rPr>
                <w:noProof/>
                <w:webHidden/>
              </w:rPr>
              <w:t>3</w:t>
            </w:r>
            <w:r>
              <w:rPr>
                <w:noProof/>
                <w:webHidden/>
              </w:rPr>
              <w:fldChar w:fldCharType="end"/>
            </w:r>
          </w:hyperlink>
        </w:p>
        <w:p w14:paraId="27E031D9" w14:textId="337594D7" w:rsidR="00397385" w:rsidRDefault="00397385">
          <w:pPr>
            <w:pStyle w:val="TOC3"/>
            <w:tabs>
              <w:tab w:val="right" w:leader="dot" w:pos="9016"/>
            </w:tabs>
            <w:rPr>
              <w:rFonts w:eastAsiaTheme="minorEastAsia"/>
              <w:noProof/>
              <w:lang w:val="en-NL" w:eastAsia="en-NL"/>
            </w:rPr>
          </w:pPr>
          <w:hyperlink w:anchor="_Toc39575786" w:history="1">
            <w:r w:rsidRPr="005F48FB">
              <w:rPr>
                <w:rStyle w:val="Hyperlink"/>
                <w:noProof/>
              </w:rPr>
              <w:t>Maintenance and organisation</w:t>
            </w:r>
            <w:r>
              <w:rPr>
                <w:noProof/>
                <w:webHidden/>
              </w:rPr>
              <w:tab/>
            </w:r>
            <w:r>
              <w:rPr>
                <w:noProof/>
                <w:webHidden/>
              </w:rPr>
              <w:fldChar w:fldCharType="begin"/>
            </w:r>
            <w:r>
              <w:rPr>
                <w:noProof/>
                <w:webHidden/>
              </w:rPr>
              <w:instrText xml:space="preserve"> PAGEREF _Toc39575786 \h </w:instrText>
            </w:r>
            <w:r>
              <w:rPr>
                <w:noProof/>
                <w:webHidden/>
              </w:rPr>
            </w:r>
            <w:r>
              <w:rPr>
                <w:noProof/>
                <w:webHidden/>
              </w:rPr>
              <w:fldChar w:fldCharType="separate"/>
            </w:r>
            <w:r>
              <w:rPr>
                <w:noProof/>
                <w:webHidden/>
              </w:rPr>
              <w:t>3</w:t>
            </w:r>
            <w:r>
              <w:rPr>
                <w:noProof/>
                <w:webHidden/>
              </w:rPr>
              <w:fldChar w:fldCharType="end"/>
            </w:r>
          </w:hyperlink>
        </w:p>
        <w:p w14:paraId="5EE50AC7" w14:textId="457BB440" w:rsidR="00397385" w:rsidRDefault="00397385">
          <w:pPr>
            <w:pStyle w:val="TOC2"/>
            <w:tabs>
              <w:tab w:val="right" w:leader="dot" w:pos="9016"/>
            </w:tabs>
            <w:rPr>
              <w:rFonts w:eastAsiaTheme="minorEastAsia"/>
              <w:noProof/>
              <w:lang w:val="en-NL" w:eastAsia="en-NL"/>
            </w:rPr>
          </w:pPr>
          <w:hyperlink w:anchor="_Toc39575787" w:history="1">
            <w:r w:rsidRPr="005F48FB">
              <w:rPr>
                <w:rStyle w:val="Hyperlink"/>
                <w:noProof/>
              </w:rPr>
              <w:t>How does source control work?</w:t>
            </w:r>
            <w:r>
              <w:rPr>
                <w:noProof/>
                <w:webHidden/>
              </w:rPr>
              <w:tab/>
            </w:r>
            <w:r>
              <w:rPr>
                <w:noProof/>
                <w:webHidden/>
              </w:rPr>
              <w:fldChar w:fldCharType="begin"/>
            </w:r>
            <w:r>
              <w:rPr>
                <w:noProof/>
                <w:webHidden/>
              </w:rPr>
              <w:instrText xml:space="preserve"> PAGEREF _Toc39575787 \h </w:instrText>
            </w:r>
            <w:r>
              <w:rPr>
                <w:noProof/>
                <w:webHidden/>
              </w:rPr>
            </w:r>
            <w:r>
              <w:rPr>
                <w:noProof/>
                <w:webHidden/>
              </w:rPr>
              <w:fldChar w:fldCharType="separate"/>
            </w:r>
            <w:r>
              <w:rPr>
                <w:noProof/>
                <w:webHidden/>
              </w:rPr>
              <w:t>3</w:t>
            </w:r>
            <w:r>
              <w:rPr>
                <w:noProof/>
                <w:webHidden/>
              </w:rPr>
              <w:fldChar w:fldCharType="end"/>
            </w:r>
          </w:hyperlink>
        </w:p>
        <w:p w14:paraId="13DB4FEF" w14:textId="5947C114" w:rsidR="00397385" w:rsidRDefault="00397385">
          <w:pPr>
            <w:pStyle w:val="TOC1"/>
            <w:tabs>
              <w:tab w:val="right" w:leader="dot" w:pos="9016"/>
            </w:tabs>
            <w:rPr>
              <w:rFonts w:eastAsiaTheme="minorEastAsia"/>
              <w:noProof/>
              <w:lang w:val="en-NL" w:eastAsia="en-NL"/>
            </w:rPr>
          </w:pPr>
          <w:hyperlink w:anchor="_Toc39575788" w:history="1">
            <w:r w:rsidRPr="005F48FB">
              <w:rPr>
                <w:rStyle w:val="Hyperlink"/>
                <w:noProof/>
              </w:rPr>
              <w:t>Using source control</w:t>
            </w:r>
            <w:r>
              <w:rPr>
                <w:noProof/>
                <w:webHidden/>
              </w:rPr>
              <w:tab/>
            </w:r>
            <w:r>
              <w:rPr>
                <w:noProof/>
                <w:webHidden/>
              </w:rPr>
              <w:fldChar w:fldCharType="begin"/>
            </w:r>
            <w:r>
              <w:rPr>
                <w:noProof/>
                <w:webHidden/>
              </w:rPr>
              <w:instrText xml:space="preserve"> PAGEREF _Toc39575788 \h </w:instrText>
            </w:r>
            <w:r>
              <w:rPr>
                <w:noProof/>
                <w:webHidden/>
              </w:rPr>
            </w:r>
            <w:r>
              <w:rPr>
                <w:noProof/>
                <w:webHidden/>
              </w:rPr>
              <w:fldChar w:fldCharType="separate"/>
            </w:r>
            <w:r>
              <w:rPr>
                <w:noProof/>
                <w:webHidden/>
              </w:rPr>
              <w:t>3</w:t>
            </w:r>
            <w:r>
              <w:rPr>
                <w:noProof/>
                <w:webHidden/>
              </w:rPr>
              <w:fldChar w:fldCharType="end"/>
            </w:r>
          </w:hyperlink>
        </w:p>
        <w:p w14:paraId="5F963CEB" w14:textId="59FA79F2" w:rsidR="00397385" w:rsidRDefault="00397385">
          <w:pPr>
            <w:pStyle w:val="TOC2"/>
            <w:tabs>
              <w:tab w:val="right" w:leader="dot" w:pos="9016"/>
            </w:tabs>
            <w:rPr>
              <w:rFonts w:eastAsiaTheme="minorEastAsia"/>
              <w:noProof/>
              <w:lang w:val="en-NL" w:eastAsia="en-NL"/>
            </w:rPr>
          </w:pPr>
          <w:hyperlink w:anchor="_Toc39575789" w:history="1">
            <w:r w:rsidRPr="005F48FB">
              <w:rPr>
                <w:rStyle w:val="Hyperlink"/>
                <w:noProof/>
              </w:rPr>
              <w:t>Terminology</w:t>
            </w:r>
            <w:r>
              <w:rPr>
                <w:noProof/>
                <w:webHidden/>
              </w:rPr>
              <w:tab/>
            </w:r>
            <w:r>
              <w:rPr>
                <w:noProof/>
                <w:webHidden/>
              </w:rPr>
              <w:fldChar w:fldCharType="begin"/>
            </w:r>
            <w:r>
              <w:rPr>
                <w:noProof/>
                <w:webHidden/>
              </w:rPr>
              <w:instrText xml:space="preserve"> PAGEREF _Toc39575789 \h </w:instrText>
            </w:r>
            <w:r>
              <w:rPr>
                <w:noProof/>
                <w:webHidden/>
              </w:rPr>
            </w:r>
            <w:r>
              <w:rPr>
                <w:noProof/>
                <w:webHidden/>
              </w:rPr>
              <w:fldChar w:fldCharType="separate"/>
            </w:r>
            <w:r>
              <w:rPr>
                <w:noProof/>
                <w:webHidden/>
              </w:rPr>
              <w:t>4</w:t>
            </w:r>
            <w:r>
              <w:rPr>
                <w:noProof/>
                <w:webHidden/>
              </w:rPr>
              <w:fldChar w:fldCharType="end"/>
            </w:r>
          </w:hyperlink>
        </w:p>
        <w:p w14:paraId="21ABECF2" w14:textId="1978EC79" w:rsidR="00397385" w:rsidRDefault="00397385">
          <w:pPr>
            <w:pStyle w:val="TOC2"/>
            <w:tabs>
              <w:tab w:val="right" w:leader="dot" w:pos="9016"/>
            </w:tabs>
            <w:rPr>
              <w:rFonts w:eastAsiaTheme="minorEastAsia"/>
              <w:noProof/>
              <w:lang w:val="en-NL" w:eastAsia="en-NL"/>
            </w:rPr>
          </w:pPr>
          <w:hyperlink w:anchor="_Toc39575790" w:history="1">
            <w:r w:rsidRPr="005F48FB">
              <w:rPr>
                <w:rStyle w:val="Hyperlink"/>
                <w:noProof/>
              </w:rPr>
              <w:t>Git-use</w:t>
            </w:r>
            <w:r>
              <w:rPr>
                <w:noProof/>
                <w:webHidden/>
              </w:rPr>
              <w:tab/>
            </w:r>
            <w:r>
              <w:rPr>
                <w:noProof/>
                <w:webHidden/>
              </w:rPr>
              <w:fldChar w:fldCharType="begin"/>
            </w:r>
            <w:r>
              <w:rPr>
                <w:noProof/>
                <w:webHidden/>
              </w:rPr>
              <w:instrText xml:space="preserve"> PAGEREF _Toc39575790 \h </w:instrText>
            </w:r>
            <w:r>
              <w:rPr>
                <w:noProof/>
                <w:webHidden/>
              </w:rPr>
            </w:r>
            <w:r>
              <w:rPr>
                <w:noProof/>
                <w:webHidden/>
              </w:rPr>
              <w:fldChar w:fldCharType="separate"/>
            </w:r>
            <w:r>
              <w:rPr>
                <w:noProof/>
                <w:webHidden/>
              </w:rPr>
              <w:t>5</w:t>
            </w:r>
            <w:r>
              <w:rPr>
                <w:noProof/>
                <w:webHidden/>
              </w:rPr>
              <w:fldChar w:fldCharType="end"/>
            </w:r>
          </w:hyperlink>
        </w:p>
        <w:p w14:paraId="5BADD721" w14:textId="024F0A0E" w:rsidR="00397385" w:rsidRDefault="00397385">
          <w:pPr>
            <w:pStyle w:val="TOC3"/>
            <w:tabs>
              <w:tab w:val="right" w:leader="dot" w:pos="9016"/>
            </w:tabs>
            <w:rPr>
              <w:rFonts w:eastAsiaTheme="minorEastAsia"/>
              <w:noProof/>
              <w:lang w:val="en-NL" w:eastAsia="en-NL"/>
            </w:rPr>
          </w:pPr>
          <w:hyperlink w:anchor="_Toc39575791" w:history="1">
            <w:r w:rsidRPr="005F48FB">
              <w:rPr>
                <w:rStyle w:val="Hyperlink"/>
                <w:noProof/>
              </w:rPr>
              <w:t>Branches</w:t>
            </w:r>
            <w:r>
              <w:rPr>
                <w:noProof/>
                <w:webHidden/>
              </w:rPr>
              <w:tab/>
            </w:r>
            <w:r>
              <w:rPr>
                <w:noProof/>
                <w:webHidden/>
              </w:rPr>
              <w:fldChar w:fldCharType="begin"/>
            </w:r>
            <w:r>
              <w:rPr>
                <w:noProof/>
                <w:webHidden/>
              </w:rPr>
              <w:instrText xml:space="preserve"> PAGEREF _Toc39575791 \h </w:instrText>
            </w:r>
            <w:r>
              <w:rPr>
                <w:noProof/>
                <w:webHidden/>
              </w:rPr>
            </w:r>
            <w:r>
              <w:rPr>
                <w:noProof/>
                <w:webHidden/>
              </w:rPr>
              <w:fldChar w:fldCharType="separate"/>
            </w:r>
            <w:r>
              <w:rPr>
                <w:noProof/>
                <w:webHidden/>
              </w:rPr>
              <w:t>5</w:t>
            </w:r>
            <w:r>
              <w:rPr>
                <w:noProof/>
                <w:webHidden/>
              </w:rPr>
              <w:fldChar w:fldCharType="end"/>
            </w:r>
          </w:hyperlink>
        </w:p>
        <w:p w14:paraId="3722F750" w14:textId="4B7D6208" w:rsidR="00397385" w:rsidRDefault="00397385">
          <w:pPr>
            <w:pStyle w:val="TOC3"/>
            <w:tabs>
              <w:tab w:val="right" w:leader="dot" w:pos="9016"/>
            </w:tabs>
            <w:rPr>
              <w:rFonts w:eastAsiaTheme="minorEastAsia"/>
              <w:noProof/>
              <w:lang w:val="en-NL" w:eastAsia="en-NL"/>
            </w:rPr>
          </w:pPr>
          <w:hyperlink w:anchor="_Toc39575792" w:history="1">
            <w:r w:rsidRPr="005F48FB">
              <w:rPr>
                <w:rStyle w:val="Hyperlink"/>
                <w:noProof/>
              </w:rPr>
              <w:t>Working with branches</w:t>
            </w:r>
            <w:r>
              <w:rPr>
                <w:noProof/>
                <w:webHidden/>
              </w:rPr>
              <w:tab/>
            </w:r>
            <w:r>
              <w:rPr>
                <w:noProof/>
                <w:webHidden/>
              </w:rPr>
              <w:fldChar w:fldCharType="begin"/>
            </w:r>
            <w:r>
              <w:rPr>
                <w:noProof/>
                <w:webHidden/>
              </w:rPr>
              <w:instrText xml:space="preserve"> PAGEREF _Toc39575792 \h </w:instrText>
            </w:r>
            <w:r>
              <w:rPr>
                <w:noProof/>
                <w:webHidden/>
              </w:rPr>
            </w:r>
            <w:r>
              <w:rPr>
                <w:noProof/>
                <w:webHidden/>
              </w:rPr>
              <w:fldChar w:fldCharType="separate"/>
            </w:r>
            <w:r>
              <w:rPr>
                <w:noProof/>
                <w:webHidden/>
              </w:rPr>
              <w:t>5</w:t>
            </w:r>
            <w:r>
              <w:rPr>
                <w:noProof/>
                <w:webHidden/>
              </w:rPr>
              <w:fldChar w:fldCharType="end"/>
            </w:r>
          </w:hyperlink>
        </w:p>
        <w:p w14:paraId="5376883C" w14:textId="7D2863BF" w:rsidR="00397385" w:rsidRDefault="00397385">
          <w:pPr>
            <w:pStyle w:val="TOC3"/>
            <w:tabs>
              <w:tab w:val="right" w:leader="dot" w:pos="9016"/>
            </w:tabs>
            <w:rPr>
              <w:rFonts w:eastAsiaTheme="minorEastAsia"/>
              <w:noProof/>
              <w:lang w:val="en-NL" w:eastAsia="en-NL"/>
            </w:rPr>
          </w:pPr>
          <w:hyperlink w:anchor="_Toc39575793" w:history="1">
            <w:r w:rsidRPr="005F48FB">
              <w:rPr>
                <w:rStyle w:val="Hyperlink"/>
                <w:noProof/>
              </w:rPr>
              <w:t>Commit messages</w:t>
            </w:r>
            <w:r>
              <w:rPr>
                <w:noProof/>
                <w:webHidden/>
              </w:rPr>
              <w:tab/>
            </w:r>
            <w:r>
              <w:rPr>
                <w:noProof/>
                <w:webHidden/>
              </w:rPr>
              <w:fldChar w:fldCharType="begin"/>
            </w:r>
            <w:r>
              <w:rPr>
                <w:noProof/>
                <w:webHidden/>
              </w:rPr>
              <w:instrText xml:space="preserve"> PAGEREF _Toc39575793 \h </w:instrText>
            </w:r>
            <w:r>
              <w:rPr>
                <w:noProof/>
                <w:webHidden/>
              </w:rPr>
            </w:r>
            <w:r>
              <w:rPr>
                <w:noProof/>
                <w:webHidden/>
              </w:rPr>
              <w:fldChar w:fldCharType="separate"/>
            </w:r>
            <w:r>
              <w:rPr>
                <w:noProof/>
                <w:webHidden/>
              </w:rPr>
              <w:t>5</w:t>
            </w:r>
            <w:r>
              <w:rPr>
                <w:noProof/>
                <w:webHidden/>
              </w:rPr>
              <w:fldChar w:fldCharType="end"/>
            </w:r>
          </w:hyperlink>
        </w:p>
        <w:p w14:paraId="05554D47" w14:textId="53389DB6" w:rsidR="00397385" w:rsidRDefault="00397385">
          <w:pPr>
            <w:pStyle w:val="TOC1"/>
            <w:tabs>
              <w:tab w:val="right" w:leader="dot" w:pos="9016"/>
            </w:tabs>
            <w:rPr>
              <w:rFonts w:eastAsiaTheme="minorEastAsia"/>
              <w:noProof/>
              <w:lang w:val="en-NL" w:eastAsia="en-NL"/>
            </w:rPr>
          </w:pPr>
          <w:hyperlink w:anchor="_Toc39575794" w:history="1">
            <w:r w:rsidRPr="005F48FB">
              <w:rPr>
                <w:rStyle w:val="Hyperlink"/>
                <w:noProof/>
              </w:rPr>
              <w:t>Step-by-step with GitFork</w:t>
            </w:r>
            <w:r>
              <w:rPr>
                <w:noProof/>
                <w:webHidden/>
              </w:rPr>
              <w:tab/>
            </w:r>
            <w:r>
              <w:rPr>
                <w:noProof/>
                <w:webHidden/>
              </w:rPr>
              <w:fldChar w:fldCharType="begin"/>
            </w:r>
            <w:r>
              <w:rPr>
                <w:noProof/>
                <w:webHidden/>
              </w:rPr>
              <w:instrText xml:space="preserve"> PAGEREF _Toc39575794 \h </w:instrText>
            </w:r>
            <w:r>
              <w:rPr>
                <w:noProof/>
                <w:webHidden/>
              </w:rPr>
            </w:r>
            <w:r>
              <w:rPr>
                <w:noProof/>
                <w:webHidden/>
              </w:rPr>
              <w:fldChar w:fldCharType="separate"/>
            </w:r>
            <w:r>
              <w:rPr>
                <w:noProof/>
                <w:webHidden/>
              </w:rPr>
              <w:t>6</w:t>
            </w:r>
            <w:r>
              <w:rPr>
                <w:noProof/>
                <w:webHidden/>
              </w:rPr>
              <w:fldChar w:fldCharType="end"/>
            </w:r>
          </w:hyperlink>
        </w:p>
        <w:p w14:paraId="080E01E5" w14:textId="34824A5A" w:rsidR="00A177C4" w:rsidRDefault="00EF4A01" w:rsidP="00EF4A01">
          <w:pPr>
            <w:rPr>
              <w:b/>
              <w:bCs/>
              <w:noProof/>
            </w:rPr>
          </w:pPr>
          <w:r>
            <w:rPr>
              <w:b/>
              <w:bCs/>
              <w:noProof/>
            </w:rPr>
            <w:fldChar w:fldCharType="end"/>
          </w:r>
        </w:p>
        <w:p w14:paraId="64DB9179" w14:textId="7118299D" w:rsidR="00EF4A01" w:rsidRPr="00A177C4" w:rsidRDefault="00A177C4" w:rsidP="00EF4A01">
          <w:pPr>
            <w:rPr>
              <w:b/>
              <w:bCs/>
              <w:noProof/>
            </w:rPr>
          </w:pPr>
          <w:r>
            <w:rPr>
              <w:b/>
              <w:bCs/>
              <w:noProof/>
            </w:rPr>
            <w:br w:type="page"/>
          </w:r>
        </w:p>
      </w:sdtContent>
    </w:sdt>
    <w:p w14:paraId="7CE58182" w14:textId="21B04F90" w:rsidR="00737010" w:rsidRDefault="0052691C" w:rsidP="00737010">
      <w:pPr>
        <w:pStyle w:val="Heading1"/>
      </w:pPr>
      <w:bookmarkStart w:id="2" w:name="_Toc39575782"/>
      <w:r>
        <w:lastRenderedPageBreak/>
        <w:t>Understanding source control</w:t>
      </w:r>
      <w:bookmarkEnd w:id="2"/>
    </w:p>
    <w:p w14:paraId="03E8FDA4" w14:textId="160A4192" w:rsidR="0052691C" w:rsidRDefault="000D0ABE" w:rsidP="0052691C">
      <w:r>
        <w:t>Git is one of the many different software solutions that offer a source control service. But what is source control?</w:t>
      </w:r>
    </w:p>
    <w:p w14:paraId="228236D6" w14:textId="482BA658" w:rsidR="000D0ABE" w:rsidRDefault="000D0ABE" w:rsidP="0052691C">
      <w:r>
        <w:t xml:space="preserve">Source control is the practice of </w:t>
      </w:r>
      <w:r w:rsidR="00390974">
        <w:t xml:space="preserve">backing up work on a unified location and tracking the history of all the files. This unified location could be the computer of one of the developers or a remote server like the cloud. </w:t>
      </w:r>
      <w:r w:rsidR="007D581F">
        <w:t xml:space="preserve">GitHub is one of the most popular publicly available git hosts. </w:t>
      </w:r>
    </w:p>
    <w:p w14:paraId="4D99581B" w14:textId="50524BD3" w:rsidR="00A95AE8" w:rsidRDefault="00A95AE8" w:rsidP="00A95AE8">
      <w:pPr>
        <w:pStyle w:val="Heading2"/>
      </w:pPr>
      <w:bookmarkStart w:id="3" w:name="_Toc39575783"/>
      <w:r>
        <w:t>Why use source control?</w:t>
      </w:r>
      <w:bookmarkEnd w:id="3"/>
    </w:p>
    <w:p w14:paraId="5D28222C" w14:textId="45D4AC3C" w:rsidR="00C54B67" w:rsidRDefault="00C54B67" w:rsidP="00A95AE8">
      <w:pPr>
        <w:pStyle w:val="Heading3"/>
      </w:pPr>
      <w:bookmarkStart w:id="4" w:name="_Toc39575784"/>
      <w:r>
        <w:t>Data safety</w:t>
      </w:r>
      <w:bookmarkEnd w:id="4"/>
    </w:p>
    <w:p w14:paraId="669F3B29" w14:textId="6631CD26" w:rsidR="00703FB4" w:rsidRDefault="00703FB4" w:rsidP="00C54B67">
      <w:pPr>
        <w:pStyle w:val="Indented"/>
      </w:pPr>
      <w:r>
        <w:t xml:space="preserve">There are several reasons why a team would choose to use source control. </w:t>
      </w:r>
      <w:r w:rsidR="00050548">
        <w:t>One big reason is because of data safety.</w:t>
      </w:r>
    </w:p>
    <w:p w14:paraId="1F981BB9" w14:textId="6C3DF53D" w:rsidR="00050548" w:rsidRDefault="00050548" w:rsidP="00C54B67">
      <w:pPr>
        <w:pStyle w:val="Indented"/>
      </w:pPr>
      <w:r>
        <w:t>Recording all history means you can easily travel back in time if anything goes wrong.</w:t>
      </w:r>
      <w:r w:rsidR="00623E22">
        <w:t xml:space="preserve"> You can either continue to work from that part in history or even just change a few things and merge it back with the rest of the “future” work.</w:t>
      </w:r>
    </w:p>
    <w:p w14:paraId="1FF62464" w14:textId="13C79C3C" w:rsidR="00623E22" w:rsidRDefault="00623E22" w:rsidP="00C54B67">
      <w:pPr>
        <w:pStyle w:val="Indented"/>
      </w:pPr>
      <w:r>
        <w:t xml:space="preserve">Another data safety feature source control offers is that everything </w:t>
      </w:r>
      <w:r w:rsidR="00166D46">
        <w:t>can be</w:t>
      </w:r>
      <w:r>
        <w:t xml:space="preserve"> stored off</w:t>
      </w:r>
      <w:r w:rsidR="008154FE">
        <w:t>-</w:t>
      </w:r>
      <w:r>
        <w:t>site. Meaning that</w:t>
      </w:r>
      <w:r w:rsidR="00166D46">
        <w:t xml:space="preserve"> in case all developers machines fail, the </w:t>
      </w:r>
      <w:r w:rsidR="00995222">
        <w:t>off-site</w:t>
      </w:r>
      <w:r w:rsidR="00166D46">
        <w:t xml:space="preserve"> server will still have a backup of the data.</w:t>
      </w:r>
    </w:p>
    <w:p w14:paraId="5B00E55E" w14:textId="1874B3C7" w:rsidR="00C54B67" w:rsidRDefault="00C54B67" w:rsidP="00A95AE8">
      <w:pPr>
        <w:pStyle w:val="Heading3"/>
      </w:pPr>
      <w:bookmarkStart w:id="5" w:name="_Toc39575785"/>
      <w:r>
        <w:t>Collaboration organised</w:t>
      </w:r>
      <w:bookmarkEnd w:id="5"/>
    </w:p>
    <w:p w14:paraId="046008A0" w14:textId="0D4325DD" w:rsidR="00C54B67" w:rsidRDefault="00C54B67" w:rsidP="00C54B67">
      <w:pPr>
        <w:pStyle w:val="Indented"/>
      </w:pPr>
      <w:r>
        <w:t xml:space="preserve">One more service source control provides </w:t>
      </w:r>
      <w:r w:rsidR="003715A8">
        <w:t xml:space="preserve">that is crucial to development with more than one developer is that everything is stored in that unified location. This means that </w:t>
      </w:r>
      <w:r w:rsidR="00995222">
        <w:t>there is</w:t>
      </w:r>
      <w:r w:rsidR="003715A8">
        <w:t xml:space="preserve"> always one current version </w:t>
      </w:r>
      <w:r w:rsidR="00995222">
        <w:t>that is</w:t>
      </w:r>
      <w:r w:rsidR="003715A8">
        <w:t xml:space="preserve"> kept track off. The latest version is no longer spread out over multiple machines and synchronised by sending each other files </w:t>
      </w:r>
      <w:r w:rsidR="00995222">
        <w:t>through download links.</w:t>
      </w:r>
    </w:p>
    <w:p w14:paraId="6410381F" w14:textId="7E497326" w:rsidR="00995222" w:rsidRDefault="00995222" w:rsidP="00A95AE8">
      <w:pPr>
        <w:pStyle w:val="Heading3"/>
      </w:pPr>
      <w:bookmarkStart w:id="6" w:name="_Toc39575786"/>
      <w:r>
        <w:t>Maintenance and organisation</w:t>
      </w:r>
      <w:bookmarkEnd w:id="6"/>
    </w:p>
    <w:p w14:paraId="62D381EC" w14:textId="6BC177F2" w:rsidR="00995222" w:rsidRDefault="008B2E25" w:rsidP="00995222">
      <w:pPr>
        <w:pStyle w:val="Indented"/>
      </w:pPr>
      <w:r>
        <w:t>Due to the history recording feature</w:t>
      </w:r>
      <w:r w:rsidR="008154FE">
        <w:t>,</w:t>
      </w:r>
      <w:r>
        <w:t xml:space="preserve"> we also get another extra benefit: versions.</w:t>
      </w:r>
    </w:p>
    <w:p w14:paraId="67C043F4" w14:textId="40AA05F8" w:rsidR="008B2E25" w:rsidRDefault="008B2E25" w:rsidP="00995222">
      <w:pPr>
        <w:pStyle w:val="Indented"/>
      </w:pPr>
      <w:r>
        <w:t>Throughout the development time</w:t>
      </w:r>
      <w:r w:rsidR="008154FE">
        <w:t>,</w:t>
      </w:r>
      <w:r>
        <w:t xml:space="preserve"> we can appoint specific points in the history as a stable version. Meaning that if we ever need to test anything or supply something stable to someone we could fetch the latest version off of the server and hand that over without </w:t>
      </w:r>
      <w:r w:rsidR="004939C1">
        <w:t>having to worry about last</w:t>
      </w:r>
      <w:r w:rsidR="008154FE">
        <w:t>-</w:t>
      </w:r>
      <w:r w:rsidR="004939C1">
        <w:t>minute patches for those newly added features. Developers can just continue developing without fear of breaking the build.</w:t>
      </w:r>
    </w:p>
    <w:p w14:paraId="183DA699" w14:textId="5F61EAE8" w:rsidR="00DF5A0F" w:rsidRDefault="00DF5A0F" w:rsidP="00DF5A0F">
      <w:pPr>
        <w:pStyle w:val="Heading2"/>
      </w:pPr>
      <w:bookmarkStart w:id="7" w:name="_Toc39575787"/>
      <w:r>
        <w:t>How does source control work?</w:t>
      </w:r>
      <w:bookmarkEnd w:id="7"/>
    </w:p>
    <w:p w14:paraId="092EF3E3" w14:textId="72CF9757" w:rsidR="00DF5A0F" w:rsidRDefault="00403821" w:rsidP="00DF5A0F">
      <w:pPr>
        <w:pStyle w:val="Indented"/>
      </w:pPr>
      <w:r>
        <w:t>As mentioned before source control work by recording the full history of files. Storing a copy of each file after they have changed however takes a lot of storage space and is also a lot of data to upload and download. So instead source control works with changes</w:t>
      </w:r>
      <w:r w:rsidR="007906D3">
        <w:t>.</w:t>
      </w:r>
    </w:p>
    <w:p w14:paraId="20EDCFD5" w14:textId="55B3D1DC" w:rsidR="007906D3" w:rsidRPr="00DF5A0F" w:rsidRDefault="007906D3" w:rsidP="00DF5A0F">
      <w:pPr>
        <w:pStyle w:val="Indented"/>
      </w:pPr>
      <w:r>
        <w:t>At every upload to the server/unified location</w:t>
      </w:r>
      <w:r w:rsidR="008154FE">
        <w:t>,</w:t>
      </w:r>
      <w:r>
        <w:t xml:space="preserve"> the source control service will scan your files for the changes it can recognise. These changes are then </w:t>
      </w:r>
      <w:r w:rsidR="002C7657">
        <w:t>uploaded,</w:t>
      </w:r>
      <w:r>
        <w:t xml:space="preserve"> and the source control can figure out how to merge all changes into a </w:t>
      </w:r>
      <w:r w:rsidR="002C7657">
        <w:t>single file by itself. These changes can easily be mixed and matched, so making a new file from changes from multiple users is a non-issue for the source control as long as changes don’t overlap.</w:t>
      </w:r>
    </w:p>
    <w:p w14:paraId="50454300" w14:textId="3767245E" w:rsidR="00027B67" w:rsidRDefault="00BD5999" w:rsidP="00BD5999">
      <w:pPr>
        <w:pStyle w:val="Heading1"/>
      </w:pPr>
      <w:bookmarkStart w:id="8" w:name="_Toc39575788"/>
      <w:r>
        <w:t>Using source control</w:t>
      </w:r>
      <w:bookmarkEnd w:id="8"/>
    </w:p>
    <w:p w14:paraId="273F6B8D" w14:textId="6E86D743" w:rsidR="00EE7CBF" w:rsidRDefault="00EE7CBF" w:rsidP="00EE7CBF">
      <w:pPr>
        <w:pStyle w:val="Indented"/>
      </w:pPr>
      <w:r>
        <w:t>Source control can be implemented in several different ways depending on the back-end software. In this case</w:t>
      </w:r>
      <w:r w:rsidR="008154FE">
        <w:t>,</w:t>
      </w:r>
      <w:r>
        <w:t xml:space="preserve"> we will focus on one specific </w:t>
      </w:r>
      <w:r w:rsidR="00B252EA">
        <w:t>back end</w:t>
      </w:r>
      <w:r>
        <w:t>: Git.</w:t>
      </w:r>
    </w:p>
    <w:p w14:paraId="03527B6F" w14:textId="05B266CA" w:rsidR="005A4E3F" w:rsidRDefault="005A4E3F" w:rsidP="00BD5999">
      <w:pPr>
        <w:pStyle w:val="Heading2"/>
      </w:pPr>
      <w:bookmarkStart w:id="9" w:name="_Toc39575789"/>
      <w:r>
        <w:lastRenderedPageBreak/>
        <w:t>Terminology</w:t>
      </w:r>
      <w:bookmarkEnd w:id="9"/>
    </w:p>
    <w:p w14:paraId="024B5E42" w14:textId="4AB5572E" w:rsidR="00B252EA" w:rsidRDefault="00B252EA" w:rsidP="00EE7CBF">
      <w:pPr>
        <w:pStyle w:val="Indented"/>
      </w:pPr>
      <w:r>
        <w:t>Before we start getting into how to use git we should start with some minor terminology:</w:t>
      </w:r>
    </w:p>
    <w:p w14:paraId="29DE531C" w14:textId="35BC9C06" w:rsidR="00B252EA" w:rsidRDefault="00203AB1" w:rsidP="00B252EA">
      <w:pPr>
        <w:pStyle w:val="Indented"/>
        <w:numPr>
          <w:ilvl w:val="0"/>
          <w:numId w:val="1"/>
        </w:numPr>
      </w:pPr>
      <w:r w:rsidRPr="00197AC4">
        <w:rPr>
          <w:b/>
          <w:bCs/>
        </w:rPr>
        <w:t>Repository</w:t>
      </w:r>
      <w:r>
        <w:t>: a repository is a source control aided project</w:t>
      </w:r>
      <w:r w:rsidR="002D7E23">
        <w:t>.</w:t>
      </w:r>
    </w:p>
    <w:p w14:paraId="013DE4AE" w14:textId="4F845AB8" w:rsidR="00203AB1" w:rsidRDefault="00AA16C8" w:rsidP="00B252EA">
      <w:pPr>
        <w:pStyle w:val="Indented"/>
        <w:numPr>
          <w:ilvl w:val="0"/>
          <w:numId w:val="1"/>
        </w:numPr>
      </w:pPr>
      <w:r w:rsidRPr="00197AC4">
        <w:rPr>
          <w:b/>
          <w:bCs/>
        </w:rPr>
        <w:t>Clone</w:t>
      </w:r>
      <w:r>
        <w:t>: cloning means you download the data on a repository to your local machine so you can work with it.</w:t>
      </w:r>
    </w:p>
    <w:p w14:paraId="239936F6" w14:textId="784E498C" w:rsidR="00AA16C8" w:rsidRDefault="00AA16C8" w:rsidP="00B252EA">
      <w:pPr>
        <w:pStyle w:val="Indented"/>
        <w:numPr>
          <w:ilvl w:val="0"/>
          <w:numId w:val="1"/>
        </w:numPr>
      </w:pPr>
      <w:r w:rsidRPr="00197AC4">
        <w:rPr>
          <w:b/>
          <w:bCs/>
        </w:rPr>
        <w:t>Remote</w:t>
      </w:r>
      <w:r>
        <w:t xml:space="preserve">: the </w:t>
      </w:r>
      <w:r w:rsidR="00BB2710">
        <w:t>remote is another word for the unified location.</w:t>
      </w:r>
    </w:p>
    <w:p w14:paraId="6E687160" w14:textId="2C9E1E6B" w:rsidR="00197AC4" w:rsidRDefault="00197AC4" w:rsidP="00B252EA">
      <w:pPr>
        <w:pStyle w:val="Indented"/>
        <w:numPr>
          <w:ilvl w:val="0"/>
          <w:numId w:val="1"/>
        </w:numPr>
      </w:pPr>
      <w:r w:rsidRPr="00197AC4">
        <w:rPr>
          <w:b/>
          <w:bCs/>
        </w:rPr>
        <w:t>Fetch</w:t>
      </w:r>
      <w:r>
        <w:t>: update your local view to see any changes made on the remote.</w:t>
      </w:r>
    </w:p>
    <w:p w14:paraId="699C4059" w14:textId="4B9E46B5" w:rsidR="00BB2710" w:rsidRDefault="00BB2710" w:rsidP="00B252EA">
      <w:pPr>
        <w:pStyle w:val="Indented"/>
        <w:numPr>
          <w:ilvl w:val="0"/>
          <w:numId w:val="1"/>
        </w:numPr>
      </w:pPr>
      <w:r w:rsidRPr="00197AC4">
        <w:rPr>
          <w:b/>
          <w:bCs/>
        </w:rPr>
        <w:t>Pull</w:t>
      </w:r>
      <w:r>
        <w:t>: pulling from the remote means downloading the latest version from the remote to update your local version</w:t>
      </w:r>
      <w:r w:rsidR="002D7E23">
        <w:t>.</w:t>
      </w:r>
    </w:p>
    <w:p w14:paraId="120B6520" w14:textId="12170CBB" w:rsidR="002D7E23" w:rsidRDefault="004A7835" w:rsidP="00B252EA">
      <w:pPr>
        <w:pStyle w:val="Indented"/>
        <w:numPr>
          <w:ilvl w:val="0"/>
          <w:numId w:val="1"/>
        </w:numPr>
      </w:pPr>
      <w:r w:rsidRPr="00197AC4">
        <w:rPr>
          <w:b/>
          <w:bCs/>
        </w:rPr>
        <w:t>Change</w:t>
      </w:r>
      <w:r>
        <w:t>: a change is a certain difference between the file on your local version and the remote</w:t>
      </w:r>
    </w:p>
    <w:p w14:paraId="19502359" w14:textId="45C31643" w:rsidR="00423B4D" w:rsidRDefault="00423B4D" w:rsidP="00B252EA">
      <w:pPr>
        <w:pStyle w:val="Indented"/>
        <w:numPr>
          <w:ilvl w:val="0"/>
          <w:numId w:val="1"/>
        </w:numPr>
      </w:pPr>
      <w:r w:rsidRPr="00197AC4">
        <w:rPr>
          <w:b/>
          <w:bCs/>
        </w:rPr>
        <w:t>Stage</w:t>
      </w:r>
      <w:r>
        <w:t xml:space="preserve">: staging changes means that they are ready to be </w:t>
      </w:r>
      <w:r w:rsidR="00E31656">
        <w:t>committed. This is mostly used to differentiate between changes that aren’t ready to be uploaded and changes that are ready.</w:t>
      </w:r>
    </w:p>
    <w:p w14:paraId="5F878B30" w14:textId="724199F0" w:rsidR="004A7835" w:rsidRDefault="004A7835" w:rsidP="00B252EA">
      <w:pPr>
        <w:pStyle w:val="Indented"/>
        <w:numPr>
          <w:ilvl w:val="0"/>
          <w:numId w:val="1"/>
        </w:numPr>
      </w:pPr>
      <w:r w:rsidRPr="00197AC4">
        <w:rPr>
          <w:b/>
          <w:bCs/>
        </w:rPr>
        <w:t>Commit</w:t>
      </w:r>
      <w:r>
        <w:t>: when you commit changes that means that those changes are ready to be uploaded to the server. Committed changes can no longer be edited unless committed again.</w:t>
      </w:r>
      <w:r w:rsidR="00935D3B">
        <w:t xml:space="preserve"> A commit also appoints a certain point of time in the history of the repository.</w:t>
      </w:r>
    </w:p>
    <w:p w14:paraId="3C4AD56D" w14:textId="44CE7F98" w:rsidR="003C5AFB" w:rsidRDefault="003C5AFB" w:rsidP="00B252EA">
      <w:pPr>
        <w:pStyle w:val="Indented"/>
        <w:numPr>
          <w:ilvl w:val="0"/>
          <w:numId w:val="1"/>
        </w:numPr>
      </w:pPr>
      <w:r w:rsidRPr="00197AC4">
        <w:rPr>
          <w:b/>
          <w:bCs/>
        </w:rPr>
        <w:t>Push</w:t>
      </w:r>
      <w:r>
        <w:t>: pushing your commits is the action of taking all local commits and uploading them to the remote, forcing the remote version to update.</w:t>
      </w:r>
    </w:p>
    <w:p w14:paraId="4101CC86" w14:textId="524563D3" w:rsidR="003C5AFB" w:rsidRDefault="003C5AFB" w:rsidP="00B252EA">
      <w:pPr>
        <w:pStyle w:val="Indented"/>
        <w:numPr>
          <w:ilvl w:val="0"/>
          <w:numId w:val="1"/>
        </w:numPr>
      </w:pPr>
      <w:r w:rsidRPr="00197AC4">
        <w:rPr>
          <w:b/>
          <w:bCs/>
        </w:rPr>
        <w:t>Conflict</w:t>
      </w:r>
      <w:r w:rsidR="00FD0095">
        <w:t xml:space="preserve">: when creating changes and committing them you can get into conflicts. </w:t>
      </w:r>
      <w:r w:rsidR="008C385E">
        <w:t>This means both you and another team member have made a change in the same location, the source control does not know how to merge your two versions of the file into 1 version. You now need to decide and tell it what to do.</w:t>
      </w:r>
    </w:p>
    <w:p w14:paraId="316A6E92" w14:textId="3CE74993" w:rsidR="00292718" w:rsidRDefault="007F5EBA" w:rsidP="00292718">
      <w:pPr>
        <w:pStyle w:val="Indented"/>
        <w:numPr>
          <w:ilvl w:val="0"/>
          <w:numId w:val="1"/>
        </w:numPr>
      </w:pPr>
      <w:r w:rsidRPr="00197AC4">
        <w:rPr>
          <w:b/>
          <w:bCs/>
        </w:rPr>
        <w:t>Branch</w:t>
      </w:r>
      <w:r>
        <w:t xml:space="preserve">: branches are a sperate version of the project developed alongside the remote. In </w:t>
      </w:r>
      <w:r w:rsidR="00292718">
        <w:t>fact, when</w:t>
      </w:r>
      <w:r>
        <w:t xml:space="preserve"> you clone a repository you also create your own local branch.</w:t>
      </w:r>
      <w:r w:rsidR="00292718">
        <w:t xml:space="preserve"> You can create separate branches yourself as well.</w:t>
      </w:r>
    </w:p>
    <w:p w14:paraId="5030E548" w14:textId="2A1C66FB" w:rsidR="00292718" w:rsidRDefault="00292718" w:rsidP="00292718">
      <w:pPr>
        <w:pStyle w:val="Indented"/>
        <w:numPr>
          <w:ilvl w:val="0"/>
          <w:numId w:val="1"/>
        </w:numPr>
      </w:pPr>
      <w:r w:rsidRPr="00197AC4">
        <w:rPr>
          <w:b/>
          <w:bCs/>
        </w:rPr>
        <w:t>Merge</w:t>
      </w:r>
      <w:r>
        <w:t xml:space="preserve">: merging is the act of </w:t>
      </w:r>
      <w:r w:rsidR="00B3282D">
        <w:t xml:space="preserve">taking the changes in two branches and creating one unified version from the two branches. This </w:t>
      </w:r>
      <w:r w:rsidR="00720268">
        <w:t>could</w:t>
      </w:r>
      <w:r w:rsidR="00B3282D">
        <w:t xml:space="preserve"> trigger conflicts if both branches had changes in </w:t>
      </w:r>
      <w:r w:rsidR="00720268">
        <w:t>the same locations.</w:t>
      </w:r>
    </w:p>
    <w:p w14:paraId="623651E4" w14:textId="4DA78A24" w:rsidR="00720268" w:rsidRDefault="00720268" w:rsidP="00292718">
      <w:pPr>
        <w:pStyle w:val="Indented"/>
        <w:numPr>
          <w:ilvl w:val="0"/>
          <w:numId w:val="1"/>
        </w:numPr>
      </w:pPr>
      <w:r w:rsidRPr="00197AC4">
        <w:rPr>
          <w:b/>
          <w:bCs/>
        </w:rPr>
        <w:t>Fast-forward</w:t>
      </w:r>
      <w:r>
        <w:t xml:space="preserve">: fast-forwarding is the ability </w:t>
      </w:r>
      <w:r w:rsidR="008154FE">
        <w:t>to merge</w:t>
      </w:r>
      <w:r>
        <w:t xml:space="preserve"> branches without </w:t>
      </w:r>
      <w:r w:rsidR="008154FE">
        <w:t xml:space="preserve">the </w:t>
      </w:r>
      <w:r>
        <w:t xml:space="preserve">need </w:t>
      </w:r>
      <w:r w:rsidR="008154FE">
        <w:t>for</w:t>
      </w:r>
      <w:r>
        <w:t xml:space="preserve"> human interaction. This is only possible if there </w:t>
      </w:r>
      <w:r w:rsidR="00F2135A">
        <w:t>are not</w:t>
      </w:r>
      <w:r>
        <w:t xml:space="preserve"> any conflicts.</w:t>
      </w:r>
    </w:p>
    <w:p w14:paraId="7F17A679" w14:textId="45CDE4E8" w:rsidR="00935D3B" w:rsidRDefault="00935D3B" w:rsidP="00292718">
      <w:pPr>
        <w:pStyle w:val="Indented"/>
        <w:numPr>
          <w:ilvl w:val="0"/>
          <w:numId w:val="1"/>
        </w:numPr>
      </w:pPr>
      <w:r w:rsidRPr="00197AC4">
        <w:rPr>
          <w:b/>
          <w:bCs/>
        </w:rPr>
        <w:t>Tag</w:t>
      </w:r>
      <w:r>
        <w:t>: a tag is well</w:t>
      </w:r>
      <w:r w:rsidR="008154FE">
        <w:t>.</w:t>
      </w:r>
      <w:r>
        <w:t>.. a tag</w:t>
      </w:r>
      <w:r w:rsidR="008154FE">
        <w:t>.</w:t>
      </w:r>
      <w:r>
        <w:t xml:space="preserve">.. it is a tag you can attach to a certain commit flagging it as a stable </w:t>
      </w:r>
      <w:r w:rsidR="00E03E8B">
        <w:t>version of the project.</w:t>
      </w:r>
    </w:p>
    <w:p w14:paraId="28B36BF5" w14:textId="3A58CB3F" w:rsidR="00E03E8B" w:rsidRDefault="00E03E8B" w:rsidP="00292718">
      <w:pPr>
        <w:pStyle w:val="Indented"/>
        <w:numPr>
          <w:ilvl w:val="0"/>
          <w:numId w:val="1"/>
        </w:numPr>
      </w:pPr>
      <w:r w:rsidRPr="00197AC4">
        <w:rPr>
          <w:b/>
          <w:bCs/>
        </w:rPr>
        <w:t>Master Branch</w:t>
      </w:r>
      <w:r>
        <w:t xml:space="preserve">: </w:t>
      </w:r>
      <w:r w:rsidR="00F2135A">
        <w:t>the master branch is the main branch that holds all the stable versions of the project.</w:t>
      </w:r>
    </w:p>
    <w:p w14:paraId="7B7A02D4" w14:textId="4FC0A20B" w:rsidR="00BD5999" w:rsidRDefault="00BD5999" w:rsidP="00BD5999">
      <w:pPr>
        <w:pStyle w:val="Heading2"/>
      </w:pPr>
      <w:bookmarkStart w:id="10" w:name="_Toc39575790"/>
      <w:r>
        <w:lastRenderedPageBreak/>
        <w:t>Git</w:t>
      </w:r>
      <w:r w:rsidR="00AE0AD6">
        <w:t>-use</w:t>
      </w:r>
      <w:bookmarkEnd w:id="10"/>
    </w:p>
    <w:p w14:paraId="43A0C3B6" w14:textId="5AA9F328" w:rsidR="005A0C60" w:rsidRPr="005A0C60" w:rsidRDefault="005A0C60" w:rsidP="005A0C60">
      <w:pPr>
        <w:pStyle w:val="Heading3"/>
      </w:pPr>
      <w:bookmarkStart w:id="11" w:name="_Toc39575791"/>
      <w:r>
        <w:t>Branches</w:t>
      </w:r>
      <w:bookmarkEnd w:id="11"/>
    </w:p>
    <w:p w14:paraId="41CC0118" w14:textId="353F5829" w:rsidR="00BD5999" w:rsidRDefault="00BA61E8" w:rsidP="00BD5999">
      <w:pPr>
        <w:pStyle w:val="Indented"/>
      </w:pPr>
      <w:r>
        <w:t xml:space="preserve">For a healthy git-use </w:t>
      </w:r>
      <w:r w:rsidR="00CF2CFD">
        <w:t>we keep a set of default branches:</w:t>
      </w:r>
    </w:p>
    <w:p w14:paraId="58BD6013" w14:textId="44968EF1" w:rsidR="00CF2CFD" w:rsidRDefault="00CF2CFD" w:rsidP="00CF2CFD">
      <w:pPr>
        <w:pStyle w:val="Indented"/>
        <w:numPr>
          <w:ilvl w:val="0"/>
          <w:numId w:val="2"/>
        </w:numPr>
      </w:pPr>
      <w:r>
        <w:t>The master branch: as explained above</w:t>
      </w:r>
    </w:p>
    <w:p w14:paraId="5EF68B24" w14:textId="3C61D2B4" w:rsidR="00CF2CFD" w:rsidRDefault="00CF2CFD" w:rsidP="00CF2CFD">
      <w:pPr>
        <w:pStyle w:val="Indented"/>
        <w:numPr>
          <w:ilvl w:val="0"/>
          <w:numId w:val="2"/>
        </w:numPr>
      </w:pPr>
      <w:r>
        <w:t>The develop branch</w:t>
      </w:r>
      <w:r w:rsidR="00585A4D">
        <w:t>: here we can add changes that might not be stable allowing us to further the project</w:t>
      </w:r>
    </w:p>
    <w:p w14:paraId="0FDD06AE" w14:textId="06D360E4" w:rsidR="00585A4D" w:rsidRDefault="00585A4D" w:rsidP="00585A4D">
      <w:pPr>
        <w:pStyle w:val="Indented"/>
      </w:pPr>
      <w:r>
        <w:t>Next to those two default branches</w:t>
      </w:r>
      <w:r w:rsidR="008154FE">
        <w:t>,</w:t>
      </w:r>
      <w:r>
        <w:t xml:space="preserve"> we can have other branches as well:</w:t>
      </w:r>
    </w:p>
    <w:p w14:paraId="44B88CFC" w14:textId="7638BEAD" w:rsidR="00585A4D" w:rsidRDefault="00585A4D" w:rsidP="00585A4D">
      <w:pPr>
        <w:pStyle w:val="Indented"/>
        <w:numPr>
          <w:ilvl w:val="0"/>
          <w:numId w:val="3"/>
        </w:numPr>
      </w:pPr>
      <w:r>
        <w:t>A version branch: this is a branch that just hold</w:t>
      </w:r>
      <w:r w:rsidR="008154FE">
        <w:t>s</w:t>
      </w:r>
      <w:r>
        <w:t xml:space="preserve"> a specific stable version</w:t>
      </w:r>
      <w:r w:rsidR="00BC7E9D">
        <w:t>.</w:t>
      </w:r>
    </w:p>
    <w:p w14:paraId="18468CFC" w14:textId="68B0A225" w:rsidR="00BC7E9D" w:rsidRDefault="00BC7E9D" w:rsidP="00585A4D">
      <w:pPr>
        <w:pStyle w:val="Indented"/>
        <w:numPr>
          <w:ilvl w:val="0"/>
          <w:numId w:val="3"/>
        </w:numPr>
      </w:pPr>
      <w:r>
        <w:t xml:space="preserve">A feature branch: this is a temporary branch that can be </w:t>
      </w:r>
      <w:r w:rsidR="005E6FC5">
        <w:t>u</w:t>
      </w:r>
      <w:r>
        <w:t>s</w:t>
      </w:r>
      <w:r w:rsidR="005E6FC5">
        <w:t>e</w:t>
      </w:r>
      <w:r>
        <w:t>d to develop a feature without having to constantly be synchronised with all the changed on the develop branch.</w:t>
      </w:r>
    </w:p>
    <w:p w14:paraId="2076DF6C" w14:textId="234313D1" w:rsidR="005A0C60" w:rsidRDefault="005A0C60" w:rsidP="005A0C60">
      <w:pPr>
        <w:pStyle w:val="Heading3"/>
      </w:pPr>
      <w:bookmarkStart w:id="12" w:name="_Toc39575792"/>
      <w:r>
        <w:t>Working with branches</w:t>
      </w:r>
      <w:bookmarkEnd w:id="12"/>
    </w:p>
    <w:p w14:paraId="0CA55C50" w14:textId="79F7E75C" w:rsidR="00E406DD" w:rsidRDefault="005A0C60" w:rsidP="005A0C60">
      <w:pPr>
        <w:pStyle w:val="Indented"/>
      </w:pPr>
      <w:r>
        <w:t>The stable branches</w:t>
      </w:r>
      <w:r w:rsidR="00E406DD">
        <w:t xml:space="preserve"> (master and version branches) are not to be committed to, the only way to add differences to these branches is by merging unstable branches into them.</w:t>
      </w:r>
    </w:p>
    <w:p w14:paraId="5F5BF624" w14:textId="48208160" w:rsidR="005A0C60" w:rsidRDefault="00E406DD" w:rsidP="00E93B4F">
      <w:pPr>
        <w:pStyle w:val="Indented"/>
      </w:pPr>
      <w:r>
        <w:t>The unstable branches (develop and feature branches) can be freely pushed and pulled from and committed to.</w:t>
      </w:r>
    </w:p>
    <w:p w14:paraId="22102D1F" w14:textId="683FE892" w:rsidR="00E93B4F" w:rsidRDefault="00E93B4F" w:rsidP="00E93B4F">
      <w:pPr>
        <w:pStyle w:val="Heading3"/>
      </w:pPr>
      <w:bookmarkStart w:id="13" w:name="_Toc39575793"/>
      <w:r>
        <w:t>Commit messages</w:t>
      </w:r>
      <w:bookmarkEnd w:id="13"/>
    </w:p>
    <w:p w14:paraId="76CA0EAD" w14:textId="36739FA5" w:rsidR="00E93B4F" w:rsidRDefault="00E93B4F" w:rsidP="00E93B4F">
      <w:pPr>
        <w:pStyle w:val="Indented"/>
      </w:pPr>
      <w:r>
        <w:t>When you commit changes, you can add a commit message. This message exists out of a title and a description. For the title</w:t>
      </w:r>
      <w:r w:rsidR="008154FE">
        <w:t>,</w:t>
      </w:r>
      <w:r>
        <w:t xml:space="preserve"> </w:t>
      </w:r>
      <w:r w:rsidR="00C6642E">
        <w:t xml:space="preserve">it is advised to write a short title that describes the changes you made. For the description adhere to the following </w:t>
      </w:r>
      <w:r w:rsidR="00EB5A20">
        <w:t>flags</w:t>
      </w:r>
      <w:r w:rsidR="00C6642E">
        <w:t>:</w:t>
      </w:r>
    </w:p>
    <w:p w14:paraId="299BD55F" w14:textId="78D7D520" w:rsidR="00C6642E" w:rsidRDefault="00C6642E" w:rsidP="00C6642E">
      <w:pPr>
        <w:pStyle w:val="Indented"/>
        <w:numPr>
          <w:ilvl w:val="0"/>
          <w:numId w:val="4"/>
        </w:numPr>
      </w:pPr>
      <w:r>
        <w:t xml:space="preserve">[Add] this is how you flag a new </w:t>
      </w:r>
      <w:r w:rsidR="00FA2DAC">
        <w:t>file or feature</w:t>
      </w:r>
    </w:p>
    <w:p w14:paraId="0B181827" w14:textId="2FEAB4F5" w:rsidR="00FA2DAC" w:rsidRDefault="00FA2DAC" w:rsidP="00C6642E">
      <w:pPr>
        <w:pStyle w:val="Indented"/>
        <w:numPr>
          <w:ilvl w:val="0"/>
          <w:numId w:val="4"/>
        </w:numPr>
      </w:pPr>
      <w:r>
        <w:t>[Change] this is how you flag a feature that has changed</w:t>
      </w:r>
    </w:p>
    <w:p w14:paraId="5A2CED0D" w14:textId="4C45EB00" w:rsidR="00FA2DAC" w:rsidRDefault="00FA2DAC" w:rsidP="00C6642E">
      <w:pPr>
        <w:pStyle w:val="Indented"/>
        <w:numPr>
          <w:ilvl w:val="0"/>
          <w:numId w:val="4"/>
        </w:numPr>
      </w:pPr>
      <w:r>
        <w:t>[Fix] this is how you flag a fix for a bug</w:t>
      </w:r>
    </w:p>
    <w:p w14:paraId="31552E20" w14:textId="1DCB33A6" w:rsidR="00FA2DAC" w:rsidRDefault="00FA2DAC" w:rsidP="00C6642E">
      <w:pPr>
        <w:pStyle w:val="Indented"/>
        <w:numPr>
          <w:ilvl w:val="0"/>
          <w:numId w:val="4"/>
        </w:numPr>
      </w:pPr>
      <w:r>
        <w:t>[Remove] this is how you flag a feature or file has been removed</w:t>
      </w:r>
    </w:p>
    <w:p w14:paraId="178929FE" w14:textId="5A65F028" w:rsidR="00FA2DAC" w:rsidRDefault="00FA2DAC" w:rsidP="00C6642E">
      <w:pPr>
        <w:pStyle w:val="Indented"/>
        <w:numPr>
          <w:ilvl w:val="0"/>
          <w:numId w:val="4"/>
        </w:numPr>
      </w:pPr>
      <w:r>
        <w:t xml:space="preserve">[Rename] this is how you flag </w:t>
      </w:r>
      <w:r w:rsidR="00EB5A20">
        <w:t>a feature or file has been renamed</w:t>
      </w:r>
    </w:p>
    <w:p w14:paraId="13BB15DC" w14:textId="580F876C" w:rsidR="00EB5A20" w:rsidRDefault="00EB5A20" w:rsidP="00C6642E">
      <w:pPr>
        <w:pStyle w:val="Indented"/>
        <w:numPr>
          <w:ilvl w:val="0"/>
          <w:numId w:val="4"/>
        </w:numPr>
      </w:pPr>
      <w:r>
        <w:t>[WIP] this flag can be added in combination with any of the above flags to communicate that the change is either instable or bound to change in the near future.</w:t>
      </w:r>
    </w:p>
    <w:p w14:paraId="11F84773" w14:textId="77777777" w:rsidR="00B12B96" w:rsidRDefault="00C9696A" w:rsidP="00C9696A">
      <w:pPr>
        <w:pStyle w:val="Heading1"/>
      </w:pPr>
      <w:bookmarkStart w:id="14" w:name="_Toc39575794"/>
      <w:r>
        <w:lastRenderedPageBreak/>
        <w:t xml:space="preserve">Step-by-step with </w:t>
      </w:r>
      <w:r w:rsidR="00B12B96">
        <w:t>GitFork</w:t>
      </w:r>
      <w:bookmarkEnd w:id="14"/>
    </w:p>
    <w:p w14:paraId="66CB17D1" w14:textId="34464491" w:rsidR="00C9696A" w:rsidRDefault="00B12B96" w:rsidP="00B12B96">
      <w:r>
        <w:t xml:space="preserve">When first opening GitFork </w:t>
      </w:r>
      <w:r w:rsidR="00306EDA">
        <w:t>you will</w:t>
      </w:r>
      <w:r>
        <w:t xml:space="preserve"> be greeted with the following screen:</w:t>
      </w:r>
      <w:r w:rsidR="00306EDA" w:rsidRPr="00306EDA">
        <w:rPr>
          <w:noProof/>
        </w:rPr>
        <w:drawing>
          <wp:inline distT="0" distB="0" distL="0" distR="0" wp14:anchorId="2FEA154C" wp14:editId="145141F7">
            <wp:extent cx="5372100" cy="302173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617" cy="3043959"/>
                    </a:xfrm>
                    <a:prstGeom prst="rect">
                      <a:avLst/>
                    </a:prstGeom>
                  </pic:spPr>
                </pic:pic>
              </a:graphicData>
            </a:graphic>
          </wp:inline>
        </w:drawing>
      </w:r>
      <w:r w:rsidR="00C9696A">
        <w:t xml:space="preserve"> </w:t>
      </w:r>
    </w:p>
    <w:p w14:paraId="3C563DAC" w14:textId="53469D10" w:rsidR="00306EDA" w:rsidRDefault="00306EDA" w:rsidP="00B12B96">
      <w:r>
        <w:t>In order to clone your first repository please go to File&gt;Clone…</w:t>
      </w:r>
    </w:p>
    <w:p w14:paraId="57045FA7" w14:textId="441CF788" w:rsidR="00306EDA" w:rsidRDefault="00306EDA" w:rsidP="00B12B96">
      <w:r w:rsidRPr="00306EDA">
        <w:rPr>
          <w:noProof/>
        </w:rPr>
        <w:drawing>
          <wp:inline distT="0" distB="0" distL="0" distR="0" wp14:anchorId="025C2C2D" wp14:editId="662053D6">
            <wp:extent cx="2933700" cy="255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586" cy="2575294"/>
                    </a:xfrm>
                    <a:prstGeom prst="rect">
                      <a:avLst/>
                    </a:prstGeom>
                  </pic:spPr>
                </pic:pic>
              </a:graphicData>
            </a:graphic>
          </wp:inline>
        </w:drawing>
      </w:r>
    </w:p>
    <w:p w14:paraId="2650E2FE" w14:textId="0DF8ACBD" w:rsidR="00C85D5F" w:rsidRDefault="00C85D5F" w:rsidP="00B12B96">
      <w:pPr>
        <w:rPr>
          <w:noProof/>
        </w:rPr>
      </w:pPr>
      <w:r>
        <w:t>This brings up the following screen:</w:t>
      </w:r>
      <w:r w:rsidRPr="00C85D5F">
        <w:rPr>
          <w:noProof/>
        </w:rPr>
        <w:t xml:space="preserve"> </w:t>
      </w:r>
      <w:r w:rsidRPr="00C85D5F">
        <w:rPr>
          <w:noProof/>
        </w:rPr>
        <w:drawing>
          <wp:inline distT="0" distB="0" distL="0" distR="0" wp14:anchorId="698517F9" wp14:editId="09AFD9E3">
            <wp:extent cx="4732020"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1955" cy="2111980"/>
                    </a:xfrm>
                    <a:prstGeom prst="rect">
                      <a:avLst/>
                    </a:prstGeom>
                  </pic:spPr>
                </pic:pic>
              </a:graphicData>
            </a:graphic>
          </wp:inline>
        </w:drawing>
      </w:r>
    </w:p>
    <w:p w14:paraId="5A638EB5" w14:textId="29DE7DD0" w:rsidR="00A90E60" w:rsidRDefault="00C85D5F" w:rsidP="00B12B96">
      <w:r>
        <w:lastRenderedPageBreak/>
        <w:t xml:space="preserve">The Repository URL is a </w:t>
      </w:r>
      <w:r w:rsidR="00A90E60">
        <w:t>URL</w:t>
      </w:r>
      <w:r>
        <w:t xml:space="preserve"> key that can be found on </w:t>
      </w:r>
      <w:r w:rsidR="00A90E60">
        <w:t>GitHub</w:t>
      </w:r>
      <w:r w:rsidR="00A90E60" w:rsidRPr="00A90E60">
        <w:rPr>
          <w:noProof/>
        </w:rPr>
        <w:drawing>
          <wp:inline distT="0" distB="0" distL="0" distR="0" wp14:anchorId="68225EB9" wp14:editId="3CE62A28">
            <wp:extent cx="384810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598"/>
                    <a:stretch/>
                  </pic:blipFill>
                  <pic:spPr bwMode="auto">
                    <a:xfrm>
                      <a:off x="0" y="0"/>
                      <a:ext cx="3848434" cy="2789162"/>
                    </a:xfrm>
                    <a:prstGeom prst="rect">
                      <a:avLst/>
                    </a:prstGeom>
                    <a:ln>
                      <a:noFill/>
                    </a:ln>
                    <a:extLst>
                      <a:ext uri="{53640926-AAD7-44D8-BBD7-CCE9431645EC}">
                        <a14:shadowObscured xmlns:a14="http://schemas.microsoft.com/office/drawing/2010/main"/>
                      </a:ext>
                    </a:extLst>
                  </pic:spPr>
                </pic:pic>
              </a:graphicData>
            </a:graphic>
          </wp:inline>
        </w:drawing>
      </w:r>
    </w:p>
    <w:p w14:paraId="578D620A" w14:textId="622A3DE2" w:rsidR="00BB43BD" w:rsidRDefault="00BB43BD" w:rsidP="00B12B96">
      <w:r>
        <w:t>Copy the key into fork.</w:t>
      </w:r>
    </w:p>
    <w:p w14:paraId="0994E37E" w14:textId="7626F1CF" w:rsidR="00BB43BD" w:rsidRDefault="00B71FF6" w:rsidP="00B12B96">
      <w:r>
        <w:t>By selecting the parent folder, you can decide where the project will be downloaded to, this will be your new work location.</w:t>
      </w:r>
    </w:p>
    <w:p w14:paraId="6C4296EF" w14:textId="596FEFDB" w:rsidR="00B71FF6" w:rsidRDefault="00B71FF6" w:rsidP="00B12B96">
      <w:r>
        <w:t xml:space="preserve">The name that you can decide on is the name your local copy will be </w:t>
      </w:r>
      <w:r w:rsidR="00C73BF4">
        <w:t>named;</w:t>
      </w:r>
      <w:r>
        <w:t xml:space="preserve"> the entire project will be downloaded into a folder of that name in the parent folder.</w:t>
      </w:r>
    </w:p>
    <w:p w14:paraId="6D00DAC9" w14:textId="77777777" w:rsidR="00C73BF4" w:rsidRDefault="00C73BF4" w:rsidP="00B12B96">
      <w:pPr>
        <w:rPr>
          <w:noProof/>
        </w:rPr>
      </w:pPr>
      <w:r>
        <w:t>After everything has been setup click Clone and fork will create your own local copy of the repository.</w:t>
      </w:r>
      <w:r w:rsidRPr="00C73BF4">
        <w:rPr>
          <w:noProof/>
        </w:rPr>
        <w:t xml:space="preserve"> </w:t>
      </w:r>
    </w:p>
    <w:p w14:paraId="04626B98" w14:textId="1CFC3359" w:rsidR="00C73BF4" w:rsidRDefault="00C73BF4" w:rsidP="00B12B96">
      <w:r w:rsidRPr="00C73BF4">
        <w:rPr>
          <w:noProof/>
        </w:rPr>
        <w:drawing>
          <wp:inline distT="0" distB="0" distL="0" distR="0" wp14:anchorId="1B900D1E" wp14:editId="0053F438">
            <wp:extent cx="4656223" cy="212616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223" cy="2126164"/>
                    </a:xfrm>
                    <a:prstGeom prst="rect">
                      <a:avLst/>
                    </a:prstGeom>
                  </pic:spPr>
                </pic:pic>
              </a:graphicData>
            </a:graphic>
          </wp:inline>
        </w:drawing>
      </w:r>
    </w:p>
    <w:p w14:paraId="124A9F1F" w14:textId="38AAF643" w:rsidR="00F02CDC" w:rsidRDefault="00967F91" w:rsidP="00B12B96">
      <w:r>
        <w:t>You can now start working on the project.</w:t>
      </w:r>
    </w:p>
    <w:p w14:paraId="11B63C7D" w14:textId="173B3A37" w:rsidR="00AE1045" w:rsidRDefault="00AE1045" w:rsidP="00B12B96"/>
    <w:p w14:paraId="5635094D" w14:textId="4BB2A717" w:rsidR="00AE1045" w:rsidRDefault="00AE1045" w:rsidP="00B12B96"/>
    <w:p w14:paraId="1FC0E836" w14:textId="469924B3" w:rsidR="00AE1045" w:rsidRDefault="00AE1045" w:rsidP="00B12B96"/>
    <w:p w14:paraId="7C21D2FF" w14:textId="38A87706" w:rsidR="00AE1045" w:rsidRDefault="00AE1045" w:rsidP="00B12B96"/>
    <w:p w14:paraId="31EAFAB8" w14:textId="77777777" w:rsidR="00AE1045" w:rsidRDefault="00AE1045" w:rsidP="00B12B96"/>
    <w:p w14:paraId="4D837F4A" w14:textId="5E2E7E2A" w:rsidR="00967F91" w:rsidRDefault="00967F91" w:rsidP="00B12B96">
      <w:r>
        <w:lastRenderedPageBreak/>
        <w:t>As you make changes, they will show up in the changes tab.</w:t>
      </w:r>
    </w:p>
    <w:p w14:paraId="3BC2BB0C" w14:textId="77777777" w:rsidR="00967F91" w:rsidRDefault="00967F91" w:rsidP="00B12B96">
      <w:r>
        <w:t>The changes tab can be found here:</w:t>
      </w:r>
    </w:p>
    <w:p w14:paraId="244BD281" w14:textId="5B3A1C75" w:rsidR="00967F91" w:rsidRDefault="00967F91" w:rsidP="00B12B96">
      <w:r w:rsidRPr="00967F91">
        <w:rPr>
          <w:noProof/>
        </w:rPr>
        <w:drawing>
          <wp:inline distT="0" distB="0" distL="0" distR="0" wp14:anchorId="53B696B6" wp14:editId="12884DA2">
            <wp:extent cx="1378405" cy="1912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2236" cy="1931811"/>
                    </a:xfrm>
                    <a:prstGeom prst="rect">
                      <a:avLst/>
                    </a:prstGeom>
                  </pic:spPr>
                </pic:pic>
              </a:graphicData>
            </a:graphic>
          </wp:inline>
        </w:drawing>
      </w:r>
      <w:r w:rsidR="00AE1045" w:rsidRPr="00AE1045">
        <w:rPr>
          <w:noProof/>
        </w:rPr>
        <w:t xml:space="preserve"> </w:t>
      </w:r>
      <w:r w:rsidR="00AE1045" w:rsidRPr="00AE1045">
        <w:rPr>
          <w:noProof/>
        </w:rPr>
        <w:drawing>
          <wp:inline distT="0" distB="0" distL="0" distR="0" wp14:anchorId="30B80CC6" wp14:editId="6046AAAE">
            <wp:extent cx="4274820" cy="103999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8380" cy="1060323"/>
                    </a:xfrm>
                    <a:prstGeom prst="rect">
                      <a:avLst/>
                    </a:prstGeom>
                  </pic:spPr>
                </pic:pic>
              </a:graphicData>
            </a:graphic>
          </wp:inline>
        </w:drawing>
      </w:r>
    </w:p>
    <w:p w14:paraId="075B951B" w14:textId="634A1CB6" w:rsidR="00572C76" w:rsidRDefault="00E31656" w:rsidP="00B12B96">
      <w:r>
        <w:t>By clicking stage you can flag the selected file/files to be ready to be committed.</w:t>
      </w:r>
      <w:r w:rsidR="00572C76">
        <w:br/>
        <w:t>(you can also click the stage all button to stage everything, the stage all button is the arrow above the stage button)</w:t>
      </w:r>
    </w:p>
    <w:p w14:paraId="0BB4387E" w14:textId="2A541991" w:rsidR="00FF23F2" w:rsidRDefault="00FF23F2" w:rsidP="00B12B96">
      <w:pPr>
        <w:rPr>
          <w:noProof/>
        </w:rPr>
      </w:pPr>
      <w:r>
        <w:t>Once staged you can add a commit title and description:</w:t>
      </w:r>
      <w:r w:rsidR="00723A62" w:rsidRPr="00723A62">
        <w:rPr>
          <w:noProof/>
        </w:rPr>
        <w:t xml:space="preserve"> </w:t>
      </w:r>
      <w:r w:rsidR="00723A62" w:rsidRPr="00FF23F2">
        <w:rPr>
          <w:noProof/>
        </w:rPr>
        <w:drawing>
          <wp:inline distT="0" distB="0" distL="0" distR="0" wp14:anchorId="798EAD6A" wp14:editId="1E145E7D">
            <wp:extent cx="3467100" cy="57141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799" b="77053"/>
                    <a:stretch/>
                  </pic:blipFill>
                  <pic:spPr bwMode="auto">
                    <a:xfrm>
                      <a:off x="0" y="0"/>
                      <a:ext cx="3549134" cy="584930"/>
                    </a:xfrm>
                    <a:prstGeom prst="rect">
                      <a:avLst/>
                    </a:prstGeom>
                    <a:ln>
                      <a:noFill/>
                    </a:ln>
                    <a:extLst>
                      <a:ext uri="{53640926-AAD7-44D8-BBD7-CCE9431645EC}">
                        <a14:shadowObscured xmlns:a14="http://schemas.microsoft.com/office/drawing/2010/main"/>
                      </a:ext>
                    </a:extLst>
                  </pic:spPr>
                </pic:pic>
              </a:graphicData>
            </a:graphic>
          </wp:inline>
        </w:drawing>
      </w:r>
      <w:r w:rsidRPr="00FF23F2">
        <w:rPr>
          <w:noProof/>
        </w:rPr>
        <w:drawing>
          <wp:inline distT="0" distB="0" distL="0" distR="0" wp14:anchorId="635DD46D" wp14:editId="08D32D7C">
            <wp:extent cx="3482340" cy="5015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9857" r="13420"/>
                    <a:stretch/>
                  </pic:blipFill>
                  <pic:spPr bwMode="auto">
                    <a:xfrm>
                      <a:off x="0" y="0"/>
                      <a:ext cx="3564735" cy="513439"/>
                    </a:xfrm>
                    <a:prstGeom prst="rect">
                      <a:avLst/>
                    </a:prstGeom>
                    <a:ln>
                      <a:noFill/>
                    </a:ln>
                    <a:extLst>
                      <a:ext uri="{53640926-AAD7-44D8-BBD7-CCE9431645EC}">
                        <a14:shadowObscured xmlns:a14="http://schemas.microsoft.com/office/drawing/2010/main"/>
                      </a:ext>
                    </a:extLst>
                  </pic:spPr>
                </pic:pic>
              </a:graphicData>
            </a:graphic>
          </wp:inline>
        </w:drawing>
      </w:r>
    </w:p>
    <w:p w14:paraId="173625B2" w14:textId="77777777" w:rsidR="009708AB" w:rsidRDefault="00A03F0E" w:rsidP="00B12B96">
      <w:pPr>
        <w:rPr>
          <w:noProof/>
        </w:rPr>
      </w:pPr>
      <w:r>
        <w:rPr>
          <w:noProof/>
        </w:rPr>
        <w:t>Press the commit button to commit the files</w:t>
      </w:r>
    </w:p>
    <w:p w14:paraId="39D52421" w14:textId="0C00D69E" w:rsidR="00DB0160" w:rsidRDefault="009708AB" w:rsidP="00B12B96">
      <w:r>
        <w:rPr>
          <w:noProof/>
        </w:rPr>
        <w:t xml:space="preserve"> </w:t>
      </w:r>
      <w:r w:rsidR="00723A62" w:rsidRPr="00723A62">
        <w:rPr>
          <w:noProof/>
        </w:rPr>
        <w:drawing>
          <wp:inline distT="0" distB="0" distL="0" distR="0" wp14:anchorId="496D2DC4" wp14:editId="4E50A275">
            <wp:extent cx="1211580" cy="63649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1580" cy="636498"/>
                    </a:xfrm>
                    <a:prstGeom prst="rect">
                      <a:avLst/>
                    </a:prstGeom>
                  </pic:spPr>
                </pic:pic>
              </a:graphicData>
            </a:graphic>
          </wp:inline>
        </w:drawing>
      </w:r>
    </w:p>
    <w:p w14:paraId="3D615FFD" w14:textId="5774F18D" w:rsidR="00A03F0E" w:rsidRDefault="00742089" w:rsidP="00B12B96">
      <w:r>
        <w:t>As you commit files fork will show you your current local version is in front of the remote version by showing an arrow</w:t>
      </w:r>
    </w:p>
    <w:p w14:paraId="3C6389B6" w14:textId="13DE4C47" w:rsidR="00050383" w:rsidRDefault="00050383" w:rsidP="00B12B96">
      <w:r w:rsidRPr="00050383">
        <w:rPr>
          <w:noProof/>
        </w:rPr>
        <w:drawing>
          <wp:inline distT="0" distB="0" distL="0" distR="0" wp14:anchorId="3C48E651" wp14:editId="53B88E43">
            <wp:extent cx="1615580" cy="83065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5580" cy="830652"/>
                    </a:xfrm>
                    <a:prstGeom prst="rect">
                      <a:avLst/>
                    </a:prstGeom>
                  </pic:spPr>
                </pic:pic>
              </a:graphicData>
            </a:graphic>
          </wp:inline>
        </w:drawing>
      </w:r>
      <w:r w:rsidRPr="00050383">
        <w:rPr>
          <w:noProof/>
        </w:rPr>
        <w:drawing>
          <wp:inline distT="0" distB="0" distL="0" distR="0" wp14:anchorId="4F2EA7F8" wp14:editId="0AFAB341">
            <wp:extent cx="3154680" cy="7620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36709"/>
                    <a:stretch/>
                  </pic:blipFill>
                  <pic:spPr bwMode="auto">
                    <a:xfrm>
                      <a:off x="0" y="0"/>
                      <a:ext cx="3154953" cy="762066"/>
                    </a:xfrm>
                    <a:prstGeom prst="rect">
                      <a:avLst/>
                    </a:prstGeom>
                    <a:ln>
                      <a:noFill/>
                    </a:ln>
                    <a:extLst>
                      <a:ext uri="{53640926-AAD7-44D8-BBD7-CCE9431645EC}">
                        <a14:shadowObscured xmlns:a14="http://schemas.microsoft.com/office/drawing/2010/main"/>
                      </a:ext>
                    </a:extLst>
                  </pic:spPr>
                </pic:pic>
              </a:graphicData>
            </a:graphic>
          </wp:inline>
        </w:drawing>
      </w:r>
    </w:p>
    <w:p w14:paraId="5220EB7A" w14:textId="53F67D30" w:rsidR="003D309C" w:rsidRDefault="003D309C" w:rsidP="00B12B96"/>
    <w:p w14:paraId="322D7A6C" w14:textId="15BE4EDD" w:rsidR="003D309C" w:rsidRDefault="003D309C" w:rsidP="00B12B96"/>
    <w:p w14:paraId="40E42EA8" w14:textId="0CDEA99E" w:rsidR="003D309C" w:rsidRDefault="003D309C" w:rsidP="00B12B96"/>
    <w:p w14:paraId="551DC9EB" w14:textId="72D82D0F" w:rsidR="003D309C" w:rsidRDefault="003D309C" w:rsidP="00B12B96"/>
    <w:p w14:paraId="6A459FD8" w14:textId="77777777" w:rsidR="003D309C" w:rsidRDefault="003D309C" w:rsidP="00B12B96"/>
    <w:p w14:paraId="0790AC53" w14:textId="19552C39" w:rsidR="00050383" w:rsidRDefault="00050383" w:rsidP="00B12B96">
      <w:r>
        <w:lastRenderedPageBreak/>
        <w:t>B</w:t>
      </w:r>
      <w:r w:rsidR="003B2CC6">
        <w:t xml:space="preserve">y pressing the push </w:t>
      </w:r>
      <w:r w:rsidR="003D309C">
        <w:t>button,</w:t>
      </w:r>
      <w:r w:rsidR="003B2CC6">
        <w:t xml:space="preserve"> you can push your commits to the remote, forcing it to take your changes.</w:t>
      </w:r>
    </w:p>
    <w:p w14:paraId="3C6E3025" w14:textId="738E33A9" w:rsidR="003B2CC6" w:rsidRDefault="003B2CC6" w:rsidP="00B12B96">
      <w:r w:rsidRPr="003B2CC6">
        <w:rPr>
          <w:noProof/>
        </w:rPr>
        <w:drawing>
          <wp:inline distT="0" distB="0" distL="0" distR="0" wp14:anchorId="690EB26C" wp14:editId="73DFCEF2">
            <wp:extent cx="2484335" cy="15165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4335" cy="1516511"/>
                    </a:xfrm>
                    <a:prstGeom prst="rect">
                      <a:avLst/>
                    </a:prstGeom>
                  </pic:spPr>
                </pic:pic>
              </a:graphicData>
            </a:graphic>
          </wp:inline>
        </w:drawing>
      </w:r>
    </w:p>
    <w:p w14:paraId="3160DA00" w14:textId="69A4D147" w:rsidR="003D309C" w:rsidRDefault="00765D88" w:rsidP="00B12B96">
      <w:r>
        <w:t>When met with the following dialogue box click push again to complete the push</w:t>
      </w:r>
    </w:p>
    <w:p w14:paraId="72FD739F" w14:textId="0647BD46" w:rsidR="00765D88" w:rsidRDefault="00765D88" w:rsidP="00B12B96">
      <w:r w:rsidRPr="00765D88">
        <w:rPr>
          <w:noProof/>
        </w:rPr>
        <w:drawing>
          <wp:inline distT="0" distB="0" distL="0" distR="0" wp14:anchorId="1F32C313" wp14:editId="4FF396F6">
            <wp:extent cx="2689860" cy="136644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734" cy="1393309"/>
                    </a:xfrm>
                    <a:prstGeom prst="rect">
                      <a:avLst/>
                    </a:prstGeom>
                  </pic:spPr>
                </pic:pic>
              </a:graphicData>
            </a:graphic>
          </wp:inline>
        </w:drawing>
      </w:r>
    </w:p>
    <w:p w14:paraId="0934C9E0" w14:textId="3773B51D" w:rsidR="00B8303A" w:rsidRDefault="000F77AE" w:rsidP="00B12B96">
      <w:r>
        <w:t>I</w:t>
      </w:r>
      <w:r w:rsidR="00B8303A">
        <w:t>f instead there is a downward arrow as well as a</w:t>
      </w:r>
      <w:r>
        <w:t>n upward arrow, you should press the pull button first before pushing</w:t>
      </w:r>
    </w:p>
    <w:p w14:paraId="63BA3F02" w14:textId="3AB59DC1" w:rsidR="00765D88" w:rsidRDefault="00B8303A" w:rsidP="00B12B96">
      <w:r w:rsidRPr="00B8303A">
        <w:rPr>
          <w:noProof/>
        </w:rPr>
        <w:drawing>
          <wp:inline distT="0" distB="0" distL="0" distR="0" wp14:anchorId="463E3E8A" wp14:editId="5CF1FD43">
            <wp:extent cx="1668925" cy="716342"/>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8925" cy="716342"/>
                    </a:xfrm>
                    <a:prstGeom prst="rect">
                      <a:avLst/>
                    </a:prstGeom>
                  </pic:spPr>
                </pic:pic>
              </a:graphicData>
            </a:graphic>
          </wp:inline>
        </w:drawing>
      </w:r>
      <w:r w:rsidR="000F77AE" w:rsidRPr="000F77AE">
        <w:rPr>
          <w:noProof/>
        </w:rPr>
        <w:drawing>
          <wp:inline distT="0" distB="0" distL="0" distR="0" wp14:anchorId="7B220C7F" wp14:editId="7048FA42">
            <wp:extent cx="1257300" cy="72020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1097" cy="745289"/>
                    </a:xfrm>
                    <a:prstGeom prst="rect">
                      <a:avLst/>
                    </a:prstGeom>
                  </pic:spPr>
                </pic:pic>
              </a:graphicData>
            </a:graphic>
          </wp:inline>
        </w:drawing>
      </w:r>
    </w:p>
    <w:p w14:paraId="6471BE9E" w14:textId="611D33AF" w:rsidR="000F77AE" w:rsidRDefault="000F77AE" w:rsidP="00B12B96">
      <w:r>
        <w:t xml:space="preserve">If there are any changes that were made on the remote that you </w:t>
      </w:r>
      <w:r w:rsidR="00787AC0">
        <w:t>do not</w:t>
      </w:r>
      <w:r>
        <w:t xml:space="preserve"> see o</w:t>
      </w:r>
      <w:r w:rsidR="0006052E">
        <w:t>n fork yet, you can click fetch to update your view.</w:t>
      </w:r>
      <w:r w:rsidR="00787AC0">
        <w:t xml:space="preserve"> It is generally advised to always press fetch before pushing.</w:t>
      </w:r>
    </w:p>
    <w:p w14:paraId="4E87AD2A" w14:textId="3EACDD3C" w:rsidR="0006052E" w:rsidRDefault="0006052E" w:rsidP="00B12B96">
      <w:r w:rsidRPr="0006052E">
        <w:rPr>
          <w:noProof/>
        </w:rPr>
        <w:drawing>
          <wp:inline distT="0" distB="0" distL="0" distR="0" wp14:anchorId="33E018A7" wp14:editId="371E9FDA">
            <wp:extent cx="1630821" cy="80016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0821" cy="800169"/>
                    </a:xfrm>
                    <a:prstGeom prst="rect">
                      <a:avLst/>
                    </a:prstGeom>
                  </pic:spPr>
                </pic:pic>
              </a:graphicData>
            </a:graphic>
          </wp:inline>
        </w:drawing>
      </w:r>
    </w:p>
    <w:p w14:paraId="08B022F6" w14:textId="5A3A9247" w:rsidR="00FE30C5" w:rsidRDefault="00FE30C5" w:rsidP="00B12B96">
      <w:r>
        <w:t>Pulling after having made changes that are in similar locations as changes one of your team members may have pushed can result in conflicts. You will be greeted with this error box:</w:t>
      </w:r>
    </w:p>
    <w:p w14:paraId="140AA289" w14:textId="7E873E64" w:rsidR="00FE30C5" w:rsidRDefault="00FE30C5" w:rsidP="00B12B96">
      <w:r w:rsidRPr="00FE30C5">
        <w:rPr>
          <w:noProof/>
        </w:rPr>
        <w:drawing>
          <wp:inline distT="0" distB="0" distL="0" distR="0" wp14:anchorId="2F224BAD" wp14:editId="00274B7A">
            <wp:extent cx="4587240" cy="175540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157" cy="1793261"/>
                    </a:xfrm>
                    <a:prstGeom prst="rect">
                      <a:avLst/>
                    </a:prstGeom>
                  </pic:spPr>
                </pic:pic>
              </a:graphicData>
            </a:graphic>
          </wp:inline>
        </w:drawing>
      </w:r>
    </w:p>
    <w:p w14:paraId="25716F94" w14:textId="0BCC4939" w:rsidR="00FE30C5" w:rsidRDefault="00FE30C5" w:rsidP="00B12B96">
      <w:r>
        <w:lastRenderedPageBreak/>
        <w:t xml:space="preserve">When </w:t>
      </w:r>
      <w:r w:rsidR="007D5D97">
        <w:t>closing the box, you will see this</w:t>
      </w:r>
    </w:p>
    <w:p w14:paraId="492FCCC3" w14:textId="3721CDC0" w:rsidR="007D5D97" w:rsidRDefault="007D5D97" w:rsidP="00B12B96">
      <w:r w:rsidRPr="007D5D97">
        <w:rPr>
          <w:noProof/>
        </w:rPr>
        <w:drawing>
          <wp:inline distT="0" distB="0" distL="0" distR="0" wp14:anchorId="0AFB821C" wp14:editId="004709CF">
            <wp:extent cx="5731510" cy="130683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06830"/>
                    </a:xfrm>
                    <a:prstGeom prst="rect">
                      <a:avLst/>
                    </a:prstGeom>
                  </pic:spPr>
                </pic:pic>
              </a:graphicData>
            </a:graphic>
          </wp:inline>
        </w:drawing>
      </w:r>
    </w:p>
    <w:p w14:paraId="26DF0183" w14:textId="246D4574" w:rsidR="007D5D97" w:rsidRDefault="007D5D97" w:rsidP="00B12B96">
      <w:r>
        <w:t>By clicking merge you can get to see both changes and decide how the changes should be merged by hand.</w:t>
      </w:r>
    </w:p>
    <w:p w14:paraId="0F0E3E4C" w14:textId="0DBDA718" w:rsidR="00A67894" w:rsidRDefault="00A67894" w:rsidP="00B12B96">
      <w:r w:rsidRPr="00A67894">
        <w:rPr>
          <w:noProof/>
        </w:rPr>
        <w:drawing>
          <wp:inline distT="0" distB="0" distL="0" distR="0" wp14:anchorId="0A49DCF9" wp14:editId="3918F6B7">
            <wp:extent cx="5731510" cy="30486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48635"/>
                    </a:xfrm>
                    <a:prstGeom prst="rect">
                      <a:avLst/>
                    </a:prstGeom>
                  </pic:spPr>
                </pic:pic>
              </a:graphicData>
            </a:graphic>
          </wp:inline>
        </w:drawing>
      </w:r>
    </w:p>
    <w:p w14:paraId="3FC00AAD" w14:textId="4FBCC169" w:rsidR="00A67894" w:rsidRDefault="00A67894" w:rsidP="00B12B96">
      <w:r>
        <w:t>You can select either one of the top two to be marked as the right version going forward, or you could edit the version below to be what it should have been if merged properly:</w:t>
      </w:r>
    </w:p>
    <w:p w14:paraId="1754ACFE" w14:textId="13C0C553" w:rsidR="00A67894" w:rsidRDefault="00A67894" w:rsidP="00B12B96">
      <w:r w:rsidRPr="00A67894">
        <w:rPr>
          <w:noProof/>
        </w:rPr>
        <w:drawing>
          <wp:inline distT="0" distB="0" distL="0" distR="0" wp14:anchorId="31E373B1" wp14:editId="3DF24EAB">
            <wp:extent cx="716280" cy="5867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5961"/>
                    <a:stretch/>
                  </pic:blipFill>
                  <pic:spPr bwMode="auto">
                    <a:xfrm>
                      <a:off x="0" y="0"/>
                      <a:ext cx="716342" cy="586791"/>
                    </a:xfrm>
                    <a:prstGeom prst="rect">
                      <a:avLst/>
                    </a:prstGeom>
                    <a:ln>
                      <a:noFill/>
                    </a:ln>
                    <a:extLst>
                      <a:ext uri="{53640926-AAD7-44D8-BBD7-CCE9431645EC}">
                        <a14:shadowObscured xmlns:a14="http://schemas.microsoft.com/office/drawing/2010/main"/>
                      </a:ext>
                    </a:extLst>
                  </pic:spPr>
                </pic:pic>
              </a:graphicData>
            </a:graphic>
          </wp:inline>
        </w:drawing>
      </w:r>
    </w:p>
    <w:p w14:paraId="655EB467" w14:textId="29AB5975" w:rsidR="00B80F84" w:rsidRDefault="00B80F84" w:rsidP="00B12B96">
      <w:r>
        <w:t>Then click the resolve button to resolve the conflict:</w:t>
      </w:r>
    </w:p>
    <w:p w14:paraId="2D93A895" w14:textId="5382B5F8" w:rsidR="00B80F84" w:rsidRDefault="00B80F84" w:rsidP="00B12B96">
      <w:r w:rsidRPr="00B80F84">
        <w:rPr>
          <w:noProof/>
        </w:rPr>
        <w:drawing>
          <wp:inline distT="0" distB="0" distL="0" distR="0" wp14:anchorId="6430F4E4" wp14:editId="452FBD6C">
            <wp:extent cx="1546994" cy="6096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6994" cy="609653"/>
                    </a:xfrm>
                    <a:prstGeom prst="rect">
                      <a:avLst/>
                    </a:prstGeom>
                  </pic:spPr>
                </pic:pic>
              </a:graphicData>
            </a:graphic>
          </wp:inline>
        </w:drawing>
      </w:r>
    </w:p>
    <w:p w14:paraId="5E0200F8" w14:textId="36EBE51F" w:rsidR="00B80F84" w:rsidRPr="00E93B4F" w:rsidRDefault="00B80F84" w:rsidP="00B12B96">
      <w:r>
        <w:t>After this you can commit these new changes and pull and push as normal again.</w:t>
      </w:r>
    </w:p>
    <w:sectPr w:rsidR="00B80F84" w:rsidRPr="00E93B4F">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22A81" w14:textId="77777777" w:rsidR="00C954A9" w:rsidRDefault="00C954A9" w:rsidP="000B1A8D">
      <w:pPr>
        <w:spacing w:after="0" w:line="240" w:lineRule="auto"/>
      </w:pPr>
      <w:r>
        <w:separator/>
      </w:r>
    </w:p>
  </w:endnote>
  <w:endnote w:type="continuationSeparator" w:id="0">
    <w:p w14:paraId="0AFAE1C6" w14:textId="77777777" w:rsidR="00C954A9" w:rsidRDefault="00C954A9" w:rsidP="000B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197847"/>
      <w:docPartObj>
        <w:docPartGallery w:val="Page Numbers (Bottom of Page)"/>
        <w:docPartUnique/>
      </w:docPartObj>
    </w:sdtPr>
    <w:sdtEndPr/>
    <w:sdtContent>
      <w:p w14:paraId="09FB9DA4" w14:textId="7D9EF6B6" w:rsidR="000B1A8D" w:rsidRDefault="000B1A8D">
        <w:pPr>
          <w:pStyle w:val="Footer"/>
        </w:pPr>
        <w:r>
          <w:rPr>
            <w:noProof/>
          </w:rPr>
          <mc:AlternateContent>
            <mc:Choice Requires="wpg">
              <w:drawing>
                <wp:anchor distT="0" distB="0" distL="114300" distR="114300" simplePos="0" relativeHeight="251659264" behindDoc="0" locked="0" layoutInCell="1" allowOverlap="1" wp14:anchorId="658D0BAA" wp14:editId="603D33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6B3F" w14:textId="77777777" w:rsidR="000B1A8D" w:rsidRDefault="000B1A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58D0BAA" id="Group 1"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F056B3F" w14:textId="77777777" w:rsidR="000B1A8D" w:rsidRDefault="000B1A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B5205" w14:textId="77777777" w:rsidR="00C954A9" w:rsidRDefault="00C954A9" w:rsidP="000B1A8D">
      <w:pPr>
        <w:spacing w:after="0" w:line="240" w:lineRule="auto"/>
      </w:pPr>
      <w:r>
        <w:separator/>
      </w:r>
    </w:p>
  </w:footnote>
  <w:footnote w:type="continuationSeparator" w:id="0">
    <w:p w14:paraId="35665F4A" w14:textId="77777777" w:rsidR="00C954A9" w:rsidRDefault="00C954A9" w:rsidP="000B1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5F31" w14:textId="1DA6DCEC" w:rsidR="00C815EF" w:rsidRDefault="000B1A8D">
    <w:pPr>
      <w:pStyle w:val="Header"/>
    </w:pPr>
    <w:r>
      <w:t>Glyn Marcus Leine</w:t>
    </w:r>
    <w:r>
      <w:ptab w:relativeTo="margin" w:alignment="center" w:leader="none"/>
    </w:r>
    <w:r>
      <w:t>445021</w:t>
    </w:r>
    <w:r>
      <w:ptab w:relativeTo="margin" w:alignment="right" w:leader="none"/>
    </w:r>
    <w:r w:rsidR="00F031FB">
      <w:t>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AFA"/>
    <w:multiLevelType w:val="hybridMultilevel"/>
    <w:tmpl w:val="84E6E9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5A541891"/>
    <w:multiLevelType w:val="hybridMultilevel"/>
    <w:tmpl w:val="59687A3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41A6459"/>
    <w:multiLevelType w:val="hybridMultilevel"/>
    <w:tmpl w:val="E4C609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7704262B"/>
    <w:multiLevelType w:val="hybridMultilevel"/>
    <w:tmpl w:val="EACAED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DSyNDMwMjME0ko6SsGpxcWZ+XkgBRa1AHexcoYsAAAA"/>
  </w:docVars>
  <w:rsids>
    <w:rsidRoot w:val="000B1A8D"/>
    <w:rsid w:val="00027842"/>
    <w:rsid w:val="00027B67"/>
    <w:rsid w:val="00044306"/>
    <w:rsid w:val="00045C50"/>
    <w:rsid w:val="00050383"/>
    <w:rsid w:val="00050548"/>
    <w:rsid w:val="0006052E"/>
    <w:rsid w:val="00063614"/>
    <w:rsid w:val="00084A12"/>
    <w:rsid w:val="000B0FDB"/>
    <w:rsid w:val="000B1A8D"/>
    <w:rsid w:val="000C636D"/>
    <w:rsid w:val="000D0ABE"/>
    <w:rsid w:val="000D137F"/>
    <w:rsid w:val="000D25F8"/>
    <w:rsid w:val="000F2052"/>
    <w:rsid w:val="000F77AE"/>
    <w:rsid w:val="0013534A"/>
    <w:rsid w:val="0015449F"/>
    <w:rsid w:val="00166D46"/>
    <w:rsid w:val="00197AC4"/>
    <w:rsid w:val="001B13E1"/>
    <w:rsid w:val="00203AB1"/>
    <w:rsid w:val="00223825"/>
    <w:rsid w:val="002405FA"/>
    <w:rsid w:val="002563B9"/>
    <w:rsid w:val="00292718"/>
    <w:rsid w:val="00296A34"/>
    <w:rsid w:val="002C7657"/>
    <w:rsid w:val="002D7E23"/>
    <w:rsid w:val="00306EDA"/>
    <w:rsid w:val="00307E5A"/>
    <w:rsid w:val="00314B66"/>
    <w:rsid w:val="003262C1"/>
    <w:rsid w:val="00365F40"/>
    <w:rsid w:val="003715A8"/>
    <w:rsid w:val="0037559A"/>
    <w:rsid w:val="00390974"/>
    <w:rsid w:val="00397385"/>
    <w:rsid w:val="003B2CC6"/>
    <w:rsid w:val="003B6A39"/>
    <w:rsid w:val="003C4877"/>
    <w:rsid w:val="003C5AFB"/>
    <w:rsid w:val="003D309C"/>
    <w:rsid w:val="003D602C"/>
    <w:rsid w:val="003E01EB"/>
    <w:rsid w:val="00403821"/>
    <w:rsid w:val="00423B4D"/>
    <w:rsid w:val="0043658B"/>
    <w:rsid w:val="004440AB"/>
    <w:rsid w:val="00457AE2"/>
    <w:rsid w:val="00480F8D"/>
    <w:rsid w:val="004939C1"/>
    <w:rsid w:val="004A3484"/>
    <w:rsid w:val="004A6653"/>
    <w:rsid w:val="004A7835"/>
    <w:rsid w:val="004C1A12"/>
    <w:rsid w:val="004C1B12"/>
    <w:rsid w:val="004D414A"/>
    <w:rsid w:val="00511F3D"/>
    <w:rsid w:val="0052691C"/>
    <w:rsid w:val="00563AB3"/>
    <w:rsid w:val="005651A9"/>
    <w:rsid w:val="00572C76"/>
    <w:rsid w:val="005750E7"/>
    <w:rsid w:val="00577D16"/>
    <w:rsid w:val="00585A4D"/>
    <w:rsid w:val="00586127"/>
    <w:rsid w:val="005A0C60"/>
    <w:rsid w:val="005A4E3F"/>
    <w:rsid w:val="005B7027"/>
    <w:rsid w:val="005E6FC5"/>
    <w:rsid w:val="006140B9"/>
    <w:rsid w:val="00623E22"/>
    <w:rsid w:val="006411B3"/>
    <w:rsid w:val="00661551"/>
    <w:rsid w:val="00693202"/>
    <w:rsid w:val="006B30CD"/>
    <w:rsid w:val="006F6B26"/>
    <w:rsid w:val="00703FB4"/>
    <w:rsid w:val="00720268"/>
    <w:rsid w:val="00723A62"/>
    <w:rsid w:val="00737010"/>
    <w:rsid w:val="00742089"/>
    <w:rsid w:val="007630AD"/>
    <w:rsid w:val="00765D88"/>
    <w:rsid w:val="007771C1"/>
    <w:rsid w:val="007858A5"/>
    <w:rsid w:val="00787AC0"/>
    <w:rsid w:val="007906D3"/>
    <w:rsid w:val="007D4DA9"/>
    <w:rsid w:val="007D581F"/>
    <w:rsid w:val="007D5D97"/>
    <w:rsid w:val="007D77CD"/>
    <w:rsid w:val="007F5EBA"/>
    <w:rsid w:val="008154FE"/>
    <w:rsid w:val="00847F8C"/>
    <w:rsid w:val="008B2E25"/>
    <w:rsid w:val="008C385E"/>
    <w:rsid w:val="00927183"/>
    <w:rsid w:val="00932975"/>
    <w:rsid w:val="00935D3B"/>
    <w:rsid w:val="00967F91"/>
    <w:rsid w:val="009708AB"/>
    <w:rsid w:val="00985FEC"/>
    <w:rsid w:val="00995222"/>
    <w:rsid w:val="00A03F0E"/>
    <w:rsid w:val="00A176AB"/>
    <w:rsid w:val="00A177C4"/>
    <w:rsid w:val="00A67894"/>
    <w:rsid w:val="00A803F4"/>
    <w:rsid w:val="00A87589"/>
    <w:rsid w:val="00A90E60"/>
    <w:rsid w:val="00A95AE8"/>
    <w:rsid w:val="00AA16C8"/>
    <w:rsid w:val="00AA2EC1"/>
    <w:rsid w:val="00AB5B97"/>
    <w:rsid w:val="00AC1373"/>
    <w:rsid w:val="00AE0AD6"/>
    <w:rsid w:val="00AE0E61"/>
    <w:rsid w:val="00AE1045"/>
    <w:rsid w:val="00AE1952"/>
    <w:rsid w:val="00B00D9F"/>
    <w:rsid w:val="00B06593"/>
    <w:rsid w:val="00B12B96"/>
    <w:rsid w:val="00B252EA"/>
    <w:rsid w:val="00B270C4"/>
    <w:rsid w:val="00B3282D"/>
    <w:rsid w:val="00B36DFB"/>
    <w:rsid w:val="00B53F35"/>
    <w:rsid w:val="00B71FF6"/>
    <w:rsid w:val="00B749F1"/>
    <w:rsid w:val="00B80F84"/>
    <w:rsid w:val="00B8303A"/>
    <w:rsid w:val="00BA0043"/>
    <w:rsid w:val="00BA61E8"/>
    <w:rsid w:val="00BB2710"/>
    <w:rsid w:val="00BB43BD"/>
    <w:rsid w:val="00BC4077"/>
    <w:rsid w:val="00BC504B"/>
    <w:rsid w:val="00BC7E9D"/>
    <w:rsid w:val="00BD5999"/>
    <w:rsid w:val="00C54B67"/>
    <w:rsid w:val="00C65541"/>
    <w:rsid w:val="00C6642E"/>
    <w:rsid w:val="00C73BF4"/>
    <w:rsid w:val="00C815EF"/>
    <w:rsid w:val="00C82855"/>
    <w:rsid w:val="00C851C8"/>
    <w:rsid w:val="00C85D5F"/>
    <w:rsid w:val="00C954A9"/>
    <w:rsid w:val="00C9696A"/>
    <w:rsid w:val="00CB3EDD"/>
    <w:rsid w:val="00CE5036"/>
    <w:rsid w:val="00CF2CFD"/>
    <w:rsid w:val="00D00BD1"/>
    <w:rsid w:val="00D61AF5"/>
    <w:rsid w:val="00D66430"/>
    <w:rsid w:val="00D71478"/>
    <w:rsid w:val="00D73B15"/>
    <w:rsid w:val="00D96421"/>
    <w:rsid w:val="00DA626E"/>
    <w:rsid w:val="00DB0160"/>
    <w:rsid w:val="00DB7110"/>
    <w:rsid w:val="00DD14BD"/>
    <w:rsid w:val="00DF5A0F"/>
    <w:rsid w:val="00E03E8B"/>
    <w:rsid w:val="00E31656"/>
    <w:rsid w:val="00E406DD"/>
    <w:rsid w:val="00E93B4F"/>
    <w:rsid w:val="00EB07BC"/>
    <w:rsid w:val="00EB5A20"/>
    <w:rsid w:val="00EC18AB"/>
    <w:rsid w:val="00EE7CBF"/>
    <w:rsid w:val="00EF4A01"/>
    <w:rsid w:val="00F02CDC"/>
    <w:rsid w:val="00F031FB"/>
    <w:rsid w:val="00F2135A"/>
    <w:rsid w:val="00F50360"/>
    <w:rsid w:val="00F60BE6"/>
    <w:rsid w:val="00F67ACC"/>
    <w:rsid w:val="00FA2DAC"/>
    <w:rsid w:val="00FB5F45"/>
    <w:rsid w:val="00FD0095"/>
    <w:rsid w:val="00FD5E27"/>
    <w:rsid w:val="00FE30C5"/>
    <w:rsid w:val="00FE7B68"/>
    <w:rsid w:val="00FF23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D74335"/>
  <w15:chartTrackingRefBased/>
  <w15:docId w15:val="{CE933638-2696-47BE-AB04-0A422840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B1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Indented"/>
    <w:link w:val="Heading2Char"/>
    <w:uiPriority w:val="9"/>
    <w:unhideWhenUsed/>
    <w:qFormat/>
    <w:rsid w:val="00C82855"/>
    <w:pPr>
      <w:keepNext/>
      <w:keepLines/>
      <w:spacing w:before="40" w:after="0"/>
      <w:ind w:left="720"/>
      <w:outlineLvl w:val="1"/>
    </w:pPr>
    <w:rPr>
      <w:rFonts w:asciiTheme="majorHAnsi" w:eastAsiaTheme="majorEastAsia" w:hAnsiTheme="majorHAnsi" w:cstheme="majorBidi"/>
      <w:i/>
      <w:color w:val="2F5496" w:themeColor="accent1" w:themeShade="BF"/>
      <w:sz w:val="26"/>
      <w:szCs w:val="26"/>
    </w:rPr>
  </w:style>
  <w:style w:type="paragraph" w:styleId="Heading3">
    <w:name w:val="heading 3"/>
    <w:basedOn w:val="Indented"/>
    <w:next w:val="Indented"/>
    <w:link w:val="Heading3Char"/>
    <w:uiPriority w:val="9"/>
    <w:unhideWhenUsed/>
    <w:qFormat/>
    <w:rsid w:val="00D00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Indented"/>
    <w:next w:val="Indented"/>
    <w:link w:val="Heading4Char"/>
    <w:uiPriority w:val="9"/>
    <w:semiHidden/>
    <w:unhideWhenUsed/>
    <w:qFormat/>
    <w:rsid w:val="00D00B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A8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B1A8D"/>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0B1A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1A8D"/>
    <w:rPr>
      <w:rFonts w:eastAsiaTheme="minorEastAsia"/>
      <w:color w:val="5A5A5A" w:themeColor="text1" w:themeTint="A5"/>
      <w:spacing w:val="15"/>
      <w:lang w:val="en-GB"/>
    </w:rPr>
  </w:style>
  <w:style w:type="paragraph" w:styleId="Header">
    <w:name w:val="header"/>
    <w:basedOn w:val="Normal"/>
    <w:link w:val="HeaderChar"/>
    <w:uiPriority w:val="99"/>
    <w:unhideWhenUsed/>
    <w:rsid w:val="000B1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A8D"/>
    <w:rPr>
      <w:lang w:val="en-GB"/>
    </w:rPr>
  </w:style>
  <w:style w:type="paragraph" w:styleId="Footer">
    <w:name w:val="footer"/>
    <w:basedOn w:val="Normal"/>
    <w:link w:val="FooterChar"/>
    <w:uiPriority w:val="99"/>
    <w:unhideWhenUsed/>
    <w:rsid w:val="000B1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A8D"/>
    <w:rPr>
      <w:lang w:val="en-GB"/>
    </w:rPr>
  </w:style>
  <w:style w:type="character" w:customStyle="1" w:styleId="Heading2Char">
    <w:name w:val="Heading 2 Char"/>
    <w:basedOn w:val="DefaultParagraphFont"/>
    <w:link w:val="Heading2"/>
    <w:uiPriority w:val="9"/>
    <w:rsid w:val="00C82855"/>
    <w:rPr>
      <w:rFonts w:asciiTheme="majorHAnsi" w:eastAsiaTheme="majorEastAsia" w:hAnsiTheme="majorHAnsi" w:cstheme="majorBidi"/>
      <w:i/>
      <w:color w:val="2F5496" w:themeColor="accent1" w:themeShade="BF"/>
      <w:sz w:val="26"/>
      <w:szCs w:val="26"/>
      <w:lang w:val="en-GB"/>
    </w:rPr>
  </w:style>
  <w:style w:type="paragraph" w:customStyle="1" w:styleId="Indented">
    <w:name w:val="Indented"/>
    <w:basedOn w:val="Normal"/>
    <w:link w:val="IndentedChar"/>
    <w:qFormat/>
    <w:rsid w:val="00C82855"/>
    <w:pPr>
      <w:ind w:left="720"/>
    </w:pPr>
  </w:style>
  <w:style w:type="character" w:customStyle="1" w:styleId="IndentedChar">
    <w:name w:val="Indented Char"/>
    <w:basedOn w:val="DefaultParagraphFont"/>
    <w:link w:val="Indented"/>
    <w:rsid w:val="00C82855"/>
    <w:rPr>
      <w:lang w:val="en-GB"/>
    </w:rPr>
  </w:style>
  <w:style w:type="paragraph" w:styleId="TOCHeading">
    <w:name w:val="TOC Heading"/>
    <w:basedOn w:val="Heading1"/>
    <w:next w:val="Normal"/>
    <w:uiPriority w:val="39"/>
    <w:unhideWhenUsed/>
    <w:qFormat/>
    <w:rsid w:val="00EF4A01"/>
    <w:pPr>
      <w:outlineLvl w:val="9"/>
    </w:pPr>
    <w:rPr>
      <w:lang w:val="en-US"/>
    </w:rPr>
  </w:style>
  <w:style w:type="paragraph" w:styleId="TOC1">
    <w:name w:val="toc 1"/>
    <w:basedOn w:val="Normal"/>
    <w:next w:val="Normal"/>
    <w:autoRedefine/>
    <w:uiPriority w:val="39"/>
    <w:unhideWhenUsed/>
    <w:rsid w:val="00EF4A01"/>
    <w:pPr>
      <w:spacing w:after="100"/>
    </w:pPr>
  </w:style>
  <w:style w:type="paragraph" w:styleId="TOC2">
    <w:name w:val="toc 2"/>
    <w:basedOn w:val="Normal"/>
    <w:next w:val="Normal"/>
    <w:autoRedefine/>
    <w:uiPriority w:val="39"/>
    <w:unhideWhenUsed/>
    <w:rsid w:val="00EF4A01"/>
    <w:pPr>
      <w:spacing w:after="100"/>
      <w:ind w:left="220"/>
    </w:pPr>
  </w:style>
  <w:style w:type="character" w:styleId="Hyperlink">
    <w:name w:val="Hyperlink"/>
    <w:basedOn w:val="DefaultParagraphFont"/>
    <w:uiPriority w:val="99"/>
    <w:unhideWhenUsed/>
    <w:rsid w:val="00EF4A01"/>
    <w:rPr>
      <w:color w:val="0563C1" w:themeColor="hyperlink"/>
      <w:u w:val="single"/>
    </w:rPr>
  </w:style>
  <w:style w:type="paragraph" w:customStyle="1" w:styleId="Subtle">
    <w:name w:val="Subtle"/>
    <w:basedOn w:val="Normal"/>
    <w:link w:val="SubtleChar"/>
    <w:qFormat/>
    <w:rsid w:val="00EF4A01"/>
    <w:rPr>
      <w:color w:val="7F7F7F" w:themeColor="text1" w:themeTint="80"/>
    </w:rPr>
  </w:style>
  <w:style w:type="character" w:customStyle="1" w:styleId="SubtleChar">
    <w:name w:val="Subtle Char"/>
    <w:basedOn w:val="DefaultParagraphFont"/>
    <w:link w:val="Subtle"/>
    <w:rsid w:val="00EF4A01"/>
    <w:rPr>
      <w:color w:val="7F7F7F" w:themeColor="text1" w:themeTint="80"/>
      <w:lang w:val="en-GB"/>
    </w:rPr>
  </w:style>
  <w:style w:type="character" w:customStyle="1" w:styleId="Heading3Char">
    <w:name w:val="Heading 3 Char"/>
    <w:basedOn w:val="DefaultParagraphFont"/>
    <w:link w:val="Heading3"/>
    <w:uiPriority w:val="9"/>
    <w:rsid w:val="00D00BD1"/>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D00BD1"/>
    <w:rPr>
      <w:rFonts w:asciiTheme="majorHAnsi" w:eastAsiaTheme="majorEastAsia" w:hAnsiTheme="majorHAnsi" w:cstheme="majorBidi"/>
      <w:i/>
      <w:iCs/>
      <w:color w:val="2F5496" w:themeColor="accent1" w:themeShade="BF"/>
      <w:lang w:val="en-GB"/>
    </w:rPr>
  </w:style>
  <w:style w:type="table" w:styleId="TableGrid">
    <w:name w:val="Table Grid"/>
    <w:basedOn w:val="TableNormal"/>
    <w:uiPriority w:val="39"/>
    <w:rsid w:val="002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27842"/>
    <w:rPr>
      <w:i/>
      <w:iCs/>
    </w:rPr>
  </w:style>
  <w:style w:type="character" w:styleId="UnresolvedMention">
    <w:name w:val="Unresolved Mention"/>
    <w:basedOn w:val="DefaultParagraphFont"/>
    <w:uiPriority w:val="99"/>
    <w:semiHidden/>
    <w:unhideWhenUsed/>
    <w:rsid w:val="00027842"/>
    <w:rPr>
      <w:color w:val="605E5C"/>
      <w:shd w:val="clear" w:color="auto" w:fill="E1DFDD"/>
    </w:rPr>
  </w:style>
  <w:style w:type="character" w:styleId="FollowedHyperlink">
    <w:name w:val="FollowedHyperlink"/>
    <w:basedOn w:val="DefaultParagraphFont"/>
    <w:uiPriority w:val="99"/>
    <w:semiHidden/>
    <w:unhideWhenUsed/>
    <w:rsid w:val="00027842"/>
    <w:rPr>
      <w:color w:val="954F72" w:themeColor="followedHyperlink"/>
      <w:u w:val="single"/>
    </w:rPr>
  </w:style>
  <w:style w:type="paragraph" w:styleId="Caption">
    <w:name w:val="caption"/>
    <w:basedOn w:val="Normal"/>
    <w:next w:val="Normal"/>
    <w:uiPriority w:val="35"/>
    <w:unhideWhenUsed/>
    <w:qFormat/>
    <w:rsid w:val="0013534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270C4"/>
  </w:style>
  <w:style w:type="paragraph" w:styleId="TOC3">
    <w:name w:val="toc 3"/>
    <w:basedOn w:val="Normal"/>
    <w:next w:val="Normal"/>
    <w:autoRedefine/>
    <w:uiPriority w:val="39"/>
    <w:unhideWhenUsed/>
    <w:rsid w:val="00365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289">
      <w:bodyDiv w:val="1"/>
      <w:marLeft w:val="0"/>
      <w:marRight w:val="0"/>
      <w:marTop w:val="0"/>
      <w:marBottom w:val="0"/>
      <w:divBdr>
        <w:top w:val="none" w:sz="0" w:space="0" w:color="auto"/>
        <w:left w:val="none" w:sz="0" w:space="0" w:color="auto"/>
        <w:bottom w:val="none" w:sz="0" w:space="0" w:color="auto"/>
        <w:right w:val="none" w:sz="0" w:space="0" w:color="auto"/>
      </w:divBdr>
    </w:div>
    <w:div w:id="189801597">
      <w:bodyDiv w:val="1"/>
      <w:marLeft w:val="0"/>
      <w:marRight w:val="0"/>
      <w:marTop w:val="0"/>
      <w:marBottom w:val="0"/>
      <w:divBdr>
        <w:top w:val="none" w:sz="0" w:space="0" w:color="auto"/>
        <w:left w:val="none" w:sz="0" w:space="0" w:color="auto"/>
        <w:bottom w:val="none" w:sz="0" w:space="0" w:color="auto"/>
        <w:right w:val="none" w:sz="0" w:space="0" w:color="auto"/>
      </w:divBdr>
    </w:div>
    <w:div w:id="223301165">
      <w:bodyDiv w:val="1"/>
      <w:marLeft w:val="0"/>
      <w:marRight w:val="0"/>
      <w:marTop w:val="0"/>
      <w:marBottom w:val="0"/>
      <w:divBdr>
        <w:top w:val="none" w:sz="0" w:space="0" w:color="auto"/>
        <w:left w:val="none" w:sz="0" w:space="0" w:color="auto"/>
        <w:bottom w:val="none" w:sz="0" w:space="0" w:color="auto"/>
        <w:right w:val="none" w:sz="0" w:space="0" w:color="auto"/>
      </w:divBdr>
    </w:div>
    <w:div w:id="316960203">
      <w:bodyDiv w:val="1"/>
      <w:marLeft w:val="0"/>
      <w:marRight w:val="0"/>
      <w:marTop w:val="0"/>
      <w:marBottom w:val="0"/>
      <w:divBdr>
        <w:top w:val="none" w:sz="0" w:space="0" w:color="auto"/>
        <w:left w:val="none" w:sz="0" w:space="0" w:color="auto"/>
        <w:bottom w:val="none" w:sz="0" w:space="0" w:color="auto"/>
        <w:right w:val="none" w:sz="0" w:space="0" w:color="auto"/>
      </w:divBdr>
    </w:div>
    <w:div w:id="414984224">
      <w:bodyDiv w:val="1"/>
      <w:marLeft w:val="0"/>
      <w:marRight w:val="0"/>
      <w:marTop w:val="0"/>
      <w:marBottom w:val="0"/>
      <w:divBdr>
        <w:top w:val="none" w:sz="0" w:space="0" w:color="auto"/>
        <w:left w:val="none" w:sz="0" w:space="0" w:color="auto"/>
        <w:bottom w:val="none" w:sz="0" w:space="0" w:color="auto"/>
        <w:right w:val="none" w:sz="0" w:space="0" w:color="auto"/>
      </w:divBdr>
    </w:div>
    <w:div w:id="457073091">
      <w:bodyDiv w:val="1"/>
      <w:marLeft w:val="0"/>
      <w:marRight w:val="0"/>
      <w:marTop w:val="0"/>
      <w:marBottom w:val="0"/>
      <w:divBdr>
        <w:top w:val="none" w:sz="0" w:space="0" w:color="auto"/>
        <w:left w:val="none" w:sz="0" w:space="0" w:color="auto"/>
        <w:bottom w:val="none" w:sz="0" w:space="0" w:color="auto"/>
        <w:right w:val="none" w:sz="0" w:space="0" w:color="auto"/>
      </w:divBdr>
    </w:div>
    <w:div w:id="481122730">
      <w:bodyDiv w:val="1"/>
      <w:marLeft w:val="0"/>
      <w:marRight w:val="0"/>
      <w:marTop w:val="0"/>
      <w:marBottom w:val="0"/>
      <w:divBdr>
        <w:top w:val="none" w:sz="0" w:space="0" w:color="auto"/>
        <w:left w:val="none" w:sz="0" w:space="0" w:color="auto"/>
        <w:bottom w:val="none" w:sz="0" w:space="0" w:color="auto"/>
        <w:right w:val="none" w:sz="0" w:space="0" w:color="auto"/>
      </w:divBdr>
    </w:div>
    <w:div w:id="526454229">
      <w:bodyDiv w:val="1"/>
      <w:marLeft w:val="0"/>
      <w:marRight w:val="0"/>
      <w:marTop w:val="0"/>
      <w:marBottom w:val="0"/>
      <w:divBdr>
        <w:top w:val="none" w:sz="0" w:space="0" w:color="auto"/>
        <w:left w:val="none" w:sz="0" w:space="0" w:color="auto"/>
        <w:bottom w:val="none" w:sz="0" w:space="0" w:color="auto"/>
        <w:right w:val="none" w:sz="0" w:space="0" w:color="auto"/>
      </w:divBdr>
    </w:div>
    <w:div w:id="775100941">
      <w:bodyDiv w:val="1"/>
      <w:marLeft w:val="0"/>
      <w:marRight w:val="0"/>
      <w:marTop w:val="0"/>
      <w:marBottom w:val="0"/>
      <w:divBdr>
        <w:top w:val="none" w:sz="0" w:space="0" w:color="auto"/>
        <w:left w:val="none" w:sz="0" w:space="0" w:color="auto"/>
        <w:bottom w:val="none" w:sz="0" w:space="0" w:color="auto"/>
        <w:right w:val="none" w:sz="0" w:space="0" w:color="auto"/>
      </w:divBdr>
    </w:div>
    <w:div w:id="782380772">
      <w:bodyDiv w:val="1"/>
      <w:marLeft w:val="0"/>
      <w:marRight w:val="0"/>
      <w:marTop w:val="0"/>
      <w:marBottom w:val="0"/>
      <w:divBdr>
        <w:top w:val="none" w:sz="0" w:space="0" w:color="auto"/>
        <w:left w:val="none" w:sz="0" w:space="0" w:color="auto"/>
        <w:bottom w:val="none" w:sz="0" w:space="0" w:color="auto"/>
        <w:right w:val="none" w:sz="0" w:space="0" w:color="auto"/>
      </w:divBdr>
    </w:div>
    <w:div w:id="824587256">
      <w:bodyDiv w:val="1"/>
      <w:marLeft w:val="0"/>
      <w:marRight w:val="0"/>
      <w:marTop w:val="0"/>
      <w:marBottom w:val="0"/>
      <w:divBdr>
        <w:top w:val="none" w:sz="0" w:space="0" w:color="auto"/>
        <w:left w:val="none" w:sz="0" w:space="0" w:color="auto"/>
        <w:bottom w:val="none" w:sz="0" w:space="0" w:color="auto"/>
        <w:right w:val="none" w:sz="0" w:space="0" w:color="auto"/>
      </w:divBdr>
    </w:div>
    <w:div w:id="1280529759">
      <w:bodyDiv w:val="1"/>
      <w:marLeft w:val="0"/>
      <w:marRight w:val="0"/>
      <w:marTop w:val="0"/>
      <w:marBottom w:val="0"/>
      <w:divBdr>
        <w:top w:val="none" w:sz="0" w:space="0" w:color="auto"/>
        <w:left w:val="none" w:sz="0" w:space="0" w:color="auto"/>
        <w:bottom w:val="none" w:sz="0" w:space="0" w:color="auto"/>
        <w:right w:val="none" w:sz="0" w:space="0" w:color="auto"/>
      </w:divBdr>
    </w:div>
    <w:div w:id="1306931634">
      <w:bodyDiv w:val="1"/>
      <w:marLeft w:val="0"/>
      <w:marRight w:val="0"/>
      <w:marTop w:val="0"/>
      <w:marBottom w:val="0"/>
      <w:divBdr>
        <w:top w:val="none" w:sz="0" w:space="0" w:color="auto"/>
        <w:left w:val="none" w:sz="0" w:space="0" w:color="auto"/>
        <w:bottom w:val="none" w:sz="0" w:space="0" w:color="auto"/>
        <w:right w:val="none" w:sz="0" w:space="0" w:color="auto"/>
      </w:divBdr>
    </w:div>
    <w:div w:id="1420445119">
      <w:bodyDiv w:val="1"/>
      <w:marLeft w:val="0"/>
      <w:marRight w:val="0"/>
      <w:marTop w:val="0"/>
      <w:marBottom w:val="0"/>
      <w:divBdr>
        <w:top w:val="none" w:sz="0" w:space="0" w:color="auto"/>
        <w:left w:val="none" w:sz="0" w:space="0" w:color="auto"/>
        <w:bottom w:val="none" w:sz="0" w:space="0" w:color="auto"/>
        <w:right w:val="none" w:sz="0" w:space="0" w:color="auto"/>
      </w:divBdr>
    </w:div>
    <w:div w:id="1459684900">
      <w:bodyDiv w:val="1"/>
      <w:marLeft w:val="0"/>
      <w:marRight w:val="0"/>
      <w:marTop w:val="0"/>
      <w:marBottom w:val="0"/>
      <w:divBdr>
        <w:top w:val="none" w:sz="0" w:space="0" w:color="auto"/>
        <w:left w:val="none" w:sz="0" w:space="0" w:color="auto"/>
        <w:bottom w:val="none" w:sz="0" w:space="0" w:color="auto"/>
        <w:right w:val="none" w:sz="0" w:space="0" w:color="auto"/>
      </w:divBdr>
    </w:div>
    <w:div w:id="1513179604">
      <w:bodyDiv w:val="1"/>
      <w:marLeft w:val="0"/>
      <w:marRight w:val="0"/>
      <w:marTop w:val="0"/>
      <w:marBottom w:val="0"/>
      <w:divBdr>
        <w:top w:val="none" w:sz="0" w:space="0" w:color="auto"/>
        <w:left w:val="none" w:sz="0" w:space="0" w:color="auto"/>
        <w:bottom w:val="none" w:sz="0" w:space="0" w:color="auto"/>
        <w:right w:val="none" w:sz="0" w:space="0" w:color="auto"/>
      </w:divBdr>
    </w:div>
    <w:div w:id="1589344930">
      <w:bodyDiv w:val="1"/>
      <w:marLeft w:val="0"/>
      <w:marRight w:val="0"/>
      <w:marTop w:val="0"/>
      <w:marBottom w:val="0"/>
      <w:divBdr>
        <w:top w:val="none" w:sz="0" w:space="0" w:color="auto"/>
        <w:left w:val="none" w:sz="0" w:space="0" w:color="auto"/>
        <w:bottom w:val="none" w:sz="0" w:space="0" w:color="auto"/>
        <w:right w:val="none" w:sz="0" w:space="0" w:color="auto"/>
      </w:divBdr>
    </w:div>
    <w:div w:id="1648127697">
      <w:bodyDiv w:val="1"/>
      <w:marLeft w:val="0"/>
      <w:marRight w:val="0"/>
      <w:marTop w:val="0"/>
      <w:marBottom w:val="0"/>
      <w:divBdr>
        <w:top w:val="none" w:sz="0" w:space="0" w:color="auto"/>
        <w:left w:val="none" w:sz="0" w:space="0" w:color="auto"/>
        <w:bottom w:val="none" w:sz="0" w:space="0" w:color="auto"/>
        <w:right w:val="none" w:sz="0" w:space="0" w:color="auto"/>
      </w:divBdr>
    </w:div>
    <w:div w:id="1671636400">
      <w:bodyDiv w:val="1"/>
      <w:marLeft w:val="0"/>
      <w:marRight w:val="0"/>
      <w:marTop w:val="0"/>
      <w:marBottom w:val="0"/>
      <w:divBdr>
        <w:top w:val="none" w:sz="0" w:space="0" w:color="auto"/>
        <w:left w:val="none" w:sz="0" w:space="0" w:color="auto"/>
        <w:bottom w:val="none" w:sz="0" w:space="0" w:color="auto"/>
        <w:right w:val="none" w:sz="0" w:space="0" w:color="auto"/>
      </w:divBdr>
    </w:div>
    <w:div w:id="1848324594">
      <w:bodyDiv w:val="1"/>
      <w:marLeft w:val="0"/>
      <w:marRight w:val="0"/>
      <w:marTop w:val="0"/>
      <w:marBottom w:val="0"/>
      <w:divBdr>
        <w:top w:val="none" w:sz="0" w:space="0" w:color="auto"/>
        <w:left w:val="none" w:sz="0" w:space="0" w:color="auto"/>
        <w:bottom w:val="none" w:sz="0" w:space="0" w:color="auto"/>
        <w:right w:val="none" w:sz="0" w:space="0" w:color="auto"/>
      </w:divBdr>
    </w:div>
    <w:div w:id="1855800445">
      <w:bodyDiv w:val="1"/>
      <w:marLeft w:val="0"/>
      <w:marRight w:val="0"/>
      <w:marTop w:val="0"/>
      <w:marBottom w:val="0"/>
      <w:divBdr>
        <w:top w:val="none" w:sz="0" w:space="0" w:color="auto"/>
        <w:left w:val="none" w:sz="0" w:space="0" w:color="auto"/>
        <w:bottom w:val="none" w:sz="0" w:space="0" w:color="auto"/>
        <w:right w:val="none" w:sz="0" w:space="0" w:color="auto"/>
      </w:divBdr>
    </w:div>
    <w:div w:id="1887258440">
      <w:bodyDiv w:val="1"/>
      <w:marLeft w:val="0"/>
      <w:marRight w:val="0"/>
      <w:marTop w:val="0"/>
      <w:marBottom w:val="0"/>
      <w:divBdr>
        <w:top w:val="none" w:sz="0" w:space="0" w:color="auto"/>
        <w:left w:val="none" w:sz="0" w:space="0" w:color="auto"/>
        <w:bottom w:val="none" w:sz="0" w:space="0" w:color="auto"/>
        <w:right w:val="none" w:sz="0" w:space="0" w:color="auto"/>
      </w:divBdr>
    </w:div>
    <w:div w:id="21315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Bra18</b:Tag>
    <b:SourceType>Misc</b:SourceType>
    <b:Guid>{AB615AFF-545A-4034-BED8-C184CE99538E}</b:Guid>
    <b:Title>New way of CODING in Unity! ECS Tutorial</b:Title>
    <b:Year>2018</b:Year>
    <b:Month>June</b:Month>
    <b:Day>3</b:Day>
    <b:Author>
      <b:Author>
        <b:Corporate>Brackeys</b:Corporate>
      </b:Author>
    </b:Author>
    <b:RefOrder>1</b:RefOrder>
  </b:Source>
  <b:Source>
    <b:Tag>Uni18</b:Tag>
    <b:SourceType>Misc</b:SourceType>
    <b:Guid>{19D4EAF0-AD04-4D5F-B8A3-50FC6262FC38}</b:Guid>
    <b:Title>Job System &amp; Entity Component System</b:Title>
    <b:Year>2018</b:Year>
    <b:Month>March</b:Month>
    <b:Day>23</b:Day>
    <b:Author>
      <b:Author>
        <b:Corporate>Unity Technologies</b:Corporate>
      </b:Author>
    </b:Author>
    <b:RefOrder>2</b:RefOrder>
  </b:Source>
  <b:Source>
    <b:Tag>Car02</b:Tag>
    <b:SourceType>Misc</b:SourceType>
    <b:Guid>{319A960A-7719-4A4E-ABFD-0273D8520362}</b:Guid>
    <b:Author>
      <b:Author>
        <b:NameList>
          <b:Person>
            <b:Last>Carvalho</b:Last>
            <b:First>Carlos</b:First>
          </b:Person>
        </b:NameList>
      </b:Author>
    </b:Author>
    <b:Title>The Gap between Processor and Memory Speeds</b:Title>
    <b:Year>2002</b:Year>
    <b:RefOrder>3</b:RefOrder>
  </b:Source>
</b:Sources>
</file>

<file path=customXml/itemProps1.xml><?xml version="1.0" encoding="utf-8"?>
<ds:datastoreItem xmlns:ds="http://schemas.openxmlformats.org/officeDocument/2006/customXml" ds:itemID="{0B1BD806-9D93-4216-A05C-DD60571A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 Leine</dc:creator>
  <cp:keywords/>
  <dc:description/>
  <cp:lastModifiedBy>Glyn Leine</cp:lastModifiedBy>
  <cp:revision>11</cp:revision>
  <cp:lastPrinted>2020-04-16T19:27:00Z</cp:lastPrinted>
  <dcterms:created xsi:type="dcterms:W3CDTF">2020-05-04T09:04:00Z</dcterms:created>
  <dcterms:modified xsi:type="dcterms:W3CDTF">2020-05-05T10:56:00Z</dcterms:modified>
</cp:coreProperties>
</file>