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400"/>
        <w:jc w:val="center"/>
      </w:pPr>
      <w:r>
        <w:rPr>
          <w:rFonts w:ascii="Calibri" w:cs="Calibri" w:eastAsia="Calibri" w:hAnsi="Calibri"/>
          <w:b/>
          <w:bCs/>
          <w:color w:val="1E3A5F"/>
          <w:sz w:val="64"/>
          <w:szCs w:val="64"/>
        </w:rPr>
        <w:t xml:space="preserve">SAKSPILOT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B8860B"/>
          <w:sz w:val="28"/>
          <w:szCs w:val="28"/>
        </w:rPr>
        <w:t xml:space="preserve">Workspace for selvstendig næringsdrivende</w:t>
      </w:r>
    </w:p>
    <w:p>
      <w:pPr>
        <w:spacing w:after="120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Sak-CRM. Passiv tidsregistrering. Faktura. På ett sted.</w:t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Konseptskisse · Arkitektur · Fremdriftsplan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v1.0 — 27. mai 2026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Helene Åsheim Grønberg · Tech Solutions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Del 1 — Konseptskisse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1.1  Problem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Selvstendig næringsdrivende i fagyrker (ansvarlige søkere, arkitekter, advokater, regnskapsførere, designere, konsulenter) bruker i dag flere parallelle verktøy som ikke snakker sammen: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Et fagsystem for kjerneoppgaven (Holte, AutoCAD, Visma Advisor osv.)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Outlook for e-post med klient og motparter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Manuelt regneark eller separate timer-apper for tidsregistrering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Filutforsker for prosjektmapper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Regnskapssystem for faktura (Tripletex, Fiken, PowerOffice Go)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Resultatet er at de bruker tid på å bytte mellom verktøy, glemmer å starte/stoppe timer, og fakturerer for lite fordi de underestimerer hvor lang tid en sak faktisk tar. Nicole Torgersen (sentralt godkjent ansvarlig søker) anslår selv at hun "mister" 15–25 % av fakturerbar tid hver uke på denne måten.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1.2  Målgruppe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Selvstendig næringsdrivende som fakturerer per time eller per sak, og som jobber med flere aktive saker/klienter parallelt. Prioriterte segmenter ved lansering: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Primær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Sekundær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Tertiær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Ansvarlige søkere
Små arkitektkontorer
Byggekonsulenter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Advokater (solo)
Regnskapsførere
Ingeniør-/rådgiverfirma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Designere
Fotografer
IT-konsulenter
Oversettere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Inngangen er byggebransjen (Nicoles nettverk + ditt eksisterende ByggPilot-arbeid), men produktet er generisk fra dag 1. "Sak" er bevisst nøytralt og treffer alle bransjer.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1.3  Kjerneverdi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Du jobber som vanlig — i Word, AutoCAD, Holte, Outlook, PDF, nettleser.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Sakspilot registrerer automatisk hvilken sak du jobber på, basert på vindustittel og filsti. På slutten av dagen har du en presis fakturalogg uten å ha startet eller stoppet en eneste timer. Du eksporterer til Tripletex eller Fiken, eller sender faktura direkte.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1.4  De syv hovedfunksjonene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1.  Sak-CRM med statusoversikt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Kanban-aktig oversikt: Ikke påbegynt · Pågår · Venter på kunde · Venter på 3. part · Ferdig. Tidsfrister med varsler. Kontaktpersoner per sak. Notater og milepæler.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2.  Outlook embedded per sak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All e-postkorrespondanse med sakens kontakter samles automatisk på saksvisningen via Microsoft Graph API. Du kan svare direkte fra Sakspilot — eller bare ha det som lese-/sporingsvisning. Aldri lete i Outlook etter "hva sa kunden sist".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3.  Passiv automatisk tidsregistrering ⭐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Kjernedifferensiator.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En diskret tray-app kjører i bakgrunnen og logger aktivt vindu hvert 15. sekund (vindustittel, applikasjon, åpen fil). Logger kobles til sak automatisk via regler du setter opp én gang per sak: </w:t>
      </w:r>
      <w:r>
        <w:rPr>
          <w:rFonts w:ascii="Calibri" w:cs="Calibri" w:eastAsia="Calibri" w:hAnsi="Calibri"/>
          <w:b w:val="false"/>
          <w:bCs w:val="false"/>
          <w:i/>
          <w:iCs/>
          <w:color w:val="222222"/>
          <w:sz w:val="22"/>
          <w:szCs w:val="22"/>
        </w:rPr>
        <w:t xml:space="preserve">"alle vinduer som inneholder 'Bygdøy 12' eller filsti C:\Jobb\Bygdoy-12 = sak 2026-014"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. Du kan rette manuelt etterpå, men 90 % av tiden trenger du ikke.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4.  Lokal mappestruktur per sak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Sakspilot peker mot en lokal Windows-mappe per sak (eller OneDrive/Dropbox-mappe). Du ser alle tegninger, vedlegg, dokumenter direkte i saksvisningen — uten å åpne filutforsker. Drar-og-slipper filer for å legge til.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5.  Faktura-grunnlag og eksport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Tidslogg sammenfattes til fakturagrunnlag per sak per måned: timer, beskrivelse, sats. Eksporterer som CSV, eller direkte til regnskapssystem via API (Tripletex og Fiken først, deretter PowerOffice Go, Conta, Visma eAccounting).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6.  Tidsfrister og varsler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Hver sak har planlagte milepæler (innsendt søknad, naboklage-frist, ferdigattest). Sakspilot varsler 7 dager + 1 dag før — i appen og som e-post. Felles fristkalender på tvers av saker.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7.  Lag OVER eksisterende fagsystem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Sakspilot erstatter IKKE Holte, AutoCAD, eByggesøk Proff eller andre fagsystemer.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Den legger seg som et workspace-lag oppå. Du fortsetter å levere byggesøknader via Holte, men hele klient- og tidsdimensjonen flyttes til Sakspilot. Det gjør Sakspilot ufarlig å prøve — du risikerer ingenting ved å installere den.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1.5  Markedsanalyse (kort)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Grundig konkurrentanalyse 27. mai 2026 viser at ingen norsk løsning kombinerer passiv vinduslogging med sak-CRM og Outlook-embedding for målgruppen: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1400"/>
        <w:gridCol w:w="1400"/>
        <w:gridCol w:w="13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Løsning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Sak-CRM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Outlook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Passiv timer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Lokal mappe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Faktura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Holte/EG ByggSøk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Ja (svak)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Nei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Nei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Nei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Cordel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Ja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Nei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Nei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Nei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Visma Severa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Ja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Delvis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Nei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Nei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SuperOffice + Holte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Ja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Ja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Nei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Nei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Delvis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Memtime / Timely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Nei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JA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Nei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Nei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Procore (intl.)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Ja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Delvis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Nei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Delvis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SAKSPILOT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Ja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Ja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left w:val="single" w:color="9D0208" w:sz="24" w:space="12"/>
        </w:pBdr>
        <w:spacing w:after="200" w:before="120"/>
        <w:ind w:left="2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Hullet: passiv automatisk tidsregistrering koblet til sak. Ingen norsk leverandør har dette i 2026. Memtime/Timely har passiv logging, men ingen sak-CRM. Holte og SuperOffice har sak-CRM, men manuell timer. Risikoen er at Holte kopierer på 12–18 mnd hvis de ser trekkraft — så vi må kjøre fort.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1.6  Forretningsmodell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Pris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Team (5+ brukere)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Pris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490 kr/mnd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790 kr/mnd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690 kr/bruker/mnd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Inkludert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Passiv timer
Sak-CRM
Faktura CSV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Solo + Outlook
Regnskap-integrasjon
Flere enheter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 + delte saker
Admin-konsoll
SSO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Referanse: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Nicole betaler 2 000 kr/mnd for Holte i dag. Sakspilot Pro på 790 kr/mnd er &lt;40 % av det og dekker det Holte ikke gjør. Cordel ligger på 1 330 kr/bruker/mnd. Memtime på 240 kr/bruker/mnd + Visma Severa ~600 kr = 840 kr/mnd uten Outlook eller byggebransje-tilpasning. Vi er rimeligere og bredere.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Inntektsmål første 12 mnd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Fase pilot (mnd 1–4): 5 betalende brukere @ 0 kr (gratis pilot)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Fase soft launch (mnd 4–8): 25 betalende brukere @ 590 kr snitt = 14 750 kr/mnd MRR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Fase vekst (mnd 8–12): 75 betalende brukere @ 650 kr snitt = 48 750 kr/mnd MRR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Mål 12 mnd: 50 000 kr/mnd tilbakevendende inntekt (~600 000 kr ARR)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1.7  Differensiator og varig fordel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Tre ting gjør Sakspilot vanskelig å kopiere selv om Holte ser oss: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Passiv vinduslogging med sak-matching er teknisk krevende: krever Windows accessibility-API, regex/ML-matching, offline-kø, batterivennlig sampling. Memtime brukte 3 år på å få dette stabilt — Holte må gjøre samme reisen.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Vi bygger workspace-laget BREDT (alle fag), Holte er låst til byggebransjen. Når en arkitekt anbefaler oss til kona som er advokat, fungerer det. Det funker ikke fra Holte.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Vi er agnostisk overfor fagsystem. Du kan bytte Holte til eByggesøk Proff uten å bytte Sakspilot. Det binder kundene til oss, ikke til fagsystemet.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Del 2 — Arkitektur-utkast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2.1  Overordnet arkitektur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Sakspilot består av tre komponenter som snakker over HTTPS: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Desktop-agent (Windows):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Electron-app som kjører i system-tray. Logger aktivt vindu, sender batch til backend hvert 5. minutt. Offline-køet i SQLite hvis nettet er nede.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Web-app: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Next.js 14 (samme stack som ByggPilot). Brukerens dashbord, sak-CRM, Outlook-integrasjon, faktura-eksport, innstillinger.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Backend-API: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Express 4 + Prisma 5 + Postgres på Supabase EU/Irland. JWT-auth, multi-tenant, audit-log. Stor gjenbruk fra ByggPilot.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2.2  Teknisk stack — passer din kompetanse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60"/>
        <w:gridCol w:w="200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Teknologi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 kan?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Frontend web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Next.js 14 (App Router) + React 18 + TypeScript 5 — samme som ByggPilot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Express 4 + Prisma 5 + TypeScript — kopier fra ByggPilot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Database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Postgres på Supabase EU/Irland (samme konto)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Auth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JWT + bcrypt — kopier fra ByggPilot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E-post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Brevo HTTP API — samme som ByggPilot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Desktop-agent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Electron 30 + active-win (npm) + better-sqlite3 + electron-builder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NESTEN — Electron er HTML/CSS/JS i et vindu, du kan det allerede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Outlook-integrasjon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Microsoft Graph API via @azure/msal-node — OAuth2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NY — men dokumentert, standard mønster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Regnskap-integrasjon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Tripletex + Fiken REST API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NY — enkel REST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Hosting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Railway (web+API) + Supabase (DB) — samme oppsett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Distribusjon desktop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electron-builder → .exe / .msi → egen nettside eller GitHub Releases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NY — én helg med læring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left w:val="single" w:color="2D6A4F" w:sz="24" w:space="12"/>
        </w:pBdr>
        <w:spacing w:after="200" w:before="120"/>
        <w:ind w:left="2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Du kan ca. 70 % av stacken allerede fra ByggPilot. Det nye er Electron, Microsoft Graph og electron-builder — totalt 2–3 uker læring, ikke 2–3 mnd. Resten er gjenbruk.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2.3  Komponent 1 — Desktop-agent (Windows)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Funksjon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Tray-app som starter automatisk ved innlogging i Windows. Viser et ikon i systemtrayen (grønt = logger, grått = pauset). Et høyreklikk gir: Pause, Vis i dag, Innstillinger, Åpne Sakspilot, Logg ut.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Sentral logikk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Vinduslogging: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npm-pakken active-win returnerer (appNavn, vindustittel, prosess-id, åpen-fil-sti der mulig) for det aktive vinduet. Vi sampler hvert 15. sekund (justerbart 5–60s).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Sak-matching: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Per sak har brukeren satt opp regler — f.eks. "vindustittel inneholder 'Bygdøy 12' ELLER filsti starter med C:\Jobb\Bygdoy-12". Reglene evalueres lokalt. Match = logg knyttes til sak. Ingen match = "ikke-fakturerbar" eller "spør senere".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Privacy: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Vi logger KUN vindustittel og applikasjon — ikke skjermbilder, ikke innhold, ikke tastetrykk. Brukeren kan ekskludere applikasjoner (f.eks. nettbank) helt. All data sendes kryptert (HTTPS/TLS 1.3).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Offline-kø: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Logger lagres lokalt i SQLite (better-sqlite3). Synkes til backend hvert 5. minutt. Hvis nettet er nede → kø, retry. Ingen tap.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Auto-oppdatering: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electron-updater henter nye versjoner automatisk fra GitHub Releases. Bruker får varsel og kan installere.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Pakkestørrelse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~80–100 MB installert. Standard for Electron. RAM: 50–120 MB i bakgrunn. CPU: &lt;1 %.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2.4  Komponent 2 — Web-app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Sidekart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/login + /signup — auth med JWT (kopier fra ByggPilot)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/saker — kanban-oversikt over alle saker, drag-and-drop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/saker/[id] — detaljvisning: timer, e-post, filer, milepæler, notater, faktura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/saker/[id]/regler — sett opp matchingsregler for vinduslogging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/klienter — klientregister, kontakter, satsavtaler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/timer — kalenderoversikt, dagsrapport, manuell justering, godkjenning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/faktura — fakturagrunnlag per måned, eksport til Tripletex/Fiken/CSV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/innstillinger — profil, agent-status, integrasjoner, abonnement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/admin (team-plan) — brukere, roller, rapporter, fakturering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UX-prinsipper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Aldri tvinge brukeren til å starte/stoppe timer.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Hvis appen ikke vet hvilken sak du jobber på, spør den én gang per dag — ikke per oppgave.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Saksvisningen skal være "hjem".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Alt om saken på én side: timer, e-post, filer, frister, kontakt. Ingen kontekst-skifte.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Kanban som standard.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Drag-and-drop mellom kolonner (Ikke påbegynt → Pågår → Venter → Ferdig).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2.5  Komponent 3 — Backend API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Datamodell (utkast)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Hovedmodeller i Prisma: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Modell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Felter (utdrag)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id, name, plan, billingEmail, createdAt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User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id, email, passwordHash, name, role, organizationId, hourlyRate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Client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id, organizationId, name, orgNumber, contactEmail, contactPhone, address, defaultHourlyRate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Sak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id, organizationId, clientId, title, saksnummer, status, deadline, hourlyRate, folderPath, archived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MatchingRule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id, sakId, type (title|path|email), pattern, priority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TimeEntry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id, sakId, userId, startedAt, endedAt, source (auto|manual), windowTitle, appName, billable, hourlyRate, note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Milestone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id, sakId, title, dueDate, completedAt, notifyDaysBefore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EmailLink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id, sakId, graphMessageId, from, subject, receivedAt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Invoice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id, sakId, periodStart, periodEnd, totalHours, totalAmount, status, exportedTo, exportedAt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AuditLog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id, userId, organizationId, action, entityType, entityId, ipAddress, createdAt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AgentSession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id, userId, deviceId, version, lastSeenAt, isPaused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API-endpoints (utdrag)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POST /auth/signup, /auth/login, /auth/logout, /auth/refresh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GET/POST/PATCH/DELETE /saker — full CRUD + filtering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POST /agent/sync — batch-opplasting av TimeEntry fra desktop-agent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GET /agent/rules — hent matching-regler for offline-evaluering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POST /outlook/connect, /outlook/sync — Microsoft Graph OAuth + e-post-sync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POST /faktura/eksport — generer fakturagrunnlag og send til Tripletex/Fiken eller CSV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GET /reports/saksrapport, /reports/manedsoversikt — analyse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GET /me, /me/abonnement — bruker- og betalingsinfo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2.6  Integrasjoner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Microsoft Graph (Outlook)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OAuth 2.0 authorization code flow. Bruker logger inn én gang og gir Sakspilot lese-/skrive-tilgang til e-post. Vi spør om minimal scope: Mail.Read + Mail.Send. Backend henter meldinger periodisk og kobler til sak basert på avsenderadresse, mottakeradresse og emneord.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Regnskap-integrasjoner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Tripletex: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REST API med Bearer token. Vi oppretter ordrelinjer per sak per måned, importerbar som faktura.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Fiken: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REST API. Tilsvarende. Bruker oppretter API-nøkkel i Fiken-innstillinger.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Andre: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PowerOffice Go, Conta, Visma eAccounting — kommer i fase 2. CSV-eksport dekker resten.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Fagsystem-integrasjon (valgfritt)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Sakspilot er agnostisk og krever IKKE integrasjon med Holte/AutoCAD/eByggesøk. Hvis brukeren ønsker, kan vi i fase 2 lese filsystemet for å vise dokumenter i saksvisningen. Vi vurderer en formell integrasjon med Holte senere — kun hvis Helene ønsker det.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2.7  Sikkerhet og GDPR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Hosting: Postgres på Supabase EU/Irland — ingen data forlater EU/EØS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Passord: bcrypt med 12 rounds (samme som ByggPilot)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Tokens: JWT med 8t levetid, refresh token-rotasjon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Transport: kun HTTPS/TLS 1.3, HSTS-headere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Audit-log på alle skrive-operasjoner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GDPR art. 15 (innsyn) og art. 17 (sletting) — live endpoints, samme mønster som ByggPilot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Vindusdata er sensitivt: brukeren eier ALT, kan eksportere som JSON eller slette komplett med ett klikk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Databehandleravtale: vi tilbyr standardavtale ved registrering (kopier ByggPilot-malen)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2.8  Skalerbarhet og kostnader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Estimert månedlig driftskostnad ved 100 betalende brukere: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Leverandør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kr/mnd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Hosting web + API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Railway Hobby/Pro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~300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Postgres + storage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Supabase Pro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~270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E-post utgående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Brevo gratis (300/dag)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Microsoft Graph API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Microsoft gratis-kvote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Sentry feillogging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Gratis-plan 5000 events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Domene + e-post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~20 kr/mnd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~590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Ved 100 brukere @ 650 kr snitt = 65 000 kr inntekt - 590 kr drift = ~64 000 kr brutto margin/mnd. Skaleringsterskel: Railway og Supabase håndterer 500+ brukere uten oppgradering. Først ved 1000+ brukere må vi vurdere dedikerte planer.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Del 3 — Detaljert fremdriftsplan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3.1  Overordnet tidslinje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Total tid fra start til 25 betalende kunder: ~20 uker (≈5 måneder). Du jobber alene + AI-assistanse.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200"/>
        <w:gridCol w:w="1880"/>
        <w:gridCol w:w="1880"/>
      </w:tblGrid>
      <w:tr>
        <w:trPr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Innhold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Varighet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Sluttpunkt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Inntekt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Validering + intervjuer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 uker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Uke 2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 kr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MVP-kjerne (timer + sak)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6 uker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Uke 8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 kr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Outlook + faktura + polish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4 uker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Uke 12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 kr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Pilot 5 betalende brukere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4 uker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Uke 16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0–5 000 kr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Soft launch + SEO + 25 kunder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4 uker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Uke 20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14 750 kr MRR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3.2  Fase 0 — Validering (uke 1–2)</w:t>
      </w:r>
    </w:p>
    <w:p>
      <w:pPr>
        <w:pBdr>
          <w:left w:val="single" w:color="1E3A5F" w:sz="24" w:space="12"/>
        </w:pBdr>
        <w:spacing w:after="200" w:before="120"/>
        <w:ind w:left="2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Mål: Bekreft at minst 4 av 5 målgruppe-personer vil betale 500–800 kr/mnd for passiv tidsreg. + sak-CRM. Hvis NEI — pivoter eller stopp før kodeskriving.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Uke 1 — Intervjuer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Ring Nicole: bekreft hennes interesse + få 3–5 intro til andre i bransjen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Lag 1-siders konseptbeskrivelse (PDF) — jeg lager malen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Intervjuguide (20 spørsmål): smerte, dagens verktøy, vilje til å betale, deal-breakers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Gjennomfør 6–8 intervjuer (30 min hver) — minimum 3 ansvarlige søkere, 2 fra annet fag (advokat/regnskapsfører/designer)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Sett opp tracking-ark (Excel/Notion) med svar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Uke 2 — Beslutning og forberedelse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Skriv kort funnrapport — er det marked? Hvor er størst smerte?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GO/NO-GO-beslutning: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minst 4 av 8 må si "ja, dette ville jeg betalt 500+ kr/mnd for". Hvis ikke — stopp.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Hvis GO: registrer domene (sakspilot.no), opprett GitHub-repo, sett opp Railway-prosjekt + Supabase-prosjekt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Sett opp tom Next.js + Express + Prisma — kopier mønster fra ByggPilot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3.3  Fase 1 — MVP-kjerne (uke 3–8)</w:t>
      </w:r>
    </w:p>
    <w:p>
      <w:pPr>
        <w:pBdr>
          <w:left w:val="single" w:color="1E3A5F" w:sz="24" w:space="12"/>
        </w:pBdr>
        <w:spacing w:after="200" w:before="120"/>
        <w:ind w:left="2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Mål: Fungerende ende-til-ende-flyt fra desktop-agent til faktura-CSV. Brukbart for én pilotbruker (deg eller Nicole).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Uke 3 — Backend-skjelett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Prisma-skjema for User, Organization, Client, Sak, TimeEntry, MatchingRule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Auth-endpoints (kopier fra ByggPilot — sparer 3 dager)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CRUD-endpoints for Sak og Client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Test med Postman/Insomnia + curl-script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Uke 4 — Web-app shell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Next.js layout, navigasjon, login/signup-sider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Saksoversikt (liste, ikke kanban ennå) + ny sak-skjema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Klientregister + ny klient-skjema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Hosting på Railway (test.sakspilot.no)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Uke 5 — Desktop-agent: vinduslogging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Initialiser Electron-prosjekt (electron-vite)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Integrer active-win — logge aktivt vindu hvert 15. sekund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Lokal SQLite via better-sqlite3 — lagre TimeEntry-poster offline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Tray-ikon + grunnleggende meny (Pause, Logg ut)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Auth: login → JWT lagres kryptert lokalt (electron-store + safeStorage)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Uke 6 — Sak-matching og sync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MatchingRule i backend + endpoint /agent/rules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Agent: hent regler, evaluer hver logg lokalt, marker med sakId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Batch-sync hvert 5. minutt: POST /agent/sync med ubekreftet TimeEntry-batch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Web: legg til matching-regler per sak (tittel-mønster, filsti-mønster)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Uke 7 — Tidsoversikt + manuell justering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Side /timer: dagsoversikt med alle TimeEntry, grupper per sak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Inline-redigering: bytt sak, juster tid, marker som ikke-fakturerbar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Saksvisning /saker/[id]: total timer + liste over alle entries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Uke 8 — Faktura-grunnlag CSV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Side /faktura: velg måned + sak → tabell med timer + sats + sum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Eksport CSV (Tripletex-format og generisk Excel-format)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Markér som "fakturert" — låser entries fra videre endring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Dogfooding: bruk Sakspilot på deg selv hele uken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Milepæl uke 8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Du eller Nicole skal kunne installere Sakspilot, jobbe en dag normalt, og se en korrekt fakturalogg eksportert som CSV den kvelden.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Hvis JA — vi har et reelt produkt. Hvis NEI — fiks før vi går videre.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3.4  Fase 2 — Outlook + faktura + polish (uke 9–12)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Uke 9 — Microsoft Graph: Outlook-tilkobling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Azure-app-registrering (gratis, krever Microsoft-konto)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OAuth 2.0 authorization code flow på web-app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Lagre refresh token kryptert i Postgres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Endpoint /outlook/sync: hent e-poster siste 30 dager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Uke 10 — Outlook 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Side /saker/[id]: tab "E-post" — vis koblede meldinger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Auto-kobling basert på avsender + emneord (regel per sak)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Manuell kobling: dra-og-slipp e-post til sak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Svar fra Sakspilot via Graph API — Pro-plan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Uke 11 — Tripletex + Fiken integrasjon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Tripletex: API-nøkkel-oppsett + ordrelinje-opprettelse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Fiken: API-nøkkel + ordrelinje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Innstillinger /innstillinger/integrasjoner: koble til, test, frakoble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Eksporter måneds-fakturagrunnlag direkte til regnskap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Uke 12 — Polish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Kanban-visning av saker (dra-og-slipp status)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Tidsfrister med varsler (7 dager + 1 dag før, e-post via Brevo)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Innstillinger: agent-status, ekskluderte apper, sampling-frekvens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GDPR-endpoints: innsyn (eksporter alt) + sletting (slett alt)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Sentry feillogging — kopier oppsett fra ByggPilot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Onboarding-flyt: 5-stegs guide første gang man logger inn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3.5  Fase 3 — Pilot med 5 betalende brukere (uke 13–16)</w:t>
      </w:r>
    </w:p>
    <w:p>
      <w:pPr>
        <w:pBdr>
          <w:left w:val="single" w:color="1E3A5F" w:sz="24" w:space="12"/>
        </w:pBdr>
        <w:spacing w:after="200" w:before="120"/>
        <w:ind w:left="2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Mål: 5 piloter som bruker Sakspilot DAGLIG i 4 uker og gir konkret tilbakemelding. Pris pilot: 0 kr i pilotperioden, men de signerer en intensjonsavtale om 590 kr/mnd etter pilot.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Uke 13 — Onboarding av 5 piloter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Personlig onboarding (1 time per pilot — Teams/Zoom)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Hjelp dem sette opp 3–5 saker hver med matching-regler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Daglig statussjekk første uke (5 min Slack/SMS)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Lag pilotavtale — kopier mønster fra ByggPilot-pilotmal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Uke 14–15 — Bug-fixing og iterasjon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Daglig logg-gjennomgang av alle 5 piloter (Sentry + manuell)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Sprint hver fredag: prioriter 3 viktigste forbedringer for neste uke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Måling: hvor mange % av timer fanges automatisk? Mål: &gt;85 %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Måling: hvor mye timer/uke logges? Mål: &gt;20 t/pilot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Uke 16 — Pilotrapport + go/no-go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Strukturert intervju med hver pilot — vil de betale 590 kr/mnd?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Konkret estimat: hvor mange flere kunder kan de skaffe i sitt nettverk?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Skriv 2-siders pilotrapport med metrics + kvalitative funn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GO/NO-GO: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minst 3 av 5 må konvertere til betalende abonnement. Hvis ikke — analyser hva som mangler, sleng pilot på 4 uker til.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3.6  Fase 4 — Soft launch (uke 17–20)</w:t>
      </w:r>
    </w:p>
    <w:p>
      <w:pPr>
        <w:pBdr>
          <w:left w:val="single" w:color="1E3A5F" w:sz="24" w:space="12"/>
        </w:pBdr>
        <w:spacing w:after="200" w:before="120"/>
        <w:ind w:left="2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Mål: 25 betalende kunder ved uke 20. MRR ~14 750 kr.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Uke 17 — Lanseringsmateriell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Lansering-side på sakspilot.no — kopier struktur fra aioptimalisering.no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Demo-video (5 min) — innspilt på din egen Sakspilot-installasjon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 case-studier fra pilotene (med tillatelse)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Prisside med Stripe Checkout (eller fakturering via Tripletex hvis Stripe er for komplisert)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Uke 18 — Innholdsmarkedsføring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5 blogginnlegg: "Slik fakturerer ansvarlige søkere for lite", "Outlook + sakshåndtering for advokater", osv.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SEO: keyword-research, on-page-optimalisering (kopier mønster fra aioptimalisering)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LinkedIn-poster: 3 per uke fra denne datoen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Uke 19 — Salg og partnerskap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Send personlig e-post til 50 ansvarlige søkere på liste fra DiBK + arkitektregister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Pitch i 1–2 lokale Facebook-grupper for byggebransjen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Snakk med Holte om en mulig partnerintegrasjon (defensiv: ikke gi bort kjernen)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Snakk med Tripletex/Fiken om markedsplass-listing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Uke 20 — Vekstmåling og pivot-vurdering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Måling: betalende kunder, MRR, churn, CAC (kostnad per kunde)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Brukerintervjuer med 5 nye kunder — hva trigget kjøpet?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Planlegg fase 5: vekstløp eller team-plan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3.7  Risiko og mitigasjon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Risiko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Sannsynlighet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Mitigasjon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Holte kopierer på 12–18 mnd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Middels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Bygg moat: bredere markedsposisjon, bedre UX, agnostisk overfor fagsystem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Validering feiler (fase 0)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Lav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Hvis NEI fra 4/8 — stopp uten kodeskriving. Tap = 2 uker, ikke 5 mnd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Pilot konverterer ikke (uke 16)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Middels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Sleng pilot, intervjuer hva som mangler, vurder pivot eller stopp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Microsoft Graph endrer policy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Lav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Standardisert API, Microsoft påpasselig med bakoverkompatibilitet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Electron-agent gir antivirus-alarm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Middels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Code signing-sertifikat (~3000 kr/år), test på 5 Windows-konfigurasjoner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Vinduslogging mistolket som spionvare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Middels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Tydelig privacy-policy, åpen kildekode-agent, lokal kontroll over alt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Du brenner ut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Middels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Hard 40t/uke-grense, slå av Sakspilot helg/ferie, hold andre prosjekter på vent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3.8  Hva du kan begynne med I MORGEN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Ring Nicole. Bekreft hennes interesse. Be om 3 navn på andre i bransjen + introduksjons-e-post.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Reserver domenet sakspilot.no (eller annet hvis du velger annet navn).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Skriv en 1-siders konseptbeskrivelse — jeg lager malen om du vil.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Skriv intervjuguide (20 spørsmål) — jeg lager malen om du vil.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Sett opp Trello/Notion/regneark med fase-trinn fra dette dokumentet.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3.9  Avsluttende vurdering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Dette er realistisk.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Du har stacken (70 % gjenbruk fra ByggPilot), du har første pilotkunde (Nicole + hennes nettverk), du har et reelt udekket marked (verifisert i konkurrentanalyse 27. mai), og du har 5 måneder til 25 betalende kunder. Risikoen ligger i validering (uke 2) og pilot-konvertering (uke 16) — to klare GO/NO-GO-punkter slik at du ikke brenner 5 mnd på noe som ikke fungerer.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Hva ByggPilot blir: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Modum-piloten fullføres som planlagt, gir læring og CV-materiale. Regelmotor-modulen kan gjenbrukes senere som "bygg-modul" i Sakspilot (Pro+-funksjon for ansvarlige søkere som vil ha innebygd byggesak-validering). Resten av ByggPilot-koden parkeres uten skam — den lærte oss markedet.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8"/>
        <w:szCs w:val="18"/>
      </w:rPr>
      <w:t xml:space="preserve">Side </w:t>
    </w: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8"/>
        <w:szCs w:val="18"/>
      </w:rPr>
      <w:t xml:space="preserve"> av </w:t>
    </w: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8"/>
        <w:szCs w:val="18"/>
      </w:rPr>
      <w:t xml:space="preserve">   ·   v1.0   ·   27. mai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55555"/>
        <w:sz w:val="18"/>
        <w:szCs w:val="18"/>
      </w:rPr>
      <w:t xml:space="preserve">Sakspilot — Konsept · Arkitektur · Fremdriftsplan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Sakspilot — Konsept, Arkitektur og Fremdriftsplan</dc:title>
  <dc:creator>Helene Åsheim Grønberg</dc:creator>
  <cp:lastModifiedBy>Un-named</cp:lastModifiedBy>
  <cp:revision>1</cp:revision>
  <dcterms:created xsi:type="dcterms:W3CDTF">2026-05-27T14:51:12.411Z</dcterms:created>
  <dcterms:modified xsi:type="dcterms:W3CDTF">2026-05-27T14:51:12.412Z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