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240" w:after="240"/>
        <w:rPr>
          <w:rFonts w:ascii="Arial Unicode MS" w:hAnsi="Arial Unicode MS" w:eastAsia="Arial Unicode MS" w:cs="Arial Unicode MS"/>
          <w:sz w:val="40"/>
          <w:szCs w:val="40"/>
          <w:highlight w:val="lightGray"/>
          <w:lang w:val="en-US"/>
        </w:rPr>
      </w:pPr>
      <w:r>
        <w:rPr>
          <w:rFonts w:eastAsia="Arial Unicode MS" w:cs="Arial Unicode MS" w:ascii="Arial Unicode MS" w:hAnsi="Arial Unicode MS"/>
          <w:sz w:val="40"/>
          <w:szCs w:val="40"/>
          <w:highlight w:val="lightGray"/>
          <w:lang w:val="en-US"/>
        </w:rPr>
        <w:t>Gray text: Custom name or part that changes with the user</w:t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sz w:val="40"/>
          <w:szCs w:val="40"/>
          <w:highlight w:val="yellow"/>
          <w:lang w:val="en-US"/>
        </w:rPr>
      </w:pPr>
      <w:r>
        <w:rPr>
          <w:rFonts w:eastAsia="Arial Unicode MS" w:cs="Arial Unicode MS" w:ascii="Arial Unicode MS" w:hAnsi="Arial Unicode MS"/>
          <w:sz w:val="40"/>
          <w:szCs w:val="40"/>
          <w:highlight w:val="yellow"/>
          <w:lang w:val="en-US"/>
        </w:rPr>
        <w:t>Text on yellow background: Downloaded files, project-specific files or files I gave</w:t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sz w:val="40"/>
          <w:szCs w:val="40"/>
          <w:lang w:val="en-US"/>
        </w:rPr>
      </w:pPr>
      <w:r>
        <w:rPr>
          <w:rFonts w:eastAsia="Arial Unicode MS" w:cs="Arial Unicode MS" w:ascii="Arial Unicode MS" w:hAnsi="Arial Unicode MS"/>
          <w:sz w:val="40"/>
          <w:szCs w:val="40"/>
          <w:lang w:val="en-US"/>
        </w:rPr>
        <w:t>General non-black characters  Fixed format, should not be modified</w:t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color w:val="FF0000"/>
          <w:sz w:val="40"/>
          <w:szCs w:val="40"/>
          <w:lang w:val="en-US"/>
        </w:rPr>
      </w:pPr>
      <w:r>
        <w:rPr>
          <w:rFonts w:eastAsia="Arial Unicode MS" w:cs="Arial Unicode MS" w:ascii="Arial Unicode MS" w:hAnsi="Arial Unicode MS"/>
          <w:color w:val="FF0000"/>
          <w:sz w:val="40"/>
          <w:szCs w:val="40"/>
          <w:lang w:val="en-US"/>
        </w:rPr>
        <w:t>Red text : Eye-catching, non-code</w:t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sz w:val="40"/>
          <w:szCs w:val="40"/>
          <w:lang w:val="en-US"/>
        </w:rPr>
      </w:pPr>
      <w:r>
        <w:rPr>
          <w:rFonts w:eastAsia="Arial Unicode MS" w:cs="Arial Unicode MS" w:ascii="Arial Unicode MS" w:hAnsi="Arial Unicode MS"/>
          <w:sz w:val="40"/>
          <w:szCs w:val="40"/>
          <w:lang w:val="en-US"/>
        </w:rPr>
        <w:t>&gt;&gt; : at docker container Instructions entered within the order</w:t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sz w:val="40"/>
          <w:szCs w:val="40"/>
          <w:lang w:val="en-US"/>
        </w:rPr>
      </w:pPr>
      <w:r>
        <w:rPr>
          <w:rFonts w:eastAsia="Arial Unicode MS" w:cs="Arial Unicode MS" w:ascii="Arial Unicode MS" w:hAnsi="Arial Unicode MS"/>
          <w:sz w:val="40"/>
          <w:szCs w:val="40"/>
          <w:lang w:val="en-US"/>
        </w:rPr>
        <w:t>$&gt; : Instructions entered in the physical environment</w:t>
      </w:r>
    </w:p>
    <w:p>
      <w:pPr>
        <w:pStyle w:val="Normal"/>
        <w:spacing w:before="240" w:after="24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</w:r>
    </w:p>
    <w:p>
      <w:pPr>
        <w:pStyle w:val="Normal"/>
        <w:spacing w:before="240" w:after="240"/>
        <w:rPr/>
      </w:pPr>
      <w:r>
        <w:rPr>
          <w:rFonts w:eastAsia="Gungsuh" w:cs="Gungsuh" w:ascii="Gungsuh" w:hAnsi="Gungsuh"/>
          <w:sz w:val="40"/>
          <w:szCs w:val="40"/>
          <w:lang w:val="en-US"/>
        </w:rPr>
        <w:t>PS Connection last introduced:</w:t>
      </w:r>
      <w:hyperlink r:id="rId2">
        <w:r>
          <w:rPr>
            <w:rStyle w:val="InternetLink"/>
            <w:color w:val="0000EE"/>
            <w:u w:val="single"/>
            <w:lang w:val="en-US"/>
          </w:rPr>
          <w:t xml:space="preserve"> supercomputers</w:t>
        </w:r>
      </w:hyperlink>
    </w:p>
    <w:p>
      <w:pPr>
        <w:pStyle w:val="Normal"/>
        <w:spacing w:before="240" w:after="240"/>
        <w:rPr/>
      </w:pPr>
      <w:r>
        <w:rPr>
          <w:rFonts w:eastAsia="Gungsuh" w:cs="Gungsuh" w:ascii="Gungsuh" w:hAnsi="Gungsuh"/>
          <w:sz w:val="40"/>
          <w:szCs w:val="40"/>
          <w:lang w:val="en-US"/>
        </w:rPr>
        <w:t>Start Archive:</w:t>
      </w:r>
      <w:hyperlink r:id="rId3">
        <w:r>
          <w:rPr>
            <w:rStyle w:val="InternetLink"/>
            <w:rFonts w:eastAsia="Times New Roman" w:cs="Times New Roman" w:ascii="Times New Roman" w:hAnsi="Times New Roman"/>
            <w:color w:val="1155CC"/>
            <w:sz w:val="40"/>
            <w:szCs w:val="40"/>
            <w:u w:val="single"/>
            <w:lang w:val="en-US"/>
          </w:rPr>
          <w:t>Weis</w:t>
        </w:r>
      </w:hyperlink>
      <w:hyperlink r:id="rId4">
        <w:r>
          <w:rPr>
            <w:rStyle w:val="InternetLink"/>
            <w:rFonts w:ascii="Times New Roman" w:hAnsi="Times New Roman" w:cs="Times New Roman" w:eastAsia="Times New Roman"/>
            <w:color w:val="1155CC"/>
            <w:sz w:val="40"/>
            <w:szCs w:val="40"/>
            <w:u w:val="single"/>
          </w:rPr>
          <w:t>起始</w:t>
        </w:r>
      </w:hyperlink>
      <w:hyperlink r:id="rId5">
        <w:r>
          <w:rPr>
            <w:rStyle w:val="InternetLink"/>
            <w:rFonts w:eastAsia="Times New Roman" w:cs="Times New Roman" w:ascii="Times New Roman" w:hAnsi="Times New Roman"/>
            <w:color w:val="1155CC"/>
            <w:sz w:val="40"/>
            <w:szCs w:val="40"/>
            <w:u w:val="single"/>
            <w:lang w:val="en-US"/>
          </w:rPr>
          <w:t>.zip</w:t>
        </w:r>
      </w:hyperlink>
    </w:p>
    <w:p>
      <w:pPr>
        <w:pStyle w:val="Normal"/>
        <w:spacing w:before="240" w:after="240"/>
        <w:rPr>
          <w:rFonts w:ascii="Times New Roman" w:hAnsi="Times New Roman" w:eastAsia="Times New Roman" w:cs="Times New Roman"/>
          <w:sz w:val="40"/>
          <w:szCs w:val="40"/>
          <w:lang w:val="en-US"/>
        </w:rPr>
      </w:pPr>
      <w:r>
        <w:rPr>
          <w:rFonts w:eastAsia="Times New Roman" w:cs="Times New Roman" w:ascii="Times New Roman" w:hAnsi="Times New Roman"/>
          <w:sz w:val="40"/>
          <w:szCs w:val="40"/>
          <w:lang w:val="en-US"/>
        </w:rPr>
      </w:r>
      <w:r>
        <w:br w:type="page"/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sz w:val="40"/>
          <w:szCs w:val="40"/>
          <w:lang w:val="en-US"/>
        </w:rPr>
      </w:pPr>
      <w:r>
        <w:rPr>
          <w:rFonts w:eastAsia="Times New Roman" w:cs="Times New Roman" w:ascii="Times New Roman" w:hAnsi="Times New Roman"/>
          <w:sz w:val="40"/>
          <w:szCs w:val="40"/>
          <w:lang w:val="en-US"/>
        </w:rPr>
      </w:r>
    </w:p>
    <w:p>
      <w:pPr>
        <w:pStyle w:val="Normal"/>
        <w:spacing w:before="240" w:after="240"/>
        <w:rPr/>
      </w:pPr>
      <w:r>
        <w:rPr>
          <w:rFonts w:cs="Gungsuh" w:ascii="Gungsuh" w:hAnsi="Gungsuh"/>
          <w:b/>
          <w:sz w:val="32"/>
          <w:szCs w:val="32"/>
          <w:lang w:val="en-US"/>
        </w:rPr>
        <w:t>1</w:t>
      </w:r>
      <w:r>
        <w:rPr>
          <w:rFonts w:ascii="Gungsuh" w:hAnsi="Gungsuh" w:cs="Gungsuh" w:eastAsia="Gungsuh"/>
          <w:b/>
          <w:sz w:val="32"/>
          <w:szCs w:val="32"/>
        </w:rPr>
        <w:t>、</w:t>
      </w:r>
      <w:r>
        <w:rPr>
          <w:rFonts w:cs="Gungsuh" w:ascii="Gungsuh" w:hAnsi="Gungsuh"/>
          <w:b/>
          <w:sz w:val="32"/>
          <w:szCs w:val="32"/>
          <w:lang w:val="en-US"/>
        </w:rPr>
        <w:t>Download sequence</w:t>
      </w:r>
    </w:p>
    <w:p>
      <w:pPr>
        <w:pStyle w:val="Normal"/>
        <w:spacing w:before="240" w:after="240"/>
        <w:rPr/>
      </w:pPr>
      <w:r>
        <w:rPr>
          <w:b/>
          <w:sz w:val="24"/>
          <w:szCs w:val="24"/>
          <w:lang w:val="en-US"/>
        </w:rPr>
        <w:t xml:space="preserve">1. Go </w:t>
      </w:r>
      <w:r>
        <w:rPr>
          <w:rFonts w:eastAsia="Gungsuh" w:cs="Gungsuh" w:ascii="Gungsuh" w:hAnsi="Gungsuh"/>
          <w:b/>
          <w:sz w:val="24"/>
          <w:szCs w:val="24"/>
          <w:lang w:val="en-US"/>
        </w:rPr>
        <w:t>to the ENA website</w:t>
      </w:r>
    </w:p>
    <w:p>
      <w:pPr>
        <w:pStyle w:val="Normal"/>
        <w:spacing w:before="240" w:after="240"/>
        <w:rPr/>
      </w:pPr>
      <w:hyperlink r:id="rId6">
        <w:r>
          <w:rPr>
            <w:rStyle w:val="InternetLink"/>
            <w:color w:val="1155CC"/>
            <w:sz w:val="24"/>
            <w:szCs w:val="24"/>
            <w:u w:val="single"/>
            <w:lang w:val="en-US"/>
          </w:rPr>
          <w:t>https://www.ebi.ac.uk/ena/browser/home</w:t>
        </w:r>
      </w:hyperlink>
    </w:p>
    <w:p>
      <w:pPr>
        <w:pStyle w:val="Normal"/>
        <w:spacing w:before="240" w:after="240"/>
        <w:rPr/>
      </w:pPr>
      <w:r>
        <w:rPr>
          <w:b/>
          <w:sz w:val="24"/>
          <w:szCs w:val="24"/>
          <w:lang w:val="en-US"/>
        </w:rPr>
        <w:t xml:space="preserve">2. </w:t>
      </w:r>
      <w:r>
        <w:rPr>
          <w:rFonts w:eastAsia="Gungsuh" w:cs="Gungsuh" w:ascii="Gungsuh" w:hAnsi="Gungsuh"/>
          <w:b/>
          <w:sz w:val="24"/>
          <w:szCs w:val="24"/>
          <w:lang w:val="en-US"/>
        </w:rPr>
        <w:t>Enter the item number in the upper right corner PRJEB30615</w:t>
      </w:r>
    </w:p>
    <w:p>
      <w:pPr>
        <w:pStyle w:val="Normal"/>
        <w:spacing w:before="240" w:after="240"/>
        <w:rPr/>
      </w:pPr>
      <w:r>
        <w:rPr/>
        <w:drawing>
          <wp:inline distT="0" distB="0" distL="0" distR="0">
            <wp:extent cx="2701925" cy="112522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92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40"/>
        <w:rPr/>
      </w:pPr>
      <w:r>
        <w:rPr>
          <w:b/>
          <w:sz w:val="24"/>
          <w:szCs w:val="24"/>
          <w:lang w:val="en-US"/>
        </w:rPr>
        <w:t xml:space="preserve">3. </w:t>
      </w:r>
      <w:r>
        <w:rPr>
          <w:rFonts w:eastAsia="Gungsuh" w:cs="Gungsuh" w:ascii="Gungsuh" w:hAnsi="Gungsuh"/>
          <w:b/>
          <w:sz w:val="24"/>
          <w:szCs w:val="24"/>
          <w:lang w:val="en-US"/>
        </w:rPr>
        <w:t>Download the FASTQ file  (</w:t>
      </w:r>
      <w:r>
        <w:rPr>
          <w:rFonts w:cs="Gungsuh" w:ascii="Gungsuh" w:hAnsi="Gungsuh"/>
          <w:b/>
          <w:sz w:val="24"/>
          <w:szCs w:val="24"/>
          <w:lang w:val="en-US"/>
        </w:rPr>
        <w:t>default folder</w:t>
      </w:r>
      <w:r>
        <w:rPr>
          <w:b/>
          <w:sz w:val="24"/>
          <w:szCs w:val="24"/>
          <w:lang w:val="en-US"/>
        </w:rPr>
        <w:t xml:space="preserve"> /home/</w:t>
      </w:r>
      <w:r>
        <w:rPr>
          <w:b/>
          <w:sz w:val="24"/>
          <w:szCs w:val="24"/>
          <w:highlight w:val="lightGray"/>
          <w:lang w:val="en-US"/>
        </w:rPr>
        <w:t>shenglab</w:t>
      </w:r>
      <w:r>
        <w:rPr>
          <w:b/>
          <w:sz w:val="24"/>
          <w:szCs w:val="24"/>
          <w:lang w:val="en-US"/>
        </w:rPr>
        <w:t>/Downloads</w:t>
      </w:r>
      <w:r>
        <w:rPr>
          <w:rFonts w:eastAsia="Times New Roman" w:cs="Times New Roman" w:ascii="Times New Roman" w:hAnsi="Times New Roman"/>
          <w:b/>
          <w:sz w:val="24"/>
          <w:szCs w:val="24"/>
          <w:lang w:val="en-US"/>
        </w:rPr>
        <w:t>)</w:t>
      </w:r>
    </w:p>
    <w:p>
      <w:pPr>
        <w:pStyle w:val="Normal"/>
        <w:spacing w:before="240" w:after="240"/>
        <w:rPr/>
      </w:pPr>
      <w:r>
        <w:rPr/>
        <w:drawing>
          <wp:inline distT="0" distB="0" distL="0" distR="0">
            <wp:extent cx="6045200" cy="3809365"/>
            <wp:effectExtent l="0" t="0" r="0" b="0"/>
            <wp:docPr id="2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40"/>
        <w:rPr/>
      </w:pPr>
      <w:r>
        <w:rPr/>
        <w:drawing>
          <wp:inline distT="0" distB="0" distL="0" distR="0">
            <wp:extent cx="3284855" cy="2301240"/>
            <wp:effectExtent l="0" t="0" r="0" b="0"/>
            <wp:docPr id="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Gungsuh" w:cs="Gungsuh" w:ascii="Gungsuh" w:hAnsi="Gungsuh"/>
          <w:sz w:val="24"/>
          <w:szCs w:val="24"/>
          <w:lang w:val="en-US"/>
        </w:rPr>
        <w:t>(Now sh file)</w:t>
      </w:r>
    </w:p>
    <w:p>
      <w:pPr>
        <w:pStyle w:val="Normal"/>
        <w:spacing w:before="240" w:after="240"/>
        <w:rPr/>
      </w:pPr>
      <w:r>
        <w:rPr>
          <w:b/>
          <w:sz w:val="24"/>
          <w:szCs w:val="24"/>
          <w:lang w:val="en-US"/>
        </w:rPr>
        <w:t xml:space="preserve">4. </w:t>
      </w:r>
      <w:r>
        <w:rPr>
          <w:rFonts w:eastAsia="Gungsuh" w:cs="Gungsuh" w:ascii="Gungsuh" w:hAnsi="Gungsuh"/>
          <w:b/>
          <w:sz w:val="24"/>
          <w:szCs w:val="24"/>
          <w:lang w:val="en-US"/>
        </w:rPr>
        <w:t>Create a project folder</w:t>
      </w:r>
      <w:r>
        <w:rPr>
          <w:b/>
          <w:sz w:val="24"/>
          <w:szCs w:val="24"/>
          <w:lang w:val="en-US"/>
        </w:rPr>
        <w:t xml:space="preserve"> in </w:t>
      </w:r>
      <w:r>
        <w:rPr>
          <w:b/>
          <w:sz w:val="24"/>
          <w:szCs w:val="24"/>
          <w:highlight w:val="lightGray"/>
          <w:lang w:val="en-US"/>
        </w:rPr>
        <w:t>/data2/shenglab</w:t>
      </w:r>
      <w:r>
        <w:rPr>
          <w:b/>
          <w:sz w:val="24"/>
          <w:szCs w:val="24"/>
          <w:lang w:val="en-US"/>
        </w:rPr>
        <w:t xml:space="preserve"> =&gt; </w:t>
      </w:r>
      <w:r>
        <w:rPr>
          <w:b/>
          <w:sz w:val="24"/>
          <w:szCs w:val="24"/>
          <w:highlight w:val="lightGray"/>
          <w:lang w:val="en-US"/>
        </w:rPr>
        <w:t xml:space="preserve">weis_qiime2 </w:t>
      </w:r>
      <w:r>
        <w:rPr>
          <w:rFonts w:eastAsia="Arial Unicode MS" w:cs="Arial Unicode MS" w:ascii="Arial Unicode MS" w:hAnsi="Arial Unicode MS"/>
          <w:b/>
          <w:color w:val="FF0000"/>
          <w:sz w:val="24"/>
          <w:szCs w:val="24"/>
          <w:lang w:val="en-US"/>
        </w:rPr>
        <w:t>(All analysis is performed in data2.)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$&gt; docker run -it --name </w:t>
      </w:r>
      <w:r>
        <w:rPr>
          <w:sz w:val="24"/>
          <w:szCs w:val="24"/>
          <w:highlight w:val="lightGray"/>
          <w:lang w:val="en-US"/>
        </w:rPr>
        <w:t>shenglab</w:t>
      </w:r>
      <w:r>
        <w:rPr>
          <w:sz w:val="24"/>
          <w:szCs w:val="24"/>
          <w:lang w:val="en-US"/>
        </w:rPr>
        <w:t xml:space="preserve"> -v /:</w:t>
      </w:r>
      <w:r>
        <w:rPr>
          <w:sz w:val="24"/>
          <w:szCs w:val="24"/>
          <w:highlight w:val="lightGray"/>
          <w:lang w:val="en-US"/>
        </w:rPr>
        <w:t>/tmp</w:t>
      </w:r>
      <w:r>
        <w:rPr>
          <w:sz w:val="24"/>
          <w:szCs w:val="24"/>
          <w:lang w:val="en-US"/>
        </w:rPr>
        <w:t xml:space="preserve"> ubuntu bash    </w:t>
      </w:r>
      <w:r>
        <w:rPr>
          <w:rFonts w:eastAsia="Arial Unicode MS" w:cs="Arial Unicode MS" w:ascii="Arial Unicode MS" w:hAnsi="Arial Unicode MS"/>
          <w:color w:val="FF0000"/>
          <w:sz w:val="24"/>
          <w:szCs w:val="24"/>
          <w:lang w:val="en-US"/>
        </w:rPr>
        <w:t># (The '/' to the left of the colon is the root directory, which means that the entire computer has entered the virtual environment, so you need to be careful with this operation)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cd </w:t>
      </w:r>
      <w:r>
        <w:rPr>
          <w:sz w:val="24"/>
          <w:szCs w:val="24"/>
          <w:highlight w:val="lightGray"/>
          <w:lang w:val="en-US"/>
        </w:rPr>
        <w:t>/tmp</w:t>
      </w:r>
      <w:r>
        <w:rPr>
          <w:sz w:val="24"/>
          <w:szCs w:val="24"/>
          <w:lang w:val="en-US"/>
        </w:rPr>
        <w:t xml:space="preserve">  </w:t>
      </w:r>
      <w:r>
        <w:rPr>
          <w:rFonts w:eastAsia="Arial Unicode MS" w:cs="Arial Unicode MS" w:ascii="Arial Unicode MS" w:hAnsi="Arial Unicode MS"/>
          <w:color w:val="FF0000"/>
          <w:sz w:val="24"/>
          <w:szCs w:val="24"/>
          <w:lang w:val="en-US"/>
        </w:rPr>
        <w:t># (Now the /tmp of the virtual environment corresponds to the root directory of the physical environment, so you should always pay attention to where your current working directory is)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mkdir </w:t>
      </w:r>
      <w:r>
        <w:rPr>
          <w:sz w:val="24"/>
          <w:szCs w:val="24"/>
          <w:highlight w:val="lightGray"/>
          <w:lang w:val="en-US"/>
        </w:rPr>
        <w:t>/tmp</w:t>
      </w:r>
      <w:r>
        <w:rPr>
          <w:sz w:val="24"/>
          <w:szCs w:val="24"/>
          <w:lang w:val="en-US"/>
        </w:rPr>
        <w:t>/data2/</w:t>
      </w:r>
      <w:r>
        <w:rPr>
          <w:sz w:val="24"/>
          <w:szCs w:val="24"/>
          <w:highlight w:val="lightGray"/>
          <w:lang w:val="en-US"/>
        </w:rPr>
        <w:t>shenglab1/hills_1</w:t>
      </w:r>
    </w:p>
    <w:p>
      <w:pPr>
        <w:pStyle w:val="Normal"/>
        <w:spacing w:before="240" w:after="240"/>
        <w:rPr>
          <w:sz w:val="24"/>
          <w:szCs w:val="24"/>
          <w:highlight w:val="lightGray"/>
          <w:lang w:val="en-US"/>
        </w:rPr>
      </w:pPr>
      <w:r>
        <w:rPr>
          <w:sz w:val="24"/>
          <w:szCs w:val="24"/>
          <w:highlight w:val="lightGray"/>
          <w:lang w:val="en-US"/>
        </w:rPr>
      </w:r>
    </w:p>
    <w:p>
      <w:pPr>
        <w:pStyle w:val="Normal"/>
        <w:spacing w:before="240" w:after="240"/>
        <w:rPr>
          <w:sz w:val="24"/>
          <w:szCs w:val="24"/>
          <w:highlight w:val="lightGray"/>
          <w:lang w:val="en-US"/>
        </w:rPr>
      </w:pPr>
      <w:r>
        <w:rPr>
          <w:sz w:val="24"/>
          <w:szCs w:val="24"/>
          <w:highlight w:val="lightGray"/>
          <w:lang w:val="en-US"/>
        </w:rPr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5. Once the data has been downloaded</w:t>
      </w:r>
      <w:r>
        <w:rPr>
          <w:rFonts w:cs="Arial Unicode MS" w:ascii="Arial Unicode MS" w:hAnsi="Arial Unicode MS"/>
          <w:b/>
          <w:sz w:val="24"/>
          <w:szCs w:val="24"/>
          <w:lang w:val="en-US"/>
        </w:rPr>
        <w:t xml:space="preserve">, </w:t>
      </w: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Move to/data2/</w:t>
      </w:r>
      <w:r>
        <w:rPr>
          <w:b/>
          <w:sz w:val="24"/>
          <w:szCs w:val="24"/>
          <w:highlight w:val="lightGray"/>
          <w:lang w:val="en-US"/>
        </w:rPr>
        <w:t>shenglab</w:t>
      </w:r>
      <w:r>
        <w:rPr>
          <w:b/>
          <w:sz w:val="24"/>
          <w:szCs w:val="24"/>
          <w:lang w:val="en-US"/>
        </w:rPr>
        <w:t>/</w:t>
      </w:r>
      <w:r>
        <w:rPr>
          <w:b/>
          <w:sz w:val="24"/>
          <w:szCs w:val="24"/>
          <w:highlight w:val="lightGray"/>
          <w:lang w:val="en-US"/>
        </w:rPr>
        <w:t>weis_qiime2/fastq_files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$&gt; mkdir </w:t>
      </w:r>
      <w:r>
        <w:rPr>
          <w:sz w:val="24"/>
          <w:szCs w:val="24"/>
          <w:highlight w:val="lightGray"/>
          <w:lang w:val="en-US"/>
        </w:rPr>
        <w:t>ena_files</w:t>
      </w:r>
      <w:r>
        <w:rPr>
          <w:rFonts w:eastAsia="Arial Unicode MS" w:cs="Arial Unicode MS" w:ascii="Arial Unicode MS" w:hAnsi="Arial Unicode MS"/>
          <w:sz w:val="24"/>
          <w:szCs w:val="24"/>
          <w:lang w:val="en-US"/>
        </w:rPr>
        <w:t xml:space="preserve"> (Please at Downloads and put sh file</w:t>
      </w:r>
      <w:r>
        <w:rPr>
          <w:rFonts w:cs="Arial Unicode MS" w:ascii="Arial Unicode MS" w:hAnsi="Arial Unicode MS"/>
          <w:sz w:val="24"/>
          <w:szCs w:val="24"/>
          <w:lang w:val="en-US"/>
        </w:rPr>
        <w:t xml:space="preserve"> inside</w:t>
      </w:r>
      <w:r>
        <w:rPr>
          <w:rFonts w:eastAsia="Arial Unicode MS" w:cs="Arial Unicode MS" w:ascii="Arial Unicode MS" w:hAnsi="Arial Unicode MS"/>
          <w:sz w:val="24"/>
          <w:szCs w:val="24"/>
          <w:lang w:val="en-US"/>
        </w:rPr>
        <w:t xml:space="preserve"> P.S. Pay attention to the working directory)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$&gt; cd /ena_files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$&gt; chmod a+x </w:t>
      </w:r>
      <w:r>
        <w:rPr>
          <w:sz w:val="24"/>
          <w:szCs w:val="24"/>
          <w:highlight w:val="lightGray"/>
          <w:lang w:val="en-US"/>
        </w:rPr>
        <w:t>ena.sh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$&gt; sh </w:t>
      </w:r>
      <w:r>
        <w:rPr>
          <w:sz w:val="24"/>
          <w:szCs w:val="24"/>
          <w:highlight w:val="lightGray"/>
          <w:lang w:val="en-US"/>
        </w:rPr>
        <w:t>ena.sh</w:t>
      </w:r>
      <w:r>
        <w:rPr>
          <w:sz w:val="24"/>
          <w:szCs w:val="24"/>
          <w:lang w:val="en-US"/>
        </w:rPr>
        <w:t xml:space="preserve"> cd .</w:t>
      </w:r>
      <w:r>
        <w:rPr>
          <w:sz w:val="24"/>
          <w:szCs w:val="24"/>
          <w:highlight w:val="lightGray"/>
          <w:lang w:val="en-US"/>
        </w:rPr>
        <w:t>/ena_files sh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</w:t>
      </w:r>
      <w:bookmarkStart w:id="0" w:name="_Hlk158392451"/>
      <w:r>
        <w:rPr>
          <w:lang w:val="en-US"/>
        </w:rPr>
        <w:t>mv</w:t>
      </w:r>
      <w:r>
        <w:rPr>
          <w:highlight w:val="lightGray"/>
          <w:lang w:val="en-US"/>
        </w:rPr>
        <w:t xml:space="preserve"> /tmp/</w:t>
      </w:r>
      <w:r>
        <w:rPr>
          <w:lang w:val="en-US"/>
        </w:rPr>
        <w:t>home/</w:t>
      </w:r>
      <w:r>
        <w:rPr>
          <w:highlight w:val="lightGray"/>
          <w:lang w:val="en-US"/>
        </w:rPr>
        <w:t>shenglab1/Downloads/</w:t>
      </w:r>
      <w:r>
        <w:rPr>
          <w:sz w:val="24"/>
          <w:szCs w:val="24"/>
          <w:highlight w:val="lightGray"/>
          <w:lang w:val="en-US"/>
        </w:rPr>
        <w:t>fastq_files</w:t>
      </w:r>
      <w:r>
        <w:rPr>
          <w:lang w:val="en-US"/>
        </w:rPr>
        <w:t xml:space="preserve">  </w:t>
      </w:r>
      <w:r>
        <w:rPr>
          <w:highlight w:val="lightGray"/>
          <w:lang w:val="en-US"/>
        </w:rPr>
        <w:t>/tmp</w:t>
      </w:r>
      <w:r>
        <w:rPr>
          <w:lang w:val="en-US"/>
        </w:rPr>
        <w:t>/data2/</w:t>
      </w:r>
      <w:bookmarkStart w:id="1" w:name="_Hlk157975100"/>
      <w:bookmarkEnd w:id="0"/>
      <w:bookmarkEnd w:id="1"/>
      <w:r>
        <w:rPr>
          <w:highlight w:val="lightGray"/>
          <w:lang w:val="en-US"/>
        </w:rPr>
        <w:t>shenglab1/hills_1/fastq_files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lang w:val="en-US"/>
        </w:rPr>
      </w:pPr>
      <w:r>
        <w:rPr>
          <w:rFonts w:eastAsia="Times New Roman" w:cs="Times New Roman" w:ascii="Times New Roman" w:hAnsi="Times New Roman"/>
          <w:lang w:val="en-US"/>
        </w:rPr>
      </w:r>
    </w:p>
    <w:p>
      <w:pPr>
        <w:pStyle w:val="Normal"/>
        <w:rPr>
          <w:rFonts w:ascii="Gungsuh" w:hAnsi="Gungsuh" w:eastAsia="Gungsuh" w:cs="Gungsuh"/>
          <w:b/>
          <w:b/>
          <w:sz w:val="32"/>
          <w:szCs w:val="32"/>
          <w:lang w:val="en-US"/>
        </w:rPr>
      </w:pPr>
      <w:r>
        <w:rPr>
          <w:rFonts w:eastAsia="Gungsuh" w:cs="Gungsuh" w:ascii="Gungsuh" w:hAnsi="Gungsuh"/>
          <w:b/>
          <w:sz w:val="32"/>
          <w:szCs w:val="32"/>
          <w:lang w:val="en-US"/>
        </w:rPr>
      </w:r>
      <w:r>
        <w:br w:type="page"/>
      </w:r>
    </w:p>
    <w:p>
      <w:pPr>
        <w:pStyle w:val="Normal"/>
        <w:spacing w:before="240" w:after="240"/>
        <w:rPr/>
      </w:pPr>
      <w:r>
        <w:rPr>
          <w:rFonts w:eastAsia="Gungsuh" w:cs="Gungsuh" w:ascii="Gungsuh" w:hAnsi="Gungsuh"/>
          <w:b/>
          <w:sz w:val="32"/>
          <w:szCs w:val="32"/>
          <w:lang w:val="en-US"/>
        </w:rPr>
        <w:t xml:space="preserve">2. Make metadata </w:t>
      </w:r>
      <w:r>
        <w:rPr>
          <w:rFonts w:eastAsia="Gungsuh" w:cs="Gungsuh" w:ascii="Gungsuh" w:hAnsi="Gungsuh"/>
          <w:b/>
          <w:color w:val="FF0000"/>
          <w:sz w:val="32"/>
          <w:szCs w:val="32"/>
          <w:lang w:val="en-US"/>
        </w:rPr>
        <w:t>(on your own computer).</w:t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1. </w:t>
      </w:r>
    </w:p>
    <w:p>
      <w:pPr>
        <w:pStyle w:val="Normal"/>
        <w:spacing w:before="240" w:after="240"/>
        <w:rPr/>
      </w:pPr>
      <w:r>
        <w:rPr>
          <w:rFonts w:eastAsia="Gungsuh" w:cs="Gungsuh" w:ascii="Gungsuh" w:hAnsi="Gungsuh"/>
          <w:sz w:val="24"/>
          <w:szCs w:val="24"/>
          <w:lang w:val="en-US"/>
        </w:rPr>
        <w:t>Create a folder</w:t>
      </w:r>
      <w:r>
        <w:rPr>
          <w:sz w:val="24"/>
          <w:szCs w:val="24"/>
          <w:lang w:val="en-US"/>
        </w:rPr>
        <w:t xml:space="preserve"> (</w:t>
      </w:r>
      <w:r>
        <w:rPr>
          <w:rFonts w:eastAsia="Gungsuh" w:cs="Gungsuh" w:ascii="Gungsuh" w:hAnsi="Gungsuh"/>
          <w:sz w:val="24"/>
          <w:szCs w:val="24"/>
          <w:lang w:val="en-US"/>
        </w:rPr>
        <w:t>named</w:t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highlight w:val="lightGray"/>
          <w:lang w:val="en-US"/>
        </w:rPr>
        <w:t>Weis</w:t>
      </w:r>
      <w:r>
        <w:rPr>
          <w:sz w:val="24"/>
          <w:szCs w:val="24"/>
          <w:lang w:val="en-US"/>
        </w:rPr>
        <w:t>).</w:t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2. </w:t>
      </w:r>
    </w:p>
    <w:p>
      <w:pPr>
        <w:pStyle w:val="Normal"/>
        <w:spacing w:before="240" w:after="240"/>
        <w:rPr/>
      </w:pPr>
      <w:r>
        <w:rPr>
          <w:rFonts w:eastAsia="Gungsuh" w:cs="Gungsuh" w:ascii="Gungsuh" w:hAnsi="Gungsuh"/>
          <w:sz w:val="24"/>
          <w:szCs w:val="24"/>
          <w:lang w:val="en-US"/>
        </w:rPr>
        <w:t>Go to the ENA website and download the report to Weis</w:t>
      </w:r>
      <w:r>
        <w:rPr>
          <w:sz w:val="24"/>
          <w:szCs w:val="24"/>
          <w:lang w:val="en-US"/>
        </w:rPr>
        <w:t xml:space="preserve"> (</w:t>
      </w:r>
      <w:r>
        <w:rPr>
          <w:rFonts w:eastAsia="Gungsuh" w:cs="Gungsuh" w:ascii="Gungsuh" w:hAnsi="Gungsuh"/>
          <w:sz w:val="24"/>
          <w:szCs w:val="24"/>
          <w:lang w:val="en-US"/>
        </w:rPr>
        <w:t>File name</w:t>
      </w:r>
      <w:r>
        <w:rPr>
          <w:sz w:val="24"/>
          <w:szCs w:val="24"/>
          <w:lang w:val="en-US"/>
        </w:rPr>
        <w:t>:</w:t>
      </w:r>
      <w:r>
        <w:rPr>
          <w:sz w:val="24"/>
          <w:szCs w:val="24"/>
          <w:highlight w:val="yellow"/>
          <w:lang w:val="en-US"/>
        </w:rPr>
        <w:t xml:space="preserve"> filereport_read_run_PRJEB30615_tsv.txt</w:t>
      </w:r>
      <w:r>
        <w:rPr>
          <w:sz w:val="24"/>
          <w:szCs w:val="24"/>
          <w:lang w:val="en-US"/>
        </w:rPr>
        <w:t>)</w:t>
      </w:r>
    </w:p>
    <w:p>
      <w:pPr>
        <w:pStyle w:val="Normal"/>
        <w:spacing w:before="240" w:after="240"/>
        <w:rPr/>
      </w:pPr>
      <w:r>
        <w:rPr/>
        <w:drawing>
          <wp:inline distT="0" distB="0" distL="0" distR="0">
            <wp:extent cx="6896100" cy="4305300"/>
            <wp:effectExtent l="0" t="0" r="0" b="0"/>
            <wp:docPr id="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3.</w:t>
      </w:r>
    </w:p>
    <w:p>
      <w:pPr>
        <w:pStyle w:val="Normal"/>
        <w:spacing w:before="240" w:after="240"/>
        <w:rPr/>
      </w:pPr>
      <w:r>
        <w:rPr>
          <w:rFonts w:eastAsia="Gungsuh" w:cs="Gungsuh" w:ascii="Gungsuh" w:hAnsi="Gungsuh"/>
          <w:sz w:val="24"/>
          <w:szCs w:val="24"/>
          <w:lang w:val="en-US"/>
        </w:rPr>
        <w:t>Add the following files to Weis</w:t>
      </w:r>
      <w:r>
        <w:rPr>
          <w:sz w:val="24"/>
          <w:szCs w:val="24"/>
          <w:lang w:val="en-US"/>
        </w:rPr>
        <w:t xml:space="preserve">: </w:t>
      </w:r>
    </w:p>
    <w:p>
      <w:pPr>
        <w:pStyle w:val="Normal"/>
        <w:spacing w:before="240" w:after="240"/>
        <w:ind w:left="0" w:right="0" w:firstLine="720"/>
        <w:rPr/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(1) </w:t>
      </w:r>
      <w:r>
        <w:rPr>
          <w:sz w:val="24"/>
          <w:szCs w:val="24"/>
          <w:highlight w:val="yellow"/>
          <w:lang w:val="en-US"/>
        </w:rPr>
        <w:t>metadata_crowling.R</w:t>
      </w:r>
    </w:p>
    <w:p>
      <w:pPr>
        <w:pStyle w:val="Normal"/>
        <w:spacing w:before="240" w:after="240"/>
        <w:ind w:left="720" w:right="0" w:hanging="0"/>
        <w:rPr/>
      </w:pPr>
      <w:r>
        <w:rPr>
          <w:sz w:val="24"/>
          <w:szCs w:val="24"/>
          <w:lang w:val="en-US"/>
        </w:rPr>
        <w:t xml:space="preserve">(2) </w:t>
      </w:r>
      <w:r>
        <w:rPr>
          <w:sz w:val="24"/>
          <w:szCs w:val="24"/>
          <w:highlight w:val="yellow"/>
          <w:lang w:val="en-US"/>
        </w:rPr>
        <w:t>supplementary data.xlsx</w:t>
      </w:r>
      <w:r>
        <w:rPr>
          <w:sz w:val="24"/>
          <w:szCs w:val="24"/>
          <w:lang w:val="en-US"/>
        </w:rPr>
        <w:t xml:space="preserve"> </w:t>
      </w:r>
    </w:p>
    <w:p>
      <w:pPr>
        <w:pStyle w:val="Normal"/>
        <w:spacing w:before="240" w:after="240"/>
        <w:ind w:left="720" w:right="0" w:hanging="0"/>
        <w:rPr/>
      </w:pPr>
      <w:r>
        <w:rPr>
          <w:sz w:val="24"/>
          <w:szCs w:val="24"/>
          <w:lang w:val="en-US"/>
        </w:rPr>
        <w:t xml:space="preserve">(3) </w:t>
      </w:r>
      <w:r>
        <w:rPr>
          <w:sz w:val="24"/>
          <w:szCs w:val="24"/>
          <w:highlight w:val="yellow"/>
          <w:lang w:val="en-US"/>
        </w:rPr>
        <w:t>Crawling_KO_number_LEVEL23.R</w:t>
      </w:r>
    </w:p>
    <w:p>
      <w:pPr>
        <w:pStyle w:val="Normal"/>
        <w:spacing w:before="240" w:after="240"/>
        <w:ind w:left="720" w:right="0" w:hanging="0"/>
        <w:rPr/>
      </w:pPr>
      <w:r>
        <w:rPr>
          <w:sz w:val="24"/>
          <w:szCs w:val="24"/>
          <w:lang w:val="en-US"/>
        </w:rPr>
        <w:t xml:space="preserve">(4) </w:t>
      </w:r>
      <w:r>
        <w:rPr>
          <w:sz w:val="24"/>
          <w:szCs w:val="24"/>
          <w:highlight w:val="yellow"/>
          <w:lang w:val="en-US"/>
        </w:rPr>
        <w:t>table1.R</w:t>
      </w:r>
    </w:p>
    <w:p>
      <w:pPr>
        <w:pStyle w:val="Normal"/>
        <w:spacing w:before="240" w:after="240"/>
        <w:ind w:left="720" w:right="0" w:hanging="0"/>
        <w:rPr/>
      </w:pPr>
      <w:r>
        <w:rPr>
          <w:sz w:val="24"/>
          <w:szCs w:val="24"/>
          <w:lang w:val="en-US"/>
        </w:rPr>
        <w:t xml:space="preserve">(5) </w:t>
      </w:r>
      <w:r>
        <w:rPr>
          <w:sz w:val="24"/>
          <w:szCs w:val="24"/>
          <w:highlight w:val="yellow"/>
          <w:lang w:val="en-US"/>
        </w:rPr>
        <w:t>qiime2_postanalysis.R</w:t>
      </w:r>
    </w:p>
    <w:p>
      <w:pPr>
        <w:pStyle w:val="Normal"/>
        <w:spacing w:before="240" w:after="240"/>
        <w:ind w:left="720" w:right="0" w:hanging="0"/>
        <w:rPr/>
      </w:pPr>
      <w:r>
        <w:rPr>
          <w:sz w:val="24"/>
          <w:szCs w:val="24"/>
          <w:lang w:val="en-US"/>
        </w:rPr>
        <w:t xml:space="preserve">(6) </w:t>
      </w:r>
      <w:r>
        <w:rPr>
          <w:sz w:val="24"/>
          <w:szCs w:val="24"/>
          <w:highlight w:val="yellow"/>
          <w:lang w:val="en-US"/>
        </w:rPr>
        <w:t>qiime2_alpha_plot.R</w:t>
      </w:r>
    </w:p>
    <w:p>
      <w:pPr>
        <w:pStyle w:val="Normal"/>
        <w:spacing w:before="240" w:after="240"/>
        <w:ind w:left="720" w:right="0" w:hanging="0"/>
        <w:rPr/>
      </w:pPr>
      <w:r>
        <w:rPr>
          <w:sz w:val="24"/>
          <w:szCs w:val="24"/>
          <w:lang w:val="en-US"/>
        </w:rPr>
        <w:t xml:space="preserve">(7) </w:t>
      </w:r>
      <w:r>
        <w:rPr>
          <w:sz w:val="24"/>
          <w:szCs w:val="24"/>
          <w:highlight w:val="yellow"/>
          <w:lang w:val="en-US"/>
        </w:rPr>
        <w:t>qiime2_beta_plot.R</w:t>
      </w:r>
    </w:p>
    <w:p>
      <w:pPr>
        <w:pStyle w:val="Normal"/>
        <w:spacing w:before="240" w:after="240"/>
        <w:ind w:left="720" w:right="0" w:hanging="0"/>
        <w:rPr/>
      </w:pPr>
      <w:r>
        <w:rPr>
          <w:sz w:val="24"/>
          <w:szCs w:val="24"/>
          <w:lang w:val="en-US"/>
        </w:rPr>
        <w:t xml:space="preserve">(8) </w:t>
      </w:r>
      <w:r>
        <w:rPr>
          <w:sz w:val="24"/>
          <w:szCs w:val="24"/>
          <w:highlight w:val="yellow"/>
          <w:lang w:val="en-US"/>
        </w:rPr>
        <w:t>Wilcoxon_and_volcano_plot.R</w:t>
      </w:r>
    </w:p>
    <w:p>
      <w:pPr>
        <w:pStyle w:val="Normal"/>
        <w:spacing w:before="240" w:after="240"/>
        <w:ind w:left="720" w:right="0" w:hanging="0"/>
        <w:rPr/>
      </w:pPr>
      <w:r>
        <w:rPr>
          <w:sz w:val="24"/>
          <w:szCs w:val="24"/>
          <w:lang w:val="en-US"/>
        </w:rPr>
        <w:t xml:space="preserve">(9) </w:t>
      </w:r>
      <w:r>
        <w:rPr>
          <w:sz w:val="24"/>
          <w:szCs w:val="24"/>
          <w:highlight w:val="yellow"/>
          <w:lang w:val="en-US"/>
        </w:rPr>
        <w:t>before_stamp.R</w:t>
      </w:r>
    </w:p>
    <w:p>
      <w:pPr>
        <w:pStyle w:val="Normal"/>
        <w:spacing w:before="240" w:after="240"/>
        <w:ind w:left="720" w:right="0" w:hanging="0"/>
        <w:rPr/>
      </w:pPr>
      <w:r>
        <w:rPr>
          <w:sz w:val="24"/>
          <w:szCs w:val="24"/>
          <w:lang w:val="en-US"/>
        </w:rPr>
        <w:t xml:space="preserve">(10) </w:t>
      </w:r>
      <w:r>
        <w:rPr>
          <w:sz w:val="24"/>
          <w:szCs w:val="24"/>
          <w:highlight w:val="yellow"/>
          <w:lang w:val="en-US"/>
        </w:rPr>
        <w:t>STAMP_2_1_3.exe</w:t>
      </w:r>
    </w:p>
    <w:p>
      <w:pPr>
        <w:pStyle w:val="Normal"/>
        <w:spacing w:before="240" w:after="240"/>
        <w:rPr>
          <w:rFonts w:ascii="Gungsuh" w:hAnsi="Gungsuh" w:eastAsia="Gungsuh" w:cs="Gungsuh"/>
          <w:sz w:val="24"/>
          <w:szCs w:val="24"/>
          <w:lang w:val="en-US"/>
        </w:rPr>
      </w:pPr>
      <w:r>
        <w:rPr>
          <w:rFonts w:eastAsia="Gungsuh" w:cs="Gungsuh" w:ascii="Gungsuh" w:hAnsi="Gungsuh"/>
          <w:sz w:val="24"/>
          <w:szCs w:val="24"/>
          <w:lang w:val="en-US"/>
        </w:rPr>
        <w:t>Open Rstudio (you need to install R, Rstudio first) and create the project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File =&gt; New Project =&gt; Existing Directory =&gt; </w:t>
      </w:r>
      <w:r>
        <w:rPr>
          <w:rFonts w:eastAsia="Gungsuh" w:cs="Gungsuh" w:ascii="Gungsuh" w:hAnsi="Gungsuh"/>
          <w:sz w:val="24"/>
          <w:szCs w:val="24"/>
          <w:lang w:val="en-US"/>
        </w:rPr>
        <w:t>Link to the Weis folder</w:t>
      </w:r>
      <w:r>
        <w:rPr>
          <w:sz w:val="24"/>
          <w:szCs w:val="24"/>
          <w:lang w:val="en-US"/>
        </w:rPr>
        <w:t xml:space="preserve"> </w:t>
      </w:r>
      <w:r>
        <w:rPr>
          <w:color w:val="FF0000"/>
          <w:sz w:val="24"/>
          <w:szCs w:val="24"/>
          <w:lang w:val="en-US"/>
        </w:rPr>
        <w:t>(</w:t>
      </w:r>
      <w:r>
        <w:rPr>
          <w:rFonts w:eastAsia="Gungsuh" w:cs="Gungsuh" w:ascii="Gungsuh" w:hAnsi="Gungsuh"/>
          <w:color w:val="FF0000"/>
          <w:sz w:val="24"/>
          <w:szCs w:val="24"/>
          <w:lang w:val="en-US"/>
        </w:rPr>
        <w:t>After that, all from Weis</w:t>
      </w:r>
      <w:r>
        <w:rPr>
          <w:color w:val="FF0000"/>
          <w:sz w:val="24"/>
          <w:szCs w:val="24"/>
          <w:lang w:val="en-US"/>
        </w:rPr>
        <w:t>. Rproj file into the project)</w:t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4.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Import </w:t>
      </w:r>
      <w:r>
        <w:rPr>
          <w:rFonts w:eastAsia="Gungsuh" w:cs="Gungsuh" w:ascii="Gungsuh" w:hAnsi="Gungsuh"/>
          <w:sz w:val="24"/>
          <w:szCs w:val="24"/>
          <w:lang w:val="en-US"/>
        </w:rPr>
        <w:t>content</w:t>
      </w:r>
      <w:r>
        <w:rPr>
          <w:rFonts w:ascii="Gungsuh" w:hAnsi="Gungsuh" w:cs="Gungsuh" w:eastAsia="Gungsuh"/>
          <w:sz w:val="24"/>
          <w:szCs w:val="24"/>
          <w:lang w:val="en-US"/>
        </w:rPr>
        <w:t>，</w:t>
      </w:r>
      <w:r>
        <w:rPr>
          <w:rFonts w:ascii="Gungsuh" w:hAnsi="Gungsuh" w:cs="Gungsuh" w:eastAsia="Gungsuh"/>
          <w:sz w:val="24"/>
          <w:szCs w:val="24"/>
        </w:rPr>
        <w:t>取得</w:t>
      </w:r>
      <w:r>
        <w:rPr>
          <w:rFonts w:eastAsia="Gungsuh" w:cs="Gungsuh" w:ascii="Gungsuh" w:hAnsi="Gungsuh"/>
          <w:sz w:val="24"/>
          <w:szCs w:val="24"/>
          <w:lang w:val="en-US"/>
        </w:rPr>
        <w:t xml:space="preserve">(1) </w:t>
      </w:r>
      <w:r>
        <w:rPr>
          <w:sz w:val="24"/>
          <w:szCs w:val="24"/>
          <w:highlight w:val="yellow"/>
          <w:lang w:val="en-US"/>
        </w:rPr>
        <w:t>hillburns_metadata_Clean.csv</w:t>
      </w:r>
      <w:r>
        <w:rPr>
          <w:sz w:val="24"/>
          <w:szCs w:val="24"/>
          <w:lang w:val="en-US"/>
        </w:rPr>
        <w:t xml:space="preserve"> </w:t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5.</w:t>
      </w:r>
    </w:p>
    <w:p>
      <w:pPr>
        <w:pStyle w:val="Normal"/>
        <w:spacing w:before="240" w:after="240"/>
        <w:rPr/>
      </w:pPr>
      <w:r>
        <w:rPr>
          <w:rFonts w:eastAsia="Gungsuh" w:cs="Gungsuh" w:ascii="Gungsuh" w:hAnsi="Gungsuh"/>
          <w:sz w:val="24"/>
          <w:szCs w:val="24"/>
          <w:lang w:val="en-US"/>
        </w:rPr>
        <w:t>upload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(1) </w:t>
      </w:r>
      <w:r>
        <w:rPr>
          <w:sz w:val="24"/>
          <w:szCs w:val="24"/>
          <w:highlight w:val="yellow"/>
          <w:lang w:val="en-US"/>
        </w:rPr>
        <w:t>hillburns_metadata_Clean.csv</w:t>
      </w:r>
      <w:r>
        <w:rPr>
          <w:sz w:val="24"/>
          <w:szCs w:val="24"/>
          <w:lang w:val="en-US"/>
        </w:rPr>
        <w:t xml:space="preserve"> , </w:t>
      </w:r>
      <w:r>
        <w:rPr>
          <w:rFonts w:eastAsia="Gungsuh" w:cs="Gungsuh" w:ascii="Gungsuh" w:hAnsi="Gungsuh"/>
          <w:sz w:val="24"/>
          <w:szCs w:val="24"/>
          <w:lang w:val="en-US"/>
        </w:rPr>
        <w:t>to Drive</w:t>
      </w:r>
      <w:r>
        <w:rPr>
          <w:rFonts w:ascii="Gungsuh" w:hAnsi="Gungsuh" w:cs="Gungsuh" w:eastAsia="Gungsuh"/>
          <w:sz w:val="24"/>
          <w:szCs w:val="24"/>
          <w:lang w:val="en-US"/>
        </w:rPr>
        <w:t>，</w:t>
      </w:r>
      <w:r>
        <w:rPr>
          <w:rFonts w:eastAsia="Gungsuh" w:cs="Gungsuh" w:ascii="Gungsuh" w:hAnsi="Gungsuh"/>
          <w:sz w:val="24"/>
          <w:szCs w:val="24"/>
          <w:lang w:val="en-US"/>
        </w:rPr>
        <w:t xml:space="preserve">and download to supercomputer (By default is saved </w:t>
      </w:r>
      <w:r>
        <w:rPr>
          <w:sz w:val="24"/>
          <w:szCs w:val="24"/>
          <w:lang w:val="en-US"/>
        </w:rPr>
        <w:t>/home/</w:t>
      </w:r>
      <w:r>
        <w:rPr>
          <w:sz w:val="24"/>
          <w:szCs w:val="24"/>
          <w:highlight w:val="lightGray"/>
          <w:lang w:val="en-US"/>
        </w:rPr>
        <w:t>shenglab</w:t>
      </w:r>
      <w:r>
        <w:rPr>
          <w:sz w:val="24"/>
          <w:szCs w:val="24"/>
          <w:lang w:val="en-US"/>
        </w:rPr>
        <w:t>/Downloads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)</w:t>
      </w:r>
    </w:p>
    <w:p>
      <w:pPr>
        <w:pStyle w:val="Normal"/>
        <w:spacing w:before="240" w:after="240"/>
        <w:rPr/>
      </w:pPr>
      <w:r>
        <w:rPr>
          <w:b/>
          <w:sz w:val="24"/>
          <w:szCs w:val="24"/>
          <w:lang w:val="en-US"/>
        </w:rPr>
        <w:t xml:space="preserve">6. </w:t>
      </w:r>
      <w:r>
        <w:rPr>
          <w:rFonts w:eastAsia="Gungsuh" w:cs="Gungsuh" w:ascii="Gungsuh" w:hAnsi="Gungsuh"/>
          <w:b/>
          <w:sz w:val="24"/>
          <w:szCs w:val="24"/>
          <w:lang w:val="en-US"/>
        </w:rPr>
        <w:t xml:space="preserve">Move to </w:t>
      </w:r>
      <w:r>
        <w:rPr>
          <w:b/>
          <w:sz w:val="24"/>
          <w:szCs w:val="24"/>
          <w:lang w:val="en-US"/>
        </w:rPr>
        <w:t>/data2/</w:t>
      </w:r>
      <w:r>
        <w:rPr>
          <w:b/>
          <w:sz w:val="24"/>
          <w:szCs w:val="24"/>
          <w:highlight w:val="lightGray"/>
          <w:lang w:val="en-US"/>
        </w:rPr>
        <w:t>shenglab/weis_qiime2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mv </w:t>
      </w:r>
      <w:r>
        <w:rPr>
          <w:sz w:val="24"/>
          <w:szCs w:val="24"/>
          <w:highlight w:val="lightGray"/>
          <w:lang w:val="en-US"/>
        </w:rPr>
        <w:t>/tmp</w:t>
      </w:r>
      <w:r>
        <w:rPr>
          <w:sz w:val="24"/>
          <w:szCs w:val="24"/>
          <w:lang w:val="en-US"/>
        </w:rPr>
        <w:t>/home/</w:t>
      </w:r>
      <w:r>
        <w:rPr>
          <w:sz w:val="24"/>
          <w:szCs w:val="24"/>
          <w:highlight w:val="lightGray"/>
          <w:lang w:val="en-US"/>
        </w:rPr>
        <w:t>shenglab1</w:t>
      </w:r>
      <w:r>
        <w:rPr>
          <w:sz w:val="24"/>
          <w:szCs w:val="24"/>
          <w:lang w:val="en-US"/>
        </w:rPr>
        <w:t>/Downloads/</w:t>
      </w:r>
      <w:r>
        <w:rPr>
          <w:sz w:val="24"/>
          <w:szCs w:val="24"/>
          <w:highlight w:val="yellow"/>
          <w:lang w:val="en-US"/>
        </w:rPr>
        <w:t>hillburns_metadata_Clean.csv</w:t>
      </w: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highlight w:val="lightGray"/>
          <w:lang w:val="en-US"/>
        </w:rPr>
        <w:t>/tmp</w:t>
      </w:r>
      <w:r>
        <w:rPr>
          <w:sz w:val="24"/>
          <w:szCs w:val="24"/>
          <w:lang w:val="en-US"/>
        </w:rPr>
        <w:t>/data2/</w:t>
      </w:r>
      <w:r>
        <w:rPr>
          <w:sz w:val="24"/>
          <w:szCs w:val="24"/>
          <w:highlight w:val="lightGray"/>
          <w:lang w:val="en-US"/>
        </w:rPr>
        <w:t>shenglab1/hills_1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yellow"/>
          <w:lang w:val="en-US"/>
        </w:rPr>
        <w:t>hillburns_metadata_Clean.csv</w:t>
      </w:r>
    </w:p>
    <w:p>
      <w:pPr>
        <w:pStyle w:val="Normal"/>
        <w:spacing w:before="240" w:after="240"/>
        <w:rPr/>
      </w:pPr>
      <w:r>
        <w:rPr>
          <w:sz w:val="24"/>
          <w:szCs w:val="24"/>
          <w:highlight w:val="yellow"/>
          <w:lang w:val="en-US"/>
        </w:rPr>
        <w:t xml:space="preserve">&gt;&gt; mv </w:t>
      </w:r>
      <w:r>
        <w:rPr>
          <w:sz w:val="24"/>
          <w:szCs w:val="24"/>
          <w:highlight w:val="lightGray"/>
          <w:lang w:val="en-US"/>
        </w:rPr>
        <w:t>/tmp</w:t>
      </w:r>
      <w:r>
        <w:rPr>
          <w:sz w:val="24"/>
          <w:szCs w:val="24"/>
          <w:highlight w:val="yellow"/>
          <w:lang w:val="en-US"/>
        </w:rPr>
        <w:t>/home/</w:t>
      </w:r>
      <w:r>
        <w:rPr>
          <w:sz w:val="24"/>
          <w:szCs w:val="24"/>
          <w:highlight w:val="lightGray"/>
          <w:lang w:val="en-US"/>
        </w:rPr>
        <w:t>shenglab1</w:t>
      </w:r>
      <w:r>
        <w:rPr>
          <w:sz w:val="24"/>
          <w:szCs w:val="24"/>
          <w:highlight w:val="yellow"/>
          <w:lang w:val="en-US"/>
        </w:rPr>
        <w:t xml:space="preserve">/Downloads/KO_LEVEL23_2022_1214.tsv  </w:t>
      </w:r>
      <w:r>
        <w:rPr>
          <w:sz w:val="24"/>
          <w:szCs w:val="24"/>
          <w:highlight w:val="lightGray"/>
          <w:lang w:val="en-US"/>
        </w:rPr>
        <w:t>/tmp</w:t>
      </w:r>
      <w:r>
        <w:rPr>
          <w:sz w:val="24"/>
          <w:szCs w:val="24"/>
          <w:highlight w:val="yellow"/>
          <w:lang w:val="en-US"/>
        </w:rPr>
        <w:t>/data2/</w:t>
      </w:r>
      <w:r>
        <w:rPr>
          <w:sz w:val="24"/>
          <w:szCs w:val="24"/>
          <w:highlight w:val="lightGray"/>
          <w:lang w:val="en-US"/>
        </w:rPr>
        <w:t>shenglab1</w:t>
      </w:r>
      <w:r>
        <w:rPr>
          <w:sz w:val="24"/>
          <w:szCs w:val="24"/>
          <w:highlight w:val="yellow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hills_1</w:t>
      </w:r>
      <w:r>
        <w:rPr>
          <w:sz w:val="24"/>
          <w:szCs w:val="24"/>
          <w:highlight w:val="yellow"/>
          <w:lang w:val="en-US"/>
        </w:rPr>
        <w:t>/KO_LEVEL23_2022_1214.tsv</w:t>
      </w:r>
    </w:p>
    <w:p>
      <w:pPr>
        <w:pStyle w:val="Normal"/>
        <w:spacing w:before="240" w:after="240"/>
        <w:rPr/>
      </w:pPr>
      <w:r>
        <w:rPr/>
        <w:t>&gt;&gt; mv /tmp/home/shenglab1/Downloads/hills1.sh  /tmp/data2/shenglab1/hills_1/hills1.sh</w:t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7. Remove container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>$&gt; docker stop $(docker ps -a -q --filter="name=</w:t>
      </w:r>
      <w:r>
        <w:rPr>
          <w:sz w:val="24"/>
          <w:szCs w:val="24"/>
          <w:highlight w:val="lightGray"/>
          <w:lang w:val="en-US"/>
        </w:rPr>
        <w:t>shenglab</w:t>
      </w:r>
      <w:r>
        <w:rPr>
          <w:sz w:val="24"/>
          <w:szCs w:val="24"/>
          <w:lang w:val="en-US"/>
        </w:rPr>
        <w:t>")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>$&gt; docker rm $(docker ps -a -q --filter="name=</w:t>
      </w:r>
      <w:r>
        <w:rPr>
          <w:sz w:val="24"/>
          <w:szCs w:val="24"/>
          <w:highlight w:val="lightGray"/>
          <w:lang w:val="en-US"/>
        </w:rPr>
        <w:t>shenglab</w:t>
      </w:r>
      <w:r>
        <w:rPr>
          <w:sz w:val="24"/>
          <w:szCs w:val="24"/>
          <w:lang w:val="en-US"/>
        </w:rPr>
        <w:t>")</w:t>
      </w:r>
    </w:p>
    <w:p>
      <w:pPr>
        <w:pStyle w:val="Normal"/>
        <w:spacing w:before="240" w:after="240"/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</w:r>
    </w:p>
    <w:p>
      <w:pPr>
        <w:pStyle w:val="Normal"/>
        <w:spacing w:before="240" w:after="240"/>
        <w:rPr>
          <w:sz w:val="24"/>
          <w:szCs w:val="24"/>
          <w:highlight w:val="lightGray"/>
          <w:lang w:val="en-US"/>
        </w:rPr>
      </w:pPr>
      <w:r>
        <w:rPr>
          <w:sz w:val="24"/>
          <w:szCs w:val="24"/>
          <w:highlight w:val="lightGray"/>
          <w:lang w:val="en-US"/>
        </w:rPr>
      </w:r>
    </w:p>
    <w:p>
      <w:pPr>
        <w:pStyle w:val="Normal"/>
        <w:spacing w:before="240" w:after="240"/>
        <w:rPr>
          <w:sz w:val="24"/>
          <w:szCs w:val="24"/>
          <w:highlight w:val="lightGray"/>
          <w:lang w:val="en-US"/>
        </w:rPr>
      </w:pPr>
      <w:r>
        <w:rPr>
          <w:sz w:val="24"/>
          <w:szCs w:val="24"/>
          <w:highlight w:val="lightGray"/>
          <w:lang w:val="en-US"/>
        </w:rPr>
      </w:r>
    </w:p>
    <w:p>
      <w:pPr>
        <w:pStyle w:val="Normal"/>
        <w:rPr>
          <w:rFonts w:ascii="Gungsuh" w:hAnsi="Gungsuh" w:eastAsia="Gungsuh" w:cs="Gungsuh"/>
          <w:b/>
          <w:b/>
          <w:sz w:val="32"/>
          <w:szCs w:val="32"/>
          <w:lang w:val="en-US"/>
        </w:rPr>
      </w:pPr>
      <w:r>
        <w:rPr>
          <w:rFonts w:eastAsia="Gungsuh" w:cs="Gungsuh" w:ascii="Gungsuh" w:hAnsi="Gungsuh"/>
          <w:b/>
          <w:sz w:val="32"/>
          <w:szCs w:val="32"/>
          <w:lang w:val="en-US"/>
        </w:rPr>
      </w:r>
      <w:r>
        <w:br w:type="page"/>
      </w:r>
    </w:p>
    <w:p>
      <w:pPr>
        <w:pStyle w:val="Normal"/>
        <w:spacing w:before="240" w:after="240"/>
        <w:rPr>
          <w:rFonts w:ascii="Gungsuh" w:hAnsi="Gungsuh" w:eastAsia="Gungsuh" w:cs="Gungsuh"/>
          <w:b/>
          <w:b/>
          <w:sz w:val="32"/>
          <w:szCs w:val="32"/>
          <w:lang w:val="en-US"/>
        </w:rPr>
      </w:pPr>
      <w:r>
        <w:rPr>
          <w:rFonts w:eastAsia="Gungsuh" w:cs="Gungsuh" w:ascii="Gungsuh" w:hAnsi="Gungsuh"/>
          <w:b/>
          <w:sz w:val="32"/>
          <w:szCs w:val="32"/>
          <w:lang w:val="en-US"/>
        </w:rPr>
        <w:t>3. Prepare materials</w:t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1.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$&gt; docker run -it --name </w:t>
      </w:r>
      <w:r>
        <w:rPr>
          <w:sz w:val="24"/>
          <w:szCs w:val="24"/>
          <w:highlight w:val="lightGray"/>
          <w:lang w:val="en-US"/>
        </w:rPr>
        <w:t>shenglab</w:t>
      </w:r>
      <w:r>
        <w:rPr>
          <w:sz w:val="24"/>
          <w:szCs w:val="24"/>
          <w:lang w:val="en-US"/>
        </w:rPr>
        <w:t xml:space="preserve"> -v /data2/</w:t>
      </w:r>
      <w:r>
        <w:rPr>
          <w:sz w:val="24"/>
          <w:szCs w:val="24"/>
          <w:highlight w:val="lightGray"/>
          <w:lang w:val="en-US"/>
        </w:rPr>
        <w:t>shenglab1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hills_1</w:t>
      </w:r>
      <w:r>
        <w:rPr>
          <w:sz w:val="24"/>
          <w:szCs w:val="24"/>
          <w:lang w:val="en-US"/>
        </w:rPr>
        <w:t>:</w:t>
      </w:r>
      <w:r>
        <w:rPr>
          <w:sz w:val="24"/>
          <w:szCs w:val="24"/>
          <w:highlight w:val="lightGray"/>
          <w:lang w:val="en-US"/>
        </w:rPr>
        <w:t>/tmp</w:t>
      </w:r>
      <w:r>
        <w:rPr>
          <w:sz w:val="24"/>
          <w:szCs w:val="24"/>
          <w:lang w:val="en-US"/>
        </w:rPr>
        <w:t xml:space="preserve"> ubuntu bash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cd </w:t>
      </w:r>
      <w:r>
        <w:rPr>
          <w:sz w:val="24"/>
          <w:szCs w:val="24"/>
          <w:highlight w:val="lightGray"/>
          <w:lang w:val="en-US"/>
        </w:rPr>
        <w:t>/tmp</w:t>
      </w:r>
    </w:p>
    <w:p>
      <w:pPr>
        <w:pStyle w:val="Normal"/>
        <w:spacing w:before="240" w:after="240"/>
        <w:rPr>
          <w:sz w:val="24"/>
          <w:szCs w:val="24"/>
          <w:highlight w:val="lightGray"/>
          <w:lang w:val="en-US"/>
        </w:rPr>
      </w:pPr>
      <w:r>
        <w:rPr>
          <w:sz w:val="24"/>
          <w:szCs w:val="24"/>
          <w:highlight w:val="lightGray"/>
          <w:lang w:val="en-US"/>
        </w:rPr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7. make manifest (qiime2 has a specified format</w:t>
      </w:r>
      <w:r>
        <w:rPr>
          <w:rFonts w:eastAsia="Arial Unicode MS" w:cs="Arial Unicode MS" w:ascii="Cambria" w:hAnsi="Cambria"/>
          <w:b/>
          <w:sz w:val="24"/>
          <w:szCs w:val="24"/>
          <w:lang w:val="en-US"/>
        </w:rPr>
        <w:t>,</w:t>
      </w:r>
      <w:r>
        <w:rPr>
          <w:rFonts w:cs="Arial Unicode MS" w:ascii="Arial Unicode MS" w:hAnsi="Arial Unicode MS"/>
          <w:b/>
          <w:sz w:val="24"/>
          <w:szCs w:val="24"/>
          <w:lang w:val="en-US"/>
        </w:rPr>
        <w:t xml:space="preserve"> </w:t>
      </w: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 xml:space="preserve">Read more </w:t>
      </w:r>
      <w:hyperlink r:id="rId11">
        <w:r>
          <w:rPr>
            <w:rStyle w:val="InternetLink"/>
            <w:b/>
            <w:color w:val="1155CC"/>
            <w:sz w:val="24"/>
            <w:szCs w:val="24"/>
            <w:u w:val="single"/>
            <w:lang w:val="en-US"/>
          </w:rPr>
          <w:t>Importing data — QIIME 2 2022.2.0 documentation</w:t>
        </w:r>
      </w:hyperlink>
      <w:r>
        <w:rPr>
          <w:b/>
          <w:sz w:val="24"/>
          <w:szCs w:val="24"/>
          <w:lang w:val="en-US"/>
        </w:rPr>
        <w:t>)</w:t>
      </w:r>
    </w:p>
    <w:p>
      <w:pPr>
        <w:pStyle w:val="Normal"/>
        <w:spacing w:before="240" w:after="240"/>
        <w:rPr>
          <w:sz w:val="24"/>
          <w:szCs w:val="24"/>
          <w:highlight w:val="cyan"/>
          <w:lang w:val="en-US"/>
        </w:rPr>
      </w:pPr>
      <w:r>
        <w:rPr>
          <w:sz w:val="24"/>
          <w:szCs w:val="24"/>
          <w:highlight w:val="cyan"/>
          <w:lang w:val="en-US"/>
        </w:rPr>
        <w:t>#Changed to make it single ended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echo -e "sample-id\tabsolute-filepath" &gt; manifest.tsv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tail -n +2 hillburns_metadata_Clean.csv | while IFS=, read -r ID rest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col1=$(echo "${ID}" | tr -d "\r\n" | sed -e 's/^"//' -e 's/"$//')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echo -e "${col1}\t"'$PWD'"/fastq_files/${col1}.fastq.gz" &gt;&gt; manifest.tsv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sz w:val="24"/>
          <w:szCs w:val="24"/>
          <w:highlight w:val="cyan"/>
          <w:lang w:val="en-US"/>
        </w:rPr>
      </w:pPr>
      <w:r>
        <w:rPr>
          <w:sz w:val="24"/>
          <w:szCs w:val="24"/>
          <w:highlight w:val="cyan"/>
          <w:lang w:val="en-US"/>
        </w:rPr>
        <w:t>Original:</w:t>
      </w:r>
    </w:p>
    <w:p>
      <w:pPr>
        <w:pStyle w:val="Normal"/>
        <w:spacing w:before="240" w:after="240"/>
        <w:rPr>
          <w:sz w:val="24"/>
          <w:szCs w:val="24"/>
          <w:highlight w:val="cyan"/>
          <w:lang w:val="en-US"/>
        </w:rPr>
      </w:pPr>
      <w:r>
        <w:rPr>
          <w:sz w:val="24"/>
          <w:szCs w:val="24"/>
          <w:highlight w:val="cyan"/>
          <w:lang w:val="en-US"/>
        </w:rPr>
        <w:t>&gt;&gt; echo -e "sample-id\tforward-absolute-filepath\treverse-absolute-filepath" &gt; manifest.tsv</w:t>
      </w:r>
    </w:p>
    <w:p>
      <w:pPr>
        <w:pStyle w:val="Normal"/>
        <w:spacing w:before="240" w:after="240"/>
        <w:rPr>
          <w:sz w:val="24"/>
          <w:szCs w:val="24"/>
          <w:highlight w:val="cyan"/>
          <w:lang w:val="en-US"/>
        </w:rPr>
      </w:pPr>
      <w:r>
        <w:rPr>
          <w:sz w:val="24"/>
          <w:szCs w:val="24"/>
          <w:highlight w:val="cyan"/>
          <w:lang w:val="en-US"/>
        </w:rPr>
        <w:t>&gt;&gt; i=1 n=0</w:t>
      </w:r>
    </w:p>
    <w:p>
      <w:pPr>
        <w:pStyle w:val="Normal"/>
        <w:spacing w:before="240" w:after="240"/>
        <w:rPr>
          <w:sz w:val="24"/>
          <w:szCs w:val="24"/>
          <w:highlight w:val="cyan"/>
          <w:lang w:val="en-US"/>
        </w:rPr>
      </w:pPr>
      <w:r>
        <w:rPr>
          <w:sz w:val="24"/>
          <w:szCs w:val="24"/>
          <w:highlight w:val="cyan"/>
          <w:lang w:val="en-US"/>
        </w:rPr>
        <w:t>while IFS=, read line</w:t>
      </w:r>
    </w:p>
    <w:p>
      <w:pPr>
        <w:pStyle w:val="Normal"/>
        <w:spacing w:before="240" w:after="240"/>
        <w:rPr>
          <w:sz w:val="24"/>
          <w:szCs w:val="24"/>
          <w:highlight w:val="cyan"/>
          <w:lang w:val="en-US"/>
        </w:rPr>
      </w:pPr>
      <w:r>
        <w:rPr>
          <w:sz w:val="24"/>
          <w:szCs w:val="24"/>
          <w:highlight w:val="cyan"/>
          <w:lang w:val="en-US"/>
        </w:rPr>
        <w:t>do</w:t>
      </w:r>
    </w:p>
    <w:p>
      <w:pPr>
        <w:pStyle w:val="Normal"/>
        <w:spacing w:before="240" w:after="240"/>
        <w:rPr>
          <w:sz w:val="24"/>
          <w:szCs w:val="24"/>
          <w:highlight w:val="cyan"/>
          <w:lang w:val="en-US"/>
        </w:rPr>
      </w:pPr>
      <w:r>
        <w:rPr>
          <w:sz w:val="24"/>
          <w:szCs w:val="24"/>
          <w:highlight w:val="cyan"/>
          <w:lang w:val="en-US"/>
        </w:rPr>
        <w:t xml:space="preserve">  </w:t>
      </w:r>
      <w:r>
        <w:rPr>
          <w:sz w:val="24"/>
          <w:szCs w:val="24"/>
          <w:highlight w:val="cyan"/>
          <w:lang w:val="en-US"/>
        </w:rPr>
        <w:t>col1=$(echo ${line} | cut -d , -f 1 | tr -d "\r\n" | sed -e 's/^"//' -e 's/"$//')</w:t>
      </w:r>
    </w:p>
    <w:p>
      <w:pPr>
        <w:pStyle w:val="Normal"/>
        <w:spacing w:before="240" w:after="240"/>
        <w:rPr>
          <w:sz w:val="24"/>
          <w:szCs w:val="24"/>
          <w:highlight w:val="cyan"/>
          <w:lang w:val="en-US"/>
        </w:rPr>
      </w:pPr>
      <w:r>
        <w:rPr>
          <w:sz w:val="24"/>
          <w:szCs w:val="24"/>
          <w:highlight w:val="cyan"/>
          <w:lang w:val="en-US"/>
        </w:rPr>
        <w:t xml:space="preserve">  </w:t>
      </w:r>
      <w:r>
        <w:rPr>
          <w:sz w:val="24"/>
          <w:szCs w:val="24"/>
          <w:highlight w:val="cyan"/>
          <w:lang w:val="en-US"/>
        </w:rPr>
        <w:t>((n &gt;= i)) &amp;&amp; \</w:t>
      </w:r>
    </w:p>
    <w:p>
      <w:pPr>
        <w:pStyle w:val="Normal"/>
        <w:spacing w:before="240" w:after="240"/>
        <w:rPr/>
      </w:pPr>
      <w:r>
        <w:rPr>
          <w:sz w:val="24"/>
          <w:szCs w:val="24"/>
          <w:highlight w:val="cyan"/>
          <w:lang w:val="en-US"/>
        </w:rPr>
        <w:tab/>
        <w:t>echo -e "${col1}\t"'$PWD'"/fastq_files/arr_seq/${col1}/${col1}_1.fastq.gz\t"'$PWD'"/fastq_files/arr_seq/${col1}/${col1}_2.fastq.gz" &gt;&gt; manifest.tsv</w:t>
      </w:r>
    </w:p>
    <w:p>
      <w:pPr>
        <w:pStyle w:val="Normal"/>
        <w:spacing w:before="240" w:after="240"/>
        <w:rPr>
          <w:sz w:val="24"/>
          <w:szCs w:val="24"/>
          <w:highlight w:val="cyan"/>
          <w:lang w:val="en-US"/>
        </w:rPr>
      </w:pPr>
      <w:r>
        <w:rPr>
          <w:sz w:val="24"/>
          <w:szCs w:val="24"/>
          <w:highlight w:val="cyan"/>
          <w:lang w:val="en-US"/>
        </w:rPr>
        <w:t xml:space="preserve">  </w:t>
      </w:r>
      <w:r>
        <w:rPr>
          <w:sz w:val="24"/>
          <w:szCs w:val="24"/>
          <w:highlight w:val="cyan"/>
          <w:lang w:val="en-US"/>
        </w:rPr>
        <w:t>((n++))</w:t>
      </w:r>
    </w:p>
    <w:p>
      <w:pPr>
        <w:pStyle w:val="Normal"/>
        <w:spacing w:before="240" w:after="240"/>
        <w:rPr>
          <w:sz w:val="24"/>
          <w:szCs w:val="24"/>
          <w:highlight w:val="cyan"/>
          <w:lang w:val="en-US"/>
        </w:rPr>
      </w:pPr>
      <w:r>
        <w:rPr>
          <w:sz w:val="24"/>
          <w:szCs w:val="24"/>
          <w:highlight w:val="cyan"/>
          <w:lang w:val="en-US"/>
        </w:rPr>
        <w:t>done &lt; hillburns_metadata_Clean.csv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8. Remove container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>$&gt; docker stop $(docker ps -a -q --filter="name=</w:t>
      </w:r>
      <w:r>
        <w:rPr>
          <w:sz w:val="24"/>
          <w:szCs w:val="24"/>
          <w:highlight w:val="lightGray"/>
          <w:lang w:val="en-US"/>
        </w:rPr>
        <w:t>shenglab</w:t>
      </w:r>
      <w:r>
        <w:rPr>
          <w:sz w:val="24"/>
          <w:szCs w:val="24"/>
          <w:lang w:val="en-US"/>
        </w:rPr>
        <w:t>")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$&gt; </w:t>
      </w:r>
      <w:bookmarkStart w:id="2" w:name="__DdeLink__1297_1517507117"/>
      <w:r>
        <w:rPr>
          <w:sz w:val="24"/>
          <w:szCs w:val="24"/>
          <w:lang w:val="en-US"/>
        </w:rPr>
        <w:t>docker rm $(docker ps -a -q --filter="name=</w:t>
      </w:r>
      <w:r>
        <w:rPr>
          <w:sz w:val="24"/>
          <w:szCs w:val="24"/>
          <w:highlight w:val="lightGray"/>
          <w:lang w:val="en-US"/>
        </w:rPr>
        <w:t>shenglab</w:t>
      </w:r>
      <w:bookmarkEnd w:id="2"/>
      <w:r>
        <w:rPr>
          <w:sz w:val="24"/>
          <w:szCs w:val="24"/>
          <w:lang w:val="en-US"/>
        </w:rPr>
        <w:t>")</w:t>
      </w:r>
    </w:p>
    <w:p>
      <w:pPr>
        <w:pStyle w:val="Normal"/>
        <w:spacing w:before="240" w:after="240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Arial Unicode MS" w:hAnsi="Arial Unicode MS" w:cs="Arial Unicode MS"/>
          <w:b/>
          <w:b/>
          <w:sz w:val="32"/>
          <w:szCs w:val="32"/>
          <w:lang w:val="en-US"/>
        </w:rPr>
      </w:pPr>
      <w:r>
        <w:rPr>
          <w:rFonts w:cs="Arial Unicode MS" w:ascii="Arial Unicode MS" w:hAnsi="Arial Unicode MS"/>
          <w:b/>
          <w:sz w:val="32"/>
          <w:szCs w:val="32"/>
          <w:lang w:val="en-US"/>
        </w:rPr>
      </w:r>
      <w:r>
        <w:br w:type="page"/>
      </w:r>
    </w:p>
    <w:p>
      <w:pPr>
        <w:pStyle w:val="Normal"/>
        <w:spacing w:before="240" w:after="240"/>
        <w:rPr/>
      </w:pPr>
      <w:r>
        <w:rPr>
          <w:rFonts w:cs="Arial Unicode MS" w:ascii="Arial Unicode MS" w:hAnsi="Arial Unicode MS"/>
          <w:b/>
          <w:sz w:val="32"/>
          <w:szCs w:val="32"/>
          <w:lang w:val="en-US"/>
        </w:rPr>
        <w:t>4</w:t>
      </w:r>
      <w:r>
        <w:rPr>
          <w:rFonts w:cs="Arial Unicode MS" w:ascii="Cambria" w:hAnsi="Cambria"/>
          <w:b/>
          <w:sz w:val="32"/>
          <w:szCs w:val="32"/>
          <w:lang w:val="en-US"/>
        </w:rPr>
        <w:t xml:space="preserve">. </w:t>
      </w:r>
      <w:r>
        <w:rPr>
          <w:rFonts w:eastAsia="Arial Unicode MS" w:cs="Arial Unicode MS" w:ascii="Arial Unicode MS" w:hAnsi="Arial Unicode MS"/>
          <w:b/>
          <w:sz w:val="32"/>
          <w:szCs w:val="32"/>
          <w:lang w:val="en-US"/>
        </w:rPr>
        <w:t>QIIME2</w:t>
      </w:r>
    </w:p>
    <w:p>
      <w:pPr>
        <w:pStyle w:val="Normal"/>
        <w:spacing w:before="240" w:after="240"/>
        <w:rPr/>
      </w:pPr>
      <w:r>
        <w:rPr>
          <w:b/>
          <w:sz w:val="24"/>
          <w:szCs w:val="24"/>
          <w:lang w:val="en-US"/>
        </w:rPr>
        <w:t xml:space="preserve">1. </w:t>
      </w:r>
      <w:r>
        <w:rPr>
          <w:rFonts w:eastAsia="Gungsuh" w:cs="Gungsuh" w:ascii="Gungsuh" w:hAnsi="Gungsuh"/>
          <w:b/>
          <w:sz w:val="24"/>
          <w:szCs w:val="24"/>
          <w:lang w:val="en-US"/>
        </w:rPr>
        <w:t xml:space="preserve">Install qiime2 </w:t>
      </w:r>
      <w:r>
        <w:rPr>
          <w:b/>
          <w:color w:val="FF0000"/>
          <w:sz w:val="24"/>
          <w:szCs w:val="24"/>
          <w:lang w:val="en-US"/>
        </w:rPr>
        <w:t>(</w:t>
      </w:r>
      <w:r>
        <w:rPr>
          <w:rFonts w:eastAsia="Gungsuh" w:cs="Gungsuh" w:ascii="Gungsuh" w:hAnsi="Gungsuh"/>
          <w:b/>
          <w:color w:val="FF0000"/>
          <w:sz w:val="24"/>
          <w:szCs w:val="24"/>
          <w:lang w:val="en-US"/>
        </w:rPr>
        <w:t>Only the first time you need to run</w:t>
      </w:r>
      <w:r>
        <w:rPr>
          <w:b/>
          <w:color w:val="FF0000"/>
          <w:sz w:val="24"/>
          <w:szCs w:val="24"/>
          <w:lang w:val="en-US"/>
        </w:rPr>
        <w:t>)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docker pull quay.io/qiime2/core</w:t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2.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docker run -it --name </w:t>
      </w:r>
      <w:r>
        <w:rPr>
          <w:sz w:val="24"/>
          <w:szCs w:val="24"/>
          <w:highlight w:val="lightGray"/>
          <w:lang w:val="en-US"/>
        </w:rPr>
        <w:t>shenglab</w:t>
      </w:r>
      <w:r>
        <w:rPr>
          <w:sz w:val="24"/>
          <w:szCs w:val="24"/>
          <w:lang w:val="en-US"/>
        </w:rPr>
        <w:t xml:space="preserve"> -v /data2</w:t>
      </w:r>
      <w:r>
        <w:rPr>
          <w:sz w:val="24"/>
          <w:szCs w:val="24"/>
          <w:highlight w:val="lightGray"/>
          <w:lang w:val="en-US"/>
        </w:rPr>
        <w:t>/shenglab1/hills_1</w:t>
      </w:r>
      <w:r>
        <w:rPr>
          <w:sz w:val="24"/>
          <w:szCs w:val="24"/>
          <w:lang w:val="en-US"/>
        </w:rPr>
        <w:t>:</w:t>
      </w:r>
      <w:r>
        <w:rPr>
          <w:sz w:val="24"/>
          <w:szCs w:val="24"/>
          <w:highlight w:val="lightGray"/>
          <w:lang w:val="en-US"/>
        </w:rPr>
        <w:t>/tmp</w:t>
      </w:r>
      <w:r>
        <w:rPr>
          <w:sz w:val="24"/>
          <w:szCs w:val="24"/>
          <w:lang w:val="en-US"/>
        </w:rPr>
        <w:t xml:space="preserve"> quay.io/qiime2/core /bin/bash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cd /tmp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 xml:space="preserve">3. metadata </w:t>
      </w:r>
      <w:r>
        <w:rPr>
          <w:rFonts w:eastAsia="Arial Unicode MS" w:cs="Arial Unicode MS" w:ascii="Cambria" w:hAnsi="Cambria"/>
          <w:b/>
          <w:sz w:val="24"/>
          <w:szCs w:val="24"/>
          <w:lang w:val="en-US"/>
        </w:rPr>
        <w:t>turn</w:t>
      </w: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 xml:space="preserve"> csv to tsv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pip install csvkit   </w:t>
      </w:r>
      <w:r>
        <w:rPr>
          <w:rFonts w:eastAsia="Arial Unicode MS" w:cs="Arial Unicode MS" w:ascii="Arial Unicode MS" w:hAnsi="Arial Unicode MS"/>
          <w:color w:val="FF0000"/>
          <w:sz w:val="24"/>
          <w:szCs w:val="24"/>
          <w:lang w:val="en-US"/>
        </w:rPr>
        <w:t>#(There may be warnings, but don't worry)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csvformat -T </w:t>
      </w:r>
      <w:r>
        <w:rPr>
          <w:sz w:val="24"/>
          <w:szCs w:val="24"/>
          <w:highlight w:val="yellow"/>
          <w:lang w:val="en-US"/>
        </w:rPr>
        <w:t>hillburns_metadata_Clean.csv</w:t>
      </w:r>
      <w:r>
        <w:rPr>
          <w:sz w:val="24"/>
          <w:szCs w:val="24"/>
          <w:lang w:val="en-US"/>
        </w:rPr>
        <w:t xml:space="preserve"> &gt; </w:t>
      </w:r>
      <w:r>
        <w:rPr>
          <w:sz w:val="24"/>
          <w:szCs w:val="24"/>
          <w:highlight w:val="yellow"/>
          <w:lang w:val="en-US"/>
        </w:rPr>
        <w:t>hillburns_metadata_Clean.tsv</w:t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</w:r>
    </w:p>
    <w:p>
      <w:pPr>
        <w:pStyle w:val="Normal"/>
        <w:rPr>
          <w:rFonts w:ascii="Arial Unicode MS" w:hAnsi="Arial Unicode MS" w:eastAsia="Arial Unicode MS" w:cs="Arial Unicode MS"/>
          <w:b/>
          <w:b/>
          <w:sz w:val="24"/>
          <w:szCs w:val="24"/>
          <w:highlight w:val="green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highlight w:val="green"/>
          <w:lang w:val="en-US"/>
        </w:rPr>
        <w:t>START OF HILLS1.SH</w:t>
      </w:r>
      <w:r>
        <w:br w:type="page"/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4. Import data into the QIIME2 common format .qza</w:t>
      </w:r>
    </w:p>
    <w:p>
      <w:pPr>
        <w:pStyle w:val="Normal"/>
        <w:spacing w:before="240" w:after="240"/>
        <w:rPr/>
      </w:pPr>
      <w:r>
        <w:rPr/>
        <w:drawing>
          <wp:inline distT="0" distB="0" distL="0" distR="0">
            <wp:extent cx="6199505" cy="3660775"/>
            <wp:effectExtent l="0" t="0" r="0" b="0"/>
            <wp:docPr id="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50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40"/>
        <w:rPr>
          <w:sz w:val="24"/>
          <w:szCs w:val="24"/>
          <w:highlight w:val="cyan"/>
          <w:lang w:val="en-US"/>
        </w:rPr>
      </w:pPr>
      <w:r>
        <w:rPr>
          <w:sz w:val="24"/>
          <w:szCs w:val="24"/>
          <w:highlight w:val="cyan"/>
          <w:lang w:val="en-US"/>
        </w:rPr>
        <w:t>#Changed to make it single ended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qiime tools import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--type 'SampleData[SequencesWithQuality]'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--input-path manifest.tsv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--input-format SingleEndFastqManifestPhred33V2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--output-path demultiplexed-seqs.qza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 xml:space="preserve">6. QIIME2 Visualization file format .qzv (Place the file in </w:t>
      </w:r>
      <w:hyperlink r:id="rId13">
        <w:r>
          <w:rPr>
            <w:rStyle w:val="InternetLink"/>
            <w:b/>
            <w:color w:val="1155CC"/>
            <w:sz w:val="24"/>
            <w:szCs w:val="24"/>
            <w:u w:val="single"/>
            <w:lang w:val="en-US"/>
          </w:rPr>
          <w:t>QIIME 2 View</w:t>
        </w:r>
      </w:hyperlink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 xml:space="preserve"> to display the visualization</w:t>
      </w:r>
      <w:r>
        <w:rPr>
          <w:b/>
          <w:sz w:val="24"/>
          <w:szCs w:val="24"/>
          <w:lang w:val="en-US"/>
        </w:rPr>
        <w:t>)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qiime demux summarize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--i-data </w:t>
      </w:r>
      <w:r>
        <w:rPr>
          <w:rFonts w:eastAsia="Arial Unicode MS" w:cs="Arial Unicode MS" w:ascii="Arial Unicode MS" w:hAnsi="Arial Unicode MS"/>
          <w:b w:val="false"/>
          <w:bCs w:val="false"/>
          <w:color w:val="00000A"/>
          <w:sz w:val="24"/>
          <w:szCs w:val="24"/>
          <w:lang w:val="en-US"/>
        </w:rPr>
        <w:t>demultiplexed</w:t>
      </w:r>
      <w:r>
        <w:rPr>
          <w:sz w:val="24"/>
          <w:szCs w:val="24"/>
          <w:lang w:val="en-US"/>
        </w:rPr>
        <w:t>-seqs.qza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--o-visualization </w:t>
      </w:r>
      <w:r>
        <w:rPr>
          <w:rFonts w:eastAsia="Arial Unicode MS" w:cs="Arial Unicode MS" w:ascii="Arial Unicode MS" w:hAnsi="Arial Unicode MS"/>
          <w:b w:val="false"/>
          <w:bCs w:val="false"/>
          <w:color w:val="00000A"/>
          <w:sz w:val="24"/>
          <w:szCs w:val="24"/>
          <w:lang w:val="en-US"/>
        </w:rPr>
        <w:t>demultiplexed</w:t>
      </w:r>
      <w:r>
        <w:rPr>
          <w:sz w:val="24"/>
          <w:szCs w:val="24"/>
          <w:lang w:val="en-US"/>
        </w:rPr>
        <w:t>-seqs.qzv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7. dada2 (It will be a little long for a few hours; Observe trimmed-seqs.qzv to remove the poor-quality fractions)</w:t>
      </w:r>
    </w:p>
    <w:p>
      <w:pPr>
        <w:pStyle w:val="Normal"/>
        <w:spacing w:before="240" w:after="240"/>
        <w:rPr/>
      </w:pPr>
      <w:hyperlink r:id="rId14">
        <w:r>
          <w:rPr>
            <w:rStyle w:val="InternetLink"/>
            <w:b/>
            <w:color w:val="1155CC"/>
            <w:sz w:val="24"/>
            <w:szCs w:val="24"/>
            <w:u w:val="single"/>
            <w:lang w:val="en-US"/>
          </w:rPr>
          <w:t>https://forum.qiime2.org/t/merging-quality-control-and-overlapping/12618/8</w:t>
        </w:r>
      </w:hyperlink>
    </w:p>
    <w:p>
      <w:pPr>
        <w:pStyle w:val="Normal"/>
        <w:spacing w:before="240" w:after="240"/>
        <w:rPr/>
      </w:pPr>
      <w:r>
        <w:rPr/>
        <w:drawing>
          <wp:inline distT="0" distB="0" distL="0" distR="0">
            <wp:extent cx="5909945" cy="3504565"/>
            <wp:effectExtent l="0" t="0" r="0" b="0"/>
            <wp:docPr id="6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>&gt;&gt; qiime dada2 denoise-single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--i-demultiplexed-seqs demultiplexed-seqs.qza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--p-trim-left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--p-trunc-len </w:t>
      </w:r>
      <w:r>
        <w:rPr>
          <w:sz w:val="24"/>
          <w:szCs w:val="24"/>
          <w:lang w:val="en-US"/>
        </w:rPr>
        <w:t>100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--p-n-threads 0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--o-representative-sequences rep-seqs.qza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--o-table table.qza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--o-denoising-stats stats-dada2.qza</w:t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8. DADa2 process information visualization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qiime metadata tabulate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--m-input-file </w:t>
      </w:r>
      <w:r>
        <w:rPr>
          <w:sz w:val="24"/>
          <w:szCs w:val="24"/>
          <w:highlight w:val="lightGray"/>
          <w:lang w:val="en-US"/>
        </w:rPr>
        <w:t>stats-dada2.qza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--o-visualization </w:t>
      </w:r>
      <w:r>
        <w:rPr>
          <w:sz w:val="24"/>
          <w:szCs w:val="24"/>
          <w:highlight w:val="lightGray"/>
          <w:lang w:val="en-US"/>
        </w:rPr>
        <w:t>stats-dada2.qzv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9. Visualization of DADA2 results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</w:t>
      </w:r>
      <w:bookmarkStart w:id="3" w:name="__DdeLink__1337_891330751"/>
      <w:r>
        <w:rPr>
          <w:sz w:val="24"/>
          <w:szCs w:val="24"/>
          <w:lang w:val="en-US"/>
        </w:rPr>
        <w:t>qiime feature-table summarize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--i-table </w:t>
      </w:r>
      <w:r>
        <w:rPr>
          <w:sz w:val="24"/>
          <w:szCs w:val="24"/>
          <w:highlight w:val="lightGray"/>
          <w:lang w:val="en-US"/>
        </w:rPr>
        <w:t>table.qza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--m-sample-metadata-file </w:t>
      </w:r>
      <w:r>
        <w:rPr>
          <w:sz w:val="24"/>
          <w:szCs w:val="24"/>
          <w:highlight w:val="yellow"/>
          <w:lang w:val="en-US"/>
        </w:rPr>
        <w:t>hillburns_metadata_Clean.tsv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--o-visualization </w:t>
      </w:r>
      <w:bookmarkEnd w:id="3"/>
      <w:r>
        <w:rPr>
          <w:sz w:val="24"/>
          <w:szCs w:val="24"/>
          <w:highlight w:val="lightGray"/>
          <w:lang w:val="en-US"/>
        </w:rPr>
        <w:t>table.qzv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10. Sequence visualization</w:t>
      </w:r>
    </w:p>
    <w:p>
      <w:pPr>
        <w:pStyle w:val="Normal"/>
        <w:spacing w:before="240" w:after="240"/>
        <w:rPr>
          <w:sz w:val="24"/>
          <w:szCs w:val="24"/>
          <w:highlight w:val="lightGray"/>
          <w:lang w:val="en-US"/>
        </w:rPr>
      </w:pPr>
      <w:r>
        <w:rPr>
          <w:sz w:val="24"/>
          <w:szCs w:val="24"/>
          <w:highlight w:val="lightGray"/>
          <w:lang w:val="en-US"/>
        </w:rPr>
        <w:t>&gt;&gt; qiime feature-table tabulate-seqs \</w:t>
      </w:r>
    </w:p>
    <w:p>
      <w:pPr>
        <w:pStyle w:val="Normal"/>
        <w:spacing w:before="240" w:after="240"/>
        <w:rPr>
          <w:sz w:val="24"/>
          <w:szCs w:val="24"/>
          <w:highlight w:val="lightGray"/>
          <w:lang w:val="en-US"/>
        </w:rPr>
      </w:pPr>
      <w:r>
        <w:rPr>
          <w:sz w:val="24"/>
          <w:szCs w:val="24"/>
          <w:highlight w:val="lightGray"/>
          <w:lang w:val="en-US"/>
        </w:rPr>
        <w:t xml:space="preserve">  </w:t>
      </w:r>
      <w:r>
        <w:rPr>
          <w:sz w:val="24"/>
          <w:szCs w:val="24"/>
          <w:highlight w:val="lightGray"/>
          <w:lang w:val="en-US"/>
        </w:rPr>
        <w:t>--i-data rep-seqs.qza \</w:t>
      </w:r>
    </w:p>
    <w:p>
      <w:pPr>
        <w:pStyle w:val="Normal"/>
        <w:spacing w:before="240" w:after="240"/>
        <w:rPr>
          <w:sz w:val="24"/>
          <w:szCs w:val="24"/>
          <w:highlight w:val="lightGray"/>
          <w:lang w:val="en-US"/>
        </w:rPr>
      </w:pPr>
      <w:r>
        <w:rPr>
          <w:sz w:val="24"/>
          <w:szCs w:val="24"/>
          <w:highlight w:val="lightGray"/>
          <w:lang w:val="en-US"/>
        </w:rPr>
        <w:t xml:space="preserve">  </w:t>
      </w:r>
      <w:r>
        <w:rPr>
          <w:sz w:val="24"/>
          <w:szCs w:val="24"/>
          <w:highlight w:val="lightGray"/>
          <w:lang w:val="en-US"/>
        </w:rPr>
        <w:t>--o-visualization rep-seqs.qzv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11. Generating a Phylogenetic Tree (Rooted/Rootless)</w:t>
      </w:r>
    </w:p>
    <w:p>
      <w:pPr>
        <w:pStyle w:val="Normal"/>
        <w:spacing w:before="240" w:after="240"/>
        <w:rPr/>
      </w:pPr>
      <w:r>
        <w:rPr/>
        <w:drawing>
          <wp:inline distT="0" distB="0" distL="0" distR="0">
            <wp:extent cx="6199505" cy="3676015"/>
            <wp:effectExtent l="0" t="0" r="0" b="0"/>
            <wp:docPr id="7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50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qiime phylogeny align-to-tree-mafft-fasttree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--i-sequences </w:t>
      </w:r>
      <w:r>
        <w:rPr>
          <w:sz w:val="24"/>
          <w:szCs w:val="24"/>
          <w:highlight w:val="lightGray"/>
          <w:lang w:val="en-US"/>
        </w:rPr>
        <w:t>rep-seqs.qza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--o-alignment </w:t>
      </w:r>
      <w:r>
        <w:rPr>
          <w:sz w:val="24"/>
          <w:szCs w:val="24"/>
          <w:highlight w:val="lightGray"/>
          <w:lang w:val="en-US"/>
        </w:rPr>
        <w:t>aligned-rep-seqs.qza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--o-masked-alignment </w:t>
      </w:r>
      <w:r>
        <w:rPr>
          <w:sz w:val="24"/>
          <w:szCs w:val="24"/>
          <w:highlight w:val="lightGray"/>
          <w:lang w:val="en-US"/>
        </w:rPr>
        <w:t>masked-aligned-rep-seqs.qza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--o-tree </w:t>
      </w:r>
      <w:r>
        <w:rPr>
          <w:sz w:val="24"/>
          <w:szCs w:val="24"/>
          <w:highlight w:val="lightGray"/>
          <w:lang w:val="en-US"/>
        </w:rPr>
        <w:t>unrooted-tree.qza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--o-rooted-tree </w:t>
      </w:r>
      <w:r>
        <w:rPr>
          <w:sz w:val="24"/>
          <w:szCs w:val="24"/>
          <w:highlight w:val="lightGray"/>
          <w:lang w:val="en-US"/>
        </w:rPr>
        <w:t>rooted-tree.qza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12. normalization </w:t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color w:val="FF0000"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color w:val="FF0000"/>
          <w:sz w:val="24"/>
          <w:szCs w:val="24"/>
          <w:lang w:val="en-US"/>
        </w:rPr>
        <w:t>The following (rarefy / relative-frequency) two methods are selected, due to relative-frequency, some methods are limited, we take rarefy as an example rarefaction To observe table.qzv determines the sampling depth. Observe the minimum sampling frequency</w:t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sz w:val="24"/>
          <w:szCs w:val="24"/>
          <w:lang w:val="en-US"/>
        </w:rPr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qiime feature-table rarefy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--i-table </w:t>
      </w:r>
      <w:r>
        <w:rPr>
          <w:sz w:val="24"/>
          <w:szCs w:val="24"/>
          <w:highlight w:val="lightGray"/>
          <w:lang w:val="en-US"/>
        </w:rPr>
        <w:t>table.qza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highlight w:val="magenta"/>
          <w:lang w:val="en-US"/>
        </w:rPr>
        <w:t xml:space="preserve">  </w:t>
      </w:r>
      <w:r>
        <w:rPr>
          <w:sz w:val="24"/>
          <w:szCs w:val="24"/>
          <w:highlight w:val="magenta"/>
          <w:lang w:val="en-US"/>
        </w:rPr>
        <w:t xml:space="preserve">--p-sampling-depth </w:t>
      </w:r>
      <w:r>
        <w:rPr>
          <w:sz w:val="24"/>
          <w:szCs w:val="24"/>
          <w:highlight w:val="magenta"/>
          <w:lang w:val="en-US"/>
        </w:rPr>
        <w:t>4598</w:t>
      </w:r>
      <w:r>
        <w:rPr>
          <w:sz w:val="24"/>
          <w:szCs w:val="24"/>
          <w:highlight w:val="magenta"/>
          <w:lang w:val="en-US"/>
        </w:rPr>
        <w:t xml:space="preserve">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--p-with-replacement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--o-rarefied-table rarefied_table.qza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qiime feature-table relative-frequency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--i-table </w:t>
      </w:r>
      <w:r>
        <w:rPr>
          <w:sz w:val="24"/>
          <w:szCs w:val="24"/>
          <w:highlight w:val="lightGray"/>
          <w:lang w:val="en-US"/>
        </w:rPr>
        <w:t>table.qza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--o-relative-frequency-table </w:t>
      </w:r>
      <w:r>
        <w:rPr>
          <w:sz w:val="24"/>
          <w:szCs w:val="24"/>
          <w:highlight w:val="lightGray"/>
          <w:lang w:val="en-US"/>
        </w:rPr>
        <w:t>rel-feature-table.qza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 xml:space="preserve">13. alpha diversity (All available metric references </w:t>
      </w:r>
      <w:hyperlink r:id="rId17">
        <w:r>
          <w:rPr>
            <w:rStyle w:val="InternetLink"/>
            <w:b/>
            <w:color w:val="1155CC"/>
            <w:sz w:val="24"/>
            <w:szCs w:val="24"/>
            <w:u w:val="single"/>
            <w:lang w:val="en-US"/>
          </w:rPr>
          <w:t>Alpha and Beta Diversity Explanations and Commands</w:t>
        </w:r>
      </w:hyperlink>
      <w:r>
        <w:rPr>
          <w:b/>
          <w:sz w:val="24"/>
          <w:szCs w:val="24"/>
          <w:lang w:val="en-US"/>
        </w:rPr>
        <w:t>)</w:t>
      </w:r>
    </w:p>
    <w:p>
      <w:pPr>
        <w:pStyle w:val="Normal"/>
        <w:spacing w:before="240" w:after="240"/>
        <w:rPr/>
      </w:pPr>
      <w:r>
        <w:rPr/>
        <w:drawing>
          <wp:inline distT="0" distB="0" distL="0" distR="0">
            <wp:extent cx="5997575" cy="3556000"/>
            <wp:effectExtent l="0" t="0" r="0" b="0"/>
            <wp:docPr id="8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57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mkdir </w:t>
      </w:r>
      <w:r>
        <w:rPr>
          <w:sz w:val="24"/>
          <w:szCs w:val="24"/>
          <w:highlight w:val="lightGray"/>
          <w:lang w:val="en-US"/>
        </w:rPr>
        <w:t>metrics-results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for METRIC in observed_features chao1 shannon simpson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qiime diversity alpha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 xml:space="preserve">--i-table </w:t>
      </w:r>
      <w:r>
        <w:rPr>
          <w:sz w:val="24"/>
          <w:szCs w:val="24"/>
          <w:highlight w:val="lightGray"/>
          <w:lang w:val="en-US"/>
        </w:rPr>
        <w:t>rarefied_table.qza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s-419"/>
        </w:rPr>
        <w:t>--p-metric ${METRIC}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s-419"/>
        </w:rPr>
        <w:t xml:space="preserve">    </w:t>
      </w:r>
      <w:r>
        <w:rPr>
          <w:sz w:val="24"/>
          <w:szCs w:val="24"/>
          <w:lang w:val="es-419"/>
        </w:rPr>
        <w:t xml:space="preserve">--o-alpha-diversity </w:t>
      </w:r>
      <w:r>
        <w:rPr>
          <w:sz w:val="24"/>
          <w:szCs w:val="24"/>
          <w:highlight w:val="lightGray"/>
          <w:lang w:val="es-419"/>
        </w:rPr>
        <w:t>metrics-results</w:t>
      </w:r>
      <w:r>
        <w:rPr>
          <w:sz w:val="24"/>
          <w:szCs w:val="24"/>
          <w:lang w:val="es-419"/>
        </w:rPr>
        <w:t>/${METRIC}_vector.qza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14. alpha diversity visualization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mkdir alpha-diversity-visualization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for METRIC in observed_features chao1 shannon simpson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qiime diversity alpha-group-significance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 xml:space="preserve">--i-alpha-diversity </w:t>
      </w:r>
      <w:r>
        <w:rPr>
          <w:sz w:val="24"/>
          <w:szCs w:val="24"/>
          <w:highlight w:val="lightGray"/>
          <w:lang w:val="en-US"/>
        </w:rPr>
        <w:t>metrics-results</w:t>
      </w:r>
      <w:r>
        <w:rPr>
          <w:sz w:val="24"/>
          <w:szCs w:val="24"/>
          <w:lang w:val="en-US"/>
        </w:rPr>
        <w:t>/${METRIC}_vector.qza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 xml:space="preserve">--m-metadata-file </w:t>
      </w:r>
      <w:r>
        <w:rPr>
          <w:sz w:val="24"/>
          <w:szCs w:val="24"/>
          <w:highlight w:val="yellow"/>
          <w:lang w:val="en-US"/>
        </w:rPr>
        <w:t>hillburns_metadata_Clean.tsv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>--o-visualization alpha-diversity-visualization/${METRIC}-group-significance.qzv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15. beta diversity distance matrix (phylogenetic)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for METRIC in unweighted_unifrac weighted_unifrac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qiime diversity beta-phylogenetic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 xml:space="preserve">--i-table </w:t>
      </w:r>
      <w:r>
        <w:rPr>
          <w:sz w:val="24"/>
          <w:szCs w:val="24"/>
          <w:highlight w:val="lightGray"/>
          <w:lang w:val="en-US"/>
        </w:rPr>
        <w:t>rarefied_table.qza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 xml:space="preserve">--i-phylogeny </w:t>
      </w:r>
      <w:r>
        <w:rPr>
          <w:sz w:val="24"/>
          <w:szCs w:val="24"/>
          <w:highlight w:val="lightGray"/>
          <w:lang w:val="en-US"/>
        </w:rPr>
        <w:t>rooted-tree.qza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s-419"/>
        </w:rPr>
        <w:t>--p-metric ${METRIC}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s-419"/>
        </w:rPr>
        <w:t xml:space="preserve">    </w:t>
      </w:r>
      <w:r>
        <w:rPr>
          <w:sz w:val="24"/>
          <w:szCs w:val="24"/>
          <w:lang w:val="es-419"/>
        </w:rPr>
        <w:t xml:space="preserve">--o-distance-matrix </w:t>
      </w:r>
      <w:r>
        <w:rPr>
          <w:sz w:val="24"/>
          <w:szCs w:val="24"/>
          <w:highlight w:val="lightGray"/>
          <w:lang w:val="es-419"/>
        </w:rPr>
        <w:t>metrics-results</w:t>
      </w:r>
      <w:r>
        <w:rPr>
          <w:sz w:val="24"/>
          <w:szCs w:val="24"/>
          <w:lang w:val="es-419"/>
        </w:rPr>
        <w:t>/${METRIC}_distance_matrix.qza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16. beta diversity distance matrix (non-phylogenetic)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for METRIC in canberra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qiime diversity beta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 xml:space="preserve">--i-table </w:t>
      </w:r>
      <w:r>
        <w:rPr>
          <w:sz w:val="24"/>
          <w:szCs w:val="24"/>
          <w:highlight w:val="lightGray"/>
          <w:lang w:val="en-US"/>
        </w:rPr>
        <w:t>rarefied_table.qza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s-419"/>
        </w:rPr>
        <w:t>--p-metric ${METRIC}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s-419"/>
        </w:rPr>
        <w:t xml:space="preserve">    </w:t>
      </w:r>
      <w:r>
        <w:rPr>
          <w:sz w:val="24"/>
          <w:szCs w:val="24"/>
          <w:lang w:val="es-419"/>
        </w:rPr>
        <w:t xml:space="preserve">--o-distance-matrix </w:t>
      </w:r>
      <w:r>
        <w:rPr>
          <w:sz w:val="24"/>
          <w:szCs w:val="24"/>
          <w:highlight w:val="lightGray"/>
          <w:lang w:val="es-419"/>
        </w:rPr>
        <w:t>metrics-results</w:t>
      </w:r>
      <w:r>
        <w:rPr>
          <w:sz w:val="24"/>
          <w:szCs w:val="24"/>
          <w:lang w:val="es-419"/>
        </w:rPr>
        <w:t>/${METRIC}_distance_matrix.qza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17. beta diversity statistical verification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mkdir beta-diversity-visualization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 for METRIC in unweighted_unifrac weighted_unifrac canberra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qiime diversity beta-group-significance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 xml:space="preserve">--i-distance-matrix </w:t>
      </w:r>
      <w:r>
        <w:rPr>
          <w:sz w:val="24"/>
          <w:szCs w:val="24"/>
          <w:highlight w:val="lightGray"/>
          <w:lang w:val="en-US"/>
        </w:rPr>
        <w:t>metrics-results</w:t>
      </w:r>
      <w:r>
        <w:rPr>
          <w:sz w:val="24"/>
          <w:szCs w:val="24"/>
          <w:lang w:val="en-US"/>
        </w:rPr>
        <w:t>/${METRIC}_distance_matrix.qza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 xml:space="preserve">--m-metadata-file </w:t>
      </w:r>
      <w:r>
        <w:rPr>
          <w:sz w:val="24"/>
          <w:szCs w:val="24"/>
          <w:highlight w:val="yellow"/>
          <w:lang w:val="en-US"/>
        </w:rPr>
        <w:t>hillburns_metadata_Clean.tsv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s-419"/>
        </w:rPr>
        <w:t xml:space="preserve">--m-metadata-column </w:t>
      </w:r>
      <w:r>
        <w:rPr>
          <w:sz w:val="24"/>
          <w:szCs w:val="24"/>
          <w:highlight w:val="yellow"/>
          <w:lang w:val="es-419"/>
        </w:rPr>
        <w:t>ss_constipation</w:t>
      </w:r>
      <w:r>
        <w:rPr>
          <w:sz w:val="24"/>
          <w:szCs w:val="24"/>
          <w:lang w:val="es-419"/>
        </w:rPr>
        <w:t xml:space="preserve"> \</w:t>
      </w:r>
    </w:p>
    <w:p>
      <w:pPr>
        <w:pStyle w:val="Normal"/>
        <w:spacing w:before="240" w:after="24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 xml:space="preserve">    </w:t>
      </w:r>
      <w:r>
        <w:rPr>
          <w:sz w:val="24"/>
          <w:szCs w:val="24"/>
          <w:lang w:val="es-419"/>
        </w:rPr>
        <w:t>--p-method permanova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s-419"/>
        </w:rPr>
        <w:t xml:space="preserve">    </w:t>
      </w:r>
      <w:r>
        <w:rPr>
          <w:sz w:val="24"/>
          <w:szCs w:val="24"/>
          <w:lang w:val="en-US"/>
        </w:rPr>
        <w:t>--p-pairwise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>--o-visualization beta-diversity-visualization/${METRIC}-disease-status-significance.qzv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 xml:space="preserve">18. beta diversity PCoA </w:t>
      </w:r>
      <w:r>
        <w:rPr>
          <w:rFonts w:eastAsia="Arial Unicode MS" w:cs="Arial Unicode MS" w:ascii="Arial Unicode MS" w:hAnsi="Arial Unicode MS"/>
          <w:b/>
          <w:sz w:val="24"/>
          <w:szCs w:val="24"/>
        </w:rPr>
        <w:t>matrix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 for METRIC in unweighted_unifrac weighted_unifrac canberra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qiime diversity pcoa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 xml:space="preserve">--i-distance-matrix </w:t>
      </w:r>
      <w:r>
        <w:rPr>
          <w:sz w:val="24"/>
          <w:szCs w:val="24"/>
          <w:highlight w:val="lightGray"/>
          <w:lang w:val="en-US"/>
        </w:rPr>
        <w:t>metrics-results</w:t>
      </w:r>
      <w:r>
        <w:rPr>
          <w:sz w:val="24"/>
          <w:szCs w:val="24"/>
          <w:lang w:val="en-US"/>
        </w:rPr>
        <w:t>/${METRIC}_distance_matrix.qza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s-419"/>
        </w:rPr>
        <w:t xml:space="preserve">--o-pcoa  </w:t>
      </w:r>
      <w:r>
        <w:rPr>
          <w:sz w:val="24"/>
          <w:szCs w:val="24"/>
          <w:highlight w:val="lightGray"/>
          <w:lang w:val="es-419"/>
        </w:rPr>
        <w:t>metrics-results</w:t>
      </w:r>
      <w:r>
        <w:rPr>
          <w:sz w:val="24"/>
          <w:szCs w:val="24"/>
          <w:lang w:val="es-419"/>
        </w:rPr>
        <w:t>/${METRIC}_pcoa_matrix.qza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19. beta diversity PCoA visualization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 for METRIC in unweighted_unifrac weighted_unifrac canberra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qiime emperor plot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 xml:space="preserve">--i-pcoa </w:t>
      </w:r>
      <w:r>
        <w:rPr>
          <w:sz w:val="24"/>
          <w:szCs w:val="24"/>
          <w:highlight w:val="lightGray"/>
          <w:lang w:val="en-US"/>
        </w:rPr>
        <w:t>metrics-results</w:t>
      </w:r>
      <w:r>
        <w:rPr>
          <w:sz w:val="24"/>
          <w:szCs w:val="24"/>
          <w:lang w:val="en-US"/>
        </w:rPr>
        <w:t>/${METRIC}_pcoa_matrix.qza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 xml:space="preserve">--m-metadata-file </w:t>
      </w:r>
      <w:r>
        <w:rPr>
          <w:sz w:val="24"/>
          <w:szCs w:val="24"/>
          <w:highlight w:val="yellow"/>
          <w:lang w:val="en-US"/>
        </w:rPr>
        <w:t>hillburns_metadata_Clean.tsv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>--o-visualization beta-diversity-visualization/${METRIC}_emperor.qzv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20. Observe table.qzv to determine the maximum depth of the alpha sparse curve (I do it around the median of frequency)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qiime diversity alpha-rarefaction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--i-table </w:t>
      </w:r>
      <w:r>
        <w:rPr>
          <w:sz w:val="24"/>
          <w:szCs w:val="24"/>
          <w:highlight w:val="lightGray"/>
          <w:lang w:val="en-US"/>
        </w:rPr>
        <w:t>table.qza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--i-phylogeny </w:t>
      </w:r>
      <w:r>
        <w:rPr>
          <w:sz w:val="24"/>
          <w:szCs w:val="24"/>
          <w:highlight w:val="lightGray"/>
          <w:lang w:val="en-US"/>
        </w:rPr>
        <w:t>rooted-tree.qza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--p-min-depth 1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highlight w:val="magenta"/>
          <w:lang w:val="en-US"/>
        </w:rPr>
        <w:t>--p-max-depth 1</w:t>
      </w:r>
      <w:r>
        <w:rPr>
          <w:sz w:val="24"/>
          <w:szCs w:val="24"/>
          <w:highlight w:val="magenta"/>
          <w:lang w:val="en-US"/>
        </w:rPr>
        <w:t>6</w:t>
      </w:r>
      <w:r>
        <w:rPr>
          <w:sz w:val="24"/>
          <w:szCs w:val="24"/>
          <w:highlight w:val="magenta"/>
          <w:lang w:val="en-US"/>
        </w:rPr>
        <w:t>000 \</w:t>
      </w:r>
    </w:p>
    <w:p>
      <w:pPr>
        <w:pStyle w:val="Normal"/>
        <w:spacing w:before="240" w:after="240"/>
        <w:rPr/>
      </w:pPr>
      <w:r>
        <w:rPr>
          <w:sz w:val="24"/>
          <w:szCs w:val="24"/>
          <w:highlight w:val="magenta"/>
          <w:lang w:val="en-US"/>
        </w:rPr>
        <w:t xml:space="preserve">  </w:t>
      </w:r>
      <w:r>
        <w:rPr>
          <w:sz w:val="24"/>
          <w:szCs w:val="24"/>
          <w:highlight w:val="magenta"/>
          <w:lang w:val="en-US"/>
        </w:rPr>
        <w:t xml:space="preserve">--p-steps </w:t>
      </w:r>
      <w:r>
        <w:rPr>
          <w:sz w:val="24"/>
          <w:szCs w:val="24"/>
          <w:highlight w:val="magenta"/>
          <w:lang w:val="en-US"/>
        </w:rPr>
        <w:t>4</w:t>
      </w:r>
      <w:r>
        <w:rPr>
          <w:sz w:val="24"/>
          <w:szCs w:val="24"/>
          <w:highlight w:val="magenta"/>
          <w:lang w:val="en-US"/>
        </w:rPr>
        <w:t>0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--p-metrics observed_features chao1 shannon simpson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--m-metadata-file </w:t>
      </w:r>
      <w:r>
        <w:rPr>
          <w:sz w:val="24"/>
          <w:szCs w:val="24"/>
          <w:highlight w:val="yellow"/>
          <w:lang w:val="en-US"/>
        </w:rPr>
        <w:t>hillburns_metadata_Clean.tsv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s-419"/>
        </w:rPr>
        <w:t xml:space="preserve">--o-visualization </w:t>
      </w:r>
      <w:r>
        <w:rPr>
          <w:sz w:val="24"/>
          <w:szCs w:val="24"/>
          <w:highlight w:val="lightGray"/>
          <w:lang w:val="es-419"/>
        </w:rPr>
        <w:t>alpha-rarefaction.qzv</w:t>
      </w:r>
    </w:p>
    <w:p>
      <w:pPr>
        <w:pStyle w:val="Normal"/>
        <w:spacing w:before="240" w:after="24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 xml:space="preserve">21. Training Species Classifier V4-V5 (520F, 926R Primers) </w:t>
      </w:r>
      <w:r>
        <w:rPr>
          <w:rFonts w:eastAsia="Arial Unicode MS" w:cs="Arial Unicode MS" w:ascii="Arial Unicode MS" w:hAnsi="Arial Unicode MS"/>
          <w:b/>
          <w:color w:val="FF0000"/>
          <w:sz w:val="24"/>
          <w:szCs w:val="24"/>
          <w:lang w:val="en-US"/>
        </w:rPr>
        <w:t>(If there is a ready-made one on the network and the same Primers, you can catch it directly, you don't need to train it yourself, because it takes a long time, and not every computer has that much resources).</w:t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Related Teaching:</w:t>
      </w:r>
    </w:p>
    <w:p>
      <w:pPr>
        <w:pStyle w:val="Normal"/>
        <w:spacing w:before="240" w:after="240"/>
        <w:rPr/>
      </w:pPr>
      <w:hyperlink r:id="rId19">
        <w:r>
          <w:rPr>
            <w:rStyle w:val="InternetLink"/>
            <w:color w:val="1155CC"/>
            <w:sz w:val="24"/>
            <w:szCs w:val="24"/>
            <w:u w:val="single"/>
            <w:lang w:val="en-US"/>
          </w:rPr>
          <w:t>https://docs.qiime2.org/2022.2/tutorials/feature-classifier/</w:t>
        </w:r>
      </w:hyperlink>
    </w:p>
    <w:p>
      <w:pPr>
        <w:pStyle w:val="Normal"/>
        <w:spacing w:before="240" w:after="240"/>
        <w:rPr/>
      </w:pPr>
      <w:hyperlink r:id="rId20">
        <w:r>
          <w:rPr>
            <w:rStyle w:val="InternetLink"/>
            <w:color w:val="1155CC"/>
            <w:sz w:val="24"/>
            <w:szCs w:val="24"/>
            <w:u w:val="single"/>
            <w:lang w:val="en-US"/>
          </w:rPr>
          <w:t>https://docs.qiime2.org/2022.2/data-resources/</w:t>
        </w:r>
      </w:hyperlink>
    </w:p>
    <w:p>
      <w:pPr>
        <w:pStyle w:val="Normal"/>
        <w:spacing w:before="240" w:after="240"/>
        <w:rPr/>
      </w:pPr>
      <w:hyperlink r:id="rId21">
        <w:r>
          <w:rPr>
            <w:rStyle w:val="InternetLink"/>
            <w:color w:val="1155CC"/>
            <w:sz w:val="24"/>
            <w:szCs w:val="24"/>
            <w:u w:val="single"/>
            <w:lang w:val="en-US"/>
          </w:rPr>
          <w:t>https://forum.qiime2.org/t/processing-filtering-and-evaluating-the-silva-database-and-other-reference-sequence-data-with-rescript/15494</w:t>
        </w:r>
      </w:hyperlink>
    </w:p>
    <w:p>
      <w:pPr>
        <w:pStyle w:val="Normal"/>
        <w:spacing w:before="240" w:after="240"/>
        <w:rPr/>
      </w:pPr>
      <w:hyperlink r:id="rId22">
        <w:r>
          <w:rPr>
            <w:rStyle w:val="InternetLink"/>
            <w:color w:val="1155CC"/>
            <w:sz w:val="24"/>
            <w:szCs w:val="24"/>
            <w:u w:val="single"/>
            <w:lang w:val="en-US"/>
          </w:rPr>
          <w:t>https://forum.qiime2.org/t/pre-trained-silva-classifier-v3-v4-qiime-2021-4/20470</w:t>
        </w:r>
      </w:hyperlink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wget 'https://data.qiime2.org/2022.2/common/silva-138-99-seqs.qza'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wget 'https://data.qiime2.org/2022.2/common/silva-138-99-tax.qza'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qiime feature-classifier extract-reads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--i-sequences silva-138-99-seqs.qza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--p-f-primer </w:t>
      </w:r>
      <w:r>
        <w:rPr>
          <w:sz w:val="24"/>
          <w:szCs w:val="24"/>
          <w:highlight w:val="yellow"/>
          <w:lang w:val="en-US"/>
        </w:rPr>
        <w:t>GTGCCAGCMGCCGCGGTAA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--p-r-primer </w:t>
      </w:r>
      <w:r>
        <w:rPr>
          <w:sz w:val="24"/>
          <w:szCs w:val="24"/>
          <w:highlight w:val="yellow"/>
          <w:lang w:val="en-US"/>
        </w:rPr>
        <w:t>GGACTACHVGGGTWTCTAAT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--o-reads </w:t>
      </w:r>
      <w:r>
        <w:rPr>
          <w:sz w:val="24"/>
          <w:szCs w:val="24"/>
          <w:highlight w:val="lightGray"/>
          <w:lang w:val="en-US"/>
        </w:rPr>
        <w:t>ref-seqs-520f-926r.qza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qiime feature-classifier fit-classifier-naive-bayes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--i-reference-reads </w:t>
      </w:r>
      <w:r>
        <w:rPr>
          <w:sz w:val="24"/>
          <w:szCs w:val="24"/>
          <w:highlight w:val="lightGray"/>
          <w:lang w:val="en-US"/>
        </w:rPr>
        <w:t>ref-seqs-520f-926r.qza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--i-reference-taxonomy silva-138-99-tax.qza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s-419"/>
        </w:rPr>
        <w:t xml:space="preserve">--o-classifier </w:t>
      </w:r>
      <w:r>
        <w:rPr>
          <w:sz w:val="24"/>
          <w:szCs w:val="24"/>
          <w:highlight w:val="lightGray"/>
          <w:lang w:val="es-419"/>
        </w:rPr>
        <w:t>silva-138-99-520f-926r-classifier.qza</w:t>
      </w:r>
    </w:p>
    <w:p>
      <w:pPr>
        <w:pStyle w:val="Normal"/>
        <w:spacing w:before="240" w:after="240"/>
        <w:rPr>
          <w:b/>
          <w:b/>
          <w:sz w:val="24"/>
          <w:szCs w:val="24"/>
          <w:lang w:val="es-419"/>
        </w:rPr>
      </w:pPr>
      <w:r>
        <w:rPr>
          <w:b/>
          <w:sz w:val="24"/>
          <w:szCs w:val="24"/>
          <w:lang w:val="es-419"/>
        </w:rPr>
      </w:r>
    </w:p>
    <w:p>
      <w:pPr>
        <w:pStyle w:val="Normal"/>
        <w:spacing w:before="240" w:after="24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22. taxonomic analysis</w:t>
      </w:r>
    </w:p>
    <w:p>
      <w:pPr>
        <w:pStyle w:val="Normal"/>
        <w:spacing w:before="240" w:after="240"/>
        <w:rPr/>
      </w:pPr>
      <w:r>
        <w:rPr/>
        <w:drawing>
          <wp:inline distT="0" distB="0" distL="0" distR="0">
            <wp:extent cx="6199505" cy="3676015"/>
            <wp:effectExtent l="0" t="0" r="0" b="0"/>
            <wp:docPr id="9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50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qiime feature-classifier classify-sklearn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--i-classifier </w:t>
      </w:r>
      <w:r>
        <w:rPr>
          <w:sz w:val="24"/>
          <w:szCs w:val="24"/>
          <w:highlight w:val="lightGray"/>
          <w:lang w:val="en-US"/>
        </w:rPr>
        <w:t>silva-138-99-520f-926r-classifier.qza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--i-reads </w:t>
      </w:r>
      <w:r>
        <w:rPr>
          <w:sz w:val="24"/>
          <w:szCs w:val="24"/>
          <w:highlight w:val="lightGray"/>
          <w:lang w:val="en-US"/>
        </w:rPr>
        <w:t>rep-seqs.qza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>
          <w:sz w:val="24"/>
          <w:szCs w:val="24"/>
          <w:highlight w:val="lightGray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--o-classification </w:t>
      </w:r>
      <w:r>
        <w:rPr>
          <w:sz w:val="24"/>
          <w:szCs w:val="24"/>
          <w:highlight w:val="lightGray"/>
          <w:lang w:val="en-US"/>
        </w:rPr>
        <w:t>taxonomy.qza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23. taxonomy barplot visualization</w:t>
      </w:r>
    </w:p>
    <w:p>
      <w:pPr>
        <w:pStyle w:val="Normal"/>
        <w:spacing w:before="240" w:after="240"/>
        <w:rPr/>
      </w:pPr>
      <w:r>
        <w:rPr/>
        <w:drawing>
          <wp:inline distT="0" distB="0" distL="0" distR="0">
            <wp:extent cx="6199505" cy="3676015"/>
            <wp:effectExtent l="0" t="0" r="0" b="0"/>
            <wp:docPr id="10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50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qiime taxa barplot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--i-table </w:t>
      </w:r>
      <w:r>
        <w:rPr>
          <w:sz w:val="24"/>
          <w:szCs w:val="24"/>
          <w:highlight w:val="lightGray"/>
          <w:lang w:val="en-US"/>
        </w:rPr>
        <w:t>table.qza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--i-taxonomy </w:t>
      </w:r>
      <w:r>
        <w:rPr>
          <w:sz w:val="24"/>
          <w:szCs w:val="24"/>
          <w:highlight w:val="lightGray"/>
          <w:lang w:val="en-US"/>
        </w:rPr>
        <w:t>taxonomy.qza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--m-metadata-file </w:t>
      </w:r>
      <w:r>
        <w:rPr>
          <w:sz w:val="24"/>
          <w:szCs w:val="24"/>
          <w:highlight w:val="yellow"/>
          <w:lang w:val="en-US"/>
        </w:rPr>
        <w:t>hillburns_metadata_Clean.tsv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--o-visualization </w:t>
      </w:r>
      <w:r>
        <w:rPr>
          <w:sz w:val="24"/>
          <w:szCs w:val="24"/>
          <w:highlight w:val="lightGray"/>
          <w:lang w:val="en-US"/>
        </w:rPr>
        <w:t>taxa-bar-plots.qzv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24. make</w:t>
      </w:r>
      <w:r>
        <w:rPr>
          <w:rFonts w:eastAsia="Arial Unicode MS" w:cs="Arial Unicode MS" w:ascii="Cambria" w:hAnsi="Cambria"/>
          <w:b/>
          <w:sz w:val="24"/>
          <w:szCs w:val="24"/>
          <w:lang w:val="en-US"/>
        </w:rPr>
        <w:t xml:space="preserve"> </w:t>
      </w: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taxonomy frequency form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mkdir </w:t>
      </w:r>
      <w:r>
        <w:rPr>
          <w:sz w:val="24"/>
          <w:szCs w:val="24"/>
          <w:highlight w:val="lightGray"/>
          <w:lang w:val="en-US"/>
        </w:rPr>
        <w:t>phyloseq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taxon=( domain-kingdom phylum class order family genus species )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i in {1..7}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qiime taxa collapse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--i-table </w:t>
      </w:r>
      <w:r>
        <w:rPr>
          <w:sz w:val="24"/>
          <w:szCs w:val="24"/>
          <w:highlight w:val="lightGray"/>
          <w:lang w:val="en-US"/>
        </w:rPr>
        <w:t>table.qza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--i-taxonomy </w:t>
      </w:r>
      <w:r>
        <w:rPr>
          <w:sz w:val="24"/>
          <w:szCs w:val="24"/>
          <w:highlight w:val="lightGray"/>
          <w:lang w:val="en-US"/>
        </w:rPr>
        <w:t>taxonomy.qza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--p-level ${i}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--o-collapsed-table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${taxon[${i}-1]}-table.qza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25. make</w:t>
      </w:r>
      <w:r>
        <w:rPr>
          <w:rFonts w:eastAsia="Arial Unicode MS" w:cs="Arial Unicode MS" w:ascii="Cambria" w:hAnsi="Cambria"/>
          <w:b/>
          <w:sz w:val="24"/>
          <w:szCs w:val="24"/>
          <w:lang w:val="en-US"/>
        </w:rPr>
        <w:t xml:space="preserve"> </w:t>
      </w: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taxonomy relative frequency form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for taxon in domain-kingdom phylum class order family genus species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qiime feature-table relative-frequency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 xml:space="preserve">--i-table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${taxon}-table.qza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 xml:space="preserve">--o-relative-frequency-table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rel-${taxon}-table.qza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26. taxonomy frequency Heatmap visualization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for taxon in order family genus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qiime feature-table heatmap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 xml:space="preserve">--i-table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${taxon}-table.qza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 xml:space="preserve">--o-visualization </w:t>
      </w:r>
      <w:r>
        <w:rPr>
          <w:sz w:val="24"/>
          <w:szCs w:val="24"/>
          <w:highlight w:val="lightGray"/>
          <w:lang w:val="en-US"/>
        </w:rPr>
        <w:t>heatmap_${taxon}.qzv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>--p-color-scheme YlOrRd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>--p-cluster both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27. export</w:t>
      </w:r>
      <w:r>
        <w:rPr>
          <w:rFonts w:eastAsia="Arial Unicode MS" w:cs="Arial Unicode MS" w:ascii="Cambria" w:hAnsi="Cambria"/>
          <w:b/>
          <w:sz w:val="24"/>
          <w:szCs w:val="24"/>
          <w:lang w:val="en-US"/>
        </w:rPr>
        <w:t xml:space="preserve"> </w:t>
      </w: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feature corresponding</w:t>
      </w:r>
      <w:r>
        <w:rPr>
          <w:rFonts w:eastAsia="Arial Unicode MS" w:cs="Arial Unicode MS" w:ascii="Cambria" w:hAnsi="Cambria"/>
          <w:b/>
          <w:sz w:val="24"/>
          <w:szCs w:val="24"/>
          <w:lang w:val="en-US"/>
        </w:rPr>
        <w:t xml:space="preserve"> </w:t>
      </w: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taxonomy of the table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qiime tools export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--input-path </w:t>
      </w:r>
      <w:r>
        <w:rPr>
          <w:sz w:val="24"/>
          <w:szCs w:val="24"/>
          <w:highlight w:val="lightGray"/>
          <w:lang w:val="en-US"/>
        </w:rPr>
        <w:t>taxonomy.qza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--output-path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taxonomy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mv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taxonomy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taxonomy.tsv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taxonomy.tsv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rm -r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taxonomy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28. export feature frequency form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qiime tools export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--input-path </w:t>
      </w:r>
      <w:r>
        <w:rPr>
          <w:sz w:val="24"/>
          <w:szCs w:val="24"/>
          <w:highlight w:val="lightGray"/>
          <w:lang w:val="en-US"/>
        </w:rPr>
        <w:t>table.qza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--output-path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feature-table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biom convert -i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feature-table</w:t>
      </w:r>
      <w:r>
        <w:rPr>
          <w:sz w:val="24"/>
          <w:szCs w:val="24"/>
          <w:lang w:val="en-US"/>
        </w:rPr>
        <w:t xml:space="preserve">/feature-table.biom -o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feature-table.tsv</w:t>
      </w:r>
      <w:r>
        <w:rPr>
          <w:sz w:val="24"/>
          <w:szCs w:val="24"/>
          <w:lang w:val="en-US"/>
        </w:rPr>
        <w:t xml:space="preserve"> --to-tsv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cp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feature-table</w:t>
      </w:r>
      <w:r>
        <w:rPr>
          <w:sz w:val="24"/>
          <w:szCs w:val="24"/>
          <w:lang w:val="en-US"/>
        </w:rPr>
        <w:t xml:space="preserve">/feature-table.biom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/feature-table.biom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rm -r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feature-table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29. export</w:t>
      </w:r>
      <w:r>
        <w:rPr>
          <w:rFonts w:eastAsia="Arial Unicode MS" w:cs="Arial Unicode MS" w:ascii="Cambria" w:hAnsi="Cambria"/>
          <w:b/>
          <w:sz w:val="24"/>
          <w:szCs w:val="24"/>
          <w:lang w:val="en-US"/>
        </w:rPr>
        <w:t xml:space="preserve"> </w:t>
      </w: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feature relative frequency form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qiime tools export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--input-path </w:t>
      </w:r>
      <w:r>
        <w:rPr>
          <w:sz w:val="24"/>
          <w:szCs w:val="24"/>
          <w:highlight w:val="lightGray"/>
          <w:lang w:val="en-US"/>
        </w:rPr>
        <w:t>rel-feature-table.qza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--output-path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rel-feature-table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biom convert -i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rel-feature-table</w:t>
      </w:r>
      <w:r>
        <w:rPr>
          <w:sz w:val="24"/>
          <w:szCs w:val="24"/>
          <w:lang w:val="en-US"/>
        </w:rPr>
        <w:t xml:space="preserve">/feature-table.biom -o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rel-feature-table.tsv</w:t>
      </w:r>
      <w:r>
        <w:rPr>
          <w:sz w:val="24"/>
          <w:szCs w:val="24"/>
          <w:lang w:val="en-US"/>
        </w:rPr>
        <w:t xml:space="preserve"> --to-tsv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rm -r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rel-feature-table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30. export</w:t>
      </w:r>
      <w:r>
        <w:rPr>
          <w:rFonts w:eastAsia="Arial Unicode MS" w:cs="Arial Unicode MS" w:ascii="Cambria" w:hAnsi="Cambria"/>
          <w:b/>
          <w:sz w:val="24"/>
          <w:szCs w:val="24"/>
          <w:lang w:val="en-US"/>
        </w:rPr>
        <w:t xml:space="preserve"> </w:t>
      </w: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taxonomy frequency form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for taxon in domain-kingdom phylum class order family genus species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qiime tools export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 xml:space="preserve">--input-path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${taxon}-table.qza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 xml:space="preserve">--output-path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${taxon}-table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biom convert -i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${taxon}-table</w:t>
      </w:r>
      <w:r>
        <w:rPr>
          <w:sz w:val="24"/>
          <w:szCs w:val="24"/>
          <w:lang w:val="en-US"/>
        </w:rPr>
        <w:t xml:space="preserve">/feature-table.biom -o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${taxon}-table.tsv</w:t>
      </w:r>
      <w:r>
        <w:rPr>
          <w:sz w:val="24"/>
          <w:szCs w:val="24"/>
          <w:lang w:val="en-US"/>
        </w:rPr>
        <w:t xml:space="preserve"> --to-tsv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rm -r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${taxon}-table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31. export</w:t>
      </w:r>
      <w:r>
        <w:rPr>
          <w:rFonts w:eastAsia="Arial Unicode MS" w:cs="Arial Unicode MS" w:ascii="Cambria" w:hAnsi="Cambria"/>
          <w:b/>
          <w:sz w:val="24"/>
          <w:szCs w:val="24"/>
          <w:lang w:val="en-US"/>
        </w:rPr>
        <w:t xml:space="preserve"> </w:t>
      </w: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taxonomy relative frequency form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for taxon in domain-kingdom phylum class order family genus species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qiime tools export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 xml:space="preserve">--input-path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rel-${taxon}-table.qza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 xml:space="preserve">--output-path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rel-${taxon}-table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biom convert -i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rel-${taxon}-table</w:t>
      </w:r>
      <w:r>
        <w:rPr>
          <w:sz w:val="24"/>
          <w:szCs w:val="24"/>
          <w:lang w:val="en-US"/>
        </w:rPr>
        <w:t xml:space="preserve">/feature-table.biom -o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rel-${taxon}-table.tsv</w:t>
      </w:r>
      <w:r>
        <w:rPr>
          <w:sz w:val="24"/>
          <w:szCs w:val="24"/>
          <w:lang w:val="en-US"/>
        </w:rPr>
        <w:t xml:space="preserve"> --to-tsv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rm -r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rel-${taxon}-table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32. Export Order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qiime tools export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--input-path </w:t>
      </w:r>
      <w:r>
        <w:rPr>
          <w:sz w:val="24"/>
          <w:szCs w:val="24"/>
          <w:highlight w:val="lightGray"/>
          <w:lang w:val="en-US"/>
        </w:rPr>
        <w:t>rep-seqs.qza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--output-path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rep-seqs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mv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rep-seqs</w:t>
      </w:r>
      <w:r>
        <w:rPr>
          <w:sz w:val="24"/>
          <w:szCs w:val="24"/>
          <w:lang w:val="en-US"/>
        </w:rPr>
        <w:t xml:space="preserve">/dna-sequences.fasta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dna-sequences.fna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rm -r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rep-seqs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33. Export rootless trees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qiime tools export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--input-path </w:t>
      </w:r>
      <w:r>
        <w:rPr>
          <w:sz w:val="24"/>
          <w:szCs w:val="24"/>
          <w:highlight w:val="lightGray"/>
          <w:lang w:val="en-US"/>
        </w:rPr>
        <w:t>unrooted-tree.qza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--output-path </w:t>
      </w:r>
      <w:r>
        <w:rPr>
          <w:sz w:val="24"/>
          <w:szCs w:val="24"/>
          <w:highlight w:val="lightGray"/>
          <w:lang w:val="en-US"/>
        </w:rPr>
        <w:t>phyloseq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mv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 xml:space="preserve">/tree.nwk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unrooted_tree.nwk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34. Export Rooted Trees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qiime tools export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--input-path </w:t>
      </w:r>
      <w:r>
        <w:rPr>
          <w:sz w:val="24"/>
          <w:szCs w:val="24"/>
          <w:highlight w:val="lightGray"/>
          <w:lang w:val="en-US"/>
        </w:rPr>
        <w:t>rooted-tree.qza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--output-path </w:t>
      </w:r>
      <w:r>
        <w:rPr>
          <w:sz w:val="24"/>
          <w:szCs w:val="24"/>
          <w:highlight w:val="lightGray"/>
          <w:lang w:val="en-US"/>
        </w:rPr>
        <w:t>phyloseq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mv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 xml:space="preserve">/tree.nwk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rooted_tree.nwk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35. Prepare the information into the phyloseq folder</w:t>
      </w:r>
    </w:p>
    <w:p>
      <w:pPr>
        <w:pStyle w:val="Normal"/>
        <w:spacing w:before="240" w:after="240"/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lang w:val="en-US"/>
        </w:rPr>
        <w:t xml:space="preserve">&gt;&gt; cp </w:t>
      </w:r>
      <w:r>
        <w:rPr>
          <w:sz w:val="24"/>
          <w:szCs w:val="24"/>
          <w:highlight w:val="yellow"/>
          <w:lang w:val="en-US"/>
        </w:rPr>
        <w:t>hillburns_metadata_Clean.tsv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yellow"/>
          <w:lang w:val="en-US"/>
        </w:rPr>
        <w:t>hillburns_metadata_Clean.tsv</w:t>
      </w:r>
    </w:p>
    <w:p>
      <w:pPr>
        <w:pStyle w:val="Normal"/>
        <w:spacing w:before="240" w:after="240"/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lang w:val="en-US"/>
        </w:rPr>
        <w:t xml:space="preserve">&gt;&gt; cp </w:t>
      </w:r>
      <w:r>
        <w:rPr>
          <w:sz w:val="24"/>
          <w:szCs w:val="24"/>
          <w:highlight w:val="lightGray"/>
          <w:lang w:val="en-US"/>
        </w:rPr>
        <w:t>rep-seqs.qza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rep-seqs.qza</w:t>
      </w:r>
    </w:p>
    <w:p>
      <w:pPr>
        <w:pStyle w:val="Normal"/>
        <w:spacing w:before="240" w:after="240"/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lang w:val="en-US"/>
        </w:rPr>
        <w:t xml:space="preserve">&gt;&gt; cp </w:t>
      </w:r>
      <w:r>
        <w:rPr>
          <w:sz w:val="24"/>
          <w:szCs w:val="24"/>
          <w:highlight w:val="lightGray"/>
          <w:lang w:val="en-US"/>
        </w:rPr>
        <w:t>table.qza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feature-table.qza</w:t>
      </w:r>
    </w:p>
    <w:p>
      <w:pPr>
        <w:pStyle w:val="Normal"/>
        <w:spacing w:before="240" w:after="240"/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lang w:val="en-US"/>
        </w:rPr>
        <w:t xml:space="preserve">&gt;&gt; cp </w:t>
      </w:r>
      <w:r>
        <w:rPr>
          <w:sz w:val="24"/>
          <w:szCs w:val="24"/>
          <w:highlight w:val="lightGray"/>
          <w:lang w:val="en-US"/>
        </w:rPr>
        <w:t>rel-feature-table.qza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rel-feature-table.qza</w:t>
      </w:r>
    </w:p>
    <w:p>
      <w:pPr>
        <w:pStyle w:val="Normal"/>
        <w:spacing w:before="240" w:after="240"/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lang w:val="en-US"/>
        </w:rPr>
        <w:t xml:space="preserve">&gt;&gt; cp </w:t>
      </w:r>
      <w:r>
        <w:rPr>
          <w:sz w:val="24"/>
          <w:szCs w:val="24"/>
          <w:highlight w:val="lightGray"/>
          <w:lang w:val="en-US"/>
        </w:rPr>
        <w:t>unrooted-tree.qza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unrooted-tree.qza</w:t>
      </w:r>
    </w:p>
    <w:p>
      <w:pPr>
        <w:pStyle w:val="Normal"/>
        <w:spacing w:before="240" w:after="240"/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lang w:val="en-US"/>
        </w:rPr>
        <w:t xml:space="preserve">&gt;&gt; cp </w:t>
      </w:r>
      <w:r>
        <w:rPr>
          <w:sz w:val="24"/>
          <w:szCs w:val="24"/>
          <w:highlight w:val="lightGray"/>
          <w:lang w:val="en-US"/>
        </w:rPr>
        <w:t>rooted-tree.qza 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rooted-tree.qza</w:t>
      </w:r>
    </w:p>
    <w:p>
      <w:pPr>
        <w:pStyle w:val="Normal"/>
        <w:spacing w:before="240" w:after="240"/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lang w:val="en-US"/>
        </w:rPr>
        <w:t xml:space="preserve">&gt;&gt; cp </w:t>
      </w:r>
      <w:r>
        <w:rPr>
          <w:sz w:val="24"/>
          <w:szCs w:val="24"/>
          <w:highlight w:val="lightGray"/>
          <w:lang w:val="en-US"/>
        </w:rPr>
        <w:t>taxonomy.qza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taxonomy.qza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cp </w:t>
      </w:r>
      <w:r>
        <w:rPr>
          <w:sz w:val="24"/>
          <w:szCs w:val="24"/>
          <w:highlight w:val="lightGray"/>
          <w:lang w:val="en-US"/>
        </w:rPr>
        <w:t>rarefied_table.qza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rarefied_table.qza</w:t>
      </w:r>
    </w:p>
    <w:p>
      <w:pPr>
        <w:pStyle w:val="Normal"/>
        <w:spacing w:before="240" w:after="240"/>
        <w:rPr/>
      </w:pPr>
      <w:r>
        <w:rPr>
          <w:color w:val="FF0000"/>
          <w:sz w:val="24"/>
          <w:szCs w:val="24"/>
          <w:lang w:val="en-US"/>
        </w:rPr>
        <w:t xml:space="preserve"># </w:t>
      </w:r>
      <w:r>
        <w:rPr>
          <w:rFonts w:eastAsia="Arial Unicode MS" w:cs="Arial Unicode MS" w:ascii="Arial Unicode MS" w:hAnsi="Arial Unicode MS"/>
          <w:color w:val="FF0000"/>
          <w:sz w:val="24"/>
          <w:szCs w:val="24"/>
          <w:lang w:val="en-US"/>
        </w:rPr>
        <w:t>Place two folders /data2/</w:t>
      </w:r>
      <w:r>
        <w:rPr>
          <w:color w:val="FF0000"/>
          <w:sz w:val="24"/>
          <w:szCs w:val="24"/>
          <w:highlight w:val="lightGray"/>
          <w:lang w:val="en-US"/>
        </w:rPr>
        <w:t>shenglab</w:t>
      </w:r>
      <w:r>
        <w:rPr>
          <w:color w:val="FF0000"/>
          <w:sz w:val="24"/>
          <w:szCs w:val="24"/>
          <w:lang w:val="en-US"/>
        </w:rPr>
        <w:t>/</w:t>
      </w:r>
      <w:r>
        <w:rPr>
          <w:color w:val="FF0000"/>
          <w:sz w:val="24"/>
          <w:szCs w:val="24"/>
          <w:highlight w:val="lightGray"/>
          <w:lang w:val="en-US"/>
        </w:rPr>
        <w:t>weis_qiime2</w:t>
      </w:r>
      <w:r>
        <w:rPr>
          <w:color w:val="FF0000"/>
          <w:sz w:val="24"/>
          <w:szCs w:val="24"/>
          <w:lang w:val="en-US"/>
        </w:rPr>
        <w:t>/</w:t>
      </w:r>
      <w:r>
        <w:rPr>
          <w:color w:val="FF0000"/>
          <w:sz w:val="24"/>
          <w:szCs w:val="24"/>
          <w:highlight w:val="lightGray"/>
          <w:lang w:val="en-US"/>
        </w:rPr>
        <w:t>phyloseq</w:t>
      </w:r>
      <w:r>
        <w:rPr>
          <w:rFonts w:eastAsia="Arial Unicode MS" w:cs="Arial Unicode MS" w:ascii="Arial Unicode MS" w:hAnsi="Arial Unicode MS"/>
          <w:color w:val="FF0000"/>
          <w:sz w:val="24"/>
          <w:szCs w:val="24"/>
          <w:lang w:val="en-US"/>
        </w:rPr>
        <w:t xml:space="preserve"> and /data2/</w:t>
      </w:r>
      <w:r>
        <w:rPr>
          <w:color w:val="FF0000"/>
          <w:sz w:val="24"/>
          <w:szCs w:val="24"/>
          <w:highlight w:val="lightGray"/>
          <w:lang w:val="en-US"/>
        </w:rPr>
        <w:t>shenglab</w:t>
      </w:r>
      <w:r>
        <w:rPr>
          <w:color w:val="FF0000"/>
          <w:sz w:val="24"/>
          <w:szCs w:val="24"/>
          <w:lang w:val="en-US"/>
        </w:rPr>
        <w:t>/</w:t>
      </w:r>
      <w:r>
        <w:rPr>
          <w:color w:val="FF0000"/>
          <w:sz w:val="24"/>
          <w:szCs w:val="24"/>
          <w:highlight w:val="lightGray"/>
          <w:lang w:val="en-US"/>
        </w:rPr>
        <w:t>weis_qiime2</w:t>
      </w:r>
      <w:r>
        <w:rPr>
          <w:color w:val="FF0000"/>
          <w:sz w:val="24"/>
          <w:szCs w:val="24"/>
          <w:lang w:val="en-US"/>
        </w:rPr>
        <w:t>/</w:t>
      </w:r>
      <w:r>
        <w:rPr>
          <w:color w:val="FF0000"/>
          <w:sz w:val="24"/>
          <w:szCs w:val="24"/>
          <w:highlight w:val="lightGray"/>
          <w:lang w:val="en-US"/>
        </w:rPr>
        <w:t>metrics-results</w:t>
      </w:r>
      <w:r>
        <w:rPr>
          <w:rFonts w:eastAsia="Arial Unicode MS" w:cs="Arial Unicode MS" w:ascii="Arial Unicode MS" w:hAnsi="Arial Unicode MS"/>
          <w:color w:val="FF0000"/>
          <w:sz w:val="24"/>
          <w:szCs w:val="24"/>
          <w:lang w:val="en-US"/>
        </w:rPr>
        <w:t xml:space="preserve"> copy to your computer's Weis folder</w:t>
      </w:r>
    </w:p>
    <w:p>
      <w:pPr>
        <w:pStyle w:val="Normal"/>
        <w:spacing w:before="240" w:after="240"/>
        <w:rPr>
          <w:color w:val="00000A"/>
          <w:highlight w:val="green"/>
        </w:rPr>
      </w:pPr>
      <w:r>
        <w:rPr>
          <w:rFonts w:eastAsia="Arial Unicode MS" w:cs="Arial Unicode MS" w:ascii="Arial Unicode MS" w:hAnsi="Arial Unicode MS"/>
          <w:color w:val="00000A"/>
          <w:sz w:val="24"/>
          <w:szCs w:val="24"/>
          <w:highlight w:val="green"/>
          <w:lang w:val="en-US"/>
        </w:rPr>
        <w:t>End of HILLS1.SH</w:t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36. Remove container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>$&gt; docker stop $(docker ps -a -q --filter="name=</w:t>
      </w:r>
      <w:r>
        <w:rPr>
          <w:sz w:val="24"/>
          <w:szCs w:val="24"/>
          <w:highlight w:val="lightGray"/>
          <w:lang w:val="en-US"/>
        </w:rPr>
        <w:t>shenglab</w:t>
      </w:r>
      <w:r>
        <w:rPr>
          <w:sz w:val="24"/>
          <w:szCs w:val="24"/>
          <w:lang w:val="en-US"/>
        </w:rPr>
        <w:t>")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>$&gt; docker rm $(docker ps -a -q --filter="name=</w:t>
      </w:r>
      <w:r>
        <w:rPr>
          <w:sz w:val="24"/>
          <w:szCs w:val="24"/>
          <w:highlight w:val="lightGray"/>
          <w:lang w:val="en-US"/>
        </w:rPr>
        <w:t>shenglab</w:t>
      </w:r>
      <w:r>
        <w:rPr>
          <w:sz w:val="24"/>
          <w:szCs w:val="24"/>
          <w:lang w:val="en-US"/>
        </w:rPr>
        <w:t>")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/>
      </w:pPr>
      <w:r>
        <w:rPr>
          <w:rFonts w:cs="Arial Unicode MS" w:ascii="Arial Unicode MS" w:hAnsi="Arial Unicode MS"/>
          <w:b/>
          <w:sz w:val="32"/>
          <w:szCs w:val="32"/>
        </w:rPr>
        <w:t>5</w:t>
      </w:r>
      <w:r>
        <w:rPr>
          <w:rFonts w:ascii="Arial Unicode MS" w:hAnsi="Arial Unicode MS" w:cs="Arial Unicode MS" w:eastAsia="Arial Unicode MS"/>
          <w:b/>
          <w:sz w:val="32"/>
          <w:szCs w:val="32"/>
        </w:rPr>
        <w:t>、</w:t>
      </w:r>
      <w:r>
        <w:rPr>
          <w:rFonts w:eastAsia="Arial Unicode MS" w:cs="Arial Unicode MS" w:ascii="Arial Unicode MS" w:hAnsi="Arial Unicode MS"/>
          <w:b/>
          <w:sz w:val="32"/>
          <w:szCs w:val="32"/>
          <w:lang w:val="en-US"/>
        </w:rPr>
        <w:t>PICRUSt2</w:t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1.</w:t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sz w:val="24"/>
          <w:szCs w:val="24"/>
          <w:lang w:val="en-US"/>
        </w:rPr>
        <w:t>$&gt;  wget https://github.com/picrust/picrust2/archive/v2.4.2.tar.gz (</w:t>
      </w:r>
      <w:r>
        <w:rPr>
          <w:rFonts w:ascii="Arial Unicode MS" w:hAnsi="Arial Unicode MS" w:cs="Arial Unicode MS" w:eastAsia="Arial Unicode MS"/>
          <w:sz w:val="24"/>
          <w:szCs w:val="24"/>
        </w:rPr>
        <w:t>請在</w:t>
      </w:r>
      <w:r>
        <w:rPr>
          <w:rFonts w:eastAsia="Arial Unicode MS" w:cs="Arial Unicode MS" w:ascii="Arial Unicode MS" w:hAnsi="Arial Unicode MS"/>
          <w:sz w:val="24"/>
          <w:szCs w:val="24"/>
          <w:lang w:val="en-US"/>
        </w:rPr>
        <w:t>Downloads</w:t>
      </w:r>
      <w:r>
        <w:rPr>
          <w:rFonts w:ascii="Arial Unicode MS" w:hAnsi="Arial Unicode MS" w:cs="Arial Unicode MS" w:eastAsia="Arial Unicode MS"/>
          <w:sz w:val="24"/>
          <w:szCs w:val="24"/>
        </w:rPr>
        <w:t>中下載</w:t>
      </w:r>
      <w:r>
        <w:rPr>
          <w:rFonts w:ascii="Arial Unicode MS" w:hAnsi="Arial Unicode MS" w:cs="Arial Unicode MS" w:eastAsia="Arial Unicode MS"/>
          <w:sz w:val="24"/>
          <w:szCs w:val="24"/>
          <w:lang w:val="en-US"/>
        </w:rPr>
        <w:t xml:space="preserve"> </w:t>
      </w:r>
      <w:r>
        <w:rPr>
          <w:rFonts w:eastAsia="Arial Unicode MS" w:cs="Arial Unicode MS" w:ascii="Arial Unicode MS" w:hAnsi="Arial Unicode MS"/>
          <w:sz w:val="24"/>
          <w:szCs w:val="24"/>
          <w:lang w:val="en-US"/>
        </w:rPr>
        <w:t xml:space="preserve">P.S. </w:t>
      </w:r>
      <w:r>
        <w:rPr>
          <w:rFonts w:ascii="Arial Unicode MS" w:hAnsi="Arial Unicode MS" w:cs="Arial Unicode MS" w:eastAsia="Arial Unicode MS"/>
          <w:sz w:val="24"/>
          <w:szCs w:val="24"/>
        </w:rPr>
        <w:t>注意工作目錄</w:t>
      </w:r>
      <w:r>
        <w:rPr>
          <w:rFonts w:eastAsia="Arial Unicode MS" w:cs="Arial Unicode MS" w:ascii="Arial Unicode MS" w:hAnsi="Arial Unicode MS"/>
          <w:sz w:val="24"/>
          <w:szCs w:val="24"/>
          <w:lang w:val="en-US"/>
        </w:rPr>
        <w:t>)</w:t>
      </w:r>
    </w:p>
    <w:p>
      <w:pPr>
        <w:pStyle w:val="Normal"/>
        <w:spacing w:before="240" w:after="240"/>
        <w:rPr/>
      </w:pPr>
      <w:r>
        <w:rPr>
          <w:rFonts w:ascii="Gungsuh" w:hAnsi="Gungsuh" w:cs="Gungsuh" w:eastAsia="Gungsuh"/>
          <w:sz w:val="24"/>
          <w:szCs w:val="24"/>
        </w:rPr>
        <w:t>移至</w:t>
      </w:r>
      <w:r>
        <w:rPr>
          <w:sz w:val="24"/>
          <w:szCs w:val="24"/>
          <w:lang w:val="en-US"/>
        </w:rPr>
        <w:t>/data2/</w:t>
      </w:r>
      <w:r>
        <w:rPr>
          <w:sz w:val="24"/>
          <w:szCs w:val="24"/>
          <w:highlight w:val="lightGray"/>
          <w:lang w:val="en-US"/>
        </w:rPr>
        <w:t>shenglab1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weis_ PRJEB30615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$&gt; docker run -it --name </w:t>
      </w:r>
      <w:r>
        <w:rPr>
          <w:sz w:val="24"/>
          <w:szCs w:val="24"/>
          <w:highlight w:val="lightGray"/>
          <w:lang w:val="en-US"/>
        </w:rPr>
        <w:t>shenglab_ubt</w:t>
      </w:r>
      <w:r>
        <w:rPr>
          <w:sz w:val="24"/>
          <w:szCs w:val="24"/>
          <w:lang w:val="en-US"/>
        </w:rPr>
        <w:t xml:space="preserve"> -v /:</w:t>
      </w:r>
      <w:r>
        <w:rPr>
          <w:sz w:val="24"/>
          <w:szCs w:val="24"/>
          <w:highlight w:val="lightGray"/>
          <w:lang w:val="en-US"/>
        </w:rPr>
        <w:t>/tmp</w:t>
      </w:r>
      <w:r>
        <w:rPr>
          <w:sz w:val="24"/>
          <w:szCs w:val="24"/>
          <w:lang w:val="en-US"/>
        </w:rPr>
        <w:t xml:space="preserve"> ubuntu bash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cd </w:t>
      </w:r>
      <w:r>
        <w:rPr>
          <w:sz w:val="24"/>
          <w:szCs w:val="24"/>
          <w:highlight w:val="lightGray"/>
          <w:lang w:val="en-US"/>
        </w:rPr>
        <w:t>/tmp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mv </w:t>
      </w:r>
      <w:r>
        <w:rPr>
          <w:sz w:val="24"/>
          <w:szCs w:val="24"/>
          <w:highlight w:val="lightGray"/>
          <w:lang w:val="en-US"/>
        </w:rPr>
        <w:t>/tmp</w:t>
      </w:r>
      <w:r>
        <w:rPr>
          <w:sz w:val="24"/>
          <w:szCs w:val="24"/>
          <w:lang w:val="en-US"/>
        </w:rPr>
        <w:t>/home/</w:t>
      </w:r>
      <w:r>
        <w:rPr>
          <w:sz w:val="24"/>
          <w:szCs w:val="24"/>
          <w:highlight w:val="lightGray"/>
          <w:lang w:val="en-US"/>
        </w:rPr>
        <w:t>shenglab1</w:t>
      </w:r>
      <w:r>
        <w:rPr>
          <w:sz w:val="24"/>
          <w:szCs w:val="24"/>
          <w:lang w:val="en-US"/>
        </w:rPr>
        <w:t xml:space="preserve">/Downloads/v2.4.2.tar.gz  </w:t>
      </w:r>
      <w:r>
        <w:rPr>
          <w:sz w:val="24"/>
          <w:szCs w:val="24"/>
          <w:highlight w:val="lightGray"/>
          <w:lang w:val="en-US"/>
        </w:rPr>
        <w:t>/tmp</w:t>
      </w:r>
      <w:r>
        <w:rPr>
          <w:sz w:val="24"/>
          <w:szCs w:val="24"/>
          <w:lang w:val="en-US"/>
        </w:rPr>
        <w:t>/data2/</w:t>
      </w:r>
      <w:r>
        <w:rPr>
          <w:sz w:val="24"/>
          <w:szCs w:val="24"/>
          <w:highlight w:val="lightGray"/>
          <w:lang w:val="en-US"/>
        </w:rPr>
        <w:t>shenglab1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hills_1</w:t>
      </w:r>
      <w:r>
        <w:rPr>
          <w:sz w:val="24"/>
          <w:szCs w:val="24"/>
          <w:lang w:val="en-US"/>
        </w:rPr>
        <w:t>/v2.4.2.tar.gz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>$&gt; docker stop $(docker ps -a -q --filter="name=</w:t>
      </w:r>
      <w:r>
        <w:rPr>
          <w:sz w:val="24"/>
          <w:szCs w:val="24"/>
          <w:highlight w:val="lightGray"/>
          <w:lang w:val="en-US"/>
        </w:rPr>
        <w:t>shenglab_ubt</w:t>
      </w:r>
      <w:r>
        <w:rPr>
          <w:sz w:val="24"/>
          <w:szCs w:val="24"/>
          <w:lang w:val="en-US"/>
        </w:rPr>
        <w:t>")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>$&gt; docker rm $(docker ps -a -q --filter="name=</w:t>
      </w:r>
      <w:r>
        <w:rPr>
          <w:sz w:val="24"/>
          <w:szCs w:val="24"/>
          <w:highlight w:val="lightGray"/>
          <w:lang w:val="en-US"/>
        </w:rPr>
        <w:t>shenglab_ubt</w:t>
      </w:r>
      <w:r>
        <w:rPr>
          <w:sz w:val="24"/>
          <w:szCs w:val="24"/>
          <w:lang w:val="en-US"/>
        </w:rPr>
        <w:t>")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$&gt; docker run -it --name </w:t>
      </w:r>
      <w:r>
        <w:rPr>
          <w:sz w:val="24"/>
          <w:szCs w:val="24"/>
          <w:highlight w:val="lightGray"/>
          <w:lang w:val="en-US"/>
        </w:rPr>
        <w:t>shenglab_pc2</w:t>
      </w:r>
      <w:r>
        <w:rPr>
          <w:sz w:val="24"/>
          <w:szCs w:val="24"/>
          <w:lang w:val="en-US"/>
        </w:rPr>
        <w:t xml:space="preserve"> -v /data2</w:t>
      </w:r>
      <w:r>
        <w:rPr>
          <w:sz w:val="24"/>
          <w:szCs w:val="24"/>
          <w:highlight w:val="lightGray"/>
          <w:lang w:val="en-US"/>
        </w:rPr>
        <w:t>/shenglab1/hills_1</w:t>
      </w:r>
      <w:r>
        <w:rPr>
          <w:sz w:val="24"/>
          <w:szCs w:val="24"/>
          <w:lang w:val="en-US"/>
        </w:rPr>
        <w:t>:/tmp continuumio/anaconda3 bash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&gt;&gt;cd /tmp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tar xvzf  v2.4.2.tar.gz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cd picrust2-2.4.2/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conda env create -f picrust2-env.yaml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conda activate picrust2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pip install --editable .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cd /tmp</w:t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sz w:val="24"/>
          <w:szCs w:val="24"/>
          <w:lang w:val="en-US"/>
        </w:rPr>
        <w:t>The above method is PICRUSt2 method 1 (</w:t>
      </w: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but you need to pay attention to the location of the map input files later).</w:t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</w:r>
    </w:p>
    <w:p>
      <w:pPr>
        <w:pStyle w:val="Normal"/>
        <w:spacing w:before="240" w:after="240"/>
        <w:rPr>
          <w:b/>
          <w:b/>
          <w:sz w:val="24"/>
          <w:szCs w:val="24"/>
          <w:highlight w:val="red"/>
          <w:lang w:val="en-US"/>
        </w:rPr>
      </w:pPr>
      <w:r>
        <w:rPr>
          <w:b/>
          <w:sz w:val="24"/>
          <w:szCs w:val="24"/>
          <w:highlight w:val="red"/>
          <w:lang w:val="en-US"/>
        </w:rPr>
        <w:t>1.</w:t>
      </w:r>
    </w:p>
    <w:p>
      <w:pPr>
        <w:pStyle w:val="Normal"/>
        <w:spacing w:before="240" w:after="240"/>
        <w:rPr>
          <w:sz w:val="24"/>
          <w:szCs w:val="24"/>
          <w:highlight w:val="red"/>
          <w:lang w:val="en-US"/>
        </w:rPr>
      </w:pPr>
      <w:r>
        <w:rPr>
          <w:sz w:val="24"/>
          <w:szCs w:val="24"/>
          <w:highlight w:val="red"/>
          <w:lang w:val="en-US"/>
        </w:rPr>
        <w:t>conda activate qiime2-2023.2</w:t>
      </w:r>
    </w:p>
    <w:p>
      <w:pPr>
        <w:pStyle w:val="Normal"/>
        <w:spacing w:before="240" w:after="240"/>
        <w:rPr>
          <w:b/>
          <w:b/>
          <w:sz w:val="24"/>
          <w:szCs w:val="24"/>
          <w:highlight w:val="red"/>
          <w:lang w:val="en-US"/>
        </w:rPr>
      </w:pPr>
      <w:r>
        <w:rPr>
          <w:b/>
          <w:sz w:val="24"/>
          <w:szCs w:val="24"/>
          <w:highlight w:val="red"/>
          <w:lang w:val="en-US"/>
        </w:rPr>
        <w:t>2.</w:t>
      </w:r>
    </w:p>
    <w:p>
      <w:pPr>
        <w:pStyle w:val="Normal"/>
        <w:spacing w:before="240" w:after="240"/>
        <w:rPr>
          <w:sz w:val="24"/>
          <w:szCs w:val="24"/>
          <w:highlight w:val="red"/>
          <w:lang w:val="en-US"/>
        </w:rPr>
      </w:pPr>
      <w:r>
        <w:rPr>
          <w:sz w:val="24"/>
          <w:szCs w:val="24"/>
          <w:highlight w:val="red"/>
          <w:lang w:val="en-US"/>
        </w:rPr>
        <w:t>conda install q2-picrust2=2023.2 \</w:t>
      </w:r>
    </w:p>
    <w:p>
      <w:pPr>
        <w:pStyle w:val="Normal"/>
        <w:spacing w:before="240" w:after="240"/>
        <w:rPr>
          <w:sz w:val="24"/>
          <w:szCs w:val="24"/>
          <w:highlight w:val="red"/>
          <w:lang w:val="en-US"/>
        </w:rPr>
      </w:pPr>
      <w:r>
        <w:rPr>
          <w:sz w:val="24"/>
          <w:szCs w:val="24"/>
          <w:highlight w:val="red"/>
          <w:lang w:val="en-US"/>
        </w:rPr>
        <w:t>-c conda-forge \</w:t>
      </w:r>
    </w:p>
    <w:p>
      <w:pPr>
        <w:pStyle w:val="Normal"/>
        <w:spacing w:before="240" w:after="240"/>
        <w:rPr>
          <w:sz w:val="24"/>
          <w:szCs w:val="24"/>
          <w:highlight w:val="red"/>
          <w:lang w:val="en-US"/>
        </w:rPr>
      </w:pPr>
      <w:r>
        <w:rPr>
          <w:sz w:val="24"/>
          <w:szCs w:val="24"/>
          <w:highlight w:val="red"/>
          <w:lang w:val="en-US"/>
        </w:rPr>
        <w:t>-c bioconda \</w:t>
      </w:r>
    </w:p>
    <w:p>
      <w:pPr>
        <w:pStyle w:val="Normal"/>
        <w:spacing w:before="240" w:after="240"/>
        <w:rPr>
          <w:sz w:val="24"/>
          <w:szCs w:val="24"/>
          <w:highlight w:val="red"/>
          <w:lang w:val="en-US"/>
        </w:rPr>
      </w:pPr>
      <w:r>
        <w:rPr>
          <w:sz w:val="24"/>
          <w:szCs w:val="24"/>
          <w:highlight w:val="red"/>
          <w:lang w:val="en-US"/>
        </w:rPr>
        <w:t xml:space="preserve">-c gavinmdouglas </w:t>
      </w:r>
    </w:p>
    <w:p>
      <w:pPr>
        <w:pStyle w:val="Normal"/>
        <w:spacing w:before="240" w:after="240"/>
        <w:rPr>
          <w:sz w:val="24"/>
          <w:szCs w:val="24"/>
          <w:highlight w:val="red"/>
          <w:lang w:val="en-US"/>
        </w:rPr>
      </w:pPr>
      <w:r>
        <w:rPr>
          <w:sz w:val="24"/>
          <w:szCs w:val="24"/>
          <w:highlight w:val="red"/>
          <w:lang w:val="en-US"/>
        </w:rPr>
      </w:r>
    </w:p>
    <w:p>
      <w:pPr>
        <w:pStyle w:val="Normal"/>
        <w:spacing w:before="240" w:after="240"/>
        <w:rPr>
          <w:sz w:val="24"/>
          <w:szCs w:val="24"/>
          <w:highlight w:val="red"/>
          <w:lang w:val="en-US"/>
        </w:rPr>
      </w:pPr>
      <w:r>
        <w:rPr>
          <w:sz w:val="24"/>
          <w:szCs w:val="24"/>
          <w:highlight w:val="red"/>
          <w:lang w:val="en-US"/>
        </w:rPr>
        <w:t>qiime picrust2 full-pipeline --help</w:t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sz w:val="24"/>
          <w:szCs w:val="24"/>
          <w:highlight w:val="red"/>
          <w:lang w:val="en-US"/>
        </w:rPr>
        <w:t>The above method is PICRUSt2 method 2 (qiime2-2023.2 must be used</w:t>
      </w:r>
      <w:r>
        <w:rPr>
          <w:b/>
          <w:sz w:val="24"/>
          <w:szCs w:val="24"/>
          <w:highlight w:val="red"/>
          <w:lang w:val="en-US"/>
        </w:rPr>
        <w:t>).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1. (Do this for each method)</w:t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sz w:val="24"/>
          <w:szCs w:val="24"/>
          <w:lang w:val="en-US"/>
        </w:rPr>
        <w:t xml:space="preserve">Go back to your computer and execute </w:t>
      </w:r>
      <w:r>
        <w:rPr>
          <w:sz w:val="24"/>
          <w:szCs w:val="24"/>
          <w:highlight w:val="yellow"/>
          <w:lang w:val="en-US"/>
        </w:rPr>
        <w:t>Crawling_KO_number_LEVEL23.R</w:t>
      </w:r>
      <w:r>
        <w:rPr>
          <w:rFonts w:eastAsia="Arial Unicode MS" w:cs="Arial Unicode MS" w:ascii="Arial Unicode MS" w:hAnsi="Arial Unicode MS"/>
          <w:sz w:val="24"/>
          <w:szCs w:val="24"/>
          <w:lang w:val="en-US"/>
        </w:rPr>
        <w:t xml:space="preserve"> contents, acquisition </w:t>
      </w:r>
      <w:r>
        <w:rPr>
          <w:sz w:val="24"/>
          <w:szCs w:val="24"/>
          <w:highlight w:val="yellow"/>
          <w:lang w:val="en-US"/>
        </w:rPr>
        <w:t>KO_LEVEL23_2022_1214.tsv</w:t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sz w:val="24"/>
          <w:szCs w:val="24"/>
          <w:lang w:val="en-US"/>
        </w:rPr>
        <w:t>Deliver to a supercomputer in the cloud</w:t>
      </w:r>
    </w:p>
    <w:p>
      <w:pPr>
        <w:pStyle w:val="Normal"/>
        <w:spacing w:before="240" w:after="240"/>
        <w:rPr/>
      </w:pPr>
      <w:r>
        <w:rPr>
          <w:rFonts w:eastAsia="Gungsuh" w:cs="Gungsuh" w:ascii="Gungsuh" w:hAnsi="Gungsuh"/>
          <w:sz w:val="24"/>
          <w:szCs w:val="24"/>
          <w:lang w:val="en-US"/>
        </w:rPr>
        <w:t xml:space="preserve">Move to </w:t>
      </w:r>
      <w:r>
        <w:rPr>
          <w:sz w:val="24"/>
          <w:szCs w:val="24"/>
          <w:lang w:val="en-US"/>
        </w:rPr>
        <w:t>/data2/</w:t>
      </w:r>
      <w:r>
        <w:rPr>
          <w:sz w:val="24"/>
          <w:szCs w:val="24"/>
          <w:highlight w:val="lightGray"/>
          <w:lang w:val="en-US"/>
        </w:rPr>
        <w:t>shenglab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weis_qiime2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$&gt; docker run -it --name </w:t>
      </w:r>
      <w:r>
        <w:rPr>
          <w:sz w:val="24"/>
          <w:szCs w:val="24"/>
          <w:highlight w:val="lightGray"/>
          <w:lang w:val="en-US"/>
        </w:rPr>
        <w:t>shenglab_ubt</w:t>
      </w:r>
      <w:r>
        <w:rPr>
          <w:sz w:val="24"/>
          <w:szCs w:val="24"/>
          <w:lang w:val="en-US"/>
        </w:rPr>
        <w:t xml:space="preserve"> -v /:</w:t>
      </w:r>
      <w:r>
        <w:rPr>
          <w:sz w:val="24"/>
          <w:szCs w:val="24"/>
          <w:highlight w:val="lightGray"/>
          <w:lang w:val="en-US"/>
        </w:rPr>
        <w:t>/tmp</w:t>
      </w:r>
      <w:r>
        <w:rPr>
          <w:sz w:val="24"/>
          <w:szCs w:val="24"/>
          <w:lang w:val="en-US"/>
        </w:rPr>
        <w:t xml:space="preserve"> ubuntu bash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cd </w:t>
      </w:r>
      <w:r>
        <w:rPr>
          <w:sz w:val="24"/>
          <w:szCs w:val="24"/>
          <w:highlight w:val="lightGray"/>
          <w:lang w:val="en-US"/>
        </w:rPr>
        <w:t>/tmp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&gt;&gt; mv </w:t>
      </w:r>
      <w:r>
        <w:rPr>
          <w:sz w:val="24"/>
          <w:szCs w:val="24"/>
          <w:highlight w:val="lightGray"/>
          <w:lang w:val="en-US"/>
        </w:rPr>
        <w:t>/tmp</w:t>
      </w:r>
      <w:r>
        <w:rPr>
          <w:sz w:val="24"/>
          <w:szCs w:val="24"/>
          <w:lang w:val="en-US"/>
        </w:rPr>
        <w:t>/home/</w:t>
      </w:r>
      <w:r>
        <w:rPr>
          <w:sz w:val="24"/>
          <w:szCs w:val="24"/>
          <w:highlight w:val="lightGray"/>
          <w:lang w:val="en-US"/>
        </w:rPr>
        <w:t>shenglab1</w:t>
      </w:r>
      <w:r>
        <w:rPr>
          <w:sz w:val="24"/>
          <w:szCs w:val="24"/>
          <w:lang w:val="en-US"/>
        </w:rPr>
        <w:t>/Downloads/</w:t>
      </w:r>
      <w:r>
        <w:rPr>
          <w:sz w:val="24"/>
          <w:szCs w:val="24"/>
          <w:highlight w:val="yellow"/>
          <w:lang w:val="en-US"/>
        </w:rPr>
        <w:t>KO_LEVEL23_2022_1214.tsv</w:t>
      </w: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highlight w:val="lightGray"/>
          <w:lang w:val="en-US"/>
        </w:rPr>
        <w:t>/tmp</w:t>
      </w:r>
      <w:r>
        <w:rPr>
          <w:sz w:val="24"/>
          <w:szCs w:val="24"/>
          <w:lang w:val="en-US"/>
        </w:rPr>
        <w:t>/data2/</w:t>
      </w:r>
      <w:r>
        <w:rPr>
          <w:sz w:val="24"/>
          <w:szCs w:val="24"/>
          <w:highlight w:val="lightGray"/>
          <w:lang w:val="en-US"/>
        </w:rPr>
        <w:t>shenglab1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hills_1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yellow"/>
          <w:lang w:val="en-US"/>
        </w:rPr>
        <w:t>KO_LEVEL23_2022_1214.tsv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>$&gt; docker stop $(docker ps -a -q --filter="name=</w:t>
      </w:r>
      <w:r>
        <w:rPr>
          <w:sz w:val="24"/>
          <w:szCs w:val="24"/>
          <w:highlight w:val="lightGray"/>
          <w:lang w:val="en-US"/>
        </w:rPr>
        <w:t>shenglab_ubt</w:t>
      </w:r>
      <w:r>
        <w:rPr>
          <w:sz w:val="24"/>
          <w:szCs w:val="24"/>
          <w:lang w:val="en-US"/>
        </w:rPr>
        <w:t>")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>$&gt; docker rm $(docker ps -a -q --filter="name=</w:t>
      </w:r>
      <w:r>
        <w:rPr>
          <w:sz w:val="24"/>
          <w:szCs w:val="24"/>
          <w:highlight w:val="lightGray"/>
          <w:lang w:val="en-US"/>
        </w:rPr>
        <w:t>shenglab_ubt</w:t>
      </w:r>
      <w:r>
        <w:rPr>
          <w:sz w:val="24"/>
          <w:szCs w:val="24"/>
          <w:lang w:val="en-US"/>
        </w:rPr>
        <w:t>")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/>
      </w:pPr>
      <w:r>
        <w:rPr>
          <w:b/>
          <w:sz w:val="24"/>
          <w:szCs w:val="24"/>
          <w:highlight w:val="red"/>
          <w:lang w:val="en-US"/>
        </w:rPr>
        <w:t xml:space="preserve">2. </w:t>
      </w:r>
      <w:r>
        <w:rPr>
          <w:rFonts w:eastAsia="Gungsuh" w:cs="Gungsuh" w:ascii="Gungsuh" w:hAnsi="Gungsuh"/>
          <w:b/>
          <w:sz w:val="24"/>
          <w:szCs w:val="24"/>
          <w:highlight w:val="red"/>
          <w:lang w:val="en-US"/>
        </w:rPr>
        <w:t xml:space="preserve">Install anaconda3 </w:t>
      </w:r>
      <w:r>
        <w:rPr>
          <w:b/>
          <w:color w:val="FF0000"/>
          <w:sz w:val="24"/>
          <w:szCs w:val="24"/>
          <w:highlight w:val="red"/>
          <w:lang w:val="en-US"/>
        </w:rPr>
        <w:t>(</w:t>
      </w:r>
      <w:r>
        <w:rPr>
          <w:rFonts w:eastAsia="Gungsuh" w:cs="Gungsuh" w:ascii="Gungsuh" w:hAnsi="Gungsuh"/>
          <w:b/>
          <w:color w:val="FF0000"/>
          <w:sz w:val="24"/>
          <w:szCs w:val="24"/>
          <w:highlight w:val="red"/>
          <w:lang w:val="en-US"/>
        </w:rPr>
        <w:t>only the first time you need to run</w:t>
      </w:r>
      <w:r>
        <w:rPr>
          <w:b/>
          <w:color w:val="FF0000"/>
          <w:sz w:val="24"/>
          <w:szCs w:val="24"/>
          <w:highlight w:val="red"/>
          <w:lang w:val="en-US"/>
        </w:rPr>
        <w:t>).</w:t>
      </w:r>
    </w:p>
    <w:p>
      <w:pPr>
        <w:pStyle w:val="Normal"/>
        <w:spacing w:before="240" w:after="240"/>
        <w:rPr>
          <w:sz w:val="24"/>
          <w:szCs w:val="24"/>
          <w:highlight w:val="red"/>
          <w:lang w:val="en-US"/>
        </w:rPr>
      </w:pPr>
      <w:r>
        <w:rPr>
          <w:sz w:val="24"/>
          <w:szCs w:val="24"/>
          <w:highlight w:val="red"/>
          <w:lang w:val="en-US"/>
        </w:rPr>
        <w:t>$&gt; docker pull continuumio/anaconda3</w:t>
      </w:r>
    </w:p>
    <w:p>
      <w:pPr>
        <w:pStyle w:val="Normal"/>
        <w:spacing w:before="240" w:after="240"/>
        <w:rPr>
          <w:sz w:val="24"/>
          <w:szCs w:val="24"/>
          <w:highlight w:val="red"/>
          <w:lang w:val="en-US"/>
        </w:rPr>
      </w:pPr>
      <w:r>
        <w:rPr>
          <w:sz w:val="24"/>
          <w:szCs w:val="24"/>
          <w:highlight w:val="red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highlight w:val="red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highlight w:val="red"/>
          <w:lang w:val="en-US"/>
        </w:rPr>
        <w:t>3. Establish PICRUSt2</w:t>
      </w:r>
    </w:p>
    <w:p>
      <w:pPr>
        <w:pStyle w:val="Normal"/>
        <w:spacing w:before="240" w:after="240"/>
        <w:rPr/>
      </w:pPr>
      <w:r>
        <w:rPr>
          <w:sz w:val="24"/>
          <w:szCs w:val="24"/>
          <w:highlight w:val="red"/>
          <w:lang w:val="en-US"/>
        </w:rPr>
        <w:t>$&gt; docker run -it --name shenglab_pc2 -v /data2/shenglab/weis_qiime2:/tmp continuumio/anaconda3 bash</w:t>
      </w:r>
    </w:p>
    <w:p>
      <w:pPr>
        <w:pStyle w:val="Normal"/>
        <w:spacing w:before="240" w:after="240"/>
        <w:rPr/>
      </w:pPr>
      <w:r>
        <w:rPr>
          <w:sz w:val="24"/>
          <w:szCs w:val="24"/>
          <w:highlight w:val="red"/>
          <w:lang w:val="en-US"/>
        </w:rPr>
        <w:t xml:space="preserve">&gt;&gt; conda create -n picrust2 -c bioconda -c conda-forge picrust2=2.4.1  </w:t>
      </w:r>
      <w:bookmarkStart w:id="4" w:name="_Hlk158546169"/>
      <w:bookmarkEnd w:id="4"/>
      <w:r>
        <w:rPr>
          <w:rFonts w:eastAsia="Arial Unicode MS" w:cs="Arial Unicode MS" w:ascii="Arial Unicode MS" w:hAnsi="Arial Unicode MS"/>
          <w:color w:val="FF0000"/>
          <w:sz w:val="24"/>
          <w:szCs w:val="24"/>
          <w:highlight w:val="red"/>
          <w:lang w:val="en-US"/>
        </w:rPr>
        <w:t># This line can take a lot of time</w:t>
      </w:r>
    </w:p>
    <w:p>
      <w:pPr>
        <w:pStyle w:val="Normal"/>
        <w:spacing w:before="240" w:after="240"/>
        <w:rPr>
          <w:sz w:val="24"/>
          <w:szCs w:val="24"/>
          <w:highlight w:val="red"/>
          <w:lang w:val="en-US"/>
        </w:rPr>
      </w:pPr>
      <w:r>
        <w:rPr>
          <w:sz w:val="24"/>
          <w:szCs w:val="24"/>
          <w:highlight w:val="red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highlight w:val="red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highlight w:val="red"/>
          <w:lang w:val="en-US"/>
        </w:rPr>
        <w:t>4. Start PICRUSt2 (if there is a pop-out container, just start this step when you come back)</w:t>
      </w:r>
    </w:p>
    <w:p>
      <w:pPr>
        <w:pStyle w:val="Normal"/>
        <w:spacing w:before="240" w:after="240"/>
        <w:rPr>
          <w:sz w:val="24"/>
          <w:szCs w:val="24"/>
          <w:highlight w:val="red"/>
          <w:lang w:val="en-US"/>
        </w:rPr>
      </w:pPr>
      <w:r>
        <w:rPr>
          <w:sz w:val="24"/>
          <w:szCs w:val="24"/>
          <w:highlight w:val="red"/>
          <w:lang w:val="en-US"/>
        </w:rPr>
        <w:t>&gt;&gt; conda activate picrust2</w:t>
      </w:r>
    </w:p>
    <w:p>
      <w:pPr>
        <w:pStyle w:val="Normal"/>
        <w:spacing w:before="240" w:after="240"/>
        <w:rPr>
          <w:sz w:val="24"/>
          <w:szCs w:val="24"/>
          <w:highlight w:val="red"/>
          <w:lang w:val="en-US"/>
        </w:rPr>
      </w:pPr>
      <w:r>
        <w:rPr>
          <w:sz w:val="24"/>
          <w:szCs w:val="24"/>
          <w:highlight w:val="red"/>
          <w:lang w:val="en-US"/>
        </w:rPr>
        <w:t>&gt;&gt; cd /tmp</w:t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sz w:val="24"/>
          <w:szCs w:val="24"/>
          <w:highlight w:val="red"/>
          <w:lang w:val="en-US"/>
        </w:rPr>
        <w:t>Points 2~4 are method 3 for creating PICRUSt2 (</w:t>
      </w:r>
      <w:r>
        <w:rPr>
          <w:rFonts w:eastAsia="Arial Unicode MS" w:cs="Arial Unicode MS" w:ascii="Arial Unicode MS" w:hAnsi="Arial Unicode MS"/>
          <w:b/>
          <w:sz w:val="24"/>
          <w:szCs w:val="24"/>
          <w:highlight w:val="red"/>
          <w:lang w:val="en-US"/>
        </w:rPr>
        <w:t>not recommended).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sz w:val="24"/>
          <w:szCs w:val="24"/>
          <w:highlight w:val="green"/>
          <w:lang w:val="en-US"/>
        </w:rPr>
      </w:pPr>
      <w:r>
        <w:rPr>
          <w:sz w:val="24"/>
          <w:szCs w:val="24"/>
          <w:highlight w:val="green"/>
          <w:lang w:val="en-US"/>
        </w:rPr>
        <w:t>START OF WEIS3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5. Import data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picrust2_pipeline.py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-s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dna-sequences.fna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-i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feature-table.biom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-o </w:t>
      </w:r>
      <w:r>
        <w:rPr>
          <w:sz w:val="24"/>
          <w:szCs w:val="24"/>
          <w:highlight w:val="lightGray"/>
          <w:lang w:val="en-US"/>
        </w:rPr>
        <w:t>picrust2_output_K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6.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>&gt;&gt; cd ./</w:t>
      </w:r>
      <w:r>
        <w:rPr>
          <w:sz w:val="24"/>
          <w:szCs w:val="24"/>
          <w:highlight w:val="lightGray"/>
          <w:lang w:val="en-US"/>
        </w:rPr>
        <w:t>picrust2_output_K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hsp.py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-i 16S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-t out.tre -o marker_predicted_and_nsti.tsv.gz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-p 1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-n</w:t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7.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hsp.py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-i KO -t out.tre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s-419"/>
        </w:rPr>
        <w:t xml:space="preserve">-o </w:t>
      </w:r>
      <w:r>
        <w:rPr>
          <w:sz w:val="24"/>
          <w:szCs w:val="24"/>
          <w:highlight w:val="lightGray"/>
          <w:lang w:val="es-419"/>
        </w:rPr>
        <w:t>KO_predicted.tsv.gz</w:t>
      </w:r>
      <w:r>
        <w:rPr>
          <w:sz w:val="24"/>
          <w:szCs w:val="24"/>
          <w:lang w:val="es-419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s-419"/>
        </w:rPr>
        <w:t xml:space="preserve">  </w:t>
      </w:r>
      <w:r>
        <w:rPr>
          <w:sz w:val="24"/>
          <w:szCs w:val="24"/>
          <w:lang w:val="en-US"/>
        </w:rPr>
        <w:t>-p 1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8.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metagenome_pipeline.py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-i ../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feature-table.biom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-m marker_predicted_and_nsti.tsv.gz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-f </w:t>
      </w:r>
      <w:r>
        <w:rPr>
          <w:sz w:val="24"/>
          <w:szCs w:val="24"/>
          <w:highlight w:val="lightGray"/>
          <w:lang w:val="en-US"/>
        </w:rPr>
        <w:t>KO_predicted.tsv.gz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-o </w:t>
      </w:r>
      <w:r>
        <w:rPr>
          <w:sz w:val="24"/>
          <w:szCs w:val="24"/>
          <w:highlight w:val="lightGray"/>
          <w:lang w:val="en-US"/>
        </w:rPr>
        <w:t>KO_metagenome_out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--strat_out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9.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pathway_pipeline.py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-i KO_metagenome_out/pred_metagenome_contrib.tsv.gz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-o KEGG-Pathways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--no_regroup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--map /tmp/picrust2-2.4.2/picrust2/default_files/pathway_mapfiles/KEGG_pathways_to_KO.tsv</w:t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10.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add_descriptions.py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-i KEGG-Pathways/path_abun_unstrat.tsv.gz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--custom_map_table /tmp/picrust2-2.4.2/picrust2/default_files/description_mapfiles/KEGG_pathways_info.tsv.gz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-o KEGG-Pathways/path_abun_unstrat_descrip.tsv.gz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11. Add a description of KEGG's data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add_descriptions.py \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-i KEGG-Pathways/path_abun_unstrat.tsv.gz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--custom_map_table /tmp/</w:t>
      </w:r>
      <w:r>
        <w:rPr>
          <w:sz w:val="24"/>
          <w:szCs w:val="24"/>
          <w:highlight w:val="yellow"/>
          <w:lang w:val="en-US"/>
        </w:rPr>
        <w:t>KO_LEVEL23_2022_1214.tsv</w:t>
      </w:r>
      <w:r>
        <w:rPr>
          <w:sz w:val="24"/>
          <w:szCs w:val="24"/>
          <w:lang w:val="en-US"/>
        </w:rPr>
        <w:t xml:space="preserve"> \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-o KEGG-Pathways/</w:t>
      </w:r>
      <w:r>
        <w:rPr>
          <w:sz w:val="24"/>
          <w:szCs w:val="24"/>
          <w:highlight w:val="lightGray"/>
          <w:lang w:val="en-US"/>
        </w:rPr>
        <w:t>L2_3_path_abun_unstrat_descrip.tsv.gz</w:t>
      </w:r>
    </w:p>
    <w:p>
      <w:pPr>
        <w:pStyle w:val="Normal"/>
        <w:spacing w:before="240" w:after="240"/>
        <w:rPr>
          <w:sz w:val="24"/>
          <w:szCs w:val="24"/>
          <w:highlight w:val="lightGray"/>
          <w:lang w:val="en-US"/>
        </w:rPr>
      </w:pPr>
      <w:r>
        <w:rPr>
          <w:sz w:val="24"/>
          <w:szCs w:val="24"/>
          <w:highlight w:val="lightGray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12. Unzip the final result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>&gt;&gt; gzip KEGG-Pathways/</w:t>
      </w:r>
      <w:r>
        <w:rPr>
          <w:sz w:val="24"/>
          <w:szCs w:val="24"/>
          <w:highlight w:val="lightGray"/>
          <w:lang w:val="en-US"/>
        </w:rPr>
        <w:t>L2_3_path_abun_unstrat_descrip.tsv.gz</w:t>
      </w:r>
      <w:r>
        <w:rPr>
          <w:sz w:val="24"/>
          <w:szCs w:val="24"/>
          <w:lang w:val="en-US"/>
        </w:rPr>
        <w:t xml:space="preserve"> --decompress --stdout &gt; KEGG-Pathways/</w:t>
      </w:r>
      <w:r>
        <w:rPr>
          <w:sz w:val="24"/>
          <w:szCs w:val="24"/>
          <w:highlight w:val="lightGray"/>
          <w:lang w:val="en-US"/>
        </w:rPr>
        <w:t>L2_3_path_abun_unstrat_descrip.tsv</w:t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color w:val="FF0000"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color w:val="FF0000"/>
          <w:sz w:val="24"/>
          <w:szCs w:val="24"/>
          <w:lang w:val="en-US"/>
        </w:rPr>
        <w:t># data2/shenglab/weis_qiime2/picrust2_output_K/KEGG-Pathways/L2_3_path_abun_unstrat_descrip.tsv Copy to your computer's Weis folder</w:t>
      </w:r>
    </w:p>
    <w:p>
      <w:pPr>
        <w:pStyle w:val="Normal"/>
        <w:spacing w:before="240" w:after="240"/>
        <w:rPr>
          <w:sz w:val="24"/>
          <w:szCs w:val="24"/>
          <w:highlight w:val="green"/>
          <w:lang w:val="en-US"/>
        </w:rPr>
      </w:pPr>
      <w:r>
        <w:rPr>
          <w:sz w:val="24"/>
          <w:szCs w:val="24"/>
          <w:highlight w:val="green"/>
          <w:lang w:val="en-US"/>
        </w:rPr>
        <w:t>END OF WEIS3</w:t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13. Remove container (Make sure you don't need it anymore before removing it, otherwise you have to run it again in step 3)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>$&gt; docker stop $(docker ps -a -q --filter="name=</w:t>
      </w:r>
      <w:r>
        <w:rPr>
          <w:sz w:val="24"/>
          <w:szCs w:val="24"/>
          <w:highlight w:val="lightGray"/>
          <w:lang w:val="en-US"/>
        </w:rPr>
        <w:t>shenglab_pc2</w:t>
      </w:r>
      <w:r>
        <w:rPr>
          <w:sz w:val="24"/>
          <w:szCs w:val="24"/>
          <w:lang w:val="en-US"/>
        </w:rPr>
        <w:t>")</w:t>
      </w:r>
    </w:p>
    <w:p>
      <w:pPr>
        <w:pStyle w:val="Normal"/>
        <w:spacing w:before="240" w:after="240"/>
        <w:rPr/>
      </w:pPr>
      <w:r>
        <w:rPr>
          <w:sz w:val="24"/>
          <w:szCs w:val="24"/>
          <w:lang w:val="en-US"/>
        </w:rPr>
        <w:t xml:space="preserve">$&gt; </w:t>
      </w:r>
      <w:bookmarkStart w:id="5" w:name="__DdeLink__1358_1186892921"/>
      <w:bookmarkStart w:id="6" w:name="__DdeLink__2122_2030718204"/>
      <w:bookmarkStart w:id="7" w:name="__DdeLink__1462_1244438935"/>
      <w:bookmarkStart w:id="8" w:name="__DdeLink__3503_284136836"/>
      <w:bookmarkStart w:id="9" w:name="__DdeLink__1454_762864780"/>
      <w:r>
        <w:rPr>
          <w:sz w:val="24"/>
          <w:szCs w:val="24"/>
          <w:lang w:val="en-US"/>
        </w:rPr>
        <w:t>docker rm $(docker ps -a -q --filter="name=</w:t>
      </w:r>
      <w:r>
        <w:rPr>
          <w:sz w:val="24"/>
          <w:szCs w:val="24"/>
          <w:highlight w:val="lightGray"/>
          <w:lang w:val="en-US"/>
        </w:rPr>
        <w:t>shenglab_pc2</w:t>
      </w:r>
      <w:bookmarkEnd w:id="5"/>
      <w:bookmarkEnd w:id="6"/>
      <w:bookmarkEnd w:id="7"/>
      <w:bookmarkEnd w:id="8"/>
      <w:bookmarkEnd w:id="9"/>
      <w:r>
        <w:rPr>
          <w:sz w:val="24"/>
          <w:szCs w:val="24"/>
          <w:lang w:val="en-US"/>
        </w:rPr>
        <w:t>")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32"/>
          <w:szCs w:val="32"/>
          <w:lang w:val="en-US"/>
        </w:rPr>
      </w:pPr>
      <w:r>
        <w:rPr>
          <w:rFonts w:eastAsia="Arial Unicode MS" w:cs="Arial Unicode MS" w:ascii="Arial Unicode MS" w:hAnsi="Arial Unicode MS"/>
          <w:b/>
          <w:sz w:val="32"/>
          <w:szCs w:val="32"/>
          <w:lang w:val="en-US"/>
        </w:rPr>
        <w:t>6. R Drawing &amp; Extraneous Analysis</w:t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1. Table 1 Narrative statistics</w:t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sz w:val="24"/>
          <w:szCs w:val="24"/>
          <w:lang w:val="en-US"/>
        </w:rPr>
        <w:t xml:space="preserve">execute </w:t>
      </w:r>
      <w:r>
        <w:rPr>
          <w:sz w:val="24"/>
          <w:szCs w:val="24"/>
          <w:highlight w:val="yellow"/>
          <w:lang w:val="en-US"/>
        </w:rPr>
        <w:t>table1.R</w:t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</w:r>
    </w:p>
    <w:p>
      <w:pPr>
        <w:pStyle w:val="Normal"/>
        <w:spacing w:before="240" w:after="240"/>
        <w:rPr/>
      </w:pPr>
      <w:r>
        <w:rPr>
          <w:b/>
          <w:sz w:val="24"/>
          <w:szCs w:val="24"/>
          <w:lang w:val="en-US"/>
        </w:rPr>
        <w:t>2</w:t>
      </w: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. alpha and beta diversity analysis The drawing results are reproduced on R, adding a self-style drawing style</w:t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sz w:val="24"/>
          <w:szCs w:val="24"/>
          <w:lang w:val="en-US"/>
        </w:rPr>
        <w:t xml:space="preserve">execute </w:t>
      </w:r>
      <w:r>
        <w:rPr>
          <w:sz w:val="24"/>
          <w:szCs w:val="24"/>
          <w:highlight w:val="yellow"/>
          <w:lang w:val="en-US"/>
        </w:rPr>
        <w:t>qiime2_alpha_plot.R</w:t>
      </w:r>
      <w:r>
        <w:rPr>
          <w:rFonts w:eastAsia="Arial Unicode MS" w:cs="Arial Unicode MS" w:ascii="Arial Unicode MS" w:hAnsi="Arial Unicode MS"/>
          <w:sz w:val="24"/>
          <w:szCs w:val="24"/>
          <w:lang w:val="en-US"/>
        </w:rPr>
        <w:t xml:space="preserve"> and </w:t>
      </w:r>
      <w:r>
        <w:rPr>
          <w:sz w:val="24"/>
          <w:szCs w:val="24"/>
          <w:highlight w:val="yellow"/>
          <w:lang w:val="en-US"/>
        </w:rPr>
        <w:t>qiime2_beta_plot.R</w:t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3. You can also use the DADA2 file to build a phyloseq format on R to do your own analysis, and here you will demonstrate diversity analysis</w:t>
      </w:r>
      <w:r>
        <w:rPr>
          <w:rFonts w:eastAsia="Arial Unicode MS" w:cs="Arial Unicode MS" w:ascii="Arial Unicode MS" w:hAnsi="Arial Unicode MS"/>
          <w:b/>
          <w:color w:val="FF0000"/>
          <w:sz w:val="24"/>
          <w:szCs w:val="24"/>
          <w:lang w:val="en-US"/>
        </w:rPr>
        <w:t xml:space="preserve"> (not necessary).</w:t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color w:val="FF0000"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color w:val="FF0000"/>
          <w:sz w:val="24"/>
          <w:szCs w:val="24"/>
          <w:lang w:val="en-US"/>
        </w:rPr>
        <w:t># It should be noted that different software has different methods of normalization when doing diversity analysis, so the results will be somewhat different</w:t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sz w:val="24"/>
          <w:szCs w:val="24"/>
          <w:lang w:val="en-US"/>
        </w:rPr>
        <w:t xml:space="preserve">execute </w:t>
      </w:r>
      <w:r>
        <w:rPr>
          <w:sz w:val="24"/>
          <w:szCs w:val="24"/>
          <w:highlight w:val="yellow"/>
          <w:lang w:val="en-US"/>
        </w:rPr>
        <w:t>qiime2_postanalysis.R</w:t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4. Group verification</w:t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sz w:val="24"/>
          <w:szCs w:val="24"/>
          <w:lang w:val="en-US"/>
        </w:rPr>
        <w:t xml:space="preserve">execute </w:t>
      </w:r>
      <w:r>
        <w:rPr>
          <w:sz w:val="24"/>
          <w:szCs w:val="24"/>
          <w:highlight w:val="yellow"/>
          <w:lang w:val="en-US"/>
        </w:rPr>
        <w:t>Wilcoxon_and_volcano_plot.R</w:t>
      </w:r>
      <w:r>
        <w:br w:type="page"/>
      </w:r>
    </w:p>
    <w:p>
      <w:pPr>
        <w:pStyle w:val="Normal"/>
        <w:spacing w:before="240" w:after="240"/>
        <w:rPr/>
      </w:pPr>
      <w:r>
        <w:rPr>
          <w:rFonts w:cs="Arial Unicode MS" w:ascii="Arial Unicode MS" w:hAnsi="Arial Unicode MS"/>
          <w:b/>
          <w:sz w:val="32"/>
          <w:szCs w:val="32"/>
          <w:lang w:val="en-US"/>
        </w:rPr>
        <w:t>7</w:t>
      </w:r>
      <w:r>
        <w:rPr>
          <w:rFonts w:ascii="Arial Unicode MS" w:hAnsi="Arial Unicode MS" w:cs="Arial Unicode MS" w:eastAsia="Arial Unicode MS"/>
          <w:b/>
          <w:sz w:val="32"/>
          <w:szCs w:val="32"/>
        </w:rPr>
        <w:t>、</w:t>
      </w:r>
      <w:r>
        <w:rPr>
          <w:rFonts w:eastAsia="Arial Unicode MS" w:cs="Arial Unicode MS" w:ascii="Arial Unicode MS" w:hAnsi="Arial Unicode MS"/>
          <w:b/>
          <w:sz w:val="32"/>
          <w:szCs w:val="32"/>
          <w:lang w:val="en-US"/>
        </w:rPr>
        <w:t>STAMP</w:t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1. Change the pathway data to a STAMP compliant format</w:t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sz w:val="24"/>
          <w:szCs w:val="24"/>
          <w:lang w:val="en-US"/>
        </w:rPr>
        <w:t xml:space="preserve">execute </w:t>
      </w:r>
      <w:r>
        <w:rPr>
          <w:sz w:val="24"/>
          <w:szCs w:val="24"/>
          <w:highlight w:val="yellow"/>
          <w:lang w:val="en-US"/>
        </w:rPr>
        <w:t>before_stamp.R</w:t>
      </w:r>
      <w:r>
        <w:rPr>
          <w:rFonts w:eastAsia="Arial Unicode MS" w:cs="Arial Unicode MS" w:ascii="Arial Unicode MS" w:hAnsi="Arial Unicode MS"/>
          <w:sz w:val="24"/>
          <w:szCs w:val="24"/>
          <w:lang w:val="en-US"/>
        </w:rPr>
        <w:t xml:space="preserve"> acquisition </w:t>
      </w:r>
      <w:r>
        <w:rPr>
          <w:sz w:val="24"/>
          <w:szCs w:val="24"/>
          <w:highlight w:val="yellow"/>
          <w:lang w:val="en-US"/>
        </w:rPr>
        <w:t>pathway_stamp.tsv</w:t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2. Install STAMP</w:t>
      </w:r>
    </w:p>
    <w:p>
      <w:pPr>
        <w:pStyle w:val="Normal"/>
        <w:spacing w:before="240" w:after="240"/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t>STAMP_2_1_3.exe</w:t>
      </w:r>
    </w:p>
    <w:p>
      <w:pPr>
        <w:pStyle w:val="Normal"/>
        <w:spacing w:before="240" w:after="240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b/>
          <w:b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b/>
          <w:sz w:val="24"/>
          <w:szCs w:val="24"/>
          <w:lang w:val="en-US"/>
        </w:rPr>
        <w:t>3. STAMPanalysis</w:t>
      </w:r>
    </w:p>
    <w:p>
      <w:pPr>
        <w:pStyle w:val="Normal"/>
        <w:spacing w:before="240" w:after="240"/>
        <w:rPr/>
      </w:pPr>
      <w:r>
        <w:rPr>
          <w:rFonts w:eastAsia="Arial Unicode MS" w:cs="Arial Unicode MS" w:ascii="Arial Unicode MS" w:hAnsi="Arial Unicode MS"/>
          <w:sz w:val="24"/>
          <w:szCs w:val="24"/>
          <w:lang w:val="en-US"/>
        </w:rPr>
        <w:t xml:space="preserve">File &gt; load data &gt; </w:t>
      </w:r>
      <w:r>
        <w:rPr>
          <w:sz w:val="24"/>
          <w:szCs w:val="24"/>
          <w:highlight w:val="yellow"/>
          <w:lang w:val="en-US"/>
        </w:rPr>
        <w:t>pathway_stamp.tsv</w:t>
      </w:r>
      <w:r>
        <w:rPr>
          <w:rFonts w:eastAsia="Arial Unicode MS" w:cs="Arial Unicode MS" w:ascii="Arial Unicode MS" w:hAnsi="Arial Unicode MS"/>
          <w:sz w:val="24"/>
          <w:szCs w:val="24"/>
          <w:lang w:val="en-US"/>
        </w:rPr>
        <w:t xml:space="preserve"> and </w:t>
      </w:r>
      <w:r>
        <w:rPr>
          <w:sz w:val="24"/>
          <w:szCs w:val="24"/>
          <w:highlight w:val="lightGray"/>
          <w:lang w:val="en-US"/>
        </w:rPr>
        <w:t>phyloseq</w:t>
      </w:r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hillburns_metadata_Clean.tsv</w:t>
      </w:r>
      <w:r>
        <w:rPr>
          <w:rFonts w:eastAsia="Arial Unicode MS" w:cs="Arial Unicode MS" w:ascii="Arial Unicode MS" w:hAnsi="Arial Unicode MS"/>
          <w:sz w:val="24"/>
          <w:szCs w:val="24"/>
          <w:lang w:val="en-US"/>
        </w:rPr>
        <w:t xml:space="preserve"> Throw it in</w:t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sz w:val="24"/>
          <w:szCs w:val="24"/>
          <w:lang w:val="en-US"/>
        </w:rPr>
        <w:t>Select Variables in the upper right corner Entacapone</w:t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sz w:val="24"/>
          <w:szCs w:val="24"/>
          <w:lang w:val="en-US"/>
        </w:rPr>
        <w:t>Select on the left</w:t>
        <w:tab/>
        <w:t>Two groups</w:t>
      </w:r>
    </w:p>
    <w:p>
      <w:pPr>
        <w:pStyle w:val="Normal"/>
        <w:spacing w:before="240" w:after="240"/>
        <w:ind w:left="720" w:right="0"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Statistics test: White’s nonparametric t-test</w:t>
      </w:r>
    </w:p>
    <w:p>
      <w:pPr>
        <w:pStyle w:val="Normal"/>
        <w:spacing w:before="240" w:after="240"/>
        <w:ind w:left="720" w:right="0"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Multiple test correction: Storey FDR</w:t>
      </w:r>
    </w:p>
    <w:p>
      <w:pPr>
        <w:pStyle w:val="Normal"/>
        <w:spacing w:before="240" w:after="240"/>
        <w:ind w:left="720" w:right="0" w:firstLine="720"/>
        <w:rPr>
          <w:rFonts w:ascii="Arial Unicode MS" w:hAnsi="Arial Unicode MS" w:eastAsia="Arial Unicode MS" w:cs="Arial Unicode MS"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sz w:val="24"/>
          <w:szCs w:val="24"/>
          <w:lang w:val="en-US"/>
        </w:rPr>
        <w:t>q-value filter (Ticked together will only show significant variables)</w:t>
      </w:r>
    </w:p>
    <w:p>
      <w:pPr>
        <w:pStyle w:val="Normal"/>
        <w:spacing w:before="240" w:after="240"/>
        <w:rPr>
          <w:rFonts w:ascii="Arial Unicode MS" w:hAnsi="Arial Unicode MS" w:eastAsia="Arial Unicode MS" w:cs="Arial Unicode MS"/>
          <w:sz w:val="24"/>
          <w:szCs w:val="24"/>
          <w:lang w:val="en-US"/>
        </w:rPr>
      </w:pPr>
      <w:r>
        <w:rPr>
          <w:rFonts w:eastAsia="Arial Unicode MS" w:cs="Arial Unicode MS" w:ascii="Arial Unicode MS" w:hAnsi="Arial Unicode MS"/>
          <w:sz w:val="24"/>
          <w:szCs w:val="24"/>
          <w:lang w:val="en-US"/>
        </w:rPr>
        <w:t>Select below Extended error bar</w:t>
      </w:r>
    </w:p>
    <w:p>
      <w:pPr>
        <w:pStyle w:val="Normal"/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40" w:after="240"/>
        <w:rPr/>
      </w:pPr>
      <w:r>
        <w:rPr/>
      </w:r>
    </w:p>
    <w:sectPr>
      <w:type w:val="nextPage"/>
      <w:pgSz w:orient="landscape" w:w="16838" w:h="11906"/>
      <w:pgMar w:left="566" w:right="0" w:header="0" w:top="283" w:footer="0" w:bottom="1440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 Unicode MS">
    <w:charset w:val="01"/>
    <w:family w:val="roman"/>
    <w:pitch w:val="variable"/>
  </w:font>
  <w:font w:name="Gungsuh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新細明體" w:cs="Arial"/>
        <w:sz w:val="20"/>
        <w:szCs w:val="22"/>
        <w:lang w:val="zh-TW" w:eastAsia="zh-TW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spacing w:lineRule="auto" w:line="276"/>
      <w:jc w:val="left"/>
    </w:pPr>
    <w:rPr>
      <w:rFonts w:ascii="Arial" w:hAnsi="Arial" w:eastAsia="新細明體" w:cs="Arial"/>
      <w:color w:val="00000A"/>
      <w:sz w:val="22"/>
      <w:szCs w:val="22"/>
      <w:lang w:val="zh-TW" w:eastAsia="zh-TW" w:bidi="ar-SA"/>
    </w:rPr>
  </w:style>
  <w:style w:type="paragraph" w:styleId="Heading1">
    <w:name w:val="Heading 1"/>
    <w:basedOn w:val="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qFormat/>
    <w:pPr>
      <w:keepNext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/>
      <w:keepLines/>
      <w:spacing w:before="0" w:after="320"/>
    </w:pPr>
    <w:rPr>
      <w:rFonts w:eastAsia="Arial"/>
      <w:color w:val="666666"/>
      <w:sz w:val="30"/>
      <w:szCs w:val="30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ocs.google.com/document/d/1AUo0gO0j7083l-ulGyvCzKbmnkIi2CKtaWJ0DsoKQLI/edit?usp=sharing" TargetMode="External"/><Relationship Id="rId3" Type="http://schemas.openxmlformats.org/officeDocument/2006/relationships/hyperlink" Target="https://drive.google.com/file/d/1HqkD-o43cu1nX4RW7eyRJjcVEHB-vwml/view?usp=share_link" TargetMode="External"/><Relationship Id="rId4" Type="http://schemas.openxmlformats.org/officeDocument/2006/relationships/hyperlink" Target="https://drive.google.com/file/d/1HqkD-o43cu1nX4RW7eyRJjcVEHB-vwml/view?usp=share_link" TargetMode="External"/><Relationship Id="rId5" Type="http://schemas.openxmlformats.org/officeDocument/2006/relationships/hyperlink" Target="https://drive.google.com/file/d/1HqkD-o43cu1nX4RW7eyRJjcVEHB-vwml/view?usp=share_link" TargetMode="External"/><Relationship Id="rId6" Type="http://schemas.openxmlformats.org/officeDocument/2006/relationships/hyperlink" Target="https://www.ebi.ac.uk/ena/browser/home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hyperlink" Target="https://docs.qiime2.org/2022.2/tutorials/importing/" TargetMode="External"/><Relationship Id="rId12" Type="http://schemas.openxmlformats.org/officeDocument/2006/relationships/image" Target="media/image5.png"/><Relationship Id="rId13" Type="http://schemas.openxmlformats.org/officeDocument/2006/relationships/hyperlink" Target="https://view.qiime2.org/" TargetMode="External"/><Relationship Id="rId14" Type="http://schemas.openxmlformats.org/officeDocument/2006/relationships/hyperlink" Target="https://forum.qiime2.org/t/merging-quality-control-and-overlapping/12618/8" TargetMode="External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yperlink" Target="https://forum.qiime2.org/t/alpha-and-beta-diversity-explanations-and-commands/2282" TargetMode="External"/><Relationship Id="rId18" Type="http://schemas.openxmlformats.org/officeDocument/2006/relationships/image" Target="media/image8.png"/><Relationship Id="rId19" Type="http://schemas.openxmlformats.org/officeDocument/2006/relationships/hyperlink" Target="https://docs.qiime2.org/2022.2/tutorials/feature-classifier/" TargetMode="External"/><Relationship Id="rId20" Type="http://schemas.openxmlformats.org/officeDocument/2006/relationships/hyperlink" Target="https://docs.qiime2.org/2022.2/data-resources/" TargetMode="External"/><Relationship Id="rId21" Type="http://schemas.openxmlformats.org/officeDocument/2006/relationships/hyperlink" Target="https://forum.qiime2.org/t/processing-filtering-and-evaluating-the-silva-database-and-other-reference-sequence-data-with-rescript/15494" TargetMode="External"/><Relationship Id="rId22" Type="http://schemas.openxmlformats.org/officeDocument/2006/relationships/hyperlink" Target="https://forum.qiime2.org/t/pre-trained-silva-classifier-v3-v4-qiime-2021-4/20470" TargetMode="External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9843</TotalTime>
  <Application>LibreOffice/5.1.6.2$Linux_X86_64 LibreOffice_project/10m0$Build-2</Application>
  <Pages>38</Pages>
  <Words>2360</Words>
  <Characters>17103</Characters>
  <CharactersWithSpaces>19233</CharactersWithSpaces>
  <Paragraphs>459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2024-02-04T11:48:00Z</dcterms:created>
  <dc:creator/>
  <dc:description/>
  <dc:language>en-US</dc:language>
  <cp:lastModifiedBy/>
  <dcterms:modified xsi:type="dcterms:W3CDTF">2024-04-18T15:06:56Z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