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B59409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6FCF29D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20F4469B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56456C6B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405D22FB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6BFCE0B6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5013D66B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24159B8B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</w:p>
        </w:tc>
      </w:tr>
      <w:tr w:rsidR="00C951E3" w:rsidRPr="00066BE6" w14:paraId="158B5CF5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5F458F51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0A97F12B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020BB0D4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2E9EBD2D" w14:textId="77777777" w:rsidTr="00115B8A">
        <w:trPr>
          <w:jc w:val="center"/>
        </w:trPr>
        <w:tc>
          <w:tcPr>
            <w:tcW w:w="2689" w:type="dxa"/>
          </w:tcPr>
          <w:p w14:paraId="1E79CF5E" w14:textId="77777777" w:rsidR="00C951E3" w:rsidRPr="00464CF2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421501A5" w14:textId="77777777" w:rsidR="00C951E3" w:rsidRPr="00464CF2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3AECEF22" w14:textId="77777777" w:rsidR="00C951E3" w:rsidRPr="00464CF2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25334B0C" w14:textId="77777777" w:rsidTr="00B54689">
        <w:trPr>
          <w:jc w:val="center"/>
        </w:trPr>
        <w:tc>
          <w:tcPr>
            <w:tcW w:w="9288" w:type="dxa"/>
            <w:gridSpan w:val="3"/>
          </w:tcPr>
          <w:p w14:paraId="1ACC2850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3BD2D7DD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4654C981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AFFE39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8861" w14:textId="77777777" w:rsidR="00D95CAB" w:rsidRPr="00464CF2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0B63EBD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C332A7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13E1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47CB656B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917B46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297C" w14:textId="77777777" w:rsidR="00D95CAB" w:rsidRPr="00464CF2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6289867B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FE9EDF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1CB86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CBD4D8E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F8FC5E" w14:textId="77777777" w:rsidR="00D95CAB" w:rsidRPr="00066BE6" w:rsidRDefault="00D95CAB" w:rsidP="00464CF2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>NUMERO DI</w:t>
            </w:r>
            <w:r w:rsidR="00464CF2">
              <w:rPr>
                <w:sz w:val="20"/>
                <w:szCs w:val="20"/>
                <w:lang w:val="es-ES"/>
              </w:rPr>
              <w:t xml:space="preserve"> 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67A43" w14:textId="77777777" w:rsidR="00D95CAB" w:rsidRPr="00464CF2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3B6563A7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552C1B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464CF2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9FAC0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DE925D7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ACD795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747C4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2BF2070C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445D517E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0C24F1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5CFD6871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7F05147F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054BC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1EEF68DF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96EBCF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75E13D66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3928FABF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009C9098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3CD05" w14:textId="77777777" w:rsidR="00334431" w:rsidRPr="00464CF2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CFC54" w14:textId="77777777" w:rsidR="00334431" w:rsidRPr="00464CF2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74283378" w14:textId="77777777" w:rsidR="00725785" w:rsidRDefault="00725785" w:rsidP="00AC77C3">
      <w:pPr>
        <w:rPr>
          <w:sz w:val="20"/>
          <w:szCs w:val="20"/>
        </w:rPr>
      </w:pPr>
    </w:p>
    <w:p w14:paraId="454B8ABD" w14:textId="77777777" w:rsidR="00AC77C3" w:rsidRPr="00EB4032" w:rsidRDefault="00AC77C3" w:rsidP="00AC77C3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7E165025" w14:textId="77777777" w:rsidR="00AC77C3" w:rsidRDefault="00AC77C3" w:rsidP="00725785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    </w:t>
      </w:r>
    </w:p>
    <w:p w14:paraId="390D9354" w14:textId="77777777" w:rsidR="00AC77C3" w:rsidRPr="00115B8A" w:rsidRDefault="00AC77C3" w:rsidP="00AC77C3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58D9C8F8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5FFA890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2BF26751" w14:textId="77777777" w:rsidR="00725785" w:rsidRDefault="00725785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0D726173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8113624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4756FA37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6EC9E2A0" w14:textId="77777777" w:rsidR="008B4E07" w:rsidRPr="00066BE6" w:rsidRDefault="004D79F7" w:rsidP="008B4E07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</w:t>
      </w:r>
      <w:r w:rsidR="003F1819">
        <w:rPr>
          <w:b/>
          <w:sz w:val="24"/>
          <w:szCs w:val="24"/>
        </w:rPr>
        <w:t xml:space="preserve">ILONE </w:t>
      </w:r>
      <w:r>
        <w:rPr>
          <w:b/>
          <w:sz w:val="24"/>
          <w:szCs w:val="24"/>
        </w:rPr>
        <w:t>P</w:t>
      </w:r>
      <w:r w:rsidR="003F1819">
        <w:rPr>
          <w:b/>
          <w:sz w:val="24"/>
          <w:szCs w:val="24"/>
        </w:rPr>
        <w:t>ORTATIL</w:t>
      </w:r>
      <w:r>
        <w:rPr>
          <w:b/>
          <w:sz w:val="24"/>
          <w:szCs w:val="24"/>
        </w:rPr>
        <w:t>E</w:t>
      </w:r>
      <w:r w:rsidR="008B4E07" w:rsidRPr="00066BE6">
        <w:rPr>
          <w:b/>
          <w:sz w:val="24"/>
          <w:szCs w:val="24"/>
        </w:rPr>
        <w:t xml:space="preserve"> IRUDEK </w:t>
      </w:r>
    </w:p>
    <w:p w14:paraId="5207FB60" w14:textId="77777777" w:rsidR="008B4E07" w:rsidRDefault="008B4E07" w:rsidP="008B4E07">
      <w:pPr>
        <w:pStyle w:val="Nessunaspaziatura"/>
        <w:spacing w:line="240" w:lineRule="exact"/>
      </w:pPr>
    </w:p>
    <w:p w14:paraId="17437768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2"/>
        <w:gridCol w:w="1138"/>
        <w:gridCol w:w="1138"/>
      </w:tblGrid>
      <w:tr w:rsidR="008419CD" w:rsidRPr="005C4833" w14:paraId="03A55537" w14:textId="77777777" w:rsidTr="00682F58">
        <w:trPr>
          <w:trHeight w:val="162"/>
        </w:trPr>
        <w:tc>
          <w:tcPr>
            <w:tcW w:w="1170" w:type="dxa"/>
          </w:tcPr>
          <w:p w14:paraId="124888FB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2" w:type="dxa"/>
            <w:vMerge w:val="restart"/>
          </w:tcPr>
          <w:p w14:paraId="03BBC181" w14:textId="77777777" w:rsidR="008419CD" w:rsidRPr="00066BE6" w:rsidRDefault="003F1819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PILONE PORTATIL</w:t>
            </w:r>
            <w:r w:rsidR="004D79F7">
              <w:rPr>
                <w:b/>
                <w:sz w:val="18"/>
                <w:szCs w:val="18"/>
              </w:rPr>
              <w:t>E</w:t>
            </w:r>
            <w:r w:rsidR="008419CD">
              <w:rPr>
                <w:b/>
                <w:sz w:val="18"/>
                <w:szCs w:val="18"/>
              </w:rPr>
              <w:t xml:space="preserve"> IRUDEK </w:t>
            </w:r>
          </w:p>
          <w:p w14:paraId="54FB2DCE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6" w:type="dxa"/>
            <w:gridSpan w:val="2"/>
          </w:tcPr>
          <w:p w14:paraId="43191DAA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3593D6D4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4D79F7" w:rsidRPr="005C4833" w14:paraId="1D39CA15" w14:textId="77777777" w:rsidTr="00682F58">
        <w:trPr>
          <w:trHeight w:val="25"/>
        </w:trPr>
        <w:tc>
          <w:tcPr>
            <w:tcW w:w="1170" w:type="dxa"/>
            <w:vMerge w:val="restart"/>
          </w:tcPr>
          <w:p w14:paraId="78C2DC6B" w14:textId="77777777" w:rsidR="004D79F7" w:rsidRDefault="004D79F7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668EF2F9" w14:textId="77777777" w:rsidR="004D79F7" w:rsidRPr="00066BE6" w:rsidRDefault="004D79F7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2" w:type="dxa"/>
            <w:vMerge/>
          </w:tcPr>
          <w:p w14:paraId="150C2F46" w14:textId="77777777" w:rsidR="004D79F7" w:rsidRDefault="004D79F7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0F7E4ABA" w14:textId="77777777" w:rsidR="004D79F7" w:rsidRDefault="004D79F7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8" w:type="dxa"/>
          </w:tcPr>
          <w:p w14:paraId="7B05812E" w14:textId="77777777" w:rsidR="004D79F7" w:rsidRDefault="004D79F7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4D79F7" w:rsidRPr="005C4833" w14:paraId="2E3C77F5" w14:textId="77777777" w:rsidTr="00682F58">
        <w:trPr>
          <w:trHeight w:val="27"/>
        </w:trPr>
        <w:tc>
          <w:tcPr>
            <w:tcW w:w="1170" w:type="dxa"/>
            <w:vMerge/>
          </w:tcPr>
          <w:p w14:paraId="4D0A5195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FE8A5AF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1°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="00F7294B">
              <w:rPr>
                <w:rFonts w:cs="ArialNarrow"/>
                <w:color w:val="333333"/>
                <w:sz w:val="18"/>
                <w:szCs w:val="18"/>
              </w:rPr>
              <w:t xml:space="preserve"> -</w:t>
            </w:r>
            <w:r w:rsidR="003F1819">
              <w:rPr>
                <w:rFonts w:cs="ArialNarrow"/>
                <w:color w:val="333333"/>
                <w:sz w:val="18"/>
                <w:szCs w:val="18"/>
              </w:rPr>
              <w:t xml:space="preserve"> Ciascun pilon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>e deve obbligatoriamente avere:</w:t>
            </w:r>
          </w:p>
        </w:tc>
        <w:tc>
          <w:tcPr>
            <w:tcW w:w="2276" w:type="dxa"/>
            <w:gridSpan w:val="2"/>
          </w:tcPr>
          <w:p w14:paraId="3B28FB46" w14:textId="77777777" w:rsidR="004D79F7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D79F7" w:rsidRPr="005C4833" w14:paraId="619903C0" w14:textId="77777777" w:rsidTr="00682F58">
        <w:trPr>
          <w:trHeight w:val="22"/>
        </w:trPr>
        <w:tc>
          <w:tcPr>
            <w:tcW w:w="1170" w:type="dxa"/>
            <w:vMerge/>
          </w:tcPr>
          <w:p w14:paraId="60D2CF70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26CE8F0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etichetta identificativa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conforme alla norma EN 365</w:t>
            </w:r>
          </w:p>
        </w:tc>
        <w:tc>
          <w:tcPr>
            <w:tcW w:w="1138" w:type="dxa"/>
          </w:tcPr>
          <w:p w14:paraId="7730EC37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2AE3008E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13927F95" w14:textId="77777777" w:rsidTr="00682F58">
        <w:trPr>
          <w:trHeight w:val="22"/>
        </w:trPr>
        <w:tc>
          <w:tcPr>
            <w:tcW w:w="1170" w:type="dxa"/>
            <w:vMerge/>
          </w:tcPr>
          <w:p w14:paraId="4631D77C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12477C2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6F12FA6E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61E4D91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23AA9560" w14:textId="77777777" w:rsidTr="00682F58">
        <w:trPr>
          <w:trHeight w:val="22"/>
        </w:trPr>
        <w:tc>
          <w:tcPr>
            <w:tcW w:w="1170" w:type="dxa"/>
            <w:vMerge/>
          </w:tcPr>
          <w:p w14:paraId="76352AAD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0B32DD9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24F2D98A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39058C7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2D4963EA" w14:textId="77777777" w:rsidTr="00682F58">
        <w:trPr>
          <w:trHeight w:val="113"/>
        </w:trPr>
        <w:tc>
          <w:tcPr>
            <w:tcW w:w="1170" w:type="dxa"/>
            <w:vMerge/>
          </w:tcPr>
          <w:p w14:paraId="62313780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52B091D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numero di lotto</w:t>
            </w:r>
          </w:p>
        </w:tc>
        <w:tc>
          <w:tcPr>
            <w:tcW w:w="1138" w:type="dxa"/>
          </w:tcPr>
          <w:p w14:paraId="2F094852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22840C4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7D5FCE76" w14:textId="77777777" w:rsidTr="00682F58">
        <w:trPr>
          <w:trHeight w:val="112"/>
        </w:trPr>
        <w:tc>
          <w:tcPr>
            <w:tcW w:w="1170" w:type="dxa"/>
            <w:vMerge/>
          </w:tcPr>
          <w:p w14:paraId="738AD123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F861058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numero di serie</w:t>
            </w:r>
          </w:p>
        </w:tc>
        <w:tc>
          <w:tcPr>
            <w:tcW w:w="1138" w:type="dxa"/>
          </w:tcPr>
          <w:p w14:paraId="452DD7B6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AB92F7F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05B3028B" w14:textId="77777777" w:rsidTr="00682F58">
        <w:trPr>
          <w:trHeight w:val="22"/>
        </w:trPr>
        <w:tc>
          <w:tcPr>
            <w:tcW w:w="1170" w:type="dxa"/>
            <w:vMerge/>
          </w:tcPr>
          <w:p w14:paraId="5F806EF7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D2DDB5C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43454C43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48B7922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53DF5E38" w14:textId="77777777" w:rsidTr="00682F58">
        <w:trPr>
          <w:trHeight w:val="22"/>
        </w:trPr>
        <w:tc>
          <w:tcPr>
            <w:tcW w:w="1170" w:type="dxa"/>
            <w:vMerge/>
          </w:tcPr>
          <w:p w14:paraId="3F754545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0EF3971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447B6191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C5AD662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0CFBD921" w14:textId="77777777" w:rsidTr="00D923AF">
        <w:trPr>
          <w:trHeight w:val="75"/>
        </w:trPr>
        <w:tc>
          <w:tcPr>
            <w:tcW w:w="1170" w:type="dxa"/>
            <w:vMerge/>
          </w:tcPr>
          <w:p w14:paraId="3B2E6468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DCED05B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2°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- Verifica della presenza dei com</w:t>
            </w:r>
            <w:r w:rsidR="003F1819">
              <w:rPr>
                <w:rFonts w:cs="ArialNarrow"/>
                <w:color w:val="333333"/>
                <w:sz w:val="18"/>
                <w:szCs w:val="18"/>
              </w:rPr>
              <w:t>ponenti obbligatori del pilon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>e:</w:t>
            </w:r>
          </w:p>
        </w:tc>
        <w:tc>
          <w:tcPr>
            <w:tcW w:w="2276" w:type="dxa"/>
            <w:gridSpan w:val="2"/>
          </w:tcPr>
          <w:p w14:paraId="021C2674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D79F7" w:rsidRPr="005C4833" w14:paraId="4B1090D6" w14:textId="77777777" w:rsidTr="00A52800">
        <w:trPr>
          <w:trHeight w:val="75"/>
        </w:trPr>
        <w:tc>
          <w:tcPr>
            <w:tcW w:w="1170" w:type="dxa"/>
            <w:vMerge/>
          </w:tcPr>
          <w:p w14:paraId="34C5882E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906183B" w14:textId="77777777" w:rsidR="004D79F7" w:rsidRPr="00B7360B" w:rsidRDefault="004D79F7" w:rsidP="003F181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 w:rsidR="003F1819">
              <w:rPr>
                <w:rFonts w:cs="ArialNarrow"/>
                <w:color w:val="333333"/>
                <w:sz w:val="18"/>
                <w:szCs w:val="18"/>
              </w:rPr>
              <w:t>perno di aggancio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 del </w:t>
            </w:r>
            <w:r w:rsidR="003F1819">
              <w:rPr>
                <w:rFonts w:cs="ArialNarrow"/>
                <w:color w:val="333333"/>
                <w:sz w:val="18"/>
                <w:szCs w:val="18"/>
              </w:rPr>
              <w:t>braccio</w:t>
            </w:r>
          </w:p>
        </w:tc>
        <w:tc>
          <w:tcPr>
            <w:tcW w:w="1138" w:type="dxa"/>
          </w:tcPr>
          <w:p w14:paraId="19DC5DA0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6007836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7B2B74EB" w14:textId="77777777" w:rsidTr="00A52800">
        <w:trPr>
          <w:trHeight w:val="75"/>
        </w:trPr>
        <w:tc>
          <w:tcPr>
            <w:tcW w:w="1170" w:type="dxa"/>
            <w:vMerge/>
          </w:tcPr>
          <w:p w14:paraId="55914266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0AD2908" w14:textId="77777777" w:rsidR="004D79F7" w:rsidRPr="00B7360B" w:rsidRDefault="004D79F7" w:rsidP="003F181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perni di blocco</w:t>
            </w:r>
            <w:r w:rsidR="003F1819">
              <w:rPr>
                <w:rFonts w:cs="ArialNarrow"/>
                <w:color w:val="333333"/>
                <w:sz w:val="18"/>
                <w:szCs w:val="18"/>
              </w:rPr>
              <w:t xml:space="preserve"> della base</w:t>
            </w:r>
          </w:p>
        </w:tc>
        <w:tc>
          <w:tcPr>
            <w:tcW w:w="1138" w:type="dxa"/>
          </w:tcPr>
          <w:p w14:paraId="4E0BF9E9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C7F4FF6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5FFDE3E5" w14:textId="77777777" w:rsidTr="00682F58">
        <w:trPr>
          <w:trHeight w:val="20"/>
        </w:trPr>
        <w:tc>
          <w:tcPr>
            <w:tcW w:w="1170" w:type="dxa"/>
            <w:vMerge/>
          </w:tcPr>
          <w:p w14:paraId="4D31526F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83437EC" w14:textId="77777777" w:rsidR="004D79F7" w:rsidRPr="00B7360B" w:rsidRDefault="003F1819" w:rsidP="003F181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anelli</w:t>
            </w:r>
            <w:r w:rsidR="004D79F7" w:rsidRPr="00B7360B">
              <w:rPr>
                <w:rFonts w:cs="ArialNarrow"/>
                <w:color w:val="333333"/>
                <w:sz w:val="18"/>
                <w:szCs w:val="18"/>
              </w:rPr>
              <w:t xml:space="preserve"> di ancoraggio superiori</w:t>
            </w:r>
          </w:p>
        </w:tc>
        <w:tc>
          <w:tcPr>
            <w:tcW w:w="1138" w:type="dxa"/>
          </w:tcPr>
          <w:p w14:paraId="06526381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21C00EA0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07C5C768" w14:textId="77777777" w:rsidTr="00682F58">
        <w:trPr>
          <w:trHeight w:val="113"/>
        </w:trPr>
        <w:tc>
          <w:tcPr>
            <w:tcW w:w="1170" w:type="dxa"/>
            <w:vMerge/>
          </w:tcPr>
          <w:p w14:paraId="2A1CA4E1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7EE19AA" w14:textId="77777777" w:rsidR="004D79F7" w:rsidRPr="00B7360B" w:rsidRDefault="003F1819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maniglia per il trasporto</w:t>
            </w:r>
            <w:r w:rsidR="004D79F7" w:rsidRPr="00B7360B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8" w:type="dxa"/>
          </w:tcPr>
          <w:p w14:paraId="745B64FF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13E8D75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0DE386B8" w14:textId="77777777" w:rsidTr="00682F58">
        <w:trPr>
          <w:trHeight w:val="20"/>
        </w:trPr>
        <w:tc>
          <w:tcPr>
            <w:tcW w:w="1170" w:type="dxa"/>
            <w:vMerge/>
          </w:tcPr>
          <w:p w14:paraId="497F84AC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C11948C" w14:textId="77777777" w:rsidR="004D79F7" w:rsidRPr="00B7360B" w:rsidRDefault="004D79F7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3°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- Verifica d</w:t>
            </w:r>
            <w:r w:rsidR="003F1819">
              <w:rPr>
                <w:rFonts w:cs="ArialNarrow"/>
                <w:color w:val="333333"/>
                <w:sz w:val="18"/>
                <w:szCs w:val="18"/>
              </w:rPr>
              <w:t>ello stato generale del pilon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>e:</w:t>
            </w:r>
          </w:p>
        </w:tc>
        <w:tc>
          <w:tcPr>
            <w:tcW w:w="2276" w:type="dxa"/>
            <w:gridSpan w:val="2"/>
          </w:tcPr>
          <w:p w14:paraId="097CA571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D79F7" w:rsidRPr="005C4833" w14:paraId="6662CFC3" w14:textId="77777777" w:rsidTr="00682F58">
        <w:trPr>
          <w:trHeight w:val="20"/>
        </w:trPr>
        <w:tc>
          <w:tcPr>
            <w:tcW w:w="1170" w:type="dxa"/>
            <w:vMerge/>
          </w:tcPr>
          <w:p w14:paraId="6CB3E9D4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D1E5191" w14:textId="77777777" w:rsidR="004D79F7" w:rsidRPr="00B7360B" w:rsidRDefault="004D79F7" w:rsidP="003F181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cattivo funzionamento del</w:t>
            </w:r>
            <w:r w:rsidR="003F1819">
              <w:rPr>
                <w:rFonts w:cs="ArialNarrow"/>
                <w:color w:val="333333"/>
                <w:sz w:val="18"/>
                <w:szCs w:val="18"/>
              </w:rPr>
              <w:t xml:space="preserve"> sistema ammortizzante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w="1138" w:type="dxa"/>
          </w:tcPr>
          <w:p w14:paraId="1F2C02B7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670F48E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1A9FAF60" w14:textId="77777777" w:rsidTr="004D79F7">
        <w:trPr>
          <w:trHeight w:val="113"/>
        </w:trPr>
        <w:tc>
          <w:tcPr>
            <w:tcW w:w="1170" w:type="dxa"/>
            <w:vMerge/>
          </w:tcPr>
          <w:p w14:paraId="77C9667F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46DFD3E" w14:textId="77777777" w:rsidR="004D79F7" w:rsidRPr="00B7360B" w:rsidRDefault="004D79F7" w:rsidP="003F181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deformazione</w:t>
            </w:r>
            <w:r>
              <w:rPr>
                <w:rFonts w:cs="ArialNarrow"/>
                <w:color w:val="333333"/>
                <w:sz w:val="18"/>
                <w:szCs w:val="18"/>
              </w:rPr>
              <w:t>/corrosione/lesioni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del</w:t>
            </w:r>
            <w:r>
              <w:rPr>
                <w:rFonts w:cs="ArialNarrow"/>
                <w:color w:val="333333"/>
                <w:sz w:val="18"/>
                <w:szCs w:val="18"/>
              </w:rPr>
              <w:t>la testa del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 w:rsidR="003F1819">
              <w:rPr>
                <w:rFonts w:cs="ArialNarrow"/>
                <w:color w:val="333333"/>
                <w:sz w:val="18"/>
                <w:szCs w:val="18"/>
              </w:rPr>
              <w:t>pilon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>e</w:t>
            </w:r>
          </w:p>
        </w:tc>
        <w:tc>
          <w:tcPr>
            <w:tcW w:w="1138" w:type="dxa"/>
          </w:tcPr>
          <w:p w14:paraId="0A98E49B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2686C0D0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7414ECE7" w14:textId="77777777" w:rsidTr="00682F58">
        <w:trPr>
          <w:trHeight w:val="112"/>
        </w:trPr>
        <w:tc>
          <w:tcPr>
            <w:tcW w:w="1170" w:type="dxa"/>
            <w:vMerge/>
          </w:tcPr>
          <w:p w14:paraId="7B17B81C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7FEF9E4" w14:textId="77777777" w:rsidR="004D79F7" w:rsidRPr="00B7360B" w:rsidRDefault="004D79F7" w:rsidP="003F181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usura </w:t>
            </w:r>
            <w:r w:rsidR="003F1819">
              <w:rPr>
                <w:rFonts w:cs="ArialNarrow"/>
                <w:color w:val="333333"/>
                <w:sz w:val="18"/>
                <w:szCs w:val="18"/>
              </w:rPr>
              <w:t>del corpo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del </w:t>
            </w:r>
            <w:r w:rsidR="003F1819">
              <w:rPr>
                <w:rFonts w:cs="ArialNarrow"/>
                <w:color w:val="333333"/>
                <w:sz w:val="18"/>
                <w:szCs w:val="18"/>
              </w:rPr>
              <w:t>pilon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>e</w:t>
            </w:r>
          </w:p>
        </w:tc>
        <w:tc>
          <w:tcPr>
            <w:tcW w:w="1138" w:type="dxa"/>
          </w:tcPr>
          <w:p w14:paraId="6BC57312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0DC722D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2430A26C" w14:textId="77777777" w:rsidTr="004D79F7">
        <w:trPr>
          <w:trHeight w:val="113"/>
        </w:trPr>
        <w:tc>
          <w:tcPr>
            <w:tcW w:w="1170" w:type="dxa"/>
            <w:vMerge/>
          </w:tcPr>
          <w:p w14:paraId="61D161D6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8A33BC3" w14:textId="77777777" w:rsidR="004D79F7" w:rsidRPr="00B7360B" w:rsidRDefault="005D7135" w:rsidP="004D79F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usura </w:t>
            </w:r>
            <w:r>
              <w:rPr>
                <w:rFonts w:cs="ArialNarrow"/>
                <w:color w:val="333333"/>
                <w:sz w:val="18"/>
                <w:szCs w:val="18"/>
              </w:rPr>
              <w:t>degli anelli di ancoraggio</w:t>
            </w:r>
          </w:p>
        </w:tc>
        <w:tc>
          <w:tcPr>
            <w:tcW w:w="1138" w:type="dxa"/>
          </w:tcPr>
          <w:p w14:paraId="69388CB1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97A4EDF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17278208" w14:textId="77777777" w:rsidTr="00682F58">
        <w:trPr>
          <w:trHeight w:val="112"/>
        </w:trPr>
        <w:tc>
          <w:tcPr>
            <w:tcW w:w="1170" w:type="dxa"/>
            <w:vMerge/>
          </w:tcPr>
          <w:p w14:paraId="78D3C1CD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EBEDAFE" w14:textId="77777777" w:rsidR="004D79F7" w:rsidRPr="00B7360B" w:rsidRDefault="00B52887" w:rsidP="004D79F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usura </w:t>
            </w:r>
            <w:r w:rsidR="005D7135">
              <w:rPr>
                <w:rFonts w:cs="ArialNarrow"/>
                <w:color w:val="333333"/>
                <w:sz w:val="18"/>
                <w:szCs w:val="18"/>
              </w:rPr>
              <w:t>della base del pilon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>e</w:t>
            </w:r>
          </w:p>
        </w:tc>
        <w:tc>
          <w:tcPr>
            <w:tcW w:w="1138" w:type="dxa"/>
          </w:tcPr>
          <w:p w14:paraId="2AE4367D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00B28C3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61B4216E" w14:textId="77777777" w:rsidR="008B4E07" w:rsidRDefault="008B4E07" w:rsidP="008B4E07"/>
    <w:p w14:paraId="56735F76" w14:textId="77777777" w:rsidR="008B4E07" w:rsidRDefault="008B4E07" w:rsidP="008B4E07"/>
    <w:p w14:paraId="23221E4A" w14:textId="77777777" w:rsidR="008E4BB6" w:rsidRDefault="008E4BB6" w:rsidP="008B4E07"/>
    <w:p w14:paraId="6EF0D05A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18B36E" w14:textId="77777777" w:rsidR="001A6E34" w:rsidRDefault="001A6E34" w:rsidP="008B4E07">
      <w:pPr>
        <w:spacing w:after="0" w:line="240" w:lineRule="auto"/>
      </w:pPr>
      <w:r>
        <w:separator/>
      </w:r>
    </w:p>
  </w:endnote>
  <w:endnote w:type="continuationSeparator" w:id="0">
    <w:p w14:paraId="1FA6BA07" w14:textId="77777777" w:rsidR="001A6E34" w:rsidRDefault="001A6E34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0CC988" w14:textId="77777777" w:rsidR="002569B2" w:rsidRDefault="002569B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A6684" w14:textId="40EC710C" w:rsidR="008B4E07" w:rsidRDefault="004F4822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F70B56" w14:textId="77777777" w:rsidR="002569B2" w:rsidRDefault="002569B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75F3E0" w14:textId="77777777" w:rsidR="001A6E34" w:rsidRDefault="001A6E34" w:rsidP="008B4E07">
      <w:pPr>
        <w:spacing w:after="0" w:line="240" w:lineRule="auto"/>
      </w:pPr>
      <w:r>
        <w:separator/>
      </w:r>
    </w:p>
  </w:footnote>
  <w:footnote w:type="continuationSeparator" w:id="0">
    <w:p w14:paraId="36C933DA" w14:textId="77777777" w:rsidR="001A6E34" w:rsidRDefault="001A6E34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FCCD86" w14:textId="77777777" w:rsidR="00B57118" w:rsidRDefault="0078715F">
    <w:pPr>
      <w:pStyle w:val="Intestazione"/>
    </w:pPr>
    <w:r>
      <w:rPr>
        <w:noProof/>
        <w:lang w:eastAsia="it-IT"/>
      </w:rPr>
      <w:pict w14:anchorId="3B8CA8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0417844" o:spid="_x0000_s2059" type="#_x0000_t75" style="position:absolute;margin-left:0;margin-top:0;width:481.2pt;height:481.2pt;z-index:-251655168;mso-position-horizontal:center;mso-position-horizontal-relative:margin;mso-position-vertical:center;mso-position-vertical-relative:margin" o:allowincell="f">
          <v:imagedata r:id="rId1" o:title="PT1 WEB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BA9399" w14:textId="644CE8CA" w:rsidR="008B4E07" w:rsidRDefault="0078715F">
    <w:pPr>
      <w:pStyle w:val="Intestazione"/>
    </w:pPr>
    <w:bookmarkStart w:id="0" w:name="_GoBack"/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78A725A2" wp14:editId="4319DF55">
          <wp:simplePos x="0" y="0"/>
          <wp:positionH relativeFrom="column">
            <wp:posOffset>4747260</wp:posOffset>
          </wp:positionH>
          <wp:positionV relativeFrom="paragraph">
            <wp:posOffset>-190500</wp:posOffset>
          </wp:positionV>
          <wp:extent cx="1400175" cy="562610"/>
          <wp:effectExtent l="0" t="0" r="9525" b="889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5626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>
      <w:rPr>
        <w:noProof/>
        <w:lang w:eastAsia="it-IT"/>
      </w:rPr>
      <w:pict w14:anchorId="1E1A79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0417845" o:spid="_x0000_s2060" type="#_x0000_t75" style="position:absolute;margin-left:0;margin-top:0;width:481.2pt;height:481.2pt;z-index:-251654144;mso-position-horizontal:center;mso-position-horizontal-relative:margin;mso-position-vertical:center;mso-position-vertical-relative:margin" o:allowincell="f">
          <v:imagedata r:id="rId2" o:title="PT1 WEB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799C76" w14:textId="77777777" w:rsidR="00B57118" w:rsidRDefault="0078715F">
    <w:pPr>
      <w:pStyle w:val="Intestazione"/>
    </w:pPr>
    <w:r>
      <w:rPr>
        <w:noProof/>
        <w:lang w:eastAsia="it-IT"/>
      </w:rPr>
      <w:pict w14:anchorId="3B4F32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0417843" o:spid="_x0000_s2058" type="#_x0000_t75" style="position:absolute;margin-left:0;margin-top:0;width:481.2pt;height:481.2pt;z-index:-251656192;mso-position-horizontal:center;mso-position-horizontal-relative:margin;mso-position-vertical:center;mso-position-vertical-relative:margin" o:allowincell="f">
          <v:imagedata r:id="rId1" o:title="PT1 WEB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37BA5"/>
    <w:rsid w:val="00062B83"/>
    <w:rsid w:val="00066BE6"/>
    <w:rsid w:val="00085CAB"/>
    <w:rsid w:val="00097794"/>
    <w:rsid w:val="000F140B"/>
    <w:rsid w:val="00105300"/>
    <w:rsid w:val="00106F2B"/>
    <w:rsid w:val="00115B8A"/>
    <w:rsid w:val="00125A38"/>
    <w:rsid w:val="001A6E34"/>
    <w:rsid w:val="002136AB"/>
    <w:rsid w:val="00217F92"/>
    <w:rsid w:val="00235FFC"/>
    <w:rsid w:val="002443BE"/>
    <w:rsid w:val="002533BB"/>
    <w:rsid w:val="0025390B"/>
    <w:rsid w:val="002569B2"/>
    <w:rsid w:val="002960B3"/>
    <w:rsid w:val="002A6D6A"/>
    <w:rsid w:val="002D0B06"/>
    <w:rsid w:val="00305D2C"/>
    <w:rsid w:val="00334431"/>
    <w:rsid w:val="003364ED"/>
    <w:rsid w:val="00337FA2"/>
    <w:rsid w:val="00390B85"/>
    <w:rsid w:val="003A07B4"/>
    <w:rsid w:val="003B3337"/>
    <w:rsid w:val="003B6066"/>
    <w:rsid w:val="003D5579"/>
    <w:rsid w:val="003E1D9A"/>
    <w:rsid w:val="003F1819"/>
    <w:rsid w:val="004113AE"/>
    <w:rsid w:val="004527A0"/>
    <w:rsid w:val="004558F8"/>
    <w:rsid w:val="00464CF2"/>
    <w:rsid w:val="00477B37"/>
    <w:rsid w:val="004B34D7"/>
    <w:rsid w:val="004D79F7"/>
    <w:rsid w:val="004E29FF"/>
    <w:rsid w:val="004F4822"/>
    <w:rsid w:val="00526575"/>
    <w:rsid w:val="00537912"/>
    <w:rsid w:val="00555B11"/>
    <w:rsid w:val="005D7135"/>
    <w:rsid w:val="005E0870"/>
    <w:rsid w:val="00631DBD"/>
    <w:rsid w:val="00682F58"/>
    <w:rsid w:val="00702334"/>
    <w:rsid w:val="00710291"/>
    <w:rsid w:val="00725785"/>
    <w:rsid w:val="00760114"/>
    <w:rsid w:val="0078715F"/>
    <w:rsid w:val="00820819"/>
    <w:rsid w:val="008419CD"/>
    <w:rsid w:val="008534F9"/>
    <w:rsid w:val="008604B4"/>
    <w:rsid w:val="00893448"/>
    <w:rsid w:val="008A3EFB"/>
    <w:rsid w:val="008B4C73"/>
    <w:rsid w:val="008B4E07"/>
    <w:rsid w:val="008E4BB6"/>
    <w:rsid w:val="009246D0"/>
    <w:rsid w:val="00984F2C"/>
    <w:rsid w:val="009C0345"/>
    <w:rsid w:val="009E1298"/>
    <w:rsid w:val="009E52BF"/>
    <w:rsid w:val="009E5B95"/>
    <w:rsid w:val="00A13878"/>
    <w:rsid w:val="00A3604B"/>
    <w:rsid w:val="00A9001C"/>
    <w:rsid w:val="00AB2D26"/>
    <w:rsid w:val="00AC77C3"/>
    <w:rsid w:val="00AF65CE"/>
    <w:rsid w:val="00B52887"/>
    <w:rsid w:val="00B57118"/>
    <w:rsid w:val="00B6225C"/>
    <w:rsid w:val="00B714D8"/>
    <w:rsid w:val="00B8335A"/>
    <w:rsid w:val="00BC7A2A"/>
    <w:rsid w:val="00C10D59"/>
    <w:rsid w:val="00C43F70"/>
    <w:rsid w:val="00C951E3"/>
    <w:rsid w:val="00D212D6"/>
    <w:rsid w:val="00D27252"/>
    <w:rsid w:val="00D83B94"/>
    <w:rsid w:val="00D94595"/>
    <w:rsid w:val="00D95CAB"/>
    <w:rsid w:val="00E019C9"/>
    <w:rsid w:val="00E556F4"/>
    <w:rsid w:val="00E8752D"/>
    <w:rsid w:val="00E926AE"/>
    <w:rsid w:val="00EC5F33"/>
    <w:rsid w:val="00ED36A0"/>
    <w:rsid w:val="00EF6CCB"/>
    <w:rsid w:val="00F3246F"/>
    <w:rsid w:val="00F3563B"/>
    <w:rsid w:val="00F7294B"/>
    <w:rsid w:val="00F808F6"/>
    <w:rsid w:val="00F90C51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,"/>
  <w:listSeparator w:val=";"/>
  <w14:docId w14:val="00A23AF0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642A4-8F83-434D-9DC5-598B19523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</cp:lastModifiedBy>
  <cp:revision>19</cp:revision>
  <cp:lastPrinted>2017-07-26T08:17:00Z</cp:lastPrinted>
  <dcterms:created xsi:type="dcterms:W3CDTF">2018-02-09T08:09:00Z</dcterms:created>
  <dcterms:modified xsi:type="dcterms:W3CDTF">2020-03-10T14:28:00Z</dcterms:modified>
</cp:coreProperties>
</file>