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Ingeniería del Software</w:t>
      </w:r>
    </w:p>
    <w:p w:rsidR="00000000" w:rsidDel="00000000" w:rsidP="00000000" w:rsidRDefault="00000000" w:rsidRPr="00000000" w14:paraId="00000006">
      <w:pPr>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TEMA 6: PRUEBAS</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Ejercicios Para Entregar (Trabajo Grupal)</w:t>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Ejercicio 1:</w:t>
      </w:r>
    </w:p>
    <w:p w:rsidR="00000000" w:rsidDel="00000000" w:rsidP="00000000" w:rsidRDefault="00000000" w:rsidRPr="00000000" w14:paraId="00000024">
      <w:pPr>
        <w:jc w:val="both"/>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a) Representa el grafo de flujo para realizar pruebas de caja blanca. ¿Cuál es la complejidad ciclomática del fragmento de código?</w:t>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Primero dividimos cada parte del código en nodos diferentes:</w:t>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1463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 acto seguido representamos el grafo del flujo:</w:t>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47963" cy="2188682"/>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47963" cy="218868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Complejidad ciclomática:</w:t>
      </w:r>
    </w:p>
    <w:p w:rsidR="00000000" w:rsidDel="00000000" w:rsidP="00000000" w:rsidRDefault="00000000" w:rsidRPr="00000000" w14:paraId="0000002A">
      <w:pPr>
        <w:jc w:val="both"/>
        <w:rPr>
          <w:rFonts w:ascii="Times New Roman" w:cs="Times New Roman" w:eastAsia="Times New Roman" w:hAnsi="Times New Roman"/>
          <w:sz w:val="28"/>
          <w:szCs w:val="28"/>
          <w:shd w:fill="93c47d" w:val="clear"/>
        </w:rPr>
      </w:pPr>
      <w:r w:rsidDel="00000000" w:rsidR="00000000" w:rsidRPr="00000000">
        <w:rPr>
          <w:rFonts w:ascii="Cardo" w:cs="Cardo" w:eastAsia="Cardo" w:hAnsi="Cardo"/>
          <w:sz w:val="28"/>
          <w:szCs w:val="28"/>
          <w:rtl w:val="0"/>
        </w:rPr>
        <w:t xml:space="preserve">V(G)=Nº regiones cerradas+1 ⇒</w:t>
      </w:r>
      <w:r w:rsidDel="00000000" w:rsidR="00000000" w:rsidRPr="00000000">
        <w:rPr>
          <w:rFonts w:ascii="Times New Roman" w:cs="Times New Roman" w:eastAsia="Times New Roman" w:hAnsi="Times New Roman"/>
          <w:sz w:val="28"/>
          <w:szCs w:val="28"/>
          <w:shd w:fill="93c47d" w:val="clear"/>
          <w:rtl w:val="0"/>
        </w:rPr>
        <w:t xml:space="preserve"> 2+1=3 </w:t>
      </w:r>
    </w:p>
    <w:p w:rsidR="00000000" w:rsidDel="00000000" w:rsidP="00000000" w:rsidRDefault="00000000" w:rsidRPr="00000000" w14:paraId="0000002B">
      <w:pPr>
        <w:jc w:val="both"/>
        <w:rPr>
          <w:rFonts w:ascii="Times New Roman" w:cs="Times New Roman" w:eastAsia="Times New Roman" w:hAnsi="Times New Roman"/>
          <w:sz w:val="28"/>
          <w:szCs w:val="28"/>
          <w:shd w:fill="93c47d" w:val="clear"/>
        </w:rPr>
      </w:pPr>
      <w:r w:rsidDel="00000000" w:rsidR="00000000" w:rsidRPr="00000000">
        <w:rPr>
          <w:rFonts w:ascii="Cardo" w:cs="Cardo" w:eastAsia="Cardo" w:hAnsi="Cardo"/>
          <w:sz w:val="28"/>
          <w:szCs w:val="28"/>
          <w:rtl w:val="0"/>
        </w:rPr>
        <w:t xml:space="preserve">V(G)=Aristas–Nodos+2 ⇒</w:t>
      </w:r>
      <w:r w:rsidDel="00000000" w:rsidR="00000000" w:rsidRPr="00000000">
        <w:rPr>
          <w:rFonts w:ascii="Times New Roman" w:cs="Times New Roman" w:eastAsia="Times New Roman" w:hAnsi="Times New Roman"/>
          <w:sz w:val="28"/>
          <w:szCs w:val="28"/>
          <w:shd w:fill="93c47d" w:val="clear"/>
          <w:rtl w:val="0"/>
        </w:rPr>
        <w:t xml:space="preserve"> 7-6+2=3 </w:t>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Podemos decir entonces que su complejidad ciclomática es de 3.</w:t>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b) Genera los casos de prueba necesarios para obtener una cobertura completa de decisión/condición. ¿Cuál es el mínimo número de casos de prueba que necesitaríamos?</w:t>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Cada Condición debe tomar los valores verdadero y falso al menos una vez, garantizando a su vez la cobertura de Decisión (i.e., cada Decisión debe tomar los valores verdadero y falso al menos una vez). Se busca diseñar el menor número de casos de prueba que garanticen la cobertura de decisión/condición.</w:t>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 el código proporcionado, solo hay dos condiciones:</w:t>
      </w:r>
    </w:p>
    <w:p w:rsidR="00000000" w:rsidDel="00000000" w:rsidP="00000000" w:rsidRDefault="00000000" w:rsidRPr="00000000" w14:paraId="00000035">
      <w:pPr>
        <w:jc w:val="both"/>
        <w:rPr>
          <w:rFonts w:ascii="Times New Roman" w:cs="Times New Roman" w:eastAsia="Times New Roman" w:hAnsi="Times New Roman"/>
          <w:sz w:val="25"/>
          <w:szCs w:val="25"/>
        </w:rPr>
      </w:pPr>
      <w:r w:rsidDel="00000000" w:rsidR="00000000" w:rsidRPr="00000000">
        <w:rPr>
          <w:rtl w:val="0"/>
        </w:rPr>
      </w:r>
    </w:p>
    <w:tbl>
      <w:tblPr>
        <w:tblStyle w:val="Table1"/>
        <w:tblW w:w="8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7320"/>
        <w:tblGridChange w:id="0">
          <w:tblGrid>
            <w:gridCol w:w="885"/>
            <w:gridCol w:w="7320"/>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while not eof() do</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if </w:t>
            </w:r>
            <w:r w:rsidDel="00000000" w:rsidR="00000000" w:rsidRPr="00000000">
              <w:rPr>
                <w:rFonts w:ascii="Times New Roman" w:cs="Times New Roman" w:eastAsia="Times New Roman" w:hAnsi="Times New Roman"/>
                <w:sz w:val="25"/>
                <w:szCs w:val="25"/>
                <w:rtl w:val="0"/>
              </w:rPr>
              <w:t xml:space="preserve">MesActual</w:t>
            </w:r>
            <w:r w:rsidDel="00000000" w:rsidR="00000000" w:rsidRPr="00000000">
              <w:rPr>
                <w:rFonts w:ascii="Times New Roman" w:cs="Times New Roman" w:eastAsia="Times New Roman" w:hAnsi="Times New Roman"/>
                <w:sz w:val="25"/>
                <w:szCs w:val="25"/>
                <w:rtl w:val="0"/>
              </w:rPr>
              <w:t xml:space="preserve"> = 'Diciembre' and </w:t>
            </w:r>
            <w:r w:rsidDel="00000000" w:rsidR="00000000" w:rsidRPr="00000000">
              <w:rPr>
                <w:rFonts w:ascii="Times New Roman" w:cs="Times New Roman" w:eastAsia="Times New Roman" w:hAnsi="Times New Roman"/>
                <w:sz w:val="25"/>
                <w:szCs w:val="25"/>
                <w:rtl w:val="0"/>
              </w:rPr>
              <w:t xml:space="preserve">Registro.MesesTrabajados</w:t>
            </w:r>
            <w:r w:rsidDel="00000000" w:rsidR="00000000" w:rsidRPr="00000000">
              <w:rPr>
                <w:rFonts w:ascii="Times New Roman" w:cs="Times New Roman" w:eastAsia="Times New Roman" w:hAnsi="Times New Roman"/>
                <w:sz w:val="25"/>
                <w:szCs w:val="25"/>
                <w:rtl w:val="0"/>
              </w:rPr>
              <w:t xml:space="preserve"> &gt;= 6 then</w:t>
            </w:r>
          </w:p>
        </w:tc>
      </w:tr>
    </w:tbl>
    <w:p w:rsidR="00000000" w:rsidDel="00000000" w:rsidP="00000000" w:rsidRDefault="00000000" w:rsidRPr="00000000" w14:paraId="0000003A">
      <w:pPr>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Por lo tanto, se debe tomar los valores verdadero y falso para dichas decisiones para garantizar que todos los posibles caminos se tomen al menos una vez. En el caso de que la condición D1 sea Falso, no es necesario considerar el valor de la condición dos, cubriendo ya todas las condiciones.</w:t>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3870"/>
        <w:gridCol w:w="4545"/>
        <w:tblGridChange w:id="0">
          <w:tblGrid>
            <w:gridCol w:w="945"/>
            <w:gridCol w:w="3870"/>
            <w:gridCol w:w="4545"/>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Valor Verdadero</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Valor Falso</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eof() =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eof() = True</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5"/>
                <w:szCs w:val="25"/>
                <w:rtl w:val="0"/>
              </w:rPr>
              <w:t xml:space="preserve">MesActual</w:t>
            </w:r>
            <w:r w:rsidDel="00000000" w:rsidR="00000000" w:rsidRPr="00000000">
              <w:rPr>
                <w:rFonts w:ascii="Times New Roman" w:cs="Times New Roman" w:eastAsia="Times New Roman" w:hAnsi="Times New Roman"/>
                <w:sz w:val="25"/>
                <w:szCs w:val="25"/>
                <w:rtl w:val="0"/>
              </w:rPr>
              <w:t xml:space="preserve"> = 'Diciembre'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5"/>
                <w:szCs w:val="25"/>
                <w:rtl w:val="0"/>
              </w:rPr>
              <w:t xml:space="preserve">MesActual</w:t>
            </w:r>
            <w:r w:rsidDel="00000000" w:rsidR="00000000" w:rsidRPr="00000000">
              <w:rPr>
                <w:rFonts w:ascii="Times New Roman" w:cs="Times New Roman" w:eastAsia="Times New Roman" w:hAnsi="Times New Roman"/>
                <w:sz w:val="25"/>
                <w:szCs w:val="25"/>
                <w:rtl w:val="0"/>
              </w:rPr>
              <w:t xml:space="preserve"> = 'Enero' </w:t>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Registro.MesesTrabajados =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Registro.MesesTrabajados = 1</w:t>
            </w:r>
          </w:p>
        </w:tc>
      </w:tr>
    </w:tbl>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ind w:left="0" w:firstLine="0"/>
        <w:jc w:val="both"/>
        <w:rPr>
          <w:rFonts w:ascii="Times New Roman" w:cs="Times New Roman" w:eastAsia="Times New Roman" w:hAnsi="Times New Roman"/>
          <w:sz w:val="28"/>
          <w:szCs w:val="28"/>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80" w:hRule="atLeast"/>
          <w:tblHeader w:val="0"/>
        </w:trPr>
        <w:tc>
          <w:tcPr>
            <w:gridSpan w:val="2"/>
            <w:shd w:fill="d0e0e3" w:val="clear"/>
            <w:tcMar>
              <w:top w:w="100.0" w:type="dxa"/>
              <w:left w:w="100.0" w:type="dxa"/>
              <w:bottom w:w="100.0" w:type="dxa"/>
              <w:right w:w="100.0" w:type="dxa"/>
            </w:tcMar>
            <w:vAlign w:val="top"/>
          </w:tcPr>
          <w:p w:rsidR="00000000" w:rsidDel="00000000" w:rsidP="00000000" w:rsidRDefault="00000000" w:rsidRPr="00000000" w14:paraId="0000004E">
            <w:pPr>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Caso de prueba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ind w:left="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C1.1 = Verdadero</w:t>
            </w:r>
          </w:p>
          <w:p w:rsidR="00000000" w:rsidDel="00000000" w:rsidP="00000000" w:rsidRDefault="00000000" w:rsidRPr="00000000" w14:paraId="00000051">
            <w:pPr>
              <w:ind w:left="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C2.1 = Verdadero</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C2.2 = Verdadero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eof() = False</w:t>
            </w:r>
          </w:p>
          <w:p w:rsidR="00000000" w:rsidDel="00000000" w:rsidP="00000000" w:rsidRDefault="00000000" w:rsidRPr="00000000" w14:paraId="00000054">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MesActual</w:t>
            </w:r>
            <w:r w:rsidDel="00000000" w:rsidR="00000000" w:rsidRPr="00000000">
              <w:rPr>
                <w:rFonts w:ascii="Times New Roman" w:cs="Times New Roman" w:eastAsia="Times New Roman" w:hAnsi="Times New Roman"/>
                <w:sz w:val="25"/>
                <w:szCs w:val="25"/>
                <w:rtl w:val="0"/>
              </w:rPr>
              <w:t xml:space="preserve"> = 'Diciembre'</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Registro.MesesTrabajados = 6</w:t>
            </w:r>
          </w:p>
        </w:tc>
      </w:tr>
    </w:tbl>
    <w:p w:rsidR="00000000" w:rsidDel="00000000" w:rsidP="00000000" w:rsidRDefault="00000000" w:rsidRPr="00000000" w14:paraId="00000056">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8"/>
          <w:szCs w:val="28"/>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80" w:hRule="atLeast"/>
          <w:tblHeader w:val="0"/>
        </w:trPr>
        <w:tc>
          <w:tcPr>
            <w:gridSpan w:val="2"/>
            <w:shd w:fill="d0e0e3" w:val="clear"/>
            <w:tcMar>
              <w:top w:w="100.0" w:type="dxa"/>
              <w:left w:w="100.0" w:type="dxa"/>
              <w:bottom w:w="100.0" w:type="dxa"/>
              <w:right w:w="100.0" w:type="dxa"/>
            </w:tcMar>
            <w:vAlign w:val="top"/>
          </w:tcPr>
          <w:p w:rsidR="00000000" w:rsidDel="00000000" w:rsidP="00000000" w:rsidRDefault="00000000" w:rsidRPr="00000000" w14:paraId="00000058">
            <w:pPr>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Caso de prueba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C1.1 = Verdadero</w:t>
            </w:r>
          </w:p>
          <w:p w:rsidR="00000000" w:rsidDel="00000000" w:rsidP="00000000" w:rsidRDefault="00000000" w:rsidRPr="00000000" w14:paraId="0000005B">
            <w:pPr>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C2.1 = Falso</w:t>
            </w:r>
          </w:p>
          <w:p w:rsidR="00000000" w:rsidDel="00000000" w:rsidP="00000000" w:rsidRDefault="00000000" w:rsidRPr="00000000" w14:paraId="0000005C">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C2.2 = Verdadero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eof() = False</w:t>
            </w:r>
          </w:p>
          <w:p w:rsidR="00000000" w:rsidDel="00000000" w:rsidP="00000000" w:rsidRDefault="00000000" w:rsidRPr="00000000" w14:paraId="0000005E">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MesActual</w:t>
            </w:r>
            <w:r w:rsidDel="00000000" w:rsidR="00000000" w:rsidRPr="00000000">
              <w:rPr>
                <w:rFonts w:ascii="Times New Roman" w:cs="Times New Roman" w:eastAsia="Times New Roman" w:hAnsi="Times New Roman"/>
                <w:sz w:val="25"/>
                <w:szCs w:val="25"/>
                <w:rtl w:val="0"/>
              </w:rPr>
              <w:t xml:space="preserve"> = 'Enero'</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Registro.MesesTrabajados = 6</w:t>
            </w:r>
          </w:p>
        </w:tc>
      </w:tr>
    </w:tbl>
    <w:p w:rsidR="00000000" w:rsidDel="00000000" w:rsidP="00000000" w:rsidRDefault="00000000" w:rsidRPr="00000000" w14:paraId="00000060">
      <w:pPr>
        <w:jc w:val="both"/>
        <w:rPr>
          <w:rFonts w:ascii="Times New Roman" w:cs="Times New Roman" w:eastAsia="Times New Roman" w:hAnsi="Times New Roman"/>
          <w:sz w:val="28"/>
          <w:szCs w:val="28"/>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80" w:hRule="atLeast"/>
          <w:tblHeader w:val="0"/>
        </w:trPr>
        <w:tc>
          <w:tcPr>
            <w:gridSpan w:val="2"/>
            <w:shd w:fill="d0e0e3" w:val="clear"/>
            <w:tcMar>
              <w:top w:w="100.0" w:type="dxa"/>
              <w:left w:w="100.0" w:type="dxa"/>
              <w:bottom w:w="100.0" w:type="dxa"/>
              <w:right w:w="100.0" w:type="dxa"/>
            </w:tcMar>
            <w:vAlign w:val="top"/>
          </w:tcPr>
          <w:p w:rsidR="00000000" w:rsidDel="00000000" w:rsidP="00000000" w:rsidRDefault="00000000" w:rsidRPr="00000000" w14:paraId="00000061">
            <w:pPr>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Caso de prueba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C1.1 = Falso</w:t>
            </w:r>
          </w:p>
          <w:p w:rsidR="00000000" w:rsidDel="00000000" w:rsidP="00000000" w:rsidRDefault="00000000" w:rsidRPr="00000000" w14:paraId="00000064">
            <w:pPr>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C2 = Indiferente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eof() = True</w:t>
            </w:r>
          </w:p>
        </w:tc>
      </w:tr>
    </w:tbl>
    <w:p w:rsidR="00000000" w:rsidDel="00000000" w:rsidP="00000000" w:rsidRDefault="00000000" w:rsidRPr="00000000" w14:paraId="0000006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Por lo tanto, el mínimo de casos de prueba necesarios será 3 casos de prueba, ya que al ser la primera condición C1 Falso, no es necesario hacer un caso de prueba de la segunda condición ya que depende de la primera.</w:t>
      </w:r>
    </w:p>
    <w:p w:rsidR="00000000" w:rsidDel="00000000" w:rsidP="00000000" w:rsidRDefault="00000000" w:rsidRPr="00000000" w14:paraId="0000006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Ejercicio 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a) Respetando la numeración de líneas anterior, dibuja el grafo de flujo G. Calcula la complejidad ciclomática V(G) al menos de dos formas distintas.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666666"/>
          <w:sz w:val="28"/>
          <w:szCs w:val="28"/>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gráfico del flujo G queda de la siguiente forma: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Pr>
        <w:drawing>
          <wp:inline distB="114300" distT="114300" distL="114300" distR="114300">
            <wp:extent cx="3795713" cy="4397917"/>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95713" cy="4397917"/>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 sabiendo que:</w:t>
      </w:r>
    </w:p>
    <w:p w:rsidR="00000000" w:rsidDel="00000000" w:rsidP="00000000" w:rsidRDefault="00000000" w:rsidRPr="00000000" w14:paraId="00000072">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Complejidad ciclomática:</w:t>
      </w:r>
    </w:p>
    <w:p w:rsidR="00000000" w:rsidDel="00000000" w:rsidP="00000000" w:rsidRDefault="00000000" w:rsidRPr="00000000" w14:paraId="00000073">
      <w:pPr>
        <w:ind w:left="720" w:firstLine="0"/>
        <w:jc w:val="center"/>
        <w:rPr>
          <w:rFonts w:ascii="Times New Roman" w:cs="Times New Roman" w:eastAsia="Times New Roman" w:hAnsi="Times New Roman"/>
          <w:sz w:val="28"/>
          <w:szCs w:val="28"/>
        </w:rPr>
      </w:pPr>
      <w:r w:rsidDel="00000000" w:rsidR="00000000" w:rsidRPr="00000000">
        <w:rPr>
          <w:rtl w:val="0"/>
        </w:rPr>
      </w:r>
    </w:p>
    <w:tbl>
      <w:tblPr>
        <w:tblStyle w:val="Table6"/>
        <w:tblW w:w="4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tblGridChange w:id="0">
          <w:tblGrid>
            <w:gridCol w:w="4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V(G)=Nº regiones cerradas+1 ⇒</w:t>
            </w:r>
            <w:r w:rsidDel="00000000" w:rsidR="00000000" w:rsidRPr="00000000">
              <w:rPr>
                <w:rFonts w:ascii="Times New Roman" w:cs="Times New Roman" w:eastAsia="Times New Roman" w:hAnsi="Times New Roman"/>
                <w:b w:val="1"/>
                <w:sz w:val="28"/>
                <w:szCs w:val="28"/>
                <w:rtl w:val="0"/>
              </w:rPr>
              <w:t xml:space="preserve"> 5+1=6</w:t>
            </w:r>
            <w:r w:rsidDel="00000000" w:rsidR="00000000" w:rsidRPr="00000000">
              <w:rPr>
                <w:rFonts w:ascii="Times New Roman" w:cs="Times New Roman" w:eastAsia="Times New Roman" w:hAnsi="Times New Roman"/>
                <w:sz w:val="28"/>
                <w:szCs w:val="28"/>
                <w:shd w:fill="93c47d" w:val="clear"/>
                <w:rtl w:val="0"/>
              </w:rPr>
              <w:t xml:space="preserve"> </w:t>
            </w:r>
            <w:r w:rsidDel="00000000" w:rsidR="00000000" w:rsidRPr="00000000">
              <w:rPr>
                <w:rtl w:val="0"/>
              </w:rPr>
            </w:r>
          </w:p>
        </w:tc>
      </w:tr>
    </w:tbl>
    <w:p w:rsidR="00000000" w:rsidDel="00000000" w:rsidP="00000000" w:rsidRDefault="00000000" w:rsidRPr="00000000" w14:paraId="00000075">
      <w:pPr>
        <w:ind w:left="720" w:firstLine="0"/>
        <w:jc w:val="left"/>
        <w:rPr>
          <w:rFonts w:ascii="Times New Roman" w:cs="Times New Roman" w:eastAsia="Times New Roman" w:hAnsi="Times New Roman"/>
          <w:sz w:val="28"/>
          <w:szCs w:val="28"/>
        </w:rPr>
      </w:pPr>
      <w:r w:rsidDel="00000000" w:rsidR="00000000" w:rsidRPr="00000000">
        <w:rPr>
          <w:rtl w:val="0"/>
        </w:rPr>
      </w:r>
    </w:p>
    <w:tbl>
      <w:tblPr>
        <w:tblStyle w:val="Table7"/>
        <w:tblW w:w="49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tblGridChange w:id="0">
          <w:tblGrid>
            <w:gridCol w:w="4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V(G)=Aristas–Nodos+2 ⇒</w:t>
            </w:r>
            <w:r w:rsidDel="00000000" w:rsidR="00000000" w:rsidRPr="00000000">
              <w:rPr>
                <w:rFonts w:ascii="Times New Roman" w:cs="Times New Roman" w:eastAsia="Times New Roman" w:hAnsi="Times New Roman"/>
                <w:b w:val="1"/>
                <w:sz w:val="28"/>
                <w:szCs w:val="28"/>
                <w:rtl w:val="0"/>
              </w:rPr>
              <w:t xml:space="preserve"> 18-14+2=6</w:t>
            </w:r>
            <w:r w:rsidDel="00000000" w:rsidR="00000000" w:rsidRPr="00000000">
              <w:rPr>
                <w:rFonts w:ascii="Times New Roman" w:cs="Times New Roman" w:eastAsia="Times New Roman" w:hAnsi="Times New Roman"/>
                <w:sz w:val="28"/>
                <w:szCs w:val="28"/>
                <w:shd w:fill="93c47d" w:val="clear"/>
                <w:rtl w:val="0"/>
              </w:rPr>
              <w:t xml:space="preserve"> </w:t>
            </w:r>
            <w:r w:rsidDel="00000000" w:rsidR="00000000" w:rsidRPr="00000000">
              <w:rPr>
                <w:rtl w:val="0"/>
              </w:rPr>
            </w:r>
          </w:p>
        </w:tc>
      </w:tr>
    </w:tbl>
    <w:p w:rsidR="00000000" w:rsidDel="00000000" w:rsidP="00000000" w:rsidRDefault="00000000" w:rsidRPr="00000000" w14:paraId="00000077">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ind w:left="1440" w:firstLine="0"/>
        <w:jc w:val="both"/>
        <w:rPr>
          <w:rFonts w:ascii="Times New Roman" w:cs="Times New Roman" w:eastAsia="Times New Roman" w:hAnsi="Times New Roman"/>
          <w:sz w:val="28"/>
          <w:szCs w:val="28"/>
          <w:shd w:fill="93c47d" w:val="clear"/>
        </w:rPr>
      </w:pPr>
      <w:r w:rsidDel="00000000" w:rsidR="00000000" w:rsidRPr="00000000">
        <w:rPr>
          <w:rtl w:val="0"/>
        </w:rPr>
      </w:r>
    </w:p>
    <w:p w:rsidR="00000000" w:rsidDel="00000000" w:rsidP="00000000" w:rsidRDefault="00000000" w:rsidRPr="00000000" w14:paraId="00000079">
      <w:pPr>
        <w:ind w:left="1440" w:firstLine="0"/>
        <w:jc w:val="both"/>
        <w:rPr>
          <w:rFonts w:ascii="Times New Roman" w:cs="Times New Roman" w:eastAsia="Times New Roman" w:hAnsi="Times New Roman"/>
          <w:sz w:val="28"/>
          <w:szCs w:val="28"/>
          <w:shd w:fill="93c47d" w:val="clear"/>
        </w:rPr>
      </w:pPr>
      <w:r w:rsidDel="00000000" w:rsidR="00000000" w:rsidRPr="00000000">
        <w:rPr>
          <w:rtl w:val="0"/>
        </w:rPr>
      </w:r>
    </w:p>
    <w:p w:rsidR="00000000" w:rsidDel="00000000" w:rsidP="00000000" w:rsidRDefault="00000000" w:rsidRPr="00000000" w14:paraId="0000007A">
      <w:pPr>
        <w:ind w:left="1440" w:firstLine="0"/>
        <w:jc w:val="both"/>
        <w:rPr>
          <w:rFonts w:ascii="Times New Roman" w:cs="Times New Roman" w:eastAsia="Times New Roman" w:hAnsi="Times New Roman"/>
          <w:sz w:val="28"/>
          <w:szCs w:val="28"/>
          <w:shd w:fill="93c47d" w:val="clear"/>
        </w:rPr>
      </w:pPr>
      <w:r w:rsidDel="00000000" w:rsidR="00000000" w:rsidRPr="00000000">
        <w:rPr>
          <w:rtl w:val="0"/>
        </w:rPr>
      </w:r>
    </w:p>
    <w:p w:rsidR="00000000" w:rsidDel="00000000" w:rsidP="00000000" w:rsidRDefault="00000000" w:rsidRPr="00000000" w14:paraId="0000007B">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Podemos entonces confirmar que la complejidad ciclomática de G es de 6.</w:t>
      </w:r>
    </w:p>
    <w:p w:rsidR="00000000" w:rsidDel="00000000" w:rsidP="00000000" w:rsidRDefault="00000000" w:rsidRPr="00000000" w14:paraId="0000007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b) Se desea diseñar un conjunto de casos de prueba que garantice una cobertura completa de decisión/condición del fragmento de código que va de la línea 2 hasta la 11 del método Java anterior. Dibuja una tabla representando el número mínimo de casos de prueba necesario para ello, identificando decisiones, condiciones, entradas y salidas, de forma que se garantice la cobertura completa de decisión/condición de dicho fragmento de código.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666666"/>
          <w:sz w:val="28"/>
          <w:szCs w:val="28"/>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Cada Condición debe tomar los valores verdadero y falso al menos una vez, garantizando a su vez la cobertura de Decisión (i.e., cada Decisión debe tomar los valores verdadero y falso al menos una vez). Se busca diseñar el menor número de casos de prueba que garanticen la cobertura de decisión/condición.</w:t>
      </w:r>
    </w:p>
    <w:p w:rsidR="00000000" w:rsidDel="00000000" w:rsidP="00000000" w:rsidRDefault="00000000" w:rsidRPr="00000000" w14:paraId="0000008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 el código proporcionado, solo hay cinco condiciones:</w:t>
      </w:r>
    </w:p>
    <w:p w:rsidR="00000000" w:rsidDel="00000000" w:rsidP="00000000" w:rsidRDefault="00000000" w:rsidRPr="00000000" w14:paraId="00000082">
      <w:pPr>
        <w:jc w:val="both"/>
        <w:rPr>
          <w:rFonts w:ascii="Times New Roman" w:cs="Times New Roman" w:eastAsia="Times New Roman" w:hAnsi="Times New Roman"/>
          <w:sz w:val="25"/>
          <w:szCs w:val="25"/>
        </w:rPr>
      </w:pPr>
      <w:r w:rsidDel="00000000" w:rsidR="00000000" w:rsidRPr="00000000">
        <w:rPr>
          <w:rtl w:val="0"/>
        </w:rPr>
      </w:r>
    </w:p>
    <w:tbl>
      <w:tblPr>
        <w:tblStyle w:val="Table8"/>
        <w:tblW w:w="8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7320"/>
        <w:tblGridChange w:id="0">
          <w:tblGrid>
            <w:gridCol w:w="885"/>
            <w:gridCol w:w="7320"/>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if (a&lt;0 &amp; b&lt;0 &amp; c&lt;0) </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else if (a&lt;0)  </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else if (b&lt;0)</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else if (c&lt;0)</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else</w:t>
            </w:r>
          </w:p>
        </w:tc>
      </w:tr>
    </w:tbl>
    <w:p w:rsidR="00000000" w:rsidDel="00000000" w:rsidP="00000000" w:rsidRDefault="00000000" w:rsidRPr="00000000" w14:paraId="0000008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Por lo tanto, se debe tomar los valores verdadero y falso para dichas decisiones para garantizar que todos los posibles caminos se tomen al menos una vez. Al ser todas las condiciones solo comprobadas si las anteriores son falsas, solo hará falta comprobar una vez por cada condición, y como las condiciones se repiten entre los if y </w:t>
      </w:r>
      <w:r w:rsidDel="00000000" w:rsidR="00000000" w:rsidRPr="00000000">
        <w:rPr>
          <w:rFonts w:ascii="Times New Roman" w:cs="Times New Roman" w:eastAsia="Times New Roman" w:hAnsi="Times New Roman"/>
          <w:sz w:val="28"/>
          <w:szCs w:val="28"/>
          <w:rtl w:val="0"/>
        </w:rPr>
        <w:t xml:space="preserve">elses</w:t>
      </w:r>
      <w:r w:rsidDel="00000000" w:rsidR="00000000" w:rsidRPr="00000000">
        <w:rPr>
          <w:rFonts w:ascii="Times New Roman" w:cs="Times New Roman" w:eastAsia="Times New Roman" w:hAnsi="Times New Roman"/>
          <w:sz w:val="28"/>
          <w:szCs w:val="28"/>
          <w:rtl w:val="0"/>
        </w:rPr>
        <w:t xml:space="preserve">, podemos reducir todo a las siguientes tres condiciones:</w:t>
      </w:r>
    </w:p>
    <w:p w:rsidR="00000000" w:rsidDel="00000000" w:rsidP="00000000" w:rsidRDefault="00000000" w:rsidRPr="00000000" w14:paraId="0000008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8"/>
          <w:szCs w:val="28"/>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3870"/>
        <w:gridCol w:w="4545"/>
        <w:tblGridChange w:id="0">
          <w:tblGrid>
            <w:gridCol w:w="945"/>
            <w:gridCol w:w="3870"/>
            <w:gridCol w:w="4545"/>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Valor Verdadero</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Valor Falso</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a=1</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b=1</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c=1</w:t>
            </w:r>
          </w:p>
        </w:tc>
      </w:tr>
    </w:tbl>
    <w:p w:rsidR="00000000" w:rsidDel="00000000" w:rsidP="00000000" w:rsidRDefault="00000000" w:rsidRPr="00000000" w14:paraId="0000009F">
      <w:pPr>
        <w:jc w:val="both"/>
        <w:rPr>
          <w:rFonts w:ascii="Times New Roman" w:cs="Times New Roman" w:eastAsia="Times New Roman" w:hAnsi="Times New Roman"/>
          <w:sz w:val="28"/>
          <w:szCs w:val="28"/>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80" w:hRule="atLeast"/>
          <w:tblHeader w:val="0"/>
        </w:trPr>
        <w:tc>
          <w:tcPr>
            <w:gridSpan w:val="2"/>
            <w:shd w:fill="d0e0e3" w:val="clear"/>
            <w:tcMar>
              <w:top w:w="100.0" w:type="dxa"/>
              <w:left w:w="100.0" w:type="dxa"/>
              <w:bottom w:w="100.0" w:type="dxa"/>
              <w:right w:w="100.0" w:type="dxa"/>
            </w:tcMar>
            <w:vAlign w:val="top"/>
          </w:tcPr>
          <w:p w:rsidR="00000000" w:rsidDel="00000000" w:rsidP="00000000" w:rsidRDefault="00000000" w:rsidRPr="00000000" w14:paraId="000000A0">
            <w:pPr>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Caso de prueba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C1.1 = Verdadero</w:t>
            </w:r>
          </w:p>
          <w:p w:rsidR="00000000" w:rsidDel="00000000" w:rsidP="00000000" w:rsidRDefault="00000000" w:rsidRPr="00000000" w14:paraId="000000A3">
            <w:pPr>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C1.2 = Verdadero</w:t>
            </w:r>
          </w:p>
          <w:p w:rsidR="00000000" w:rsidDel="00000000" w:rsidP="00000000" w:rsidRDefault="00000000" w:rsidRPr="00000000" w14:paraId="000000A4">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C1.3 = Verdadero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a=-1</w:t>
            </w:r>
          </w:p>
          <w:p w:rsidR="00000000" w:rsidDel="00000000" w:rsidP="00000000" w:rsidRDefault="00000000" w:rsidRPr="00000000" w14:paraId="000000A6">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b=-1</w:t>
            </w:r>
          </w:p>
          <w:p w:rsidR="00000000" w:rsidDel="00000000" w:rsidP="00000000" w:rsidRDefault="00000000" w:rsidRPr="00000000" w14:paraId="000000A7">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c=-1</w:t>
            </w:r>
          </w:p>
        </w:tc>
      </w:tr>
    </w:tbl>
    <w:p w:rsidR="00000000" w:rsidDel="00000000" w:rsidP="00000000" w:rsidRDefault="00000000" w:rsidRPr="00000000" w14:paraId="000000A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8"/>
          <w:szCs w:val="28"/>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80" w:hRule="atLeast"/>
          <w:tblHeader w:val="0"/>
        </w:trPr>
        <w:tc>
          <w:tcPr>
            <w:gridSpan w:val="2"/>
            <w:shd w:fill="d0e0e3" w:val="clear"/>
            <w:tcMar>
              <w:top w:w="100.0" w:type="dxa"/>
              <w:left w:w="100.0" w:type="dxa"/>
              <w:bottom w:w="100.0" w:type="dxa"/>
              <w:right w:w="100.0" w:type="dxa"/>
            </w:tcMar>
            <w:vAlign w:val="top"/>
          </w:tcPr>
          <w:p w:rsidR="00000000" w:rsidDel="00000000" w:rsidP="00000000" w:rsidRDefault="00000000" w:rsidRPr="00000000" w14:paraId="000000AA">
            <w:pPr>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Caso de prueba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C1.1 = Verdadero</w:t>
            </w:r>
          </w:p>
          <w:p w:rsidR="00000000" w:rsidDel="00000000" w:rsidP="00000000" w:rsidRDefault="00000000" w:rsidRPr="00000000" w14:paraId="000000AD">
            <w:pPr>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C1.2 = Falso</w:t>
            </w:r>
          </w:p>
          <w:p w:rsidR="00000000" w:rsidDel="00000000" w:rsidP="00000000" w:rsidRDefault="00000000" w:rsidRPr="00000000" w14:paraId="000000AE">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C1.3 = Falso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 -1</w:t>
            </w:r>
          </w:p>
          <w:p w:rsidR="00000000" w:rsidDel="00000000" w:rsidP="00000000" w:rsidRDefault="00000000" w:rsidRPr="00000000" w14:paraId="000000B0">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b= 1</w:t>
            </w:r>
          </w:p>
          <w:p w:rsidR="00000000" w:rsidDel="00000000" w:rsidP="00000000" w:rsidRDefault="00000000" w:rsidRPr="00000000" w14:paraId="000000B1">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 1</w:t>
            </w:r>
          </w:p>
        </w:tc>
      </w:tr>
    </w:tbl>
    <w:p w:rsidR="00000000" w:rsidDel="00000000" w:rsidP="00000000" w:rsidRDefault="00000000" w:rsidRPr="00000000" w14:paraId="000000B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28"/>
          <w:szCs w:val="28"/>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300.5969238281249" w:hRule="atLeast"/>
          <w:tblHeader w:val="0"/>
        </w:trPr>
        <w:tc>
          <w:tcPr>
            <w:gridSpan w:val="2"/>
            <w:shd w:fill="d0e0e3" w:val="clear"/>
            <w:tcMar>
              <w:top w:w="100.0" w:type="dxa"/>
              <w:left w:w="100.0" w:type="dxa"/>
              <w:bottom w:w="100.0" w:type="dxa"/>
              <w:right w:w="100.0" w:type="dxa"/>
            </w:tcMar>
            <w:vAlign w:val="top"/>
          </w:tcPr>
          <w:p w:rsidR="00000000" w:rsidDel="00000000" w:rsidP="00000000" w:rsidRDefault="00000000" w:rsidRPr="00000000" w14:paraId="000000B4">
            <w:pPr>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Caso de prueba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C1.1 = Falso</w:t>
            </w:r>
          </w:p>
          <w:p w:rsidR="00000000" w:rsidDel="00000000" w:rsidP="00000000" w:rsidRDefault="00000000" w:rsidRPr="00000000" w14:paraId="000000B7">
            <w:pPr>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C1.2 = Verdadero</w:t>
            </w:r>
          </w:p>
          <w:p w:rsidR="00000000" w:rsidDel="00000000" w:rsidP="00000000" w:rsidRDefault="00000000" w:rsidRPr="00000000" w14:paraId="000000B8">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C1.3 = Falso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a=1</w:t>
            </w:r>
          </w:p>
          <w:p w:rsidR="00000000" w:rsidDel="00000000" w:rsidP="00000000" w:rsidRDefault="00000000" w:rsidRPr="00000000" w14:paraId="000000BA">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b=-1</w:t>
            </w:r>
          </w:p>
          <w:p w:rsidR="00000000" w:rsidDel="00000000" w:rsidP="00000000" w:rsidRDefault="00000000" w:rsidRPr="00000000" w14:paraId="000000BB">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c=1</w:t>
            </w:r>
          </w:p>
        </w:tc>
      </w:tr>
    </w:tbl>
    <w:p w:rsidR="00000000" w:rsidDel="00000000" w:rsidP="00000000" w:rsidRDefault="00000000" w:rsidRPr="00000000" w14:paraId="000000B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8"/>
          <w:szCs w:val="28"/>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80" w:hRule="atLeast"/>
          <w:tblHeader w:val="0"/>
        </w:trPr>
        <w:tc>
          <w:tcPr>
            <w:gridSpan w:val="2"/>
            <w:shd w:fill="d0e0e3" w:val="clear"/>
            <w:tcMar>
              <w:top w:w="100.0" w:type="dxa"/>
              <w:left w:w="100.0" w:type="dxa"/>
              <w:bottom w:w="100.0" w:type="dxa"/>
              <w:right w:w="100.0" w:type="dxa"/>
            </w:tcMar>
            <w:vAlign w:val="top"/>
          </w:tcPr>
          <w:p w:rsidR="00000000" w:rsidDel="00000000" w:rsidP="00000000" w:rsidRDefault="00000000" w:rsidRPr="00000000" w14:paraId="000000BE">
            <w:pPr>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Caso de prueba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C1.1 = Falso</w:t>
            </w:r>
          </w:p>
          <w:p w:rsidR="00000000" w:rsidDel="00000000" w:rsidP="00000000" w:rsidRDefault="00000000" w:rsidRPr="00000000" w14:paraId="000000C1">
            <w:pPr>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C1.2 = Falso</w:t>
            </w:r>
          </w:p>
          <w:p w:rsidR="00000000" w:rsidDel="00000000" w:rsidP="00000000" w:rsidRDefault="00000000" w:rsidRPr="00000000" w14:paraId="000000C2">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C1.3 = Verdadero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a=1</w:t>
            </w:r>
          </w:p>
          <w:p w:rsidR="00000000" w:rsidDel="00000000" w:rsidP="00000000" w:rsidRDefault="00000000" w:rsidRPr="00000000" w14:paraId="000000C4">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b=1</w:t>
            </w:r>
          </w:p>
          <w:p w:rsidR="00000000" w:rsidDel="00000000" w:rsidP="00000000" w:rsidRDefault="00000000" w:rsidRPr="00000000" w14:paraId="000000C5">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 -1</w:t>
            </w:r>
          </w:p>
        </w:tc>
      </w:tr>
    </w:tbl>
    <w:p w:rsidR="00000000" w:rsidDel="00000000" w:rsidP="00000000" w:rsidRDefault="00000000" w:rsidRPr="00000000" w14:paraId="000000C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sz w:val="28"/>
          <w:szCs w:val="28"/>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80" w:hRule="atLeast"/>
          <w:tblHeader w:val="0"/>
        </w:trPr>
        <w:tc>
          <w:tcPr>
            <w:gridSpan w:val="2"/>
            <w:shd w:fill="d0e0e3" w:val="clear"/>
            <w:tcMar>
              <w:top w:w="100.0" w:type="dxa"/>
              <w:left w:w="100.0" w:type="dxa"/>
              <w:bottom w:w="100.0" w:type="dxa"/>
              <w:right w:w="100.0" w:type="dxa"/>
            </w:tcMar>
            <w:vAlign w:val="top"/>
          </w:tcPr>
          <w:p w:rsidR="00000000" w:rsidDel="00000000" w:rsidP="00000000" w:rsidRDefault="00000000" w:rsidRPr="00000000" w14:paraId="000000C8">
            <w:pPr>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Caso de prueba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C1.1 = Falso</w:t>
            </w:r>
          </w:p>
          <w:p w:rsidR="00000000" w:rsidDel="00000000" w:rsidP="00000000" w:rsidRDefault="00000000" w:rsidRPr="00000000" w14:paraId="000000CB">
            <w:pPr>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C1.2 = Falso</w:t>
            </w:r>
          </w:p>
          <w:p w:rsidR="00000000" w:rsidDel="00000000" w:rsidP="00000000" w:rsidRDefault="00000000" w:rsidRPr="00000000" w14:paraId="000000CC">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C1.3 = Falso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a=1</w:t>
            </w:r>
          </w:p>
          <w:p w:rsidR="00000000" w:rsidDel="00000000" w:rsidP="00000000" w:rsidRDefault="00000000" w:rsidRPr="00000000" w14:paraId="000000CE">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b=1</w:t>
            </w:r>
          </w:p>
          <w:p w:rsidR="00000000" w:rsidDel="00000000" w:rsidP="00000000" w:rsidRDefault="00000000" w:rsidRPr="00000000" w14:paraId="000000CF">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c=1</w:t>
            </w:r>
          </w:p>
        </w:tc>
      </w:tr>
    </w:tbl>
    <w:p w:rsidR="00000000" w:rsidDel="00000000" w:rsidP="00000000" w:rsidRDefault="00000000" w:rsidRPr="00000000" w14:paraId="000000D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666666"/>
          <w:sz w:val="28"/>
          <w:szCs w:val="28"/>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666666"/>
          <w:sz w:val="28"/>
          <w:szCs w:val="28"/>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666666"/>
          <w:sz w:val="28"/>
          <w:szCs w:val="28"/>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c) Supongamos que queremos además diseñar el número mínimo de casos de pruebas que garantice una cobertura completa de decisión del código comprendido entre las líneas 2-11. ¿Coincidiría con el número de casos de prueba calculado en el apartado anterior (para la cobertura completa de decisión/condición)? ¿Por qué? Justifica adecuadamente tu respuesta  </w:t>
      </w:r>
    </w:p>
    <w:p w:rsidR="00000000" w:rsidDel="00000000" w:rsidP="00000000" w:rsidRDefault="00000000" w:rsidRPr="00000000" w14:paraId="000000D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Cada Condición debe tomar los valores verdadero y falso al menos una vez, garantizando a su vez la cobertura de Decisión (i.e., cada Decisión debe tomar los valores verdadero y falso al menos una vez). Se busca diseñar el menor número de casos de prueba que garanticen la cobertura de decisión/condición.</w:t>
      </w:r>
    </w:p>
    <w:p w:rsidR="00000000" w:rsidDel="00000000" w:rsidP="00000000" w:rsidRDefault="00000000" w:rsidRPr="00000000" w14:paraId="000000D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 el código proporcionado hay las siguientes condiciones:</w:t>
      </w:r>
    </w:p>
    <w:p w:rsidR="00000000" w:rsidDel="00000000" w:rsidP="00000000" w:rsidRDefault="00000000" w:rsidRPr="00000000" w14:paraId="000000D9">
      <w:pPr>
        <w:jc w:val="both"/>
        <w:rPr>
          <w:rFonts w:ascii="Times New Roman" w:cs="Times New Roman" w:eastAsia="Times New Roman" w:hAnsi="Times New Roman"/>
          <w:sz w:val="25"/>
          <w:szCs w:val="25"/>
        </w:rPr>
      </w:pPr>
      <w:r w:rsidDel="00000000" w:rsidR="00000000" w:rsidRPr="00000000">
        <w:rPr>
          <w:rtl w:val="0"/>
        </w:rPr>
      </w:r>
    </w:p>
    <w:tbl>
      <w:tblPr>
        <w:tblStyle w:val="Table15"/>
        <w:tblW w:w="8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7320"/>
        <w:tblGridChange w:id="0">
          <w:tblGrid>
            <w:gridCol w:w="885"/>
            <w:gridCol w:w="7320"/>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if (a&lt;0 &amp; b&lt;0 &amp; c&lt;0) </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else if (a&lt;0)  </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else if (b&lt;0)</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else if (c&lt;0)</w:t>
            </w:r>
          </w:p>
        </w:tc>
      </w:tr>
    </w:tbl>
    <w:p w:rsidR="00000000" w:rsidDel="00000000" w:rsidP="00000000" w:rsidRDefault="00000000" w:rsidRPr="00000000" w14:paraId="000000E2">
      <w:pPr>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número de casos calculado en el apartado anterior es correcto, ya que las decisiones son similares a las condiciones que han de cumplirse dentro de dichas condiciones. Es decir, las decisiones son condicionales de las condiciones de la primera decisión. Por lo tanto el número de casos de prueba calculado es correcto.</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Ejercicio 3:</w:t>
      </w:r>
    </w:p>
    <w:p w:rsidR="00000000" w:rsidDel="00000000" w:rsidP="00000000" w:rsidRDefault="00000000" w:rsidRPr="00000000" w14:paraId="000000E8">
      <w:pPr>
        <w:jc w:val="both"/>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a) Representa el grafo de flujo para realizar pruebas de caja blanca y calcula la complejidad ciclomática.</w:t>
      </w:r>
    </w:p>
    <w:p w:rsidR="00000000" w:rsidDel="00000000" w:rsidP="00000000" w:rsidRDefault="00000000" w:rsidRPr="00000000" w14:paraId="000000E9">
      <w:pPr>
        <w:jc w:val="both"/>
        <w:rPr>
          <w:rFonts w:ascii="Times New Roman" w:cs="Times New Roman" w:eastAsia="Times New Roman" w:hAnsi="Times New Roman"/>
          <w:color w:val="666666"/>
          <w:sz w:val="28"/>
          <w:szCs w:val="28"/>
        </w:rPr>
      </w:pP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9591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grafo de flujo resultante sería el siguiente:</w:t>
      </w:r>
    </w:p>
    <w:p w:rsidR="00000000" w:rsidDel="00000000" w:rsidP="00000000" w:rsidRDefault="00000000" w:rsidRPr="00000000" w14:paraId="000000EC">
      <w:pPr>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-990599</wp:posOffset>
            </wp:positionH>
            <wp:positionV relativeFrom="paragraph">
              <wp:posOffset>266700</wp:posOffset>
            </wp:positionV>
            <wp:extent cx="3116401" cy="3179632"/>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116401" cy="3179632"/>
                    </a:xfrm>
                    <a:prstGeom prst="rect"/>
                    <a:ln/>
                  </pic:spPr>
                </pic:pic>
              </a:graphicData>
            </a:graphic>
          </wp:anchor>
        </w:drawing>
      </w:r>
    </w:p>
    <w:p w:rsidR="00000000" w:rsidDel="00000000" w:rsidP="00000000" w:rsidRDefault="00000000" w:rsidRPr="00000000" w14:paraId="000000E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Calculamos la complejidad ciclomática del grafo anterior:</w:t>
      </w:r>
    </w:p>
    <w:p w:rsidR="00000000" w:rsidDel="00000000" w:rsidP="00000000" w:rsidRDefault="00000000" w:rsidRPr="00000000" w14:paraId="000000E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Número de regiones cerradas:</w:t>
      </w:r>
    </w:p>
    <w:p w:rsidR="00000000" w:rsidDel="00000000" w:rsidP="00000000" w:rsidRDefault="00000000" w:rsidRPr="00000000" w14:paraId="000000F1">
      <w:pPr>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V(G) = 1 (3, 8) + 1 (2, 3, 5, 7) + 1 (4 ,5, 6) + 1 = 4</w:t>
      </w:r>
    </w:p>
    <w:p w:rsidR="00000000" w:rsidDel="00000000" w:rsidP="00000000" w:rsidRDefault="00000000" w:rsidRPr="00000000" w14:paraId="000000F2">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Número de arcos - número de nodos + 2:</w:t>
      </w:r>
    </w:p>
    <w:p w:rsidR="00000000" w:rsidDel="00000000" w:rsidP="00000000" w:rsidRDefault="00000000" w:rsidRPr="00000000" w14:paraId="000000F3">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V(G) = 9 flechas -7 nodos + 2 = 4</w:t>
      </w:r>
    </w:p>
    <w:p w:rsidR="00000000" w:rsidDel="00000000" w:rsidP="00000000" w:rsidRDefault="00000000" w:rsidRPr="00000000" w14:paraId="000000F4">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Número de nodos de condición:</w:t>
      </w:r>
    </w:p>
    <w:p w:rsidR="00000000" w:rsidDel="00000000" w:rsidP="00000000" w:rsidRDefault="00000000" w:rsidRPr="00000000" w14:paraId="000000F5">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V(G) = 3 nodos (B, C, F) + 1 = 4</w:t>
      </w:r>
    </w:p>
    <w:p w:rsidR="00000000" w:rsidDel="00000000" w:rsidP="00000000" w:rsidRDefault="00000000" w:rsidRPr="00000000" w14:paraId="000000F6">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7">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Por lo tanto, la complejidad ciclomática es 4.</w:t>
      </w:r>
    </w:p>
    <w:p w:rsidR="00000000" w:rsidDel="00000000" w:rsidP="00000000" w:rsidRDefault="00000000" w:rsidRPr="00000000" w14:paraId="000000F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color w:val="666666"/>
          <w:sz w:val="28"/>
          <w:szCs w:val="28"/>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color w:val="666666"/>
          <w:sz w:val="28"/>
          <w:szCs w:val="28"/>
        </w:rPr>
      </w:pPr>
      <w:r w:rsidDel="00000000" w:rsidR="00000000" w:rsidRPr="00000000">
        <w:rPr>
          <w:rtl w:val="0"/>
        </w:rPr>
      </w:r>
    </w:p>
    <w:p w:rsidR="00000000" w:rsidDel="00000000" w:rsidP="00000000" w:rsidRDefault="00000000" w:rsidRPr="00000000" w14:paraId="000000FB">
      <w:pPr>
        <w:jc w:val="both"/>
        <w:rPr>
          <w:rFonts w:ascii="Times New Roman" w:cs="Times New Roman" w:eastAsia="Times New Roman" w:hAnsi="Times New Roman"/>
          <w:color w:val="666666"/>
          <w:sz w:val="28"/>
          <w:szCs w:val="28"/>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a) Supongamos que la interfaz del módulo es la que se especifica a continuación. Con el objetivo de realizar pruebas de caja negra, ¿cuáles serían las clases de equivalencia? Represéntalas en una tabla. Diseña, además, 5 casos de prueba de caja negra. </w:t>
      </w:r>
    </w:p>
    <w:p w:rsidR="00000000" w:rsidDel="00000000" w:rsidP="00000000" w:rsidRDefault="00000000" w:rsidRPr="00000000" w14:paraId="000000FD">
      <w:pPr>
        <w:jc w:val="both"/>
        <w:rPr>
          <w:rFonts w:ascii="Times New Roman" w:cs="Times New Roman" w:eastAsia="Times New Roman" w:hAnsi="Times New Roman"/>
          <w:color w:val="666666"/>
          <w:sz w:val="28"/>
          <w:szCs w:val="28"/>
        </w:rPr>
      </w:pP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Los parámetros de entrada y de salida son los siguientes:</w:t>
      </w:r>
    </w:p>
    <w:p w:rsidR="00000000" w:rsidDel="00000000" w:rsidP="00000000" w:rsidRDefault="00000000" w:rsidRPr="00000000" w14:paraId="000000FF">
      <w:pPr>
        <w:jc w:val="both"/>
        <w:rPr>
          <w:rFonts w:ascii="Times New Roman" w:cs="Times New Roman" w:eastAsia="Times New Roman" w:hAnsi="Times New Roman"/>
          <w:sz w:val="25"/>
          <w:szCs w:val="25"/>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3345"/>
        <w:gridCol w:w="3270"/>
        <w:tblGridChange w:id="0">
          <w:tblGrid>
            <w:gridCol w:w="2745"/>
            <w:gridCol w:w="3345"/>
            <w:gridCol w:w="3270"/>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Atributo</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Clases validas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Clases no validas</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1.Cadena de caracteres y espacios</w:t>
            </w:r>
          </w:p>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2.Longitud = 10</w:t>
            </w:r>
          </w:p>
          <w:p w:rsidR="00000000" w:rsidDel="00000000" w:rsidP="00000000" w:rsidRDefault="00000000" w:rsidRPr="00000000" w14:paraId="00000106">
            <w:pPr>
              <w:widowControl w:val="0"/>
              <w:spacing w:line="240" w:lineRule="auto"/>
              <w:jc w:val="center"/>
              <w:rPr>
                <w:color w:val="202124"/>
                <w:sz w:val="24"/>
                <w:szCs w:val="24"/>
                <w:highlight w:val="white"/>
              </w:rPr>
            </w:pPr>
            <w:r w:rsidDel="00000000" w:rsidR="00000000" w:rsidRPr="00000000">
              <w:rPr>
                <w:rFonts w:ascii="Times New Roman" w:cs="Times New Roman" w:eastAsia="Times New Roman" w:hAnsi="Times New Roman"/>
                <w:sz w:val="25"/>
                <w:szCs w:val="25"/>
                <w:rtl w:val="0"/>
              </w:rPr>
              <w:t xml:space="preserve">3.Primer caracter</w:t>
            </w:r>
            <w:r w:rsidDel="00000000" w:rsidR="00000000" w:rsidRPr="00000000">
              <w:rPr>
                <w:rFonts w:ascii="Arial Unicode MS" w:cs="Arial Unicode MS" w:eastAsia="Arial Unicode MS" w:hAnsi="Arial Unicode MS"/>
                <w:color w:val="202122"/>
                <w:sz w:val="21"/>
                <w:szCs w:val="21"/>
                <w:highlight w:val="white"/>
                <w:rtl w:val="0"/>
              </w:rPr>
              <w:t xml:space="preserve"> ∈</w:t>
            </w:r>
            <w:r w:rsidDel="00000000" w:rsidR="00000000" w:rsidRPr="00000000">
              <w:rPr>
                <w:color w:val="202124"/>
                <w:sz w:val="24"/>
                <w:szCs w:val="24"/>
                <w:highlight w:val="white"/>
                <w:rtl w:val="0"/>
              </w:rPr>
              <w:t xml:space="preserve"> [a-zA-Z]</w:t>
            </w:r>
          </w:p>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sz w:val="25"/>
                <w:szCs w:val="25"/>
              </w:rPr>
            </w:pPr>
            <w:r w:rsidDel="00000000" w:rsidR="00000000" w:rsidRPr="00000000">
              <w:rPr>
                <w:color w:val="202124"/>
                <w:sz w:val="24"/>
                <w:szCs w:val="24"/>
                <w:highlight w:val="white"/>
                <w:rtl w:val="0"/>
              </w:rPr>
              <w:t xml:space="preserve">4.Ultimo caracter =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1.Caracteres numericos</w:t>
            </w:r>
          </w:p>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2.Logitud != 10</w:t>
            </w:r>
          </w:p>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3.Ultimo caracter != #</w:t>
            </w:r>
          </w:p>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4.Primer caracter </w:t>
            </w:r>
            <w:r w:rsidDel="00000000" w:rsidR="00000000" w:rsidRPr="00000000">
              <w:rPr>
                <w:rFonts w:ascii="Arial Unicode MS" w:cs="Arial Unicode MS" w:eastAsia="Arial Unicode MS" w:hAnsi="Arial Unicode MS"/>
                <w:color w:val="202122"/>
                <w:sz w:val="21"/>
                <w:szCs w:val="21"/>
                <w:highlight w:val="white"/>
                <w:rtl w:val="0"/>
              </w:rPr>
              <w:t xml:space="preserve">∉ [</w:t>
            </w:r>
            <w:r w:rsidDel="00000000" w:rsidR="00000000" w:rsidRPr="00000000">
              <w:rPr>
                <w:color w:val="202124"/>
                <w:sz w:val="24"/>
                <w:szCs w:val="24"/>
                <w:highlight w:val="white"/>
                <w:rtl w:val="0"/>
              </w:rPr>
              <w:t xml:space="preserve">a-zA-Z</w:t>
            </w:r>
            <w:r w:rsidDel="00000000" w:rsidR="00000000" w:rsidRPr="00000000">
              <w:rPr>
                <w:color w:val="202122"/>
                <w:sz w:val="21"/>
                <w:szCs w:val="21"/>
                <w:highlight w:val="white"/>
                <w:rtl w:val="0"/>
              </w:rPr>
              <w:t xml:space="preserve">]</w:t>
            </w:r>
            <w:r w:rsidDel="00000000" w:rsidR="00000000" w:rsidRPr="00000000">
              <w:rPr>
                <w:rtl w:val="0"/>
              </w:rPr>
            </w:r>
          </w:p>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5.Signos de puntuación</w:t>
            </w:r>
          </w:p>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sz w:val="25"/>
                <w:szCs w:val="25"/>
              </w:rPr>
            </w:pPr>
            <w:r w:rsidDel="00000000" w:rsidR="00000000" w:rsidRPr="00000000">
              <w:rPr>
                <w:rtl w:val="0"/>
              </w:rPr>
            </w:r>
          </w:p>
        </w:tc>
      </w:tr>
      <w:tr>
        <w:trPr>
          <w:cantSplit w:val="0"/>
          <w:trHeight w:val="512.475585937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Retorno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1.Valores en rango de [-3,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1.Valor &gt; 0</w:t>
            </w:r>
          </w:p>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2.Valor &lt; -3</w:t>
            </w:r>
          </w:p>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3.Valor no numerico</w:t>
            </w:r>
          </w:p>
        </w:tc>
      </w:tr>
    </w:tbl>
    <w:p w:rsidR="00000000" w:rsidDel="00000000" w:rsidP="00000000" w:rsidRDefault="00000000" w:rsidRPr="00000000" w14:paraId="0000011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 las condiciones previamente establecidas, podemos diseñar los siguientes 5 casos de prueba:</w:t>
      </w:r>
    </w:p>
    <w:p w:rsidR="00000000" w:rsidDel="00000000" w:rsidP="00000000" w:rsidRDefault="00000000" w:rsidRPr="00000000" w14:paraId="00000115">
      <w:pPr>
        <w:jc w:val="both"/>
        <w:rPr>
          <w:rFonts w:ascii="Times New Roman" w:cs="Times New Roman" w:eastAsia="Times New Roman" w:hAnsi="Times New Roman"/>
          <w:sz w:val="25"/>
          <w:szCs w:val="25"/>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3345"/>
        <w:gridCol w:w="3270"/>
        <w:tblGridChange w:id="0">
          <w:tblGrid>
            <w:gridCol w:w="2745"/>
            <w:gridCol w:w="3345"/>
            <w:gridCol w:w="3270"/>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Nº prueba</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Usuario</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Retorno</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Guille MC#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0</w:t>
            </w:r>
          </w:p>
        </w:tc>
      </w:tr>
      <w:tr>
        <w:trPr>
          <w:cantSplit w:val="0"/>
          <w:trHeight w:val="512.475585937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Chabokunn#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0</w:t>
            </w:r>
          </w:p>
        </w:tc>
      </w:tr>
      <w:tr>
        <w:trPr>
          <w:cantSplit w:val="0"/>
          <w:trHeight w:val="512.475585937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danivarelas#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w:t>
            </w:r>
          </w:p>
        </w:tc>
      </w:tr>
      <w:tr>
        <w:trPr>
          <w:cantSplit w:val="0"/>
          <w:trHeight w:val="512.475585937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Santi_Ago#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w:t>
            </w:r>
          </w:p>
        </w:tc>
      </w:tr>
      <w:tr>
        <w:trPr>
          <w:cantSplit w:val="0"/>
          <w:trHeight w:val="512.475585937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Dream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-3</w:t>
            </w:r>
          </w:p>
        </w:tc>
      </w:tr>
    </w:tbl>
    <w:p w:rsidR="00000000" w:rsidDel="00000000" w:rsidP="00000000" w:rsidRDefault="00000000" w:rsidRPr="00000000" w14:paraId="0000012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Ejercicio 4:</w:t>
      </w:r>
    </w:p>
    <w:p w:rsidR="00000000" w:rsidDel="00000000" w:rsidP="00000000" w:rsidRDefault="00000000" w:rsidRPr="00000000" w14:paraId="0000012F">
      <w:pPr>
        <w:jc w:val="both"/>
        <w:rPr>
          <w:rFonts w:ascii="Times New Roman" w:cs="Times New Roman" w:eastAsia="Times New Roman" w:hAnsi="Times New Roman"/>
          <w:b w:val="1"/>
          <w:color w:val="666666"/>
          <w:sz w:val="28"/>
          <w:szCs w:val="28"/>
        </w:rPr>
      </w:pPr>
      <w:r w:rsidDel="00000000" w:rsidR="00000000" w:rsidRPr="00000000">
        <w:rPr>
          <w:rFonts w:ascii="Times New Roman" w:cs="Times New Roman" w:eastAsia="Times New Roman" w:hAnsi="Times New Roman"/>
          <w:b w:val="1"/>
          <w:color w:val="666666"/>
          <w:sz w:val="28"/>
          <w:szCs w:val="28"/>
          <w:rtl w:val="0"/>
        </w:rPr>
        <w:t xml:space="preserve">Se pide realizar una tabla completa con las clases de equivalencia.</w:t>
      </w:r>
    </w:p>
    <w:p w:rsidR="00000000" w:rsidDel="00000000" w:rsidP="00000000" w:rsidRDefault="00000000" w:rsidRPr="00000000" w14:paraId="00000130">
      <w:pPr>
        <w:jc w:val="both"/>
        <w:rPr>
          <w:rFonts w:ascii="Times New Roman" w:cs="Times New Roman" w:eastAsia="Times New Roman" w:hAnsi="Times New Roman"/>
          <w:sz w:val="25"/>
          <w:szCs w:val="25"/>
        </w:rPr>
      </w:pPr>
      <w:r w:rsidDel="00000000" w:rsidR="00000000" w:rsidRPr="00000000">
        <w:rPr>
          <w:rtl w:val="0"/>
        </w:rPr>
      </w:r>
    </w:p>
    <w:tbl>
      <w:tblPr>
        <w:tblStyle w:val="Table18"/>
        <w:tblW w:w="1099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4485"/>
        <w:gridCol w:w="4095"/>
        <w:tblGridChange w:id="0">
          <w:tblGrid>
            <w:gridCol w:w="2415"/>
            <w:gridCol w:w="4485"/>
            <w:gridCol w:w="4095"/>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Atributo</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Clases validas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Clases no validas</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Fecha ingreso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1.Formato = DD-MM-AAA</w:t>
            </w:r>
          </w:p>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2.DD en rango de [1, 31]</w:t>
            </w:r>
          </w:p>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3.MM en rango de [1, 12]</w:t>
            </w:r>
          </w:p>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4.AAAA en rango de [0000, 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1.Formato != DD-MM-AAAA</w:t>
            </w:r>
          </w:p>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2.DD no en rango de [1, 31]</w:t>
            </w:r>
          </w:p>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3.MM no en rango de [1, 12]</w:t>
            </w:r>
          </w:p>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4.AAAA no en rango de [0000, 9999]</w:t>
            </w:r>
          </w:p>
        </w:tc>
      </w:tr>
      <w:tr>
        <w:trPr>
          <w:cantSplit w:val="0"/>
          <w:trHeight w:val="512.475585937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Fecha 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1.Formato = DD-MM-AAA</w:t>
            </w:r>
          </w:p>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2.DD en rango de [1, 31]</w:t>
            </w:r>
          </w:p>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3.MM en rango de [1, 12]</w:t>
            </w:r>
          </w:p>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4.AAAA en rango de [0000, 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1.Formato != DD-MM-AAAA</w:t>
            </w:r>
          </w:p>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2.DD no en rango de [1, 31]</w:t>
            </w:r>
          </w:p>
          <w:p w:rsidR="00000000" w:rsidDel="00000000" w:rsidP="00000000" w:rsidRDefault="00000000" w:rsidRPr="00000000" w14:paraId="00000144">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3.MM no en rango de [1, 12]</w:t>
            </w:r>
          </w:p>
          <w:p w:rsidR="00000000" w:rsidDel="00000000" w:rsidP="00000000" w:rsidRDefault="00000000" w:rsidRPr="00000000" w14:paraId="00000145">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4.AAAA no en rango de [0000, 9999]</w:t>
            </w:r>
          </w:p>
        </w:tc>
      </w:tr>
      <w:tr>
        <w:trPr>
          <w:cantSplit w:val="0"/>
          <w:trHeight w:val="512.475585937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Fallecido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ind w:left="720" w:firstLine="0"/>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1.No fallecido = 0</w:t>
            </w:r>
          </w:p>
          <w:p w:rsidR="00000000" w:rsidDel="00000000" w:rsidP="00000000" w:rsidRDefault="00000000" w:rsidRPr="00000000" w14:paraId="00000148">
            <w:pPr>
              <w:widowControl w:val="0"/>
              <w:spacing w:line="240" w:lineRule="auto"/>
              <w:ind w:left="720" w:firstLine="0"/>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1.Fallecido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ind w:left="720" w:firstLine="0"/>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1.Valor &lt; 0</w:t>
            </w:r>
          </w:p>
          <w:p w:rsidR="00000000" w:rsidDel="00000000" w:rsidP="00000000" w:rsidRDefault="00000000" w:rsidRPr="00000000" w14:paraId="0000014A">
            <w:pPr>
              <w:widowControl w:val="0"/>
              <w:spacing w:line="240" w:lineRule="auto"/>
              <w:ind w:left="720" w:firstLine="0"/>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2.Valor &gt;1</w:t>
            </w:r>
          </w:p>
          <w:p w:rsidR="00000000" w:rsidDel="00000000" w:rsidP="00000000" w:rsidRDefault="00000000" w:rsidRPr="00000000" w14:paraId="0000014B">
            <w:pPr>
              <w:widowControl w:val="0"/>
              <w:spacing w:line="240" w:lineRule="auto"/>
              <w:ind w:left="720" w:firstLine="0"/>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3.Caracteres no numéricos</w:t>
            </w:r>
          </w:p>
        </w:tc>
      </w:tr>
      <w:tr>
        <w:trPr>
          <w:cantSplit w:val="0"/>
          <w:trHeight w:val="512.475585937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Ciudad residencia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1.Cadena de caracteres</w:t>
            </w:r>
          </w:p>
          <w:p w:rsidR="00000000" w:rsidDel="00000000" w:rsidP="00000000" w:rsidRDefault="00000000" w:rsidRPr="00000000" w14:paraId="0000014E">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2.Longitud3= 3</w:t>
            </w:r>
          </w:p>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3.Caracteres </w:t>
            </w:r>
            <w:r w:rsidDel="00000000" w:rsidR="00000000" w:rsidRPr="00000000">
              <w:rPr>
                <w:rFonts w:ascii="Arial Unicode MS" w:cs="Arial Unicode MS" w:eastAsia="Arial Unicode MS" w:hAnsi="Arial Unicode MS"/>
                <w:color w:val="202122"/>
                <w:sz w:val="21"/>
                <w:szCs w:val="21"/>
                <w:highlight w:val="white"/>
                <w:rtl w:val="0"/>
              </w:rPr>
              <w:t xml:space="preserve">∈ [A-Z]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1.Caracteres numericos</w:t>
            </w:r>
          </w:p>
          <w:p w:rsidR="00000000" w:rsidDel="00000000" w:rsidP="00000000" w:rsidRDefault="00000000" w:rsidRPr="00000000" w14:paraId="00000151">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2.Longitud != 3</w:t>
            </w:r>
          </w:p>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4.Caracteres </w:t>
            </w:r>
            <w:r w:rsidDel="00000000" w:rsidR="00000000" w:rsidRPr="00000000">
              <w:rPr>
                <w:rFonts w:ascii="Arial Unicode MS" w:cs="Arial Unicode MS" w:eastAsia="Arial Unicode MS" w:hAnsi="Arial Unicode MS"/>
                <w:color w:val="202122"/>
                <w:sz w:val="21"/>
                <w:szCs w:val="21"/>
                <w:highlight w:val="white"/>
                <w:rtl w:val="0"/>
              </w:rPr>
              <w:t xml:space="preserve">∉ [</w:t>
            </w:r>
            <w:r w:rsidDel="00000000" w:rsidR="00000000" w:rsidRPr="00000000">
              <w:rPr>
                <w:color w:val="202124"/>
                <w:sz w:val="24"/>
                <w:szCs w:val="24"/>
                <w:highlight w:val="white"/>
                <w:rtl w:val="0"/>
              </w:rPr>
              <w:t xml:space="preserve">A-Z</w:t>
            </w:r>
            <w:r w:rsidDel="00000000" w:rsidR="00000000" w:rsidRPr="00000000">
              <w:rPr>
                <w:color w:val="202122"/>
                <w:sz w:val="21"/>
                <w:szCs w:val="21"/>
                <w:highlight w:val="white"/>
                <w:rtl w:val="0"/>
              </w:rPr>
              <w:t xml:space="preserve">]</w:t>
            </w:r>
            <w:r w:rsidDel="00000000" w:rsidR="00000000" w:rsidRPr="00000000">
              <w:rPr>
                <w:rtl w:val="0"/>
              </w:rPr>
            </w:r>
          </w:p>
          <w:p w:rsidR="00000000" w:rsidDel="00000000" w:rsidP="00000000" w:rsidRDefault="00000000" w:rsidRPr="00000000" w14:paraId="00000153">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5.Signos de puntuación</w:t>
            </w:r>
          </w:p>
        </w:tc>
      </w:tr>
      <w:tr>
        <w:trPr>
          <w:cantSplit w:val="0"/>
          <w:trHeight w:val="512.475585937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1.Valor numerico</w:t>
            </w:r>
          </w:p>
          <w:p w:rsidR="00000000" w:rsidDel="00000000" w:rsidP="00000000" w:rsidRDefault="00000000" w:rsidRPr="00000000" w14:paraId="00000156">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2.Longitud = 2</w:t>
            </w:r>
          </w:p>
          <w:p w:rsidR="00000000" w:rsidDel="00000000" w:rsidP="00000000" w:rsidRDefault="00000000" w:rsidRPr="00000000" w14:paraId="00000157">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2.Valor en rango de [00, 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1.Caracteres no numéricos</w:t>
            </w:r>
          </w:p>
          <w:p w:rsidR="00000000" w:rsidDel="00000000" w:rsidP="00000000" w:rsidRDefault="00000000" w:rsidRPr="00000000" w14:paraId="00000159">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2.Longitud != 2</w:t>
            </w:r>
          </w:p>
          <w:p w:rsidR="00000000" w:rsidDel="00000000" w:rsidP="00000000" w:rsidRDefault="00000000" w:rsidRPr="00000000" w14:paraId="0000015A">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3.Valor no en rango[00, 99]</w:t>
            </w:r>
          </w:p>
        </w:tc>
      </w:tr>
      <w:tr>
        <w:trPr>
          <w:cantSplit w:val="0"/>
          <w:trHeight w:val="512.475585937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Genero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1.Longitud = 1</w:t>
            </w:r>
          </w:p>
          <w:p w:rsidR="00000000" w:rsidDel="00000000" w:rsidP="00000000" w:rsidRDefault="00000000" w:rsidRPr="00000000" w14:paraId="0000015D">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2.Caracter = M</w:t>
            </w:r>
          </w:p>
          <w:p w:rsidR="00000000" w:rsidDel="00000000" w:rsidP="00000000" w:rsidRDefault="00000000" w:rsidRPr="00000000" w14:paraId="0000015E">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3.Caracter = 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1.Longitud != 1</w:t>
            </w:r>
          </w:p>
          <w:p w:rsidR="00000000" w:rsidDel="00000000" w:rsidP="00000000" w:rsidRDefault="00000000" w:rsidRPr="00000000" w14:paraId="00000160">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2.Caracter != M</w:t>
            </w:r>
          </w:p>
          <w:p w:rsidR="00000000" w:rsidDel="00000000" w:rsidP="00000000" w:rsidRDefault="00000000" w:rsidRPr="00000000" w14:paraId="00000161">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3.Caracter !=F</w:t>
            </w:r>
          </w:p>
        </w:tc>
      </w:tr>
      <w:tr>
        <w:trPr>
          <w:cantSplit w:val="0"/>
          <w:trHeight w:val="512.475585937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Codigo UCI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1.Formato = NXX</w:t>
            </w:r>
          </w:p>
          <w:p w:rsidR="00000000" w:rsidDel="00000000" w:rsidP="00000000" w:rsidRDefault="00000000" w:rsidRPr="00000000" w14:paraId="00000164">
            <w:pPr>
              <w:widowControl w:val="0"/>
              <w:spacing w:line="240" w:lineRule="auto"/>
              <w:jc w:val="center"/>
              <w:rPr>
                <w:color w:val="202122"/>
                <w:sz w:val="21"/>
                <w:szCs w:val="21"/>
                <w:highlight w:val="white"/>
              </w:rPr>
            </w:pPr>
            <w:r w:rsidDel="00000000" w:rsidR="00000000" w:rsidRPr="00000000">
              <w:rPr>
                <w:rFonts w:ascii="Times New Roman" w:cs="Times New Roman" w:eastAsia="Times New Roman" w:hAnsi="Times New Roman"/>
                <w:sz w:val="25"/>
                <w:szCs w:val="25"/>
                <w:rtl w:val="0"/>
              </w:rPr>
              <w:t xml:space="preserve">2.N caracter </w:t>
            </w:r>
            <w:r w:rsidDel="00000000" w:rsidR="00000000" w:rsidRPr="00000000">
              <w:rPr>
                <w:rFonts w:ascii="Arial Unicode MS" w:cs="Arial Unicode MS" w:eastAsia="Arial Unicode MS" w:hAnsi="Arial Unicode MS"/>
                <w:color w:val="202122"/>
                <w:sz w:val="21"/>
                <w:szCs w:val="21"/>
                <w:highlight w:val="white"/>
                <w:rtl w:val="0"/>
              </w:rPr>
              <w:t xml:space="preserve">∈ [A-D]</w:t>
            </w:r>
          </w:p>
          <w:p w:rsidR="00000000" w:rsidDel="00000000" w:rsidP="00000000" w:rsidRDefault="00000000" w:rsidRPr="00000000" w14:paraId="00000165">
            <w:pPr>
              <w:widowControl w:val="0"/>
              <w:spacing w:line="240" w:lineRule="auto"/>
              <w:jc w:val="center"/>
              <w:rPr>
                <w:color w:val="202122"/>
                <w:sz w:val="21"/>
                <w:szCs w:val="21"/>
                <w:highlight w:val="white"/>
              </w:rPr>
            </w:pPr>
            <w:r w:rsidDel="00000000" w:rsidR="00000000" w:rsidRPr="00000000">
              <w:rPr>
                <w:color w:val="202122"/>
                <w:sz w:val="21"/>
                <w:szCs w:val="21"/>
                <w:highlight w:val="white"/>
                <w:rtl w:val="0"/>
              </w:rPr>
              <w:t xml:space="preserve">3.XX valor numérico contenido en [00,99]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2.Formato != NXX</w:t>
            </w:r>
          </w:p>
          <w:p w:rsidR="00000000" w:rsidDel="00000000" w:rsidP="00000000" w:rsidRDefault="00000000" w:rsidRPr="00000000" w14:paraId="00000167">
            <w:pPr>
              <w:widowControl w:val="0"/>
              <w:spacing w:line="240" w:lineRule="auto"/>
              <w:jc w:val="center"/>
              <w:rPr>
                <w:color w:val="202122"/>
                <w:sz w:val="21"/>
                <w:szCs w:val="21"/>
                <w:highlight w:val="white"/>
              </w:rPr>
            </w:pPr>
            <w:r w:rsidDel="00000000" w:rsidR="00000000" w:rsidRPr="00000000">
              <w:rPr>
                <w:rFonts w:ascii="Times New Roman" w:cs="Times New Roman" w:eastAsia="Times New Roman" w:hAnsi="Times New Roman"/>
                <w:sz w:val="25"/>
                <w:szCs w:val="25"/>
                <w:rtl w:val="0"/>
              </w:rPr>
              <w:t xml:space="preserve">2.N caracter </w:t>
            </w:r>
            <w:r w:rsidDel="00000000" w:rsidR="00000000" w:rsidRPr="00000000">
              <w:rPr>
                <w:rFonts w:ascii="Arial Unicode MS" w:cs="Arial Unicode MS" w:eastAsia="Arial Unicode MS" w:hAnsi="Arial Unicode MS"/>
                <w:color w:val="202122"/>
                <w:sz w:val="21"/>
                <w:szCs w:val="21"/>
                <w:highlight w:val="white"/>
                <w:rtl w:val="0"/>
              </w:rPr>
              <w:t xml:space="preserve">∉ [</w:t>
            </w:r>
            <w:r w:rsidDel="00000000" w:rsidR="00000000" w:rsidRPr="00000000">
              <w:rPr>
                <w:color w:val="202124"/>
                <w:sz w:val="24"/>
                <w:szCs w:val="24"/>
                <w:highlight w:val="white"/>
                <w:rtl w:val="0"/>
              </w:rPr>
              <w:t xml:space="preserve">A-D</w:t>
            </w:r>
            <w:r w:rsidDel="00000000" w:rsidR="00000000" w:rsidRPr="00000000">
              <w:rPr>
                <w:color w:val="202122"/>
                <w:sz w:val="21"/>
                <w:szCs w:val="21"/>
                <w:highlight w:val="white"/>
                <w:rtl w:val="0"/>
              </w:rPr>
              <w:t xml:space="preserve">]</w:t>
            </w:r>
          </w:p>
          <w:p w:rsidR="00000000" w:rsidDel="00000000" w:rsidP="00000000" w:rsidRDefault="00000000" w:rsidRPr="00000000" w14:paraId="00000168">
            <w:pPr>
              <w:widowControl w:val="0"/>
              <w:spacing w:line="240" w:lineRule="auto"/>
              <w:jc w:val="center"/>
              <w:rPr>
                <w:color w:val="202122"/>
                <w:sz w:val="21"/>
                <w:szCs w:val="21"/>
                <w:highlight w:val="white"/>
              </w:rPr>
            </w:pPr>
            <w:r w:rsidDel="00000000" w:rsidR="00000000" w:rsidRPr="00000000">
              <w:rPr>
                <w:color w:val="202122"/>
                <w:sz w:val="21"/>
                <w:szCs w:val="21"/>
                <w:highlight w:val="white"/>
                <w:rtl w:val="0"/>
              </w:rPr>
              <w:t xml:space="preserve">3.XX valor numérico fuera de [00,99]</w:t>
            </w:r>
          </w:p>
        </w:tc>
      </w:tr>
      <w:tr>
        <w:trPr>
          <w:cantSplit w:val="0"/>
          <w:trHeight w:val="512.475585937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Retorno (contagio)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1.Formato = ContagioTipoNN</w:t>
            </w:r>
          </w:p>
          <w:p w:rsidR="00000000" w:rsidDel="00000000" w:rsidP="00000000" w:rsidRDefault="00000000" w:rsidRPr="00000000" w14:paraId="0000016B">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2.NN </w:t>
            </w:r>
            <w:r w:rsidDel="00000000" w:rsidR="00000000" w:rsidRPr="00000000">
              <w:rPr>
                <w:color w:val="202122"/>
                <w:sz w:val="21"/>
                <w:szCs w:val="21"/>
                <w:highlight w:val="white"/>
                <w:rtl w:val="0"/>
              </w:rPr>
              <w:t xml:space="preserve">valor numérico contenido en [00,99]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1.Formato != ContagioTipoNN</w:t>
            </w:r>
          </w:p>
          <w:p w:rsidR="00000000" w:rsidDel="00000000" w:rsidP="00000000" w:rsidRDefault="00000000" w:rsidRPr="00000000" w14:paraId="0000016D">
            <w:pPr>
              <w:widowControl w:val="0"/>
              <w:spacing w:line="240" w:lineRule="auto"/>
              <w:jc w:val="center"/>
              <w:rPr>
                <w:color w:val="202122"/>
                <w:sz w:val="21"/>
                <w:szCs w:val="21"/>
                <w:highlight w:val="white"/>
              </w:rPr>
            </w:pPr>
            <w:r w:rsidDel="00000000" w:rsidR="00000000" w:rsidRPr="00000000">
              <w:rPr>
                <w:color w:val="202122"/>
                <w:sz w:val="21"/>
                <w:szCs w:val="21"/>
                <w:highlight w:val="white"/>
                <w:rtl w:val="0"/>
              </w:rPr>
              <w:t xml:space="preserve">2.NN valor numérico fuera de [00,99]</w:t>
            </w:r>
          </w:p>
          <w:p w:rsidR="00000000" w:rsidDel="00000000" w:rsidP="00000000" w:rsidRDefault="00000000" w:rsidRPr="00000000" w14:paraId="0000016E">
            <w:pPr>
              <w:widowControl w:val="0"/>
              <w:spacing w:line="240" w:lineRule="auto"/>
              <w:jc w:val="center"/>
              <w:rPr>
                <w:color w:val="202122"/>
                <w:sz w:val="21"/>
                <w:szCs w:val="21"/>
                <w:highlight w:val="white"/>
              </w:rPr>
            </w:pPr>
            <w:r w:rsidDel="00000000" w:rsidR="00000000" w:rsidRPr="00000000">
              <w:rPr>
                <w:color w:val="202122"/>
                <w:sz w:val="21"/>
                <w:szCs w:val="21"/>
                <w:highlight w:val="white"/>
                <w:rtl w:val="0"/>
              </w:rPr>
              <w:t xml:space="preserve">3.NN caracter no numerico</w:t>
            </w:r>
          </w:p>
        </w:tc>
      </w:tr>
      <w:tr>
        <w:trPr>
          <w:cantSplit w:val="0"/>
          <w:trHeight w:val="512.475585937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Retorno (dias UCI)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1.Valor numerico</w:t>
            </w:r>
          </w:p>
          <w:p w:rsidR="00000000" w:rsidDel="00000000" w:rsidP="00000000" w:rsidRDefault="00000000" w:rsidRPr="00000000" w14:paraId="00000171">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2.Longitud = 3</w:t>
            </w:r>
          </w:p>
          <w:p w:rsidR="00000000" w:rsidDel="00000000" w:rsidP="00000000" w:rsidRDefault="00000000" w:rsidRPr="00000000" w14:paraId="00000172">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3.Valor numérico contenido en [000, 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1.Valor no numerico</w:t>
            </w:r>
          </w:p>
          <w:p w:rsidR="00000000" w:rsidDel="00000000" w:rsidP="00000000" w:rsidRDefault="00000000" w:rsidRPr="00000000" w14:paraId="00000174">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2.Longitud != 3</w:t>
            </w:r>
          </w:p>
          <w:p w:rsidR="00000000" w:rsidDel="00000000" w:rsidP="00000000" w:rsidRDefault="00000000" w:rsidRPr="00000000" w14:paraId="00000175">
            <w:pPr>
              <w:widowControl w:val="0"/>
              <w:spacing w:line="24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3.Valor numérico fuera de [000, 999]</w:t>
            </w:r>
          </w:p>
        </w:tc>
      </w:tr>
    </w:tbl>
    <w:p w:rsidR="00000000" w:rsidDel="00000000" w:rsidP="00000000" w:rsidRDefault="00000000" w:rsidRPr="00000000" w14:paraId="00000176">
      <w:pPr>
        <w:jc w:val="both"/>
        <w:rPr>
          <w:rFonts w:ascii="Times New Roman" w:cs="Times New Roman" w:eastAsia="Times New Roman" w:hAnsi="Times New Roman"/>
          <w:b w:val="1"/>
          <w:color w:val="666666"/>
          <w:sz w:val="28"/>
          <w:szCs w:val="28"/>
        </w:rPr>
      </w:pPr>
      <w:r w:rsidDel="00000000" w:rsidR="00000000" w:rsidRPr="00000000">
        <w:rPr>
          <w:rtl w:val="0"/>
        </w:rPr>
      </w:r>
    </w:p>
    <w:p w:rsidR="00000000" w:rsidDel="00000000" w:rsidP="00000000" w:rsidRDefault="00000000" w:rsidRPr="00000000" w14:paraId="00000177">
      <w:pPr>
        <w:jc w:val="both"/>
        <w:rPr>
          <w:rFonts w:ascii="Times New Roman" w:cs="Times New Roman" w:eastAsia="Times New Roman" w:hAnsi="Times New Roman"/>
          <w:b w:val="1"/>
          <w:sz w:val="28"/>
          <w:szCs w:val="28"/>
        </w:rPr>
      </w:pPr>
      <w:r w:rsidDel="00000000" w:rsidR="00000000" w:rsidRPr="00000000">
        <w:rPr>
          <w:rtl w:val="0"/>
        </w:rPr>
      </w:r>
    </w:p>
    <w:sectPr>
      <w:footerReference r:id="rId11" w:type="default"/>
      <w:footerReference r:id="rId1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