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28A5" w14:textId="77777777" w:rsidR="00EE1D95" w:rsidRPr="00EE1D95" w:rsidRDefault="00EE1D95" w:rsidP="00EE1D95">
      <w:pPr>
        <w:rPr>
          <w:b/>
          <w:bCs/>
        </w:rPr>
      </w:pPr>
      <w:r w:rsidRPr="00EE1D95">
        <w:rPr>
          <w:b/>
          <w:bCs/>
        </w:rPr>
        <w:t>1. Tatai Központ (Szerverek, Redundancia)</w:t>
      </w:r>
    </w:p>
    <w:p w14:paraId="6D0D2A51" w14:textId="77777777" w:rsidR="00EE1D95" w:rsidRPr="00EE1D95" w:rsidRDefault="00EE1D95" w:rsidP="00EE1D95">
      <w:r w:rsidRPr="00EE1D95">
        <w:t>Itt van a legtöbb kábel, szóval itt a leglátványosabb a hibatűrés tesztelése.</w:t>
      </w:r>
    </w:p>
    <w:p w14:paraId="2D1D4BB4" w14:textId="77777777" w:rsidR="00EE1D95" w:rsidRPr="00EE1D95" w:rsidRDefault="00EE1D95" w:rsidP="00EE1D95">
      <w:pPr>
        <w:numPr>
          <w:ilvl w:val="0"/>
          <w:numId w:val="1"/>
        </w:numPr>
      </w:pPr>
      <w:r w:rsidRPr="00EE1D95">
        <w:rPr>
          <w:b/>
          <w:bCs/>
        </w:rPr>
        <w:t>EtherChannel (Vonali összefogás) tesztelése</w:t>
      </w:r>
    </w:p>
    <w:p w14:paraId="57EE0FFB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Eszköz:</w:t>
      </w:r>
      <w:r w:rsidRPr="00EE1D95">
        <w:t xml:space="preserve"> SW1 vagy SW2</w:t>
      </w:r>
    </w:p>
    <w:p w14:paraId="62E7F6FC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Parancs (CLI):</w:t>
      </w:r>
      <w:r w:rsidRPr="00EE1D95">
        <w:t xml:space="preserve"> show etherchannel summary</w:t>
      </w:r>
    </w:p>
    <w:p w14:paraId="77FB037A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Mit kell látni:</w:t>
      </w:r>
      <w:r w:rsidRPr="00EE1D95">
        <w:t xml:space="preserve"> A listában a port-channel (pl. Po1) mellett egy SU jelzést kell keresni (S = Layer 2, U = In use). Alatta látszania kell a rajzon lévő összefogott fizikai portoknak: Fa0/23 és Fa0/24.</w:t>
      </w:r>
    </w:p>
    <w:p w14:paraId="73C148AB" w14:textId="77777777" w:rsidR="00EE1D95" w:rsidRPr="00EE1D95" w:rsidRDefault="00EE1D95" w:rsidP="00EE1D95">
      <w:pPr>
        <w:numPr>
          <w:ilvl w:val="0"/>
          <w:numId w:val="1"/>
        </w:numPr>
      </w:pPr>
      <w:r w:rsidRPr="00EE1D95">
        <w:rPr>
          <w:b/>
          <w:bCs/>
        </w:rPr>
        <w:t>HSRP (Redundáns Routerek) tesztelése</w:t>
      </w:r>
    </w:p>
    <w:p w14:paraId="590DB0F2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Eszköz:</w:t>
      </w:r>
      <w:r w:rsidRPr="00EE1D95">
        <w:t xml:space="preserve"> R1 és R2</w:t>
      </w:r>
    </w:p>
    <w:p w14:paraId="7D4A123F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Parancs (CLI):</w:t>
      </w:r>
      <w:r w:rsidRPr="00EE1D95">
        <w:t xml:space="preserve"> show standby brief</w:t>
      </w:r>
    </w:p>
    <w:p w14:paraId="1DAAEF07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Mit kell látni:</w:t>
      </w:r>
      <w:r w:rsidRPr="00EE1D95">
        <w:t xml:space="preserve"> Az R1-en a State oszlopban ideális esetben Active, az R2-n Standby feliratnak kell lennie (vagy fordítva, a lényeg, hogy ne egyezzenek). A Virtual IP oszlopban a Menedzsment/Spedíció gépek közös átjáró címe (pl. 192.168.20.1) kell, hogy világítson.</w:t>
      </w:r>
    </w:p>
    <w:p w14:paraId="41A0A800" w14:textId="77777777" w:rsidR="00EE1D95" w:rsidRPr="00EE1D95" w:rsidRDefault="00EE1D95" w:rsidP="00EE1D95">
      <w:pPr>
        <w:numPr>
          <w:ilvl w:val="0"/>
          <w:numId w:val="1"/>
        </w:numPr>
      </w:pPr>
      <w:r w:rsidRPr="00EE1D95">
        <w:rPr>
          <w:b/>
          <w:bCs/>
        </w:rPr>
        <w:t>VLAN és Trunk (Kijárat a routerek felé)</w:t>
      </w:r>
    </w:p>
    <w:p w14:paraId="4B59D447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Eszköz:</w:t>
      </w:r>
      <w:r w:rsidRPr="00EE1D95">
        <w:t xml:space="preserve"> SW1</w:t>
      </w:r>
    </w:p>
    <w:p w14:paraId="50317E2F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Parancs (CLI):</w:t>
      </w:r>
      <w:r w:rsidRPr="00EE1D95">
        <w:t xml:space="preserve"> show interfaces trunk</w:t>
      </w:r>
    </w:p>
    <w:p w14:paraId="15C2BB7A" w14:textId="77777777" w:rsidR="00EE1D95" w:rsidRPr="00EE1D95" w:rsidRDefault="00EE1D95" w:rsidP="00EE1D95">
      <w:pPr>
        <w:numPr>
          <w:ilvl w:val="1"/>
          <w:numId w:val="1"/>
        </w:numPr>
      </w:pPr>
      <w:r w:rsidRPr="00EE1D95">
        <w:rPr>
          <w:b/>
          <w:bCs/>
        </w:rPr>
        <w:t>Mit kell látni:</w:t>
      </w:r>
      <w:r w:rsidRPr="00EE1D95">
        <w:t xml:space="preserve"> A listában a router felé menő portnak (Gig0/2) és az EtherChannel portnak (Po1) is forwarding állapotban kell lennie, engedve a 20-as és 30-as VLAN forgalmát.</w:t>
      </w:r>
    </w:p>
    <w:p w14:paraId="6A9EE819" w14:textId="77777777" w:rsidR="00EE1D95" w:rsidRPr="00EE1D95" w:rsidRDefault="00EE1D95" w:rsidP="00EE1D95">
      <w:pPr>
        <w:rPr>
          <w:b/>
          <w:bCs/>
        </w:rPr>
      </w:pPr>
      <w:r w:rsidRPr="00EE1D95">
        <w:rPr>
          <w:b/>
          <w:bCs/>
        </w:rPr>
        <w:t>2. AK-Telephely (Dinamikus routing)</w:t>
      </w:r>
    </w:p>
    <w:p w14:paraId="6D3AEA6F" w14:textId="77777777" w:rsidR="00EE1D95" w:rsidRPr="00EE1D95" w:rsidRDefault="00EE1D95" w:rsidP="00EE1D95">
      <w:r w:rsidRPr="00EE1D95">
        <w:t>Itt az a lényeg, hogy a router "magától" megtanulja az utat Tata felé.</w:t>
      </w:r>
    </w:p>
    <w:p w14:paraId="08409EFC" w14:textId="77777777" w:rsidR="00EE1D95" w:rsidRPr="00EE1D95" w:rsidRDefault="00EE1D95" w:rsidP="00EE1D95">
      <w:pPr>
        <w:numPr>
          <w:ilvl w:val="0"/>
          <w:numId w:val="2"/>
        </w:numPr>
      </w:pPr>
      <w:r w:rsidRPr="00EE1D95">
        <w:rPr>
          <w:b/>
          <w:bCs/>
        </w:rPr>
        <w:t>OSPF Dinamikus Forgalomirányítás</w:t>
      </w:r>
    </w:p>
    <w:p w14:paraId="321FEA5C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Eszköz:</w:t>
      </w:r>
      <w:r w:rsidRPr="00EE1D95">
        <w:t xml:space="preserve"> AK_Router</w:t>
      </w:r>
    </w:p>
    <w:p w14:paraId="0D6EA9D6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Parancs (CLI):</w:t>
      </w:r>
      <w:r w:rsidRPr="00EE1D95">
        <w:t xml:space="preserve"> show ip route</w:t>
      </w:r>
    </w:p>
    <w:p w14:paraId="6976251F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Mit kell látni:</w:t>
      </w:r>
      <w:r w:rsidRPr="00EE1D95">
        <w:t xml:space="preserve"> A kiírt táblázatban több sornál is egy O betűnek kell lennie a bal szélen (ez jelöli az OSPF-et). Látnod kell a listában a 192.168.20.0 és 192.168.30.0 (Tatai hálózatok) felé mutató útvonalakat, amiket a Gig0/0/1 interfészen keresztül ér el.</w:t>
      </w:r>
    </w:p>
    <w:p w14:paraId="747B00CF" w14:textId="77777777" w:rsidR="00EE1D95" w:rsidRPr="00EE1D95" w:rsidRDefault="00EE1D95" w:rsidP="00EE1D95">
      <w:pPr>
        <w:numPr>
          <w:ilvl w:val="0"/>
          <w:numId w:val="2"/>
        </w:numPr>
      </w:pPr>
      <w:r w:rsidRPr="00EE1D95">
        <w:rPr>
          <w:b/>
          <w:bCs/>
        </w:rPr>
        <w:t>DHCP IP-kiosztás teszt</w:t>
      </w:r>
    </w:p>
    <w:p w14:paraId="2DDAEA47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lastRenderedPageBreak/>
        <w:t>Eszköz:</w:t>
      </w:r>
      <w:r w:rsidRPr="00EE1D95">
        <w:t xml:space="preserve"> AK_Router</w:t>
      </w:r>
    </w:p>
    <w:p w14:paraId="425A80FB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Parancs (CLI):</w:t>
      </w:r>
      <w:r w:rsidRPr="00EE1D95">
        <w:t xml:space="preserve"> show ip dhcp binding</w:t>
      </w:r>
    </w:p>
    <w:p w14:paraId="2512F933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Mit kell látni:</w:t>
      </w:r>
      <w:r w:rsidRPr="00EE1D95">
        <w:t xml:space="preserve"> Négy darab bejegyzést kell látni a 192.168.60.x tartományból, hozzárendelve a négy AK PC MAC-címéhez.</w:t>
      </w:r>
    </w:p>
    <w:p w14:paraId="63EECF19" w14:textId="77777777" w:rsidR="00EE1D95" w:rsidRPr="00EE1D95" w:rsidRDefault="00EE1D95" w:rsidP="00EE1D95">
      <w:pPr>
        <w:numPr>
          <w:ilvl w:val="0"/>
          <w:numId w:val="2"/>
        </w:numPr>
      </w:pPr>
      <w:r w:rsidRPr="00EE1D95">
        <w:rPr>
          <w:b/>
          <w:bCs/>
        </w:rPr>
        <w:t>Végponttól végpontig (End-to-End) kapcsolat teszt</w:t>
      </w:r>
    </w:p>
    <w:p w14:paraId="5B8BED6A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Eszköz:</w:t>
      </w:r>
      <w:r w:rsidRPr="00EE1D95">
        <w:t xml:space="preserve"> PC-PT AKPC1 (Parancssor/CMD)</w:t>
      </w:r>
    </w:p>
    <w:p w14:paraId="221FD49A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Parancs:</w:t>
      </w:r>
      <w:r w:rsidRPr="00EE1D95">
        <w:t xml:space="preserve"> ping 192.168.20.x (A tatai Menedzsment PC1 IP címe)</w:t>
      </w:r>
    </w:p>
    <w:p w14:paraId="3A2BCA4C" w14:textId="77777777" w:rsidR="00EE1D95" w:rsidRPr="00EE1D95" w:rsidRDefault="00EE1D95" w:rsidP="00EE1D95">
      <w:pPr>
        <w:numPr>
          <w:ilvl w:val="1"/>
          <w:numId w:val="2"/>
        </w:numPr>
      </w:pPr>
      <w:r w:rsidRPr="00EE1D95">
        <w:rPr>
          <w:b/>
          <w:bCs/>
        </w:rPr>
        <w:t>Mit kell látni:</w:t>
      </w:r>
      <w:r w:rsidRPr="00EE1D95">
        <w:t xml:space="preserve"> Négy darab sikeres Reply from... választ. A csomag oda-vissza megjárta az OSPF útvonalat.</w:t>
      </w:r>
    </w:p>
    <w:p w14:paraId="3CFCA1D9" w14:textId="77777777" w:rsidR="00EE1D95" w:rsidRPr="00EE1D95" w:rsidRDefault="00EE1D95" w:rsidP="00EE1D95">
      <w:pPr>
        <w:rPr>
          <w:b/>
          <w:bCs/>
        </w:rPr>
      </w:pPr>
      <w:r w:rsidRPr="00EE1D95">
        <w:rPr>
          <w:b/>
          <w:bCs/>
        </w:rPr>
        <w:t>3. Budapest Iroda (Titkosított VPN)</w:t>
      </w:r>
    </w:p>
    <w:p w14:paraId="42D9CC50" w14:textId="77777777" w:rsidR="00EE1D95" w:rsidRPr="00EE1D95" w:rsidRDefault="00EE1D95" w:rsidP="00EE1D95">
      <w:r w:rsidRPr="00EE1D95">
        <w:t>Mivel ez "nyilvános" neten megy át, itt a titkosítás megléte a legfontosabb.</w:t>
      </w:r>
    </w:p>
    <w:p w14:paraId="387FE1AB" w14:textId="77777777" w:rsidR="00EE1D95" w:rsidRPr="00EE1D95" w:rsidRDefault="00EE1D95" w:rsidP="00EE1D95">
      <w:pPr>
        <w:numPr>
          <w:ilvl w:val="0"/>
          <w:numId w:val="3"/>
        </w:numPr>
      </w:pPr>
      <w:r w:rsidRPr="00EE1D95">
        <w:rPr>
          <w:b/>
          <w:bCs/>
        </w:rPr>
        <w:t>Site-to-Site IPsec VPN Alagút ellenőrzése</w:t>
      </w:r>
    </w:p>
    <w:p w14:paraId="1D013756" w14:textId="77777777" w:rsidR="00EE1D95" w:rsidRPr="00EE1D95" w:rsidRDefault="00EE1D95" w:rsidP="00EE1D95">
      <w:pPr>
        <w:numPr>
          <w:ilvl w:val="1"/>
          <w:numId w:val="3"/>
        </w:numPr>
      </w:pPr>
      <w:r w:rsidRPr="00EE1D95">
        <w:rPr>
          <w:b/>
          <w:bCs/>
        </w:rPr>
        <w:t>Eszköz:</w:t>
      </w:r>
      <w:r w:rsidRPr="00EE1D95">
        <w:t xml:space="preserve"> Bp_Router</w:t>
      </w:r>
    </w:p>
    <w:p w14:paraId="52B4AC64" w14:textId="77777777" w:rsidR="00EE1D95" w:rsidRPr="00EE1D95" w:rsidRDefault="00EE1D95" w:rsidP="00EE1D95">
      <w:pPr>
        <w:numPr>
          <w:ilvl w:val="1"/>
          <w:numId w:val="3"/>
        </w:numPr>
      </w:pPr>
      <w:r w:rsidRPr="00EE1D95">
        <w:rPr>
          <w:b/>
          <w:bCs/>
        </w:rPr>
        <w:t>Parancs (CLI):</w:t>
      </w:r>
      <w:r w:rsidRPr="00EE1D95">
        <w:t xml:space="preserve"> show crypto isakmp sa majd show crypto ipsec sa</w:t>
      </w:r>
    </w:p>
    <w:p w14:paraId="78466379" w14:textId="77777777" w:rsidR="00EE1D95" w:rsidRPr="00EE1D95" w:rsidRDefault="00EE1D95" w:rsidP="00EE1D95">
      <w:pPr>
        <w:numPr>
          <w:ilvl w:val="1"/>
          <w:numId w:val="3"/>
        </w:numPr>
      </w:pPr>
      <w:r w:rsidRPr="00EE1D95">
        <w:rPr>
          <w:b/>
          <w:bCs/>
        </w:rPr>
        <w:t>Mit kell látni:</w:t>
      </w:r>
      <w:r w:rsidRPr="00EE1D95">
        <w:t xml:space="preserve"> Az elsőnél QM_IDLE vagy ACTIVE státuszt. A másodiknál nagyon fontos: meg kell nézni a pkts encaps: és pkts decaps: sorokat. Ezeknek a számlálóknak nullánál nagyobbnak kell lenniük (ha már ment át forgalom).</w:t>
      </w:r>
    </w:p>
    <w:p w14:paraId="3F630F6B" w14:textId="77777777" w:rsidR="00EE1D95" w:rsidRPr="00EE1D95" w:rsidRDefault="00EE1D95" w:rsidP="00EE1D95">
      <w:pPr>
        <w:numPr>
          <w:ilvl w:val="0"/>
          <w:numId w:val="3"/>
        </w:numPr>
      </w:pPr>
      <w:r w:rsidRPr="00EE1D95">
        <w:rPr>
          <w:b/>
          <w:bCs/>
        </w:rPr>
        <w:t>VPN Forgalom generálása éléőben</w:t>
      </w:r>
    </w:p>
    <w:p w14:paraId="56535C74" w14:textId="77777777" w:rsidR="00EE1D95" w:rsidRPr="00EE1D95" w:rsidRDefault="00EE1D95" w:rsidP="00EE1D95">
      <w:pPr>
        <w:numPr>
          <w:ilvl w:val="1"/>
          <w:numId w:val="3"/>
        </w:numPr>
      </w:pPr>
      <w:r w:rsidRPr="00EE1D95">
        <w:rPr>
          <w:b/>
          <w:bCs/>
        </w:rPr>
        <w:t>Eszköz:</w:t>
      </w:r>
      <w:r w:rsidRPr="00EE1D95">
        <w:t xml:space="preserve"> Budapest_PC1 (Parancssor/CMD)</w:t>
      </w:r>
    </w:p>
    <w:p w14:paraId="570EAD26" w14:textId="77777777" w:rsidR="00EE1D95" w:rsidRPr="00EE1D95" w:rsidRDefault="00EE1D95" w:rsidP="00EE1D95">
      <w:pPr>
        <w:numPr>
          <w:ilvl w:val="1"/>
          <w:numId w:val="3"/>
        </w:numPr>
      </w:pPr>
      <w:r w:rsidRPr="00EE1D95">
        <w:rPr>
          <w:b/>
          <w:bCs/>
        </w:rPr>
        <w:t>Parancs:</w:t>
      </w:r>
      <w:r w:rsidRPr="00EE1D95">
        <w:t xml:space="preserve"> ping 192.168.20.x -t (Folyamatos ping a Tatai központba).</w:t>
      </w:r>
    </w:p>
    <w:p w14:paraId="691570EE" w14:textId="77777777" w:rsidR="00EE1D95" w:rsidRPr="00EE1D95" w:rsidRDefault="00EE1D95" w:rsidP="00EE1D95">
      <w:pPr>
        <w:numPr>
          <w:ilvl w:val="1"/>
          <w:numId w:val="3"/>
        </w:numPr>
      </w:pPr>
      <w:r w:rsidRPr="00EE1D95">
        <w:rPr>
          <w:b/>
          <w:bCs/>
        </w:rPr>
        <w:t>Mit kell látni:</w:t>
      </w:r>
      <w:r w:rsidRPr="00EE1D95">
        <w:t xml:space="preserve"> Miközben pörögnek a ping válaszok, a Bp_Router-en újra be kell ütni a show crypto ipsec sa parancsot. Látni fogjuk, hogy az encaps és decaps számok pörögnek felfelé! Ez bizonyítja, hogy a ping csomagokat a router tényleg titkosítja.</w:t>
      </w:r>
    </w:p>
    <w:p w14:paraId="769A4A67" w14:textId="77777777" w:rsidR="00EE1D95" w:rsidRPr="00EE1D95" w:rsidRDefault="00EE1D95" w:rsidP="00EE1D95">
      <w:pPr>
        <w:rPr>
          <w:b/>
          <w:bCs/>
        </w:rPr>
      </w:pPr>
      <w:r w:rsidRPr="00EE1D95">
        <w:rPr>
          <w:b/>
          <w:bCs/>
        </w:rPr>
        <w:t>4. Lightcenter (Biztonság és izoláció)</w:t>
      </w:r>
    </w:p>
    <w:p w14:paraId="1825397F" w14:textId="77777777" w:rsidR="00EE1D95" w:rsidRPr="00EE1D95" w:rsidRDefault="00EE1D95" w:rsidP="00EE1D95">
      <w:r w:rsidRPr="00EE1D95">
        <w:t>Ezt a való életben raktuk össze, szóval itt a fizikai védelem is játszik.</w:t>
      </w:r>
    </w:p>
    <w:p w14:paraId="671B7C26" w14:textId="77777777" w:rsidR="00EE1D95" w:rsidRPr="00EE1D95" w:rsidRDefault="00EE1D95" w:rsidP="00EE1D95">
      <w:pPr>
        <w:numPr>
          <w:ilvl w:val="0"/>
          <w:numId w:val="4"/>
        </w:numPr>
      </w:pPr>
      <w:r w:rsidRPr="00EE1D95">
        <w:rPr>
          <w:b/>
          <w:bCs/>
        </w:rPr>
        <w:t>Port Security (Fizikai védelem)</w:t>
      </w:r>
    </w:p>
    <w:p w14:paraId="2476B4CB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Eszköz:</w:t>
      </w:r>
      <w:r w:rsidRPr="00EE1D95">
        <w:t xml:space="preserve"> Light_SW</w:t>
      </w:r>
    </w:p>
    <w:p w14:paraId="7902944D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Parancs (CLI):</w:t>
      </w:r>
      <w:r w:rsidRPr="00EE1D95">
        <w:t xml:space="preserve"> show port-security interface fa0/1 (Itt van a képen a Pénztár_Pc1).</w:t>
      </w:r>
    </w:p>
    <w:p w14:paraId="730055E4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lastRenderedPageBreak/>
        <w:t>Mit kell látni:</w:t>
      </w:r>
      <w:r w:rsidRPr="00EE1D95">
        <w:t xml:space="preserve"> A Port Status legyen Secure-up. A Maximum MAC Addresses legyen 1. A Sticky MAC Addresses értéke is 1 kell legyen, ami mutatja, hogy be is tanulta a Pénztár PC MAC-címét.</w:t>
      </w:r>
    </w:p>
    <w:p w14:paraId="6EEBF8D9" w14:textId="77777777" w:rsidR="00EE1D95" w:rsidRPr="00EE1D95" w:rsidRDefault="00EE1D95" w:rsidP="00EE1D95">
      <w:pPr>
        <w:numPr>
          <w:ilvl w:val="0"/>
          <w:numId w:val="4"/>
        </w:numPr>
      </w:pPr>
      <w:r w:rsidRPr="00EE1D95">
        <w:rPr>
          <w:b/>
          <w:bCs/>
        </w:rPr>
        <w:t>NAT (Címfordítás)</w:t>
      </w:r>
    </w:p>
    <w:p w14:paraId="6DB681C2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Eszköz:</w:t>
      </w:r>
      <w:r w:rsidRPr="00EE1D95">
        <w:t xml:space="preserve"> Pénztár_Pc1 böngészője és a Light_Router</w:t>
      </w:r>
    </w:p>
    <w:p w14:paraId="0D9CE318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Teszt:</w:t>
      </w:r>
      <w:r w:rsidRPr="00EE1D95">
        <w:t xml:space="preserve"> A gépen behívjuk a szimulált internet weblapját (www.internet.com).</w:t>
      </w:r>
    </w:p>
    <w:p w14:paraId="56C0CDAF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Parancs (CLI a routeren):</w:t>
      </w:r>
      <w:r w:rsidRPr="00EE1D95">
        <w:t xml:space="preserve"> show ip nat translations</w:t>
      </w:r>
    </w:p>
    <w:p w14:paraId="3D9F94BB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Mit kell látni:</w:t>
      </w:r>
      <w:r w:rsidRPr="00EE1D95">
        <w:t xml:space="preserve"> Látszani fog, hogy a belső 192.168.50.x (Pénztár PC) IP-címét és portját a router kifelé egy belső címre (Inside Global) cserélte a Gig0/0/0 interfész felé menő forgalomban.</w:t>
      </w:r>
    </w:p>
    <w:p w14:paraId="2E19A1D3" w14:textId="77777777" w:rsidR="00EE1D95" w:rsidRPr="00EE1D95" w:rsidRDefault="00EE1D95" w:rsidP="00EE1D95">
      <w:pPr>
        <w:numPr>
          <w:ilvl w:val="0"/>
          <w:numId w:val="4"/>
        </w:numPr>
      </w:pPr>
      <w:r w:rsidRPr="00EE1D95">
        <w:rPr>
          <w:b/>
          <w:bCs/>
        </w:rPr>
        <w:t>ACL - Vendég izoláció teszt</w:t>
      </w:r>
    </w:p>
    <w:p w14:paraId="2861F7F7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Eszköz:</w:t>
      </w:r>
      <w:r w:rsidRPr="00EE1D95">
        <w:t xml:space="preserve"> SMARTPHONE-PT Smartphone0 (vagy a vendég laptop)</w:t>
      </w:r>
    </w:p>
    <w:p w14:paraId="5172902D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Teszt:</w:t>
      </w:r>
      <w:r w:rsidRPr="00EE1D95">
        <w:t xml:space="preserve"> Egy alkalmazással / parancssorból ping indítása a Pénztár PC felé: ping 192.168.50.x.</w:t>
      </w:r>
    </w:p>
    <w:p w14:paraId="3311F932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Mit kell látni:</w:t>
      </w:r>
      <w:r w:rsidRPr="00EE1D95">
        <w:t xml:space="preserve"> Request timed out. A vendég hálózatból (80-as VLAN) a ping nem juthat át az 50-es VLAN-ba.</w:t>
      </w:r>
    </w:p>
    <w:p w14:paraId="5391CDC0" w14:textId="77777777" w:rsidR="00EE1D95" w:rsidRPr="00EE1D95" w:rsidRDefault="00EE1D95" w:rsidP="00EE1D95">
      <w:pPr>
        <w:numPr>
          <w:ilvl w:val="0"/>
          <w:numId w:val="4"/>
        </w:numPr>
      </w:pPr>
      <w:r w:rsidRPr="00EE1D95">
        <w:rPr>
          <w:b/>
          <w:bCs/>
        </w:rPr>
        <w:t>Kamera Sziget teszt</w:t>
      </w:r>
    </w:p>
    <w:p w14:paraId="1B8F2FBF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Eszköz:</w:t>
      </w:r>
      <w:r w:rsidRPr="00EE1D95">
        <w:t xml:space="preserve"> Valamelyik Webcam</w:t>
      </w:r>
    </w:p>
    <w:p w14:paraId="5F276290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Teszt:</w:t>
      </w:r>
      <w:r w:rsidRPr="00EE1D95">
        <w:t xml:space="preserve"> Az IP Config felületen csekkolni, hogy a Rögzítő Szerver adta-e neki a 30-as DHCP IP-t. Utána a kameráról egy ping indítása a szimulált internet felé (pl. 8.8.8.8).</w:t>
      </w:r>
    </w:p>
    <w:p w14:paraId="04FD26A7" w14:textId="77777777" w:rsidR="00EE1D95" w:rsidRPr="00EE1D95" w:rsidRDefault="00EE1D95" w:rsidP="00EE1D95">
      <w:pPr>
        <w:numPr>
          <w:ilvl w:val="1"/>
          <w:numId w:val="4"/>
        </w:numPr>
      </w:pPr>
      <w:r w:rsidRPr="00EE1D95">
        <w:rPr>
          <w:b/>
          <w:bCs/>
        </w:rPr>
        <w:t>Mit kell látni:</w:t>
      </w:r>
      <w:r w:rsidRPr="00EE1D95">
        <w:t xml:space="preserve"> Destination host unreachable. Ezzel bizonyítjuk az "air-gap" megvalósulását, a kamerák fizikailag nem tudnak kimenni a netre a Light_Kamera_SW-ről.</w:t>
      </w:r>
    </w:p>
    <w:p w14:paraId="618F77B0" w14:textId="77777777" w:rsidR="00A708DE" w:rsidRDefault="00A708DE"/>
    <w:sectPr w:rsidR="00A70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0AE1"/>
    <w:multiLevelType w:val="multilevel"/>
    <w:tmpl w:val="0260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441CE"/>
    <w:multiLevelType w:val="multilevel"/>
    <w:tmpl w:val="8A7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C18A0"/>
    <w:multiLevelType w:val="multilevel"/>
    <w:tmpl w:val="F390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72C9E"/>
    <w:multiLevelType w:val="multilevel"/>
    <w:tmpl w:val="D71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17019">
    <w:abstractNumId w:val="2"/>
  </w:num>
  <w:num w:numId="2" w16cid:durableId="871846118">
    <w:abstractNumId w:val="0"/>
  </w:num>
  <w:num w:numId="3" w16cid:durableId="691078301">
    <w:abstractNumId w:val="3"/>
  </w:num>
  <w:num w:numId="4" w16cid:durableId="1756588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DE"/>
    <w:rsid w:val="00A708DE"/>
    <w:rsid w:val="00EE1D95"/>
    <w:rsid w:val="00F2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C6E85C-8965-452B-93BD-E746E282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7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7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70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7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70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7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7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7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7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70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70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70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708D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708D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708D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708D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708D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708D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7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7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7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7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7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708D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708D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708D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70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708D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70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Lidvin Bence</dc:creator>
  <cp:keywords/>
  <dc:description/>
  <cp:lastModifiedBy>Lidvin Bence</cp:lastModifiedBy>
  <cp:revision>2</cp:revision>
  <dcterms:created xsi:type="dcterms:W3CDTF">2026-03-26T10:07:00Z</dcterms:created>
  <dcterms:modified xsi:type="dcterms:W3CDTF">2026-03-26T10:07:00Z</dcterms:modified>
</cp:coreProperties>
</file>