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EF6660" w14:textId="7175EEAE" w:rsidR="00140D1E" w:rsidRPr="00361DA9" w:rsidRDefault="00361DA9" w:rsidP="00361DA9">
      <w:pPr>
        <w:spacing w:after="720"/>
        <w:jc w:val="center"/>
        <w:rPr>
          <w:rFonts w:ascii="Arial Black" w:hAnsi="Arial Black"/>
          <w:b/>
          <w:bCs/>
          <w:i/>
          <w:iCs/>
          <w:sz w:val="44"/>
          <w:szCs w:val="44"/>
          <w:u w:val="single"/>
        </w:rPr>
      </w:pPr>
      <w:r w:rsidRPr="00361DA9">
        <w:rPr>
          <w:rFonts w:ascii="Arial Black" w:hAnsi="Arial Black"/>
          <w:b/>
          <w:bCs/>
          <w:i/>
          <w:iCs/>
          <w:sz w:val="44"/>
          <w:szCs w:val="44"/>
          <w:u w:val="single"/>
        </w:rPr>
        <w:t xml:space="preserve">Telephelyek eszközeinek </w:t>
      </w:r>
      <w:proofErr w:type="spellStart"/>
      <w:r w:rsidRPr="00361DA9">
        <w:rPr>
          <w:rFonts w:ascii="Arial Black" w:hAnsi="Arial Black"/>
          <w:b/>
          <w:bCs/>
          <w:i/>
          <w:iCs/>
          <w:sz w:val="44"/>
          <w:szCs w:val="44"/>
          <w:u w:val="single"/>
        </w:rPr>
        <w:t>jelszavai</w:t>
      </w:r>
      <w:proofErr w:type="spellEnd"/>
      <w:r w:rsidRPr="00361DA9">
        <w:rPr>
          <w:rFonts w:ascii="Arial Black" w:hAnsi="Arial Black"/>
          <w:b/>
          <w:bCs/>
          <w:i/>
          <w:iCs/>
          <w:sz w:val="44"/>
          <w:szCs w:val="44"/>
          <w:u w:val="single"/>
        </w:rPr>
        <w:t>:</w:t>
      </w:r>
    </w:p>
    <w:p w14:paraId="32BC3BCE" w14:textId="351D68AA" w:rsidR="00361DA9" w:rsidRPr="007714F8" w:rsidRDefault="00361DA9" w:rsidP="00361DA9">
      <w:pPr>
        <w:rPr>
          <w:rFonts w:ascii="Bookman Old Style" w:hAnsi="Bookman Old Style"/>
          <w:b/>
          <w:bCs/>
          <w:sz w:val="32"/>
          <w:szCs w:val="32"/>
          <w:u w:val="single"/>
        </w:rPr>
      </w:pPr>
      <w:r w:rsidRPr="007714F8">
        <w:rPr>
          <w:rFonts w:ascii="Bookman Old Style" w:hAnsi="Bookman Old Style"/>
          <w:b/>
          <w:bCs/>
          <w:sz w:val="32"/>
          <w:szCs w:val="32"/>
          <w:u w:val="single"/>
        </w:rPr>
        <w:t>Tatai Központ:</w:t>
      </w:r>
    </w:p>
    <w:p w14:paraId="0827F2EB" w14:textId="77777777" w:rsidR="00361DA9" w:rsidRDefault="00361DA9" w:rsidP="00361DA9">
      <w:pPr>
        <w:pStyle w:val="Listaszerbekezds"/>
        <w:numPr>
          <w:ilvl w:val="0"/>
          <w:numId w:val="2"/>
        </w:numPr>
        <w:rPr>
          <w:b/>
          <w:bCs/>
        </w:rPr>
      </w:pPr>
      <w:r w:rsidRPr="00361DA9">
        <w:rPr>
          <w:b/>
          <w:bCs/>
        </w:rPr>
        <w:t>Routerek:</w:t>
      </w:r>
    </w:p>
    <w:p w14:paraId="5AF619AC" w14:textId="4CB7DA16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proofErr w:type="spellStart"/>
      <w:r>
        <w:t>en</w:t>
      </w:r>
      <w:proofErr w:type="spellEnd"/>
      <w:r>
        <w:t>: Kutya123#</w:t>
      </w:r>
    </w:p>
    <w:p w14:paraId="773870FE" w14:textId="3B4B9C10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r>
        <w:t>konzol: Cica456!</w:t>
      </w:r>
    </w:p>
    <w:p w14:paraId="76B0218E" w14:textId="61905104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r>
        <w:t>távoli elérés: Halak789$</w:t>
      </w:r>
    </w:p>
    <w:p w14:paraId="641B664A" w14:textId="31D6362F" w:rsidR="00361DA9" w:rsidRDefault="00361DA9" w:rsidP="00361DA9">
      <w:pPr>
        <w:pStyle w:val="Listaszerbekezds"/>
        <w:numPr>
          <w:ilvl w:val="0"/>
          <w:numId w:val="2"/>
        </w:numPr>
        <w:rPr>
          <w:b/>
          <w:bCs/>
        </w:rPr>
      </w:pPr>
      <w:proofErr w:type="spellStart"/>
      <w:r>
        <w:rPr>
          <w:b/>
          <w:bCs/>
        </w:rPr>
        <w:t>Switchek</w:t>
      </w:r>
      <w:proofErr w:type="spellEnd"/>
      <w:r w:rsidRPr="00361DA9">
        <w:rPr>
          <w:b/>
          <w:bCs/>
        </w:rPr>
        <w:t>:</w:t>
      </w:r>
    </w:p>
    <w:p w14:paraId="0A301F2B" w14:textId="4193B650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proofErr w:type="spellStart"/>
      <w:r>
        <w:t>en</w:t>
      </w:r>
      <w:proofErr w:type="spellEnd"/>
      <w:r>
        <w:t xml:space="preserve">: </w:t>
      </w:r>
      <w:r>
        <w:t>Malac</w:t>
      </w:r>
      <w:r>
        <w:t>123#</w:t>
      </w:r>
    </w:p>
    <w:p w14:paraId="732878E1" w14:textId="5CB1B383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r>
        <w:t xml:space="preserve">konzol: </w:t>
      </w:r>
      <w:r>
        <w:t>Vereb</w:t>
      </w:r>
      <w:r>
        <w:t>456!</w:t>
      </w:r>
    </w:p>
    <w:p w14:paraId="3CEA7345" w14:textId="0D1830BF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r>
        <w:t xml:space="preserve">távoli elérés: </w:t>
      </w:r>
      <w:r>
        <w:t>Kenguru</w:t>
      </w:r>
      <w:r>
        <w:t>789$</w:t>
      </w:r>
    </w:p>
    <w:p w14:paraId="1D5650F9" w14:textId="32AFA102" w:rsidR="00361DA9" w:rsidRDefault="00361DA9" w:rsidP="00361DA9">
      <w:pPr>
        <w:pStyle w:val="Listaszerbekezds"/>
        <w:numPr>
          <w:ilvl w:val="0"/>
          <w:numId w:val="2"/>
        </w:numPr>
        <w:rPr>
          <w:b/>
          <w:bCs/>
        </w:rPr>
      </w:pPr>
      <w:r w:rsidRPr="00361DA9">
        <w:rPr>
          <w:b/>
          <w:bCs/>
        </w:rPr>
        <w:t>Tűzfal:</w:t>
      </w:r>
    </w:p>
    <w:p w14:paraId="143F39CE" w14:textId="42713EBB" w:rsidR="00361DA9" w:rsidRPr="00361DA9" w:rsidRDefault="00361DA9" w:rsidP="007714F8">
      <w:pPr>
        <w:pStyle w:val="Listaszerbekezds"/>
        <w:numPr>
          <w:ilvl w:val="1"/>
          <w:numId w:val="2"/>
        </w:numPr>
        <w:spacing w:after="480"/>
        <w:ind w:left="1434" w:hanging="357"/>
        <w:rPr>
          <w:b/>
          <w:bCs/>
        </w:rPr>
      </w:pPr>
      <w:proofErr w:type="spellStart"/>
      <w:r>
        <w:t>en</w:t>
      </w:r>
      <w:proofErr w:type="spellEnd"/>
      <w:r>
        <w:t>: Farkas123#</w:t>
      </w:r>
    </w:p>
    <w:p w14:paraId="40140921" w14:textId="2C99235D" w:rsidR="00361DA9" w:rsidRPr="007714F8" w:rsidRDefault="00361DA9" w:rsidP="00361DA9">
      <w:pPr>
        <w:rPr>
          <w:rFonts w:ascii="Bookman Old Style" w:hAnsi="Bookman Old Style"/>
          <w:b/>
          <w:bCs/>
          <w:sz w:val="32"/>
          <w:szCs w:val="32"/>
          <w:u w:val="single"/>
        </w:rPr>
      </w:pPr>
      <w:proofErr w:type="spellStart"/>
      <w:r w:rsidRPr="007714F8">
        <w:rPr>
          <w:rFonts w:ascii="Bookman Old Style" w:hAnsi="Bookman Old Style"/>
          <w:b/>
          <w:bCs/>
          <w:sz w:val="32"/>
          <w:szCs w:val="32"/>
          <w:u w:val="single"/>
        </w:rPr>
        <w:t>Kytecenter</w:t>
      </w:r>
      <w:proofErr w:type="spellEnd"/>
      <w:r w:rsidRPr="007714F8">
        <w:rPr>
          <w:rFonts w:ascii="Bookman Old Style" w:hAnsi="Bookman Old Style"/>
          <w:b/>
          <w:bCs/>
          <w:sz w:val="32"/>
          <w:szCs w:val="32"/>
          <w:u w:val="single"/>
        </w:rPr>
        <w:t>:</w:t>
      </w:r>
    </w:p>
    <w:p w14:paraId="5BAF2090" w14:textId="77777777" w:rsidR="00361DA9" w:rsidRDefault="00361DA9" w:rsidP="00361DA9">
      <w:pPr>
        <w:pStyle w:val="Listaszerbekezds"/>
        <w:numPr>
          <w:ilvl w:val="0"/>
          <w:numId w:val="2"/>
        </w:numPr>
        <w:rPr>
          <w:b/>
          <w:bCs/>
        </w:rPr>
      </w:pPr>
      <w:r w:rsidRPr="00361DA9">
        <w:rPr>
          <w:b/>
          <w:bCs/>
        </w:rPr>
        <w:t>Routerek:</w:t>
      </w:r>
    </w:p>
    <w:p w14:paraId="68812288" w14:textId="480A1E88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proofErr w:type="spellStart"/>
      <w:r>
        <w:t>en</w:t>
      </w:r>
      <w:proofErr w:type="spellEnd"/>
      <w:r>
        <w:t xml:space="preserve">: </w:t>
      </w:r>
      <w:r>
        <w:t>Zene</w:t>
      </w:r>
      <w:r>
        <w:t>123#</w:t>
      </w:r>
    </w:p>
    <w:p w14:paraId="3D169CAA" w14:textId="7D4979E1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r>
        <w:t xml:space="preserve">konzol: </w:t>
      </w:r>
      <w:r>
        <w:t>Tanc</w:t>
      </w:r>
      <w:r>
        <w:t>456!</w:t>
      </w:r>
    </w:p>
    <w:p w14:paraId="2784F6C2" w14:textId="0AC1C0DC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r>
        <w:t xml:space="preserve">távoli elérés: </w:t>
      </w:r>
      <w:r>
        <w:t>Ritmus</w:t>
      </w:r>
      <w:r>
        <w:t>789$</w:t>
      </w:r>
    </w:p>
    <w:p w14:paraId="32FB3184" w14:textId="77777777" w:rsidR="00361DA9" w:rsidRDefault="00361DA9" w:rsidP="00361DA9">
      <w:pPr>
        <w:pStyle w:val="Listaszerbekezds"/>
        <w:numPr>
          <w:ilvl w:val="0"/>
          <w:numId w:val="2"/>
        </w:numPr>
        <w:rPr>
          <w:b/>
          <w:bCs/>
        </w:rPr>
      </w:pPr>
      <w:proofErr w:type="spellStart"/>
      <w:r>
        <w:rPr>
          <w:b/>
          <w:bCs/>
        </w:rPr>
        <w:t>Switchek</w:t>
      </w:r>
      <w:proofErr w:type="spellEnd"/>
      <w:r w:rsidRPr="00361DA9">
        <w:rPr>
          <w:b/>
          <w:bCs/>
        </w:rPr>
        <w:t>:</w:t>
      </w:r>
    </w:p>
    <w:p w14:paraId="69A761E7" w14:textId="0A73D5D3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proofErr w:type="spellStart"/>
      <w:r>
        <w:t>en</w:t>
      </w:r>
      <w:proofErr w:type="spellEnd"/>
      <w:r>
        <w:t xml:space="preserve">: </w:t>
      </w:r>
      <w:r>
        <w:t>Csodas</w:t>
      </w:r>
      <w:r>
        <w:t>123#</w:t>
      </w:r>
    </w:p>
    <w:p w14:paraId="5563C9A9" w14:textId="548CFB3A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r>
        <w:t xml:space="preserve">konzol: </w:t>
      </w:r>
      <w:r>
        <w:t>Ez</w:t>
      </w:r>
      <w:r>
        <w:t>456!</w:t>
      </w:r>
    </w:p>
    <w:p w14:paraId="703C4410" w14:textId="21400941" w:rsidR="00361DA9" w:rsidRPr="00361DA9" w:rsidRDefault="00361DA9" w:rsidP="007714F8">
      <w:pPr>
        <w:pStyle w:val="Listaszerbekezds"/>
        <w:numPr>
          <w:ilvl w:val="1"/>
          <w:numId w:val="2"/>
        </w:numPr>
        <w:spacing w:after="480"/>
        <w:ind w:left="1434" w:hanging="357"/>
        <w:rPr>
          <w:b/>
          <w:bCs/>
        </w:rPr>
      </w:pPr>
      <w:r>
        <w:t xml:space="preserve">távoli elérés: </w:t>
      </w:r>
      <w:r>
        <w:t>aNap</w:t>
      </w:r>
      <w:r>
        <w:t>789$</w:t>
      </w:r>
    </w:p>
    <w:p w14:paraId="00289A2B" w14:textId="1F9E8F99" w:rsidR="00361DA9" w:rsidRPr="007714F8" w:rsidRDefault="00361DA9" w:rsidP="00361DA9">
      <w:pPr>
        <w:rPr>
          <w:rFonts w:ascii="Bookman Old Style" w:hAnsi="Bookman Old Style"/>
          <w:b/>
          <w:bCs/>
          <w:sz w:val="32"/>
          <w:szCs w:val="32"/>
          <w:u w:val="single"/>
        </w:rPr>
      </w:pPr>
      <w:r w:rsidRPr="007714F8">
        <w:rPr>
          <w:rFonts w:ascii="Bookman Old Style" w:hAnsi="Bookman Old Style"/>
          <w:b/>
          <w:bCs/>
          <w:sz w:val="32"/>
          <w:szCs w:val="32"/>
          <w:u w:val="single"/>
        </w:rPr>
        <w:t>AK-telephely</w:t>
      </w:r>
      <w:r w:rsidRPr="007714F8">
        <w:rPr>
          <w:rFonts w:ascii="Bookman Old Style" w:hAnsi="Bookman Old Style"/>
          <w:b/>
          <w:bCs/>
          <w:sz w:val="32"/>
          <w:szCs w:val="32"/>
          <w:u w:val="single"/>
        </w:rPr>
        <w:t>:</w:t>
      </w:r>
    </w:p>
    <w:p w14:paraId="30AF09E9" w14:textId="77777777" w:rsidR="00361DA9" w:rsidRDefault="00361DA9" w:rsidP="00361DA9">
      <w:pPr>
        <w:pStyle w:val="Listaszerbekezds"/>
        <w:numPr>
          <w:ilvl w:val="0"/>
          <w:numId w:val="2"/>
        </w:numPr>
        <w:rPr>
          <w:b/>
          <w:bCs/>
        </w:rPr>
      </w:pPr>
      <w:r w:rsidRPr="00361DA9">
        <w:rPr>
          <w:b/>
          <w:bCs/>
        </w:rPr>
        <w:t>Routerek:</w:t>
      </w:r>
    </w:p>
    <w:p w14:paraId="461C0284" w14:textId="5F733343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proofErr w:type="spellStart"/>
      <w:r>
        <w:t>en</w:t>
      </w:r>
      <w:proofErr w:type="spellEnd"/>
      <w:r>
        <w:t xml:space="preserve">: </w:t>
      </w:r>
      <w:r>
        <w:t>Lagzi</w:t>
      </w:r>
      <w:r>
        <w:t>123#</w:t>
      </w:r>
    </w:p>
    <w:p w14:paraId="3B996622" w14:textId="5DB2ED0D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r>
        <w:t xml:space="preserve">konzol: </w:t>
      </w:r>
      <w:r>
        <w:t>Lajos</w:t>
      </w:r>
      <w:r>
        <w:t>456!</w:t>
      </w:r>
    </w:p>
    <w:p w14:paraId="06EFFA93" w14:textId="1EE6E1D5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r>
        <w:t xml:space="preserve">távoli elérés: </w:t>
      </w:r>
      <w:r>
        <w:t>Enekel</w:t>
      </w:r>
      <w:r>
        <w:t>789$</w:t>
      </w:r>
    </w:p>
    <w:p w14:paraId="3F6C932C" w14:textId="77777777" w:rsidR="00361DA9" w:rsidRDefault="00361DA9" w:rsidP="00361DA9">
      <w:pPr>
        <w:pStyle w:val="Listaszerbekezds"/>
        <w:numPr>
          <w:ilvl w:val="0"/>
          <w:numId w:val="2"/>
        </w:numPr>
        <w:rPr>
          <w:b/>
          <w:bCs/>
        </w:rPr>
      </w:pPr>
      <w:proofErr w:type="spellStart"/>
      <w:r>
        <w:rPr>
          <w:b/>
          <w:bCs/>
        </w:rPr>
        <w:t>Switchek</w:t>
      </w:r>
      <w:proofErr w:type="spellEnd"/>
      <w:r w:rsidRPr="00361DA9">
        <w:rPr>
          <w:b/>
          <w:bCs/>
        </w:rPr>
        <w:t>:</w:t>
      </w:r>
    </w:p>
    <w:p w14:paraId="4356DA8C" w14:textId="0F1FE556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proofErr w:type="spellStart"/>
      <w:r>
        <w:t>en</w:t>
      </w:r>
      <w:proofErr w:type="spellEnd"/>
      <w:r>
        <w:t xml:space="preserve">: </w:t>
      </w:r>
      <w:r>
        <w:t>Nagyon</w:t>
      </w:r>
      <w:r>
        <w:t>123#</w:t>
      </w:r>
    </w:p>
    <w:p w14:paraId="760B0559" w14:textId="248529B6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r>
        <w:t xml:space="preserve">konzol: </w:t>
      </w:r>
      <w:r>
        <w:t>Szeretem</w:t>
      </w:r>
      <w:r>
        <w:t>456!</w:t>
      </w:r>
    </w:p>
    <w:p w14:paraId="1FD91508" w14:textId="4A36BE31" w:rsidR="00361DA9" w:rsidRPr="00361DA9" w:rsidRDefault="00361DA9" w:rsidP="00361DA9">
      <w:pPr>
        <w:pStyle w:val="Listaszerbekezds"/>
        <w:numPr>
          <w:ilvl w:val="1"/>
          <w:numId w:val="2"/>
        </w:numPr>
        <w:rPr>
          <w:b/>
          <w:bCs/>
        </w:rPr>
      </w:pPr>
      <w:r>
        <w:t xml:space="preserve">távoli elérés: </w:t>
      </w:r>
      <w:r>
        <w:t>azOszt</w:t>
      </w:r>
      <w:r>
        <w:t>789$</w:t>
      </w:r>
    </w:p>
    <w:p w14:paraId="2A20EFAE" w14:textId="77777777" w:rsidR="00361DA9" w:rsidRPr="00361DA9" w:rsidRDefault="00361DA9" w:rsidP="00361DA9">
      <w:pPr>
        <w:rPr>
          <w:b/>
          <w:bCs/>
          <w:u w:val="single"/>
        </w:rPr>
      </w:pPr>
    </w:p>
    <w:sectPr w:rsidR="00361DA9" w:rsidRPr="00361DA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2B61E5E"/>
    <w:multiLevelType w:val="hybridMultilevel"/>
    <w:tmpl w:val="7FDA66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BFD24A5"/>
    <w:multiLevelType w:val="hybridMultilevel"/>
    <w:tmpl w:val="31FE5C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6173681">
    <w:abstractNumId w:val="1"/>
  </w:num>
  <w:num w:numId="2" w16cid:durableId="4917268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1E"/>
    <w:rsid w:val="00140D1E"/>
    <w:rsid w:val="00361DA9"/>
    <w:rsid w:val="006C793A"/>
    <w:rsid w:val="007714F8"/>
    <w:rsid w:val="00BB3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E0146"/>
  <w15:chartTrackingRefBased/>
  <w15:docId w15:val="{C78AA9E5-406A-4226-9A8B-43D100CDA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40D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140D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40D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40D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40D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40D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40D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40D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40D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40D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140D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40D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40D1E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40D1E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40D1E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40D1E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40D1E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40D1E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140D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40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40D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140D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40D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140D1E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40D1E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140D1E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40D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40D1E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40D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63</Words>
  <Characters>442</Characters>
  <Application>Microsoft Office Word</Application>
  <DocSecurity>0</DocSecurity>
  <Lines>3</Lines>
  <Paragraphs>1</Paragraphs>
  <ScaleCrop>false</ScaleCrop>
  <Company/>
  <LinksUpToDate>false</LinksUpToDate>
  <CharactersWithSpaces>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Lidvin Bence</dc:creator>
  <cp:keywords/>
  <dc:description/>
  <cp:lastModifiedBy>Lidvin Bence</cp:lastModifiedBy>
  <cp:revision>4</cp:revision>
  <dcterms:created xsi:type="dcterms:W3CDTF">2026-03-13T10:12:00Z</dcterms:created>
  <dcterms:modified xsi:type="dcterms:W3CDTF">2026-03-13T10:20:00Z</dcterms:modified>
</cp:coreProperties>
</file>