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39624" w14:textId="77777777" w:rsidR="00704402" w:rsidRPr="003E0B3C" w:rsidRDefault="00704402" w:rsidP="00704402">
      <w:pPr>
        <w:jc w:val="center"/>
      </w:pPr>
      <w:r w:rsidRPr="003E0B3C">
        <w:t>Министерство образования и науки РФ</w:t>
      </w:r>
    </w:p>
    <w:p w14:paraId="14F38865" w14:textId="77777777" w:rsidR="00704402" w:rsidRPr="003E0B3C" w:rsidRDefault="00704402" w:rsidP="00704402">
      <w:pPr>
        <w:jc w:val="center"/>
      </w:pPr>
      <w:r w:rsidRPr="003E0B3C">
        <w:t>Пермский национальный исследовательский политехнический университет</w:t>
      </w:r>
    </w:p>
    <w:p w14:paraId="5DC44FB3" w14:textId="77777777" w:rsidR="00704402" w:rsidRPr="003E0B3C" w:rsidRDefault="00704402" w:rsidP="00704402">
      <w:pPr>
        <w:jc w:val="center"/>
      </w:pPr>
      <w:r w:rsidRPr="003E0B3C">
        <w:t>Электротехнический факультет</w:t>
      </w:r>
    </w:p>
    <w:p w14:paraId="4F326B08" w14:textId="77777777" w:rsidR="00704402" w:rsidRPr="003E0B3C" w:rsidRDefault="00704402" w:rsidP="00704402">
      <w:pPr>
        <w:jc w:val="center"/>
      </w:pPr>
      <w:r w:rsidRPr="003E0B3C">
        <w:t>Кафедра Информационные технологии и автоматизированные системы</w:t>
      </w:r>
    </w:p>
    <w:p w14:paraId="5C40E60D" w14:textId="77777777" w:rsidR="00704402" w:rsidRPr="003E0B3C" w:rsidRDefault="00704402" w:rsidP="00704402">
      <w:pPr>
        <w:jc w:val="center"/>
      </w:pPr>
    </w:p>
    <w:p w14:paraId="40C659E3" w14:textId="77777777" w:rsidR="00704402" w:rsidRPr="003E0B3C" w:rsidRDefault="00704402" w:rsidP="00704402">
      <w:pPr>
        <w:jc w:val="center"/>
      </w:pPr>
    </w:p>
    <w:p w14:paraId="14733927" w14:textId="77777777" w:rsidR="00704402" w:rsidRPr="003E0B3C" w:rsidRDefault="00704402" w:rsidP="00704402">
      <w:pPr>
        <w:jc w:val="center"/>
      </w:pPr>
    </w:p>
    <w:p w14:paraId="23643EEC" w14:textId="77777777" w:rsidR="00704402" w:rsidRPr="003E0B3C" w:rsidRDefault="00704402" w:rsidP="00704402">
      <w:pPr>
        <w:jc w:val="center"/>
      </w:pPr>
    </w:p>
    <w:p w14:paraId="57CEAE96" w14:textId="77777777" w:rsidR="00704402" w:rsidRPr="003E0B3C" w:rsidRDefault="00704402" w:rsidP="00704402">
      <w:pPr>
        <w:jc w:val="center"/>
      </w:pPr>
    </w:p>
    <w:p w14:paraId="21DC1EEC" w14:textId="2A001AD3" w:rsidR="00704402" w:rsidRPr="003E0B3C" w:rsidRDefault="00704402" w:rsidP="00704402">
      <w:pPr>
        <w:jc w:val="center"/>
      </w:pPr>
      <w:r w:rsidRPr="003E0B3C">
        <w:t xml:space="preserve">Лабораторная работа № </w:t>
      </w:r>
      <w:r w:rsidR="00286105" w:rsidRPr="003E0B3C">
        <w:t>1</w:t>
      </w:r>
    </w:p>
    <w:p w14:paraId="149AF6EA" w14:textId="6676A5FB" w:rsidR="00704402" w:rsidRPr="003E0B3C" w:rsidRDefault="00704402" w:rsidP="00E25DA2">
      <w:pPr>
        <w:jc w:val="center"/>
      </w:pPr>
      <w:r w:rsidRPr="003E0B3C">
        <w:t>Тема: «</w:t>
      </w:r>
      <w:r w:rsidR="00D16DCB" w:rsidRPr="003E0B3C">
        <w:t>Типовые звенья САУ</w:t>
      </w:r>
      <w:r w:rsidRPr="003E0B3C">
        <w:t>»</w:t>
      </w:r>
    </w:p>
    <w:p w14:paraId="17FF24CF" w14:textId="77777777" w:rsidR="00704402" w:rsidRPr="003E0B3C" w:rsidRDefault="00704402" w:rsidP="00704402">
      <w:pPr>
        <w:jc w:val="center"/>
      </w:pPr>
    </w:p>
    <w:p w14:paraId="3233DCB6" w14:textId="77777777" w:rsidR="00704402" w:rsidRPr="003E0B3C" w:rsidRDefault="00704402" w:rsidP="00704402">
      <w:pPr>
        <w:jc w:val="center"/>
      </w:pPr>
    </w:p>
    <w:p w14:paraId="56EF2E91" w14:textId="77777777" w:rsidR="003554EA" w:rsidRPr="003E0B3C" w:rsidRDefault="003554EA" w:rsidP="00704402">
      <w:pPr>
        <w:jc w:val="center"/>
      </w:pPr>
    </w:p>
    <w:p w14:paraId="416F3B5E" w14:textId="77777777" w:rsidR="003554EA" w:rsidRPr="003E0B3C" w:rsidRDefault="003554EA" w:rsidP="00704402">
      <w:pPr>
        <w:jc w:val="center"/>
      </w:pPr>
    </w:p>
    <w:p w14:paraId="61D010C4" w14:textId="062010D7" w:rsidR="00704402" w:rsidRPr="003E0B3C" w:rsidRDefault="00704402" w:rsidP="00704402">
      <w:pPr>
        <w:ind w:left="4820"/>
        <w:rPr>
          <w:u w:val="single"/>
        </w:rPr>
      </w:pPr>
      <w:r w:rsidRPr="003E0B3C">
        <w:t xml:space="preserve">Выполнил: студент группы </w:t>
      </w:r>
    </w:p>
    <w:p w14:paraId="6D8CFB40" w14:textId="43EFDE73" w:rsidR="00867FC4" w:rsidRPr="003E0B3C" w:rsidRDefault="00704402" w:rsidP="00867FC4">
      <w:pPr>
        <w:ind w:left="4820"/>
      </w:pPr>
      <w:r w:rsidRPr="003E0B3C">
        <w:t>ИВТ-22-</w:t>
      </w:r>
      <w:r w:rsidR="00E23370">
        <w:t>2б Мельников Г. В.</w:t>
      </w:r>
    </w:p>
    <w:p w14:paraId="228C0BE7" w14:textId="76BEF486" w:rsidR="00704402" w:rsidRPr="003E0B3C" w:rsidRDefault="00704402" w:rsidP="00867FC4">
      <w:pPr>
        <w:ind w:left="4820"/>
        <w:rPr>
          <w:u w:val="single"/>
        </w:rPr>
      </w:pPr>
      <w:r w:rsidRPr="003E0B3C">
        <w:t>Проверил:</w:t>
      </w:r>
      <w:r w:rsidR="00867FC4" w:rsidRPr="003E0B3C">
        <w:t xml:space="preserve"> </w:t>
      </w:r>
      <w:r w:rsidRPr="003E0B3C">
        <w:t>старший преподаватель кафедры ИТАС</w:t>
      </w:r>
      <w:r w:rsidR="009752D2" w:rsidRPr="009752D2">
        <w:t xml:space="preserve"> </w:t>
      </w:r>
      <w:r w:rsidRPr="003E0B3C">
        <w:t>Рустамханова Г.И.</w:t>
      </w:r>
    </w:p>
    <w:p w14:paraId="71B16B24" w14:textId="77777777" w:rsidR="00704402" w:rsidRPr="003E0B3C" w:rsidRDefault="00704402" w:rsidP="00704402">
      <w:pPr>
        <w:ind w:left="4820"/>
      </w:pPr>
    </w:p>
    <w:p w14:paraId="3E683632" w14:textId="77777777" w:rsidR="00704402" w:rsidRPr="003E0B3C" w:rsidRDefault="00704402" w:rsidP="00704402">
      <w:pPr>
        <w:ind w:left="4820"/>
      </w:pPr>
    </w:p>
    <w:p w14:paraId="3EF3E837" w14:textId="77777777" w:rsidR="00704402" w:rsidRPr="003E0B3C" w:rsidRDefault="00704402" w:rsidP="00704402">
      <w:pPr>
        <w:ind w:left="4820"/>
      </w:pPr>
    </w:p>
    <w:p w14:paraId="2E206DD5" w14:textId="77777777" w:rsidR="00704402" w:rsidRPr="003E0B3C" w:rsidRDefault="00704402" w:rsidP="00704402">
      <w:pPr>
        <w:ind w:left="4820"/>
      </w:pPr>
    </w:p>
    <w:p w14:paraId="2D2254C7" w14:textId="77777777" w:rsidR="00704402" w:rsidRPr="003E0B3C" w:rsidRDefault="00704402" w:rsidP="00704402">
      <w:pPr>
        <w:ind w:left="4820"/>
      </w:pPr>
    </w:p>
    <w:p w14:paraId="191B2C50" w14:textId="77777777" w:rsidR="00704402" w:rsidRPr="003E0B3C" w:rsidRDefault="00704402" w:rsidP="00704402">
      <w:pPr>
        <w:ind w:left="4820"/>
      </w:pPr>
    </w:p>
    <w:p w14:paraId="427FC09F" w14:textId="77777777" w:rsidR="00704402" w:rsidRPr="003E0B3C" w:rsidRDefault="00704402" w:rsidP="00704402">
      <w:pPr>
        <w:ind w:left="4820"/>
      </w:pPr>
    </w:p>
    <w:p w14:paraId="3A0D5925" w14:textId="2777FAE2" w:rsidR="00704402" w:rsidRPr="003E0B3C" w:rsidRDefault="00704402" w:rsidP="00704402">
      <w:pPr>
        <w:ind w:left="4820"/>
      </w:pPr>
    </w:p>
    <w:p w14:paraId="40E073E9" w14:textId="7DCB9A3E" w:rsidR="00867FC4" w:rsidRPr="003E0B3C" w:rsidRDefault="00867FC4" w:rsidP="00704402">
      <w:pPr>
        <w:ind w:left="4820"/>
      </w:pPr>
    </w:p>
    <w:p w14:paraId="06E92C3F" w14:textId="77777777" w:rsidR="00867FC4" w:rsidRPr="003E0B3C" w:rsidRDefault="00867FC4" w:rsidP="00704402">
      <w:pPr>
        <w:ind w:left="4820"/>
      </w:pPr>
    </w:p>
    <w:p w14:paraId="220E8E07" w14:textId="056BB3BD" w:rsidR="003554EA" w:rsidRPr="003E0B3C" w:rsidRDefault="00704402" w:rsidP="00867FC4">
      <w:pPr>
        <w:ind w:left="2832" w:firstLine="708"/>
      </w:pPr>
      <w:r w:rsidRPr="003E0B3C">
        <w:t>г. Пермь – 202</w:t>
      </w:r>
      <w:r w:rsidR="003264BF" w:rsidRPr="003E0B3C">
        <w:t>4</w:t>
      </w:r>
    </w:p>
    <w:sdt>
      <w:sdtPr>
        <w:id w:val="-987014501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</w:rPr>
      </w:sdtEndPr>
      <w:sdtContent>
        <w:p w14:paraId="5C601A67" w14:textId="6F8CDF33" w:rsidR="00704402" w:rsidRPr="009B06BE" w:rsidRDefault="00867FC4" w:rsidP="006A4F6B">
          <w:pPr>
            <w:jc w:val="both"/>
            <w:rPr>
              <w:rFonts w:cs="Times New Roman"/>
              <w:b/>
              <w:bCs/>
              <w:sz w:val="32"/>
              <w:szCs w:val="32"/>
            </w:rPr>
          </w:pPr>
          <w:r w:rsidRPr="009B06BE">
            <w:rPr>
              <w:rFonts w:cs="Times New Roman"/>
              <w:b/>
              <w:bCs/>
              <w:sz w:val="32"/>
              <w:szCs w:val="32"/>
            </w:rPr>
            <w:t>Содержание</w:t>
          </w:r>
        </w:p>
        <w:p w14:paraId="535F35CA" w14:textId="739D35CA" w:rsidR="009B06BE" w:rsidRPr="009B06BE" w:rsidRDefault="00704402" w:rsidP="009B06BE">
          <w:pPr>
            <w:pStyle w:val="11"/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</w:pPr>
          <w:r w:rsidRPr="009B06BE">
            <w:rPr>
              <w:rFonts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 w:rsidRPr="009B06BE">
            <w:rPr>
              <w:rFonts w:ascii="Times New Roman" w:hAnsi="Times New Roman" w:cs="Times New Roman"/>
              <w:b w:val="0"/>
              <w:bCs/>
              <w:sz w:val="28"/>
              <w:szCs w:val="28"/>
            </w:rPr>
            <w:instrText xml:space="preserve"> TOC \o "1-3" </w:instrText>
          </w:r>
          <w:r w:rsidRPr="009B06BE">
            <w:rPr>
              <w:rFonts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 w:rsidR="009B06BE"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t>Задачи работы</w:t>
          </w:r>
          <w:r w:rsidR="009B06BE"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tab/>
          </w:r>
          <w:r w:rsidR="009B06BE"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fldChar w:fldCharType="begin"/>
          </w:r>
          <w:r w:rsidR="009B06BE"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instrText xml:space="preserve"> PAGEREF _Toc168099828 \h </w:instrText>
          </w:r>
          <w:r w:rsidR="009B06BE"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</w:r>
          <w:r w:rsidR="009B06BE"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fldChar w:fldCharType="separate"/>
          </w:r>
          <w:r w:rsidR="009B06BE"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t>5</w:t>
          </w:r>
          <w:r w:rsidR="009B06BE"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fldChar w:fldCharType="end"/>
          </w:r>
        </w:p>
        <w:p w14:paraId="069F6BB1" w14:textId="05AC4FA7" w:rsidR="009B06BE" w:rsidRPr="009B06BE" w:rsidRDefault="009B06BE" w:rsidP="009B06BE">
          <w:pPr>
            <w:pStyle w:val="11"/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</w:pP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t>Основная часть</w:t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tab/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fldChar w:fldCharType="begin"/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instrText xml:space="preserve"> PAGEREF _Toc168099829 \h </w:instrText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fldChar w:fldCharType="separate"/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t>6</w:t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fldChar w:fldCharType="end"/>
          </w:r>
        </w:p>
        <w:p w14:paraId="2CF30898" w14:textId="2780180A" w:rsidR="009B06BE" w:rsidRPr="009B06BE" w:rsidRDefault="009B06BE" w:rsidP="009B06BE">
          <w:pPr>
            <w:pStyle w:val="21"/>
            <w:tabs>
              <w:tab w:val="right" w:leader="dot" w:pos="9344"/>
            </w:tabs>
            <w:spacing w:after="0"/>
            <w:rPr>
              <w:rFonts w:cs="Times New Roman"/>
              <w:bCs/>
              <w:noProof/>
            </w:rPr>
          </w:pPr>
          <w:r w:rsidRPr="009B06BE">
            <w:rPr>
              <w:rFonts w:cs="Times New Roman"/>
              <w:bCs/>
              <w:noProof/>
            </w:rPr>
            <w:t>1. Получение графика переходного процесса САУ</w:t>
          </w:r>
          <w:r w:rsidRPr="009B06BE">
            <w:rPr>
              <w:rFonts w:cs="Times New Roman"/>
              <w:bCs/>
              <w:noProof/>
            </w:rPr>
            <w:tab/>
          </w:r>
          <w:r w:rsidRPr="009B06BE">
            <w:rPr>
              <w:rFonts w:cs="Times New Roman"/>
              <w:bCs/>
              <w:noProof/>
            </w:rPr>
            <w:fldChar w:fldCharType="begin"/>
          </w:r>
          <w:r w:rsidRPr="009B06BE">
            <w:rPr>
              <w:rFonts w:cs="Times New Roman"/>
              <w:bCs/>
              <w:noProof/>
            </w:rPr>
            <w:instrText xml:space="preserve"> PAGEREF _Toc168099830 \h </w:instrText>
          </w:r>
          <w:r w:rsidRPr="009B06BE">
            <w:rPr>
              <w:rFonts w:cs="Times New Roman"/>
              <w:bCs/>
              <w:noProof/>
            </w:rPr>
          </w:r>
          <w:r w:rsidRPr="009B06BE">
            <w:rPr>
              <w:rFonts w:cs="Times New Roman"/>
              <w:bCs/>
              <w:noProof/>
            </w:rPr>
            <w:fldChar w:fldCharType="separate"/>
          </w:r>
          <w:r w:rsidRPr="009B06BE">
            <w:rPr>
              <w:rFonts w:cs="Times New Roman"/>
              <w:bCs/>
              <w:noProof/>
            </w:rPr>
            <w:t>6</w:t>
          </w:r>
          <w:r w:rsidRPr="009B06BE">
            <w:rPr>
              <w:rFonts w:cs="Times New Roman"/>
              <w:bCs/>
              <w:noProof/>
            </w:rPr>
            <w:fldChar w:fldCharType="end"/>
          </w:r>
        </w:p>
        <w:p w14:paraId="029D77E7" w14:textId="21E15D87" w:rsidR="009B06BE" w:rsidRPr="009B06BE" w:rsidRDefault="009B06BE" w:rsidP="009B06BE">
          <w:pPr>
            <w:pStyle w:val="21"/>
            <w:tabs>
              <w:tab w:val="right" w:leader="dot" w:pos="9344"/>
            </w:tabs>
            <w:spacing w:after="0"/>
            <w:rPr>
              <w:rFonts w:cs="Times New Roman"/>
              <w:bCs/>
              <w:noProof/>
            </w:rPr>
          </w:pPr>
          <w:r w:rsidRPr="009B06BE">
            <w:rPr>
              <w:rFonts w:cs="Times New Roman"/>
              <w:bCs/>
              <w:noProof/>
            </w:rPr>
            <w:t>2. Характеристики типовых звеньев</w:t>
          </w:r>
          <w:r w:rsidRPr="009B06BE">
            <w:rPr>
              <w:rFonts w:cs="Times New Roman"/>
              <w:bCs/>
              <w:noProof/>
            </w:rPr>
            <w:tab/>
          </w:r>
          <w:r w:rsidRPr="009B06BE">
            <w:rPr>
              <w:rFonts w:cs="Times New Roman"/>
              <w:bCs/>
              <w:noProof/>
            </w:rPr>
            <w:fldChar w:fldCharType="begin"/>
          </w:r>
          <w:r w:rsidRPr="009B06BE">
            <w:rPr>
              <w:rFonts w:cs="Times New Roman"/>
              <w:bCs/>
              <w:noProof/>
            </w:rPr>
            <w:instrText xml:space="preserve"> PAGEREF _Toc168099831 \h </w:instrText>
          </w:r>
          <w:r w:rsidRPr="009B06BE">
            <w:rPr>
              <w:rFonts w:cs="Times New Roman"/>
              <w:bCs/>
              <w:noProof/>
            </w:rPr>
          </w:r>
          <w:r w:rsidRPr="009B06BE">
            <w:rPr>
              <w:rFonts w:cs="Times New Roman"/>
              <w:bCs/>
              <w:noProof/>
            </w:rPr>
            <w:fldChar w:fldCharType="separate"/>
          </w:r>
          <w:r w:rsidRPr="009B06BE">
            <w:rPr>
              <w:rFonts w:cs="Times New Roman"/>
              <w:bCs/>
              <w:noProof/>
            </w:rPr>
            <w:t>8</w:t>
          </w:r>
          <w:r w:rsidRPr="009B06BE">
            <w:rPr>
              <w:rFonts w:cs="Times New Roman"/>
              <w:bCs/>
              <w:noProof/>
            </w:rPr>
            <w:fldChar w:fldCharType="end"/>
          </w:r>
        </w:p>
        <w:p w14:paraId="6E0D93BC" w14:textId="5D6A416C" w:rsidR="009B06BE" w:rsidRPr="009B06BE" w:rsidRDefault="009B06BE" w:rsidP="009B06BE">
          <w:pPr>
            <w:pStyle w:val="11"/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</w:pP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t>Заключение</w:t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tab/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fldChar w:fldCharType="begin"/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instrText xml:space="preserve"> PAGEREF _Toc168099832 \h </w:instrText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fldChar w:fldCharType="separate"/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t>10</w:t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fldChar w:fldCharType="end"/>
          </w:r>
        </w:p>
        <w:p w14:paraId="19E983B2" w14:textId="19F8A04E" w:rsidR="009B06BE" w:rsidRPr="009B06BE" w:rsidRDefault="009B06BE" w:rsidP="009B06BE">
          <w:pPr>
            <w:pStyle w:val="11"/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</w:pP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t>Список используемой литературы</w:t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tab/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fldChar w:fldCharType="begin"/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instrText xml:space="preserve"> PAGEREF _Toc168099833 \h </w:instrText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fldChar w:fldCharType="separate"/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t>11</w:t>
          </w:r>
          <w:r w:rsidRPr="009B06BE">
            <w:rPr>
              <w:rFonts w:ascii="Times New Roman" w:hAnsi="Times New Roman" w:cs="Times New Roman"/>
              <w:b w:val="0"/>
              <w:bCs/>
              <w:noProof/>
              <w:sz w:val="28"/>
              <w:szCs w:val="28"/>
            </w:rPr>
            <w:fldChar w:fldCharType="end"/>
          </w:r>
        </w:p>
        <w:p w14:paraId="3A01327A" w14:textId="2E6DF98A" w:rsidR="00704402" w:rsidRPr="003E0B3C" w:rsidRDefault="00704402" w:rsidP="009B06BE">
          <w:pPr>
            <w:rPr>
              <w:rFonts w:cs="Times New Roman"/>
              <w:b/>
              <w:bCs/>
              <w:noProof/>
            </w:rPr>
          </w:pPr>
          <w:r w:rsidRPr="009B06BE">
            <w:rPr>
              <w:rFonts w:cs="Times New Roman"/>
              <w:bCs/>
            </w:rPr>
            <w:fldChar w:fldCharType="end"/>
          </w:r>
        </w:p>
      </w:sdtContent>
    </w:sdt>
    <w:p w14:paraId="25C96171" w14:textId="77777777" w:rsidR="00704402" w:rsidRPr="003E0B3C" w:rsidRDefault="00704402" w:rsidP="006C0B77">
      <w:pPr>
        <w:ind w:firstLine="709"/>
        <w:jc w:val="both"/>
      </w:pPr>
    </w:p>
    <w:p w14:paraId="7CC28AE7" w14:textId="77777777" w:rsidR="00704402" w:rsidRPr="003E0B3C" w:rsidRDefault="00704402" w:rsidP="006C0B77">
      <w:pPr>
        <w:ind w:firstLine="709"/>
        <w:jc w:val="both"/>
      </w:pPr>
    </w:p>
    <w:p w14:paraId="1988DEF5" w14:textId="77777777" w:rsidR="00704402" w:rsidRPr="003E0B3C" w:rsidRDefault="00704402" w:rsidP="006C0B77">
      <w:pPr>
        <w:ind w:firstLine="709"/>
        <w:jc w:val="both"/>
      </w:pPr>
    </w:p>
    <w:p w14:paraId="0D41E3D0" w14:textId="77777777" w:rsidR="00704402" w:rsidRPr="003E0B3C" w:rsidRDefault="00704402" w:rsidP="006C0B77">
      <w:pPr>
        <w:ind w:firstLine="709"/>
        <w:jc w:val="both"/>
      </w:pPr>
    </w:p>
    <w:p w14:paraId="6AAF09AB" w14:textId="77777777" w:rsidR="00704402" w:rsidRPr="003E0B3C" w:rsidRDefault="00704402" w:rsidP="006C0B77">
      <w:pPr>
        <w:ind w:firstLine="709"/>
        <w:jc w:val="both"/>
      </w:pPr>
    </w:p>
    <w:p w14:paraId="6664E4CC" w14:textId="77777777" w:rsidR="00704402" w:rsidRPr="003E0B3C" w:rsidRDefault="00704402" w:rsidP="006C0B77">
      <w:pPr>
        <w:ind w:firstLine="709"/>
        <w:jc w:val="both"/>
      </w:pPr>
    </w:p>
    <w:p w14:paraId="6EAE0209" w14:textId="77777777" w:rsidR="00704402" w:rsidRPr="003E0B3C" w:rsidRDefault="00704402" w:rsidP="006C0B77">
      <w:pPr>
        <w:ind w:firstLine="709"/>
        <w:jc w:val="both"/>
      </w:pPr>
    </w:p>
    <w:p w14:paraId="6926E2D9" w14:textId="77777777" w:rsidR="00704402" w:rsidRPr="003E0B3C" w:rsidRDefault="00704402" w:rsidP="006C0B77">
      <w:pPr>
        <w:ind w:firstLine="709"/>
        <w:jc w:val="both"/>
      </w:pPr>
    </w:p>
    <w:p w14:paraId="1B3EB5E8" w14:textId="77777777" w:rsidR="00704402" w:rsidRPr="003E0B3C" w:rsidRDefault="00704402" w:rsidP="006C0B77">
      <w:pPr>
        <w:ind w:firstLine="709"/>
        <w:jc w:val="both"/>
      </w:pPr>
    </w:p>
    <w:p w14:paraId="42FA901F" w14:textId="77777777" w:rsidR="00704402" w:rsidRPr="003E0B3C" w:rsidRDefault="00704402" w:rsidP="006C0B77">
      <w:pPr>
        <w:ind w:firstLine="709"/>
        <w:jc w:val="both"/>
      </w:pPr>
    </w:p>
    <w:p w14:paraId="0C4E0A40" w14:textId="77777777" w:rsidR="00704402" w:rsidRPr="003E0B3C" w:rsidRDefault="00704402" w:rsidP="006C0B77">
      <w:pPr>
        <w:ind w:firstLine="709"/>
        <w:jc w:val="both"/>
      </w:pPr>
    </w:p>
    <w:p w14:paraId="7E7246E7" w14:textId="77777777" w:rsidR="00704402" w:rsidRPr="003E0B3C" w:rsidRDefault="00704402" w:rsidP="006C0B77">
      <w:pPr>
        <w:ind w:firstLine="709"/>
        <w:jc w:val="both"/>
      </w:pPr>
    </w:p>
    <w:p w14:paraId="6AA38551" w14:textId="77777777" w:rsidR="00704402" w:rsidRPr="003E0B3C" w:rsidRDefault="00704402" w:rsidP="006C0B77">
      <w:pPr>
        <w:ind w:firstLine="709"/>
        <w:jc w:val="both"/>
      </w:pPr>
    </w:p>
    <w:p w14:paraId="5A2A62DC" w14:textId="77777777" w:rsidR="00704402" w:rsidRPr="003E0B3C" w:rsidRDefault="00704402" w:rsidP="006C0B77">
      <w:pPr>
        <w:ind w:firstLine="709"/>
        <w:jc w:val="both"/>
      </w:pPr>
    </w:p>
    <w:p w14:paraId="7DAF0FE7" w14:textId="77777777" w:rsidR="00704402" w:rsidRPr="003E0B3C" w:rsidRDefault="00704402" w:rsidP="006C0B77">
      <w:pPr>
        <w:ind w:firstLine="709"/>
        <w:jc w:val="both"/>
      </w:pPr>
    </w:p>
    <w:p w14:paraId="28B9B6A2" w14:textId="77777777" w:rsidR="00704402" w:rsidRPr="003E0B3C" w:rsidRDefault="00704402" w:rsidP="006C0B77">
      <w:pPr>
        <w:ind w:firstLine="709"/>
        <w:jc w:val="both"/>
      </w:pPr>
    </w:p>
    <w:p w14:paraId="577E15E6" w14:textId="77777777" w:rsidR="00704402" w:rsidRPr="003E0B3C" w:rsidRDefault="00704402" w:rsidP="006C0B77">
      <w:pPr>
        <w:ind w:firstLine="709"/>
        <w:jc w:val="both"/>
      </w:pPr>
    </w:p>
    <w:p w14:paraId="7308A76A" w14:textId="77777777" w:rsidR="00704402" w:rsidRPr="003E0B3C" w:rsidRDefault="00704402" w:rsidP="006C0B77">
      <w:pPr>
        <w:ind w:firstLine="709"/>
        <w:jc w:val="both"/>
      </w:pPr>
    </w:p>
    <w:p w14:paraId="0973F175" w14:textId="77777777" w:rsidR="00704402" w:rsidRPr="003E0B3C" w:rsidRDefault="00704402" w:rsidP="006C0B77">
      <w:pPr>
        <w:ind w:firstLine="709"/>
        <w:jc w:val="both"/>
      </w:pPr>
    </w:p>
    <w:p w14:paraId="4746A6F3" w14:textId="77777777" w:rsidR="00704402" w:rsidRPr="003E0B3C" w:rsidRDefault="00704402" w:rsidP="006C0B77">
      <w:pPr>
        <w:ind w:firstLine="709"/>
        <w:jc w:val="both"/>
      </w:pPr>
    </w:p>
    <w:p w14:paraId="43CAC971" w14:textId="77777777" w:rsidR="00704402" w:rsidRPr="003E0B3C" w:rsidRDefault="00704402" w:rsidP="006C0B77">
      <w:pPr>
        <w:ind w:firstLine="709"/>
        <w:jc w:val="both"/>
      </w:pPr>
    </w:p>
    <w:p w14:paraId="09ADCE0B" w14:textId="77777777" w:rsidR="00352B5D" w:rsidRPr="003E0B3C" w:rsidRDefault="00352B5D" w:rsidP="00352B5D"/>
    <w:p w14:paraId="7C0F3B6C" w14:textId="77777777" w:rsidR="006A4F6B" w:rsidRDefault="006A4F6B">
      <w:pPr>
        <w:spacing w:after="160" w:line="259" w:lineRule="auto"/>
        <w:rPr>
          <w:b/>
          <w:bCs/>
        </w:rPr>
      </w:pPr>
      <w:r>
        <w:rPr>
          <w:b/>
          <w:bCs/>
        </w:rPr>
        <w:lastRenderedPageBreak/>
        <w:br w:type="page"/>
      </w:r>
    </w:p>
    <w:p w14:paraId="6006774A" w14:textId="18331DE9" w:rsidR="00704402" w:rsidRPr="009B06BE" w:rsidRDefault="00704402" w:rsidP="00867FC4">
      <w:pPr>
        <w:jc w:val="both"/>
        <w:rPr>
          <w:b/>
          <w:bCs/>
          <w:sz w:val="32"/>
          <w:szCs w:val="32"/>
        </w:rPr>
      </w:pPr>
      <w:r w:rsidRPr="009B06BE">
        <w:rPr>
          <w:b/>
          <w:bCs/>
          <w:sz w:val="32"/>
          <w:szCs w:val="32"/>
        </w:rPr>
        <w:lastRenderedPageBreak/>
        <w:t>Цель работы</w:t>
      </w:r>
    </w:p>
    <w:p w14:paraId="40D330D2" w14:textId="16B7A780" w:rsidR="00E25DA2" w:rsidRPr="003E0B3C" w:rsidRDefault="00867FC4" w:rsidP="00E25DA2">
      <w:r w:rsidRPr="003E0B3C">
        <w:t>Получение знаний и навыков, позволяющих манипулировать типичными звеньями системы автоматического управления и использование этих знаний для моделирования системы.</w:t>
      </w:r>
    </w:p>
    <w:p w14:paraId="6E6E0FA9" w14:textId="1BC8A822" w:rsidR="00CB5CFA" w:rsidRPr="003E0B3C" w:rsidRDefault="00867FC4" w:rsidP="00867FC4">
      <w:pPr>
        <w:spacing w:after="160" w:line="259" w:lineRule="auto"/>
      </w:pPr>
      <w:r w:rsidRPr="003E0B3C">
        <w:br w:type="page"/>
      </w:r>
    </w:p>
    <w:p w14:paraId="73C35EA8" w14:textId="0F58DDAF" w:rsidR="00704402" w:rsidRPr="009B06BE" w:rsidRDefault="00704402" w:rsidP="00867FC4">
      <w:pPr>
        <w:pStyle w:val="1"/>
        <w:jc w:val="both"/>
      </w:pPr>
      <w:bookmarkStart w:id="0" w:name="_Toc168099828"/>
      <w:r w:rsidRPr="009B06BE">
        <w:lastRenderedPageBreak/>
        <w:t>Задачи работы</w:t>
      </w:r>
      <w:bookmarkEnd w:id="0"/>
    </w:p>
    <w:p w14:paraId="17BFD10F" w14:textId="34122B6A" w:rsidR="00CB5CFA" w:rsidRPr="003E0B3C" w:rsidRDefault="00CB5CFA" w:rsidP="00CB5CFA">
      <w:pPr>
        <w:pStyle w:val="a3"/>
        <w:numPr>
          <w:ilvl w:val="0"/>
          <w:numId w:val="5"/>
        </w:numPr>
        <w:jc w:val="both"/>
      </w:pPr>
      <w:r w:rsidRPr="003E0B3C">
        <w:t xml:space="preserve">Выполнить моделирование заданной </w:t>
      </w:r>
      <w:r w:rsidR="00F41090" w:rsidRPr="003E0B3C">
        <w:t xml:space="preserve">САУ </w:t>
      </w:r>
      <w:r w:rsidRPr="003E0B3C">
        <w:t>в</w:t>
      </w:r>
      <w:r w:rsidR="00F41090" w:rsidRPr="003E0B3C">
        <w:t xml:space="preserve"> </w:t>
      </w:r>
      <w:r w:rsidRPr="003E0B3C">
        <w:t>S</w:t>
      </w:r>
      <w:proofErr w:type="spellStart"/>
      <w:r w:rsidR="00F41090" w:rsidRPr="003E0B3C">
        <w:rPr>
          <w:lang w:val="en-US"/>
        </w:rPr>
        <w:t>i</w:t>
      </w:r>
      <w:r w:rsidRPr="003E0B3C">
        <w:t>mInTech</w:t>
      </w:r>
      <w:proofErr w:type="spellEnd"/>
      <w:r w:rsidRPr="003E0B3C">
        <w:t xml:space="preserve">. </w:t>
      </w:r>
    </w:p>
    <w:p w14:paraId="5D32E285" w14:textId="7179AB8E" w:rsidR="00CB5CFA" w:rsidRPr="003E0B3C" w:rsidRDefault="00CB5CFA" w:rsidP="00CB5CFA">
      <w:pPr>
        <w:pStyle w:val="a3"/>
        <w:numPr>
          <w:ilvl w:val="0"/>
          <w:numId w:val="5"/>
        </w:numPr>
        <w:jc w:val="both"/>
      </w:pPr>
      <w:r w:rsidRPr="003E0B3C">
        <w:t>Получить график переходного процесса САУ.</w:t>
      </w:r>
    </w:p>
    <w:p w14:paraId="5472E04B" w14:textId="61FB6288" w:rsidR="008F49CC" w:rsidRPr="003E0B3C" w:rsidRDefault="00CB5CFA" w:rsidP="004C2A20">
      <w:pPr>
        <w:pStyle w:val="a3"/>
        <w:numPr>
          <w:ilvl w:val="0"/>
          <w:numId w:val="5"/>
        </w:numPr>
        <w:jc w:val="both"/>
      </w:pPr>
      <w:r w:rsidRPr="003E0B3C">
        <w:t xml:space="preserve">Получить </w:t>
      </w:r>
      <w:r w:rsidR="00D92D3A" w:rsidRPr="003E0B3C">
        <w:t xml:space="preserve">временные и частотные </w:t>
      </w:r>
      <w:r w:rsidRPr="003E0B3C">
        <w:t>характеристики типовых звеньев</w:t>
      </w:r>
      <w:r w:rsidR="00D92D3A" w:rsidRPr="003E0B3C">
        <w:t>.</w:t>
      </w:r>
    </w:p>
    <w:p w14:paraId="3A64798E" w14:textId="3B9822DD" w:rsidR="008F49CC" w:rsidRPr="003E0B3C" w:rsidRDefault="009752D2" w:rsidP="009752D2">
      <w:pPr>
        <w:spacing w:after="160" w:line="259" w:lineRule="auto"/>
      </w:pPr>
      <w:r>
        <w:br w:type="page"/>
      </w:r>
    </w:p>
    <w:p w14:paraId="152F815B" w14:textId="3DCADF23" w:rsidR="00BC6998" w:rsidRPr="009B06BE" w:rsidRDefault="00383250" w:rsidP="00383250">
      <w:pPr>
        <w:pStyle w:val="1"/>
        <w:jc w:val="left"/>
      </w:pPr>
      <w:bookmarkStart w:id="1" w:name="_Toc168099829"/>
      <w:r w:rsidRPr="009B06BE">
        <w:lastRenderedPageBreak/>
        <w:t>Основная часть</w:t>
      </w:r>
      <w:bookmarkEnd w:id="1"/>
    </w:p>
    <w:p w14:paraId="2ADF218D" w14:textId="1F7A43FB" w:rsidR="00260C30" w:rsidRPr="009B06BE" w:rsidRDefault="00260C30" w:rsidP="00260C3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68099830"/>
      <w:r w:rsidRPr="009B06BE">
        <w:rPr>
          <w:rFonts w:ascii="Times New Roman" w:hAnsi="Times New Roman" w:cs="Times New Roman"/>
          <w:b/>
          <w:bCs/>
          <w:color w:val="auto"/>
          <w:sz w:val="32"/>
          <w:szCs w:val="32"/>
        </w:rPr>
        <w:t>1. Получение графика переходного процесса САУ</w:t>
      </w:r>
      <w:bookmarkEnd w:id="2"/>
    </w:p>
    <w:p w14:paraId="0BAA7D07" w14:textId="78F94554" w:rsidR="003100F4" w:rsidRPr="003E0B3C" w:rsidRDefault="00956D63" w:rsidP="00664599">
      <w:pPr>
        <w:shd w:val="clear" w:color="auto" w:fill="FFFFFF"/>
      </w:pPr>
      <w:bookmarkStart w:id="3" w:name="_Toc272480913"/>
      <w:r w:rsidRPr="003E0B3C">
        <w:t xml:space="preserve">Для моделирования заданной САУ в среде </w:t>
      </w:r>
      <w:proofErr w:type="spellStart"/>
      <w:r w:rsidRPr="003E0B3C">
        <w:rPr>
          <w:lang w:val="en-US"/>
        </w:rPr>
        <w:t>SimInTech</w:t>
      </w:r>
      <w:proofErr w:type="spellEnd"/>
      <w:r w:rsidRPr="003E0B3C">
        <w:t xml:space="preserve"> необходимо использовать типовые звенья САУ.</w:t>
      </w:r>
    </w:p>
    <w:p w14:paraId="3EDBAA1B" w14:textId="5E3C7D97" w:rsidR="00956D63" w:rsidRPr="003E0B3C" w:rsidRDefault="00956D63" w:rsidP="00664599">
      <w:pPr>
        <w:shd w:val="clear" w:color="auto" w:fill="FFFFFF"/>
        <w:rPr>
          <w:iCs/>
        </w:rPr>
      </w:pPr>
      <w:r w:rsidRPr="003E0B3C">
        <w:rPr>
          <w:iCs/>
        </w:rPr>
        <w:t>Структурная схема САУ:</w:t>
      </w:r>
    </w:p>
    <w:p w14:paraId="65DA27D2" w14:textId="7D3684FE" w:rsidR="00956D63" w:rsidRPr="003E0B3C" w:rsidRDefault="00956D63" w:rsidP="00664599">
      <w:pPr>
        <w:shd w:val="clear" w:color="auto" w:fill="FFFFFF"/>
        <w:rPr>
          <w:iCs/>
        </w:rPr>
      </w:pPr>
      <w:r w:rsidRPr="003E0B3C">
        <w:rPr>
          <w:noProof/>
        </w:rPr>
        <w:drawing>
          <wp:inline distT="0" distB="0" distL="0" distR="0" wp14:anchorId="0BA08E58" wp14:editId="29817F11">
            <wp:extent cx="3740962" cy="112387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07" cy="112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605E67" w14:textId="2C3C9F33" w:rsidR="00956D63" w:rsidRPr="003E0B3C" w:rsidRDefault="00867FC4" w:rsidP="00664599">
      <w:pPr>
        <w:shd w:val="clear" w:color="auto" w:fill="FFFFFF"/>
      </w:pPr>
      <w:r w:rsidRPr="003E0B3C">
        <w:t>П</w:t>
      </w:r>
      <w:r w:rsidR="00956D63" w:rsidRPr="003E0B3C">
        <w:t xml:space="preserve">ереходная функция в среде </w:t>
      </w:r>
      <w:proofErr w:type="spellStart"/>
      <w:r w:rsidR="00956D63" w:rsidRPr="003E0B3C">
        <w:rPr>
          <w:lang w:val="en-US"/>
        </w:rPr>
        <w:t>SimInTech</w:t>
      </w:r>
      <w:proofErr w:type="spellEnd"/>
      <w:r w:rsidR="00956D63" w:rsidRPr="003E0B3C">
        <w:t>:</w:t>
      </w:r>
    </w:p>
    <w:p w14:paraId="5D2D0077" w14:textId="2A944211" w:rsidR="00956D63" w:rsidRPr="003E0B3C" w:rsidRDefault="00867FC4" w:rsidP="00664599">
      <w:pPr>
        <w:shd w:val="clear" w:color="auto" w:fill="FFFFFF"/>
        <w:rPr>
          <w:iCs/>
        </w:rPr>
      </w:pPr>
      <w:r w:rsidRPr="003E0B3C">
        <w:rPr>
          <w:iCs/>
          <w:noProof/>
        </w:rPr>
        <w:drawing>
          <wp:inline distT="0" distB="0" distL="0" distR="0" wp14:anchorId="14B75AD9" wp14:editId="6AD14193">
            <wp:extent cx="5939790" cy="175006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C0BB" w14:textId="43CC5FB8" w:rsidR="00956D63" w:rsidRPr="003E0B3C" w:rsidRDefault="00867FC4" w:rsidP="00664599">
      <w:pPr>
        <w:shd w:val="clear" w:color="auto" w:fill="FFFFFF"/>
        <w:rPr>
          <w:iCs/>
          <w:lang w:val="en-US"/>
        </w:rPr>
      </w:pPr>
      <w:r w:rsidRPr="003E0B3C">
        <w:rPr>
          <w:iCs/>
        </w:rPr>
        <w:t>Передаточные функции</w:t>
      </w:r>
      <w:r w:rsidR="00956D63" w:rsidRPr="003E0B3C">
        <w:rPr>
          <w:iCs/>
          <w:lang w:val="en-US"/>
        </w:rPr>
        <w:t xml:space="preserve"> САУ:</w:t>
      </w:r>
    </w:p>
    <w:p w14:paraId="651F7255" w14:textId="4A9C3690" w:rsidR="00956D63" w:rsidRPr="003E0B3C" w:rsidRDefault="00867FC4" w:rsidP="00664599">
      <w:pPr>
        <w:shd w:val="clear" w:color="auto" w:fill="FFFFFF"/>
        <w:rPr>
          <w:iCs/>
        </w:rPr>
      </w:pPr>
      <w:r w:rsidRPr="003E0B3C">
        <w:rPr>
          <w:noProof/>
        </w:rPr>
        <w:drawing>
          <wp:inline distT="0" distB="0" distL="0" distR="0" wp14:anchorId="0D9048E2" wp14:editId="7348CAE2">
            <wp:extent cx="4911394" cy="581732"/>
            <wp:effectExtent l="19050" t="0" r="3506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884" cy="582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65AB05" w14:textId="68BEA97D" w:rsidR="00956D63" w:rsidRPr="003E0B3C" w:rsidRDefault="00956D63" w:rsidP="00664599">
      <w:pPr>
        <w:shd w:val="clear" w:color="auto" w:fill="FFFFFF"/>
      </w:pPr>
      <w:r w:rsidRPr="003E0B3C">
        <w:t>Графики входных воздействий</w:t>
      </w:r>
      <w:r w:rsidR="00383250" w:rsidRPr="003E0B3C">
        <w:t>:</w:t>
      </w:r>
    </w:p>
    <w:p w14:paraId="5E7F37C6" w14:textId="1C97E5B4" w:rsidR="00956D63" w:rsidRPr="003E0B3C" w:rsidRDefault="00383250" w:rsidP="00664599">
      <w:pPr>
        <w:shd w:val="clear" w:color="auto" w:fill="FFFFFF"/>
        <w:rPr>
          <w:iCs/>
        </w:rPr>
      </w:pPr>
      <w:r w:rsidRPr="003E0B3C">
        <w:rPr>
          <w:noProof/>
        </w:rPr>
        <w:drawing>
          <wp:inline distT="0" distB="0" distL="0" distR="0" wp14:anchorId="0A53ECDB" wp14:editId="50B24574">
            <wp:extent cx="2629052" cy="106194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52" cy="10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89D81" w14:textId="77777777" w:rsidR="00956D63" w:rsidRPr="003E0B3C" w:rsidRDefault="00956D63" w:rsidP="00664599">
      <w:pPr>
        <w:shd w:val="clear" w:color="auto" w:fill="FFFFFF"/>
        <w:rPr>
          <w:iCs/>
        </w:rPr>
      </w:pPr>
    </w:p>
    <w:p w14:paraId="494E4020" w14:textId="0F6F2573" w:rsidR="00956D63" w:rsidRPr="003E0B3C" w:rsidRDefault="00383250" w:rsidP="003554EA">
      <w:r w:rsidRPr="003E0B3C">
        <w:t>В результате моделирования переходного процесса этой системы стало возможным проанализировать динамику и определить частотные характеристики, такие как амплитудно-частотная характеристика (АЧХ), фазо-частотная характеристика (ФЧХ) и амплитудно-фазовая характеристика (АФЧХ) (годограф Найквиста).</w:t>
      </w:r>
    </w:p>
    <w:p w14:paraId="212EF166" w14:textId="55070F3F" w:rsidR="00956D63" w:rsidRPr="003E0B3C" w:rsidRDefault="00383250" w:rsidP="003554EA">
      <w:r w:rsidRPr="003E0B3C">
        <w:rPr>
          <w:noProof/>
          <w14:ligatures w14:val="standardContextual"/>
        </w:rPr>
        <w:lastRenderedPageBreak/>
        <w:drawing>
          <wp:inline distT="0" distB="0" distL="0" distR="0" wp14:anchorId="0E79DDC4" wp14:editId="51B62DC7">
            <wp:extent cx="5939790" cy="27825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B3C">
        <w:rPr>
          <w:noProof/>
          <w14:ligatures w14:val="standardContextual"/>
        </w:rPr>
        <w:t xml:space="preserve"> </w:t>
      </w:r>
    </w:p>
    <w:p w14:paraId="62823A67" w14:textId="7D323BDC" w:rsidR="00956D63" w:rsidRPr="003E0B3C" w:rsidRDefault="00383250" w:rsidP="003554EA">
      <w:r w:rsidRPr="003E0B3C">
        <w:rPr>
          <w:noProof/>
        </w:rPr>
        <w:drawing>
          <wp:inline distT="0" distB="0" distL="0" distR="0" wp14:anchorId="0B2F73DE" wp14:editId="32A0B4C2">
            <wp:extent cx="5939790" cy="3041650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FEB5" w14:textId="77777777" w:rsidR="00260C30" w:rsidRPr="003E0B3C" w:rsidRDefault="00260C30">
      <w:pPr>
        <w:spacing w:after="160" w:line="259" w:lineRule="auto"/>
      </w:pPr>
      <w:r w:rsidRPr="003E0B3C">
        <w:br w:type="page"/>
      </w:r>
    </w:p>
    <w:p w14:paraId="3B578E84" w14:textId="33BFE351" w:rsidR="00260C30" w:rsidRPr="009B06BE" w:rsidRDefault="00260C30" w:rsidP="00260C30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" w:name="_Toc168099831"/>
      <w:r w:rsidRPr="009B06BE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2. Характеристики типовых звеньев</w:t>
      </w:r>
      <w:bookmarkEnd w:id="4"/>
    </w:p>
    <w:p w14:paraId="1615BC1E" w14:textId="177203E3" w:rsidR="002328BD" w:rsidRPr="003E0B3C" w:rsidRDefault="005F6A76" w:rsidP="00260C30">
      <w:r w:rsidRPr="003E0B3C">
        <w:t>Графики переходных процессов типовых звеньев САУ, графики с АЧХ и ФЧХ, а также графики АФЧХ</w:t>
      </w:r>
      <w:r w:rsidR="002328BD" w:rsidRPr="003E0B3C">
        <w:t xml:space="preserve"> представлены в таблице 1.</w:t>
      </w:r>
    </w:p>
    <w:p w14:paraId="0C0BE1C0" w14:textId="77777777" w:rsidR="00260C30" w:rsidRPr="003E0B3C" w:rsidRDefault="00260C30" w:rsidP="00260C30"/>
    <w:p w14:paraId="7E676614" w14:textId="54612684" w:rsidR="002328BD" w:rsidRPr="003E0B3C" w:rsidRDefault="002328BD" w:rsidP="003554EA">
      <w:r w:rsidRPr="003E0B3C">
        <w:t>Таблица 1 - Графики переходных процессов типовых звеньев САУ, графики с АЧХ и ФЧХ, а также графики АФЧХ.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900"/>
        <w:gridCol w:w="2426"/>
        <w:gridCol w:w="2755"/>
      </w:tblGrid>
      <w:tr w:rsidR="00260C30" w:rsidRPr="003E0B3C" w14:paraId="32E3B3C3" w14:textId="77777777" w:rsidTr="0093010C">
        <w:tc>
          <w:tcPr>
            <w:tcW w:w="2263" w:type="dxa"/>
            <w:vAlign w:val="center"/>
          </w:tcPr>
          <w:p w14:paraId="26ADEF64" w14:textId="624FE3DD" w:rsidR="002328BD" w:rsidRPr="003E0B3C" w:rsidRDefault="002328BD" w:rsidP="00260C30">
            <w:pPr>
              <w:jc w:val="center"/>
            </w:pPr>
            <w:r w:rsidRPr="003E0B3C">
              <w:t>Название звена</w:t>
            </w:r>
          </w:p>
        </w:tc>
        <w:tc>
          <w:tcPr>
            <w:tcW w:w="1900" w:type="dxa"/>
            <w:vAlign w:val="center"/>
          </w:tcPr>
          <w:p w14:paraId="79C59861" w14:textId="74C14CE9" w:rsidR="002328BD" w:rsidRPr="003E0B3C" w:rsidRDefault="002328BD" w:rsidP="00260C30">
            <w:pPr>
              <w:jc w:val="center"/>
              <w:rPr>
                <w:lang w:val="en-US"/>
              </w:rPr>
            </w:pPr>
            <w:r w:rsidRPr="003E0B3C">
              <w:t xml:space="preserve">Звено в среде </w:t>
            </w:r>
            <w:proofErr w:type="spellStart"/>
            <w:r w:rsidRPr="003E0B3C">
              <w:rPr>
                <w:lang w:val="en-US"/>
              </w:rPr>
              <w:t>SimInTech</w:t>
            </w:r>
            <w:proofErr w:type="spellEnd"/>
          </w:p>
        </w:tc>
        <w:tc>
          <w:tcPr>
            <w:tcW w:w="2426" w:type="dxa"/>
            <w:vAlign w:val="center"/>
          </w:tcPr>
          <w:p w14:paraId="2C73C543" w14:textId="0A69A969" w:rsidR="002328BD" w:rsidRPr="003E0B3C" w:rsidRDefault="002328BD" w:rsidP="00260C30">
            <w:pPr>
              <w:jc w:val="center"/>
            </w:pPr>
            <w:r w:rsidRPr="003E0B3C">
              <w:t>График переходного процесса</w:t>
            </w:r>
          </w:p>
        </w:tc>
        <w:tc>
          <w:tcPr>
            <w:tcW w:w="2755" w:type="dxa"/>
            <w:vAlign w:val="center"/>
          </w:tcPr>
          <w:p w14:paraId="70637746" w14:textId="677640DD" w:rsidR="002328BD" w:rsidRPr="003E0B3C" w:rsidRDefault="002328BD" w:rsidP="00260C30">
            <w:pPr>
              <w:shd w:val="clear" w:color="auto" w:fill="FFFFFF"/>
              <w:spacing w:line="285" w:lineRule="atLeast"/>
              <w:jc w:val="center"/>
            </w:pPr>
            <w:r w:rsidRPr="003E0B3C">
              <w:t>Графики АЧХ, ФЧХ и АФЧХ:</w:t>
            </w:r>
          </w:p>
        </w:tc>
      </w:tr>
      <w:tr w:rsidR="00260C30" w:rsidRPr="003E0B3C" w14:paraId="012B8CCE" w14:textId="77777777" w:rsidTr="0093010C">
        <w:tc>
          <w:tcPr>
            <w:tcW w:w="2263" w:type="dxa"/>
            <w:vAlign w:val="center"/>
          </w:tcPr>
          <w:p w14:paraId="64741914" w14:textId="774A21CF" w:rsidR="002328BD" w:rsidRPr="003E0B3C" w:rsidRDefault="002328BD" w:rsidP="00260C30">
            <w:pPr>
              <w:jc w:val="center"/>
            </w:pPr>
            <w:r w:rsidRPr="003E0B3C">
              <w:t>Пропорциональное</w:t>
            </w:r>
          </w:p>
        </w:tc>
        <w:tc>
          <w:tcPr>
            <w:tcW w:w="1900" w:type="dxa"/>
            <w:vAlign w:val="center"/>
          </w:tcPr>
          <w:p w14:paraId="54F2FAEB" w14:textId="01836DC1" w:rsidR="002328BD" w:rsidRPr="003E0B3C" w:rsidRDefault="00260C30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2A1636B8" wp14:editId="6EC011B0">
                  <wp:extent cx="1117305" cy="518160"/>
                  <wp:effectExtent l="0" t="0" r="698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196" cy="524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14:paraId="0890DD5F" w14:textId="56671204" w:rsidR="002328BD" w:rsidRPr="003E0B3C" w:rsidRDefault="0093010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4B2B16EB" wp14:editId="4F1B0BB0">
                  <wp:extent cx="1403350" cy="715010"/>
                  <wp:effectExtent l="0" t="0" r="635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0" cy="71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  <w:vAlign w:val="center"/>
          </w:tcPr>
          <w:p w14:paraId="38892A61" w14:textId="3FF4C607" w:rsidR="002328BD" w:rsidRPr="003E0B3C" w:rsidRDefault="0093010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2C5DD19C" wp14:editId="263F2A0F">
                  <wp:extent cx="1612265" cy="1056005"/>
                  <wp:effectExtent l="0" t="0" r="698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0C30" w:rsidRPr="003E0B3C" w14:paraId="6ACEC7C1" w14:textId="77777777" w:rsidTr="0093010C">
        <w:tc>
          <w:tcPr>
            <w:tcW w:w="2263" w:type="dxa"/>
            <w:vAlign w:val="center"/>
          </w:tcPr>
          <w:p w14:paraId="7EC56BD6" w14:textId="33BF14AD" w:rsidR="002328BD" w:rsidRPr="003E0B3C" w:rsidRDefault="0093010C" w:rsidP="00260C30">
            <w:pPr>
              <w:jc w:val="center"/>
            </w:pPr>
            <w:r w:rsidRPr="003E0B3C">
              <w:t>Запаздывающее</w:t>
            </w:r>
          </w:p>
        </w:tc>
        <w:tc>
          <w:tcPr>
            <w:tcW w:w="1900" w:type="dxa"/>
            <w:vAlign w:val="center"/>
          </w:tcPr>
          <w:p w14:paraId="76C6E900" w14:textId="0139CA81" w:rsidR="002328BD" w:rsidRPr="003E0B3C" w:rsidRDefault="0093010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211A5BBB" wp14:editId="0B3DD680">
                  <wp:extent cx="1069340" cy="467995"/>
                  <wp:effectExtent l="0" t="0" r="0" b="825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46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14:paraId="47E59EE8" w14:textId="42785943" w:rsidR="002328BD" w:rsidRPr="003E0B3C" w:rsidRDefault="0093010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1E053B6E" wp14:editId="7C15FE1F">
                  <wp:extent cx="1403350" cy="732366"/>
                  <wp:effectExtent l="0" t="0" r="635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10386"/>
                          <a:stretch/>
                        </pic:blipFill>
                        <pic:spPr bwMode="auto">
                          <a:xfrm>
                            <a:off x="0" y="0"/>
                            <a:ext cx="1403350" cy="732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  <w:vAlign w:val="center"/>
          </w:tcPr>
          <w:p w14:paraId="4F0E1880" w14:textId="637CBA66" w:rsidR="002328BD" w:rsidRPr="003E0B3C" w:rsidRDefault="0093010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4307CEAB" wp14:editId="1D905A61">
                  <wp:extent cx="1612265" cy="1039495"/>
                  <wp:effectExtent l="0" t="0" r="6985" b="825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0C30" w:rsidRPr="003E0B3C" w14:paraId="68FE197C" w14:textId="77777777" w:rsidTr="0093010C">
        <w:tc>
          <w:tcPr>
            <w:tcW w:w="2263" w:type="dxa"/>
            <w:vAlign w:val="center"/>
          </w:tcPr>
          <w:p w14:paraId="19D22E7A" w14:textId="096FC4BA" w:rsidR="002328BD" w:rsidRPr="003E0B3C" w:rsidRDefault="0093010C" w:rsidP="00260C30">
            <w:pPr>
              <w:jc w:val="center"/>
            </w:pPr>
            <w:r w:rsidRPr="003E0B3C">
              <w:t>Интегрирующее</w:t>
            </w:r>
          </w:p>
        </w:tc>
        <w:tc>
          <w:tcPr>
            <w:tcW w:w="1900" w:type="dxa"/>
            <w:vAlign w:val="center"/>
          </w:tcPr>
          <w:p w14:paraId="2F4DBF6F" w14:textId="380F352F" w:rsidR="002328BD" w:rsidRPr="003E0B3C" w:rsidRDefault="0093010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3A780F23" wp14:editId="2AE97AFF">
                  <wp:extent cx="1069340" cy="46418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46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14:paraId="54B5D93E" w14:textId="03BDF83D" w:rsidR="002328BD" w:rsidRPr="003E0B3C" w:rsidRDefault="001B524C" w:rsidP="00260C30">
            <w:pPr>
              <w:jc w:val="center"/>
              <w:rPr>
                <w:lang w:val="en-US"/>
              </w:rPr>
            </w:pPr>
            <w:r w:rsidRPr="003E0B3C">
              <w:rPr>
                <w:noProof/>
                <w:lang w:val="en-US"/>
              </w:rPr>
              <w:drawing>
                <wp:inline distT="0" distB="0" distL="0" distR="0" wp14:anchorId="29E8F6C1" wp14:editId="694F2599">
                  <wp:extent cx="1403350" cy="749935"/>
                  <wp:effectExtent l="0" t="0" r="635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0" cy="74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  <w:vAlign w:val="center"/>
          </w:tcPr>
          <w:p w14:paraId="5F5C0A25" w14:textId="02811519" w:rsidR="002328BD" w:rsidRPr="003E0B3C" w:rsidRDefault="001B524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2D12FFB4" wp14:editId="4CE868E5">
                  <wp:extent cx="1612265" cy="1062990"/>
                  <wp:effectExtent l="0" t="0" r="6985" b="381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06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0C30" w:rsidRPr="003E0B3C" w14:paraId="11E314EE" w14:textId="77777777" w:rsidTr="0093010C">
        <w:tc>
          <w:tcPr>
            <w:tcW w:w="2263" w:type="dxa"/>
            <w:vAlign w:val="center"/>
          </w:tcPr>
          <w:p w14:paraId="7724A766" w14:textId="3A467E90" w:rsidR="002328BD" w:rsidRPr="003E0B3C" w:rsidRDefault="001B524C" w:rsidP="00260C30">
            <w:pPr>
              <w:jc w:val="center"/>
            </w:pPr>
            <w:r w:rsidRPr="003E0B3C">
              <w:t>Дифференцирующее</w:t>
            </w:r>
          </w:p>
        </w:tc>
        <w:tc>
          <w:tcPr>
            <w:tcW w:w="1900" w:type="dxa"/>
            <w:vAlign w:val="center"/>
          </w:tcPr>
          <w:p w14:paraId="5436EFD6" w14:textId="54F33646" w:rsidR="002328BD" w:rsidRPr="003E0B3C" w:rsidRDefault="001B524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11760B61" wp14:editId="789F3172">
                  <wp:extent cx="1069340" cy="50165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50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14:paraId="5A9BC147" w14:textId="52DF64D3" w:rsidR="002328BD" w:rsidRPr="003E0B3C" w:rsidRDefault="001B524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5F2BC1DA" wp14:editId="2CB8AD46">
                  <wp:extent cx="1403350" cy="756920"/>
                  <wp:effectExtent l="0" t="0" r="6350" b="508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0" cy="75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  <w:vAlign w:val="center"/>
          </w:tcPr>
          <w:p w14:paraId="2452A726" w14:textId="5D23D328" w:rsidR="002328BD" w:rsidRPr="003E0B3C" w:rsidRDefault="001B524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42688657" wp14:editId="3EF68528">
                  <wp:extent cx="1612265" cy="1073150"/>
                  <wp:effectExtent l="0" t="0" r="698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0C30" w:rsidRPr="003E0B3C" w14:paraId="0E3B1BDD" w14:textId="77777777" w:rsidTr="0093010C">
        <w:tc>
          <w:tcPr>
            <w:tcW w:w="2263" w:type="dxa"/>
            <w:vAlign w:val="center"/>
          </w:tcPr>
          <w:p w14:paraId="4FA6A3CF" w14:textId="3E05C6B9" w:rsidR="002328BD" w:rsidRPr="003E0B3C" w:rsidRDefault="001B524C" w:rsidP="00260C30">
            <w:pPr>
              <w:jc w:val="center"/>
            </w:pPr>
            <w:r w:rsidRPr="003E0B3C">
              <w:t>Инерционное 1 порядка</w:t>
            </w:r>
          </w:p>
        </w:tc>
        <w:tc>
          <w:tcPr>
            <w:tcW w:w="1900" w:type="dxa"/>
            <w:vAlign w:val="center"/>
          </w:tcPr>
          <w:p w14:paraId="46E722A0" w14:textId="3D9195BA" w:rsidR="002328BD" w:rsidRPr="003E0B3C" w:rsidRDefault="001B524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1529E61A" wp14:editId="036D2BA5">
                  <wp:extent cx="1069340" cy="4762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14:paraId="2C283994" w14:textId="432C224C" w:rsidR="002328BD" w:rsidRPr="003E0B3C" w:rsidRDefault="001B524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0F2C9368" wp14:editId="3C1FAF6F">
                  <wp:extent cx="1403350" cy="744855"/>
                  <wp:effectExtent l="0" t="0" r="635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0" cy="74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  <w:vAlign w:val="center"/>
          </w:tcPr>
          <w:p w14:paraId="1E35BA5C" w14:textId="1BDBC420" w:rsidR="002328BD" w:rsidRPr="003E0B3C" w:rsidRDefault="001B524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58FFCF59" wp14:editId="68C26D5C">
                  <wp:extent cx="1612265" cy="1026795"/>
                  <wp:effectExtent l="0" t="0" r="6985" b="190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0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0C30" w:rsidRPr="003E0B3C" w14:paraId="5C68DEBF" w14:textId="77777777" w:rsidTr="0093010C">
        <w:tc>
          <w:tcPr>
            <w:tcW w:w="2263" w:type="dxa"/>
            <w:vAlign w:val="center"/>
          </w:tcPr>
          <w:p w14:paraId="0CA8A8DB" w14:textId="5CBE0463" w:rsidR="002328BD" w:rsidRPr="003E0B3C" w:rsidRDefault="001B524C" w:rsidP="00260C30">
            <w:pPr>
              <w:jc w:val="center"/>
            </w:pPr>
            <w:r w:rsidRPr="003E0B3C">
              <w:lastRenderedPageBreak/>
              <w:t>Форсирующее 1 порядка</w:t>
            </w:r>
          </w:p>
        </w:tc>
        <w:tc>
          <w:tcPr>
            <w:tcW w:w="1900" w:type="dxa"/>
            <w:vAlign w:val="center"/>
          </w:tcPr>
          <w:p w14:paraId="3D629C8C" w14:textId="6DF4A1F2" w:rsidR="002328BD" w:rsidRPr="003E0B3C" w:rsidRDefault="003E0B3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5CF5ABFC" wp14:editId="57D3D21D">
                  <wp:extent cx="1069340" cy="450850"/>
                  <wp:effectExtent l="0" t="0" r="0" b="635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14:paraId="0B1C692D" w14:textId="2223D40D" w:rsidR="002328BD" w:rsidRPr="003E0B3C" w:rsidRDefault="003E0B3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538AC4F2" wp14:editId="0DB26A09">
                  <wp:extent cx="1403350" cy="762000"/>
                  <wp:effectExtent l="0" t="0" r="635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  <w:vAlign w:val="center"/>
          </w:tcPr>
          <w:p w14:paraId="5BFB8D4E" w14:textId="19674D95" w:rsidR="002328BD" w:rsidRPr="003E0B3C" w:rsidRDefault="003E0B3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2B17FD89" wp14:editId="52663148">
                  <wp:extent cx="1612265" cy="1052195"/>
                  <wp:effectExtent l="0" t="0" r="698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05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0C30" w:rsidRPr="003E0B3C" w14:paraId="0243DF3D" w14:textId="77777777" w:rsidTr="0093010C">
        <w:tc>
          <w:tcPr>
            <w:tcW w:w="2263" w:type="dxa"/>
            <w:vAlign w:val="center"/>
          </w:tcPr>
          <w:p w14:paraId="3E36376E" w14:textId="50012C71" w:rsidR="002328BD" w:rsidRPr="003E0B3C" w:rsidRDefault="003E0B3C" w:rsidP="00260C30">
            <w:pPr>
              <w:jc w:val="center"/>
            </w:pPr>
            <w:r>
              <w:t>Консервативное</w:t>
            </w:r>
          </w:p>
        </w:tc>
        <w:tc>
          <w:tcPr>
            <w:tcW w:w="1900" w:type="dxa"/>
            <w:vAlign w:val="center"/>
          </w:tcPr>
          <w:p w14:paraId="40F93BF8" w14:textId="53D9AA22" w:rsidR="002328BD" w:rsidRPr="003E0B3C" w:rsidRDefault="003E0B3C" w:rsidP="00260C30">
            <w:pPr>
              <w:jc w:val="center"/>
            </w:pPr>
            <w:r w:rsidRPr="003E0B3C">
              <w:rPr>
                <w:noProof/>
              </w:rPr>
              <w:drawing>
                <wp:inline distT="0" distB="0" distL="0" distR="0" wp14:anchorId="6060B756" wp14:editId="7966480A">
                  <wp:extent cx="1069340" cy="448945"/>
                  <wp:effectExtent l="0" t="0" r="0" b="825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14:paraId="347E7E19" w14:textId="15EDDDF0" w:rsidR="002328BD" w:rsidRPr="003E0B3C" w:rsidRDefault="005C70FE" w:rsidP="00260C30">
            <w:pPr>
              <w:jc w:val="center"/>
            </w:pPr>
            <w:r w:rsidRPr="005C70FE">
              <w:rPr>
                <w:noProof/>
              </w:rPr>
              <w:drawing>
                <wp:inline distT="0" distB="0" distL="0" distR="0" wp14:anchorId="6167FEAD" wp14:editId="6DA21F6B">
                  <wp:extent cx="1403350" cy="752475"/>
                  <wp:effectExtent l="0" t="0" r="635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  <w:vAlign w:val="center"/>
          </w:tcPr>
          <w:p w14:paraId="73B85939" w14:textId="04BC6DC5" w:rsidR="002328BD" w:rsidRPr="003E0B3C" w:rsidRDefault="005C70FE" w:rsidP="00260C30">
            <w:pPr>
              <w:jc w:val="center"/>
            </w:pPr>
            <w:r w:rsidRPr="005C70FE">
              <w:rPr>
                <w:noProof/>
              </w:rPr>
              <w:drawing>
                <wp:inline distT="0" distB="0" distL="0" distR="0" wp14:anchorId="4BCBC42E" wp14:editId="6331F997">
                  <wp:extent cx="1612265" cy="1071245"/>
                  <wp:effectExtent l="0" t="0" r="698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07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70FE" w:rsidRPr="003E0B3C" w14:paraId="0674BF8B" w14:textId="77777777" w:rsidTr="0093010C">
        <w:tc>
          <w:tcPr>
            <w:tcW w:w="2263" w:type="dxa"/>
            <w:vAlign w:val="center"/>
          </w:tcPr>
          <w:p w14:paraId="2B099BAD" w14:textId="3BF242F0" w:rsidR="005C70FE" w:rsidRDefault="005C70FE" w:rsidP="00260C30">
            <w:pPr>
              <w:jc w:val="center"/>
            </w:pPr>
            <w:r>
              <w:t>Колебательное</w:t>
            </w:r>
          </w:p>
        </w:tc>
        <w:tc>
          <w:tcPr>
            <w:tcW w:w="1900" w:type="dxa"/>
            <w:vAlign w:val="center"/>
          </w:tcPr>
          <w:p w14:paraId="2AA61876" w14:textId="0FC6C26D" w:rsidR="005C70FE" w:rsidRPr="003E0B3C" w:rsidRDefault="005C70FE" w:rsidP="00260C30">
            <w:pPr>
              <w:jc w:val="center"/>
            </w:pPr>
            <w:r w:rsidRPr="005C70FE">
              <w:rPr>
                <w:noProof/>
              </w:rPr>
              <w:drawing>
                <wp:inline distT="0" distB="0" distL="0" distR="0" wp14:anchorId="571D8A1E" wp14:editId="2348756B">
                  <wp:extent cx="1069340" cy="445135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14:paraId="41052DD3" w14:textId="73EE135B" w:rsidR="005C70FE" w:rsidRPr="005C70FE" w:rsidRDefault="005C70FE" w:rsidP="00260C30">
            <w:pPr>
              <w:jc w:val="center"/>
            </w:pPr>
            <w:r w:rsidRPr="005C70FE">
              <w:rPr>
                <w:noProof/>
              </w:rPr>
              <w:drawing>
                <wp:inline distT="0" distB="0" distL="0" distR="0" wp14:anchorId="0F6973F0" wp14:editId="5B9164A0">
                  <wp:extent cx="1403350" cy="746760"/>
                  <wp:effectExtent l="0" t="0" r="635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  <w:vAlign w:val="center"/>
          </w:tcPr>
          <w:p w14:paraId="7EBBD203" w14:textId="55F8441A" w:rsidR="005C70FE" w:rsidRPr="005C70FE" w:rsidRDefault="005C70FE" w:rsidP="00260C30">
            <w:pPr>
              <w:jc w:val="center"/>
            </w:pPr>
            <w:r w:rsidRPr="005C70FE">
              <w:rPr>
                <w:noProof/>
              </w:rPr>
              <w:drawing>
                <wp:inline distT="0" distB="0" distL="0" distR="0" wp14:anchorId="30596F17" wp14:editId="7207906E">
                  <wp:extent cx="1612265" cy="1073150"/>
                  <wp:effectExtent l="0" t="0" r="698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70FE" w:rsidRPr="003E0B3C" w14:paraId="4267768F" w14:textId="77777777" w:rsidTr="0093010C">
        <w:tc>
          <w:tcPr>
            <w:tcW w:w="2263" w:type="dxa"/>
            <w:vAlign w:val="center"/>
          </w:tcPr>
          <w:p w14:paraId="4908F600" w14:textId="2CDCFC3D" w:rsidR="005C70FE" w:rsidRDefault="005C70FE" w:rsidP="00260C30">
            <w:pPr>
              <w:jc w:val="center"/>
            </w:pPr>
            <w:r w:rsidRPr="005C70FE">
              <w:t>Инерционное 2 порядка</w:t>
            </w:r>
          </w:p>
        </w:tc>
        <w:tc>
          <w:tcPr>
            <w:tcW w:w="1900" w:type="dxa"/>
            <w:vAlign w:val="center"/>
          </w:tcPr>
          <w:p w14:paraId="77D23C2F" w14:textId="33969D8E" w:rsidR="005C70FE" w:rsidRPr="003E0B3C" w:rsidRDefault="003F4DC7" w:rsidP="00260C30">
            <w:pPr>
              <w:jc w:val="center"/>
            </w:pPr>
            <w:r w:rsidRPr="005C70FE">
              <w:rPr>
                <w:noProof/>
              </w:rPr>
              <w:drawing>
                <wp:inline distT="0" distB="0" distL="0" distR="0" wp14:anchorId="342718F8" wp14:editId="5AF5A767">
                  <wp:extent cx="1069340" cy="445135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14:paraId="575BBD46" w14:textId="6E616B95" w:rsidR="005C70FE" w:rsidRPr="005C70FE" w:rsidRDefault="003F4DC7" w:rsidP="00260C30">
            <w:pPr>
              <w:jc w:val="center"/>
            </w:pPr>
            <w:r w:rsidRPr="005C70FE">
              <w:rPr>
                <w:noProof/>
              </w:rPr>
              <w:drawing>
                <wp:inline distT="0" distB="0" distL="0" distR="0" wp14:anchorId="2A69386E" wp14:editId="21A68CD5">
                  <wp:extent cx="1403350" cy="746760"/>
                  <wp:effectExtent l="0" t="0" r="635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  <w:vAlign w:val="center"/>
          </w:tcPr>
          <w:p w14:paraId="75791D57" w14:textId="2AE068F5" w:rsidR="005C70FE" w:rsidRPr="005C70FE" w:rsidRDefault="003F4DC7" w:rsidP="00260C30">
            <w:pPr>
              <w:jc w:val="center"/>
            </w:pPr>
            <w:r w:rsidRPr="005C70FE">
              <w:rPr>
                <w:noProof/>
              </w:rPr>
              <w:drawing>
                <wp:inline distT="0" distB="0" distL="0" distR="0" wp14:anchorId="7E274D4D" wp14:editId="44CD7C0F">
                  <wp:extent cx="1612265" cy="1073150"/>
                  <wp:effectExtent l="0" t="0" r="698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78387D" w14:textId="77777777" w:rsidR="003F4DC7" w:rsidRDefault="003F4DC7" w:rsidP="00C8510E">
      <w:pPr>
        <w:pStyle w:val="1"/>
        <w:rPr>
          <w:sz w:val="28"/>
          <w:szCs w:val="28"/>
        </w:rPr>
      </w:pPr>
    </w:p>
    <w:p w14:paraId="06C962B8" w14:textId="77777777" w:rsidR="003F4DC7" w:rsidRDefault="003F4DC7">
      <w:pPr>
        <w:spacing w:after="160" w:line="259" w:lineRule="auto"/>
        <w:rPr>
          <w:rFonts w:eastAsiaTheme="majorEastAsia" w:cstheme="majorBidi"/>
          <w:b/>
          <w:bCs/>
        </w:rPr>
      </w:pPr>
      <w:r>
        <w:br w:type="page"/>
      </w:r>
    </w:p>
    <w:p w14:paraId="31E62DCA" w14:textId="2A1BC7B6" w:rsidR="00704402" w:rsidRPr="009B06BE" w:rsidRDefault="00704402" w:rsidP="003F4DC7">
      <w:pPr>
        <w:pStyle w:val="1"/>
        <w:jc w:val="both"/>
      </w:pPr>
      <w:bookmarkStart w:id="5" w:name="_Toc168099832"/>
      <w:r w:rsidRPr="009B06BE">
        <w:lastRenderedPageBreak/>
        <w:t>Заключение</w:t>
      </w:r>
      <w:bookmarkEnd w:id="3"/>
      <w:bookmarkEnd w:id="5"/>
    </w:p>
    <w:p w14:paraId="6BF61B26" w14:textId="090AD95F" w:rsidR="00EF3F96" w:rsidRPr="003E0B3C" w:rsidRDefault="00C74A91" w:rsidP="00704402">
      <w:pPr>
        <w:jc w:val="both"/>
      </w:pPr>
      <w:r w:rsidRPr="003E0B3C">
        <w:t xml:space="preserve">В процессе работы были приобретены знания и навыки </w:t>
      </w:r>
      <w:r w:rsidR="0036757D" w:rsidRPr="003E0B3C">
        <w:t xml:space="preserve">для </w:t>
      </w:r>
      <w:r w:rsidRPr="003E0B3C">
        <w:t>работы с типовыми звеньями систем автомати</w:t>
      </w:r>
      <w:r w:rsidR="00C8485D" w:rsidRPr="003E0B3C">
        <w:t>ческого</w:t>
      </w:r>
      <w:r w:rsidRPr="003E0B3C">
        <w:t xml:space="preserve"> управления, а также получения данных для анализа таких систем.</w:t>
      </w:r>
    </w:p>
    <w:p w14:paraId="5FC56572" w14:textId="77777777" w:rsidR="00704402" w:rsidRPr="003E0B3C" w:rsidRDefault="00704402" w:rsidP="00704402">
      <w:pPr>
        <w:jc w:val="both"/>
      </w:pPr>
    </w:p>
    <w:p w14:paraId="07C0BDF4" w14:textId="77777777" w:rsidR="00704402" w:rsidRPr="003E0B3C" w:rsidRDefault="00704402" w:rsidP="00704402">
      <w:pPr>
        <w:jc w:val="both"/>
      </w:pPr>
    </w:p>
    <w:p w14:paraId="2FF254D3" w14:textId="77777777" w:rsidR="00704402" w:rsidRPr="003E0B3C" w:rsidRDefault="00704402" w:rsidP="00704402">
      <w:pPr>
        <w:jc w:val="both"/>
      </w:pPr>
    </w:p>
    <w:p w14:paraId="498B0B8C" w14:textId="77777777" w:rsidR="00704402" w:rsidRPr="003E0B3C" w:rsidRDefault="00704402" w:rsidP="00704402">
      <w:pPr>
        <w:jc w:val="both"/>
      </w:pPr>
    </w:p>
    <w:p w14:paraId="1406A4CB" w14:textId="77777777" w:rsidR="00704402" w:rsidRPr="003E0B3C" w:rsidRDefault="00704402" w:rsidP="00704402">
      <w:pPr>
        <w:jc w:val="both"/>
      </w:pPr>
    </w:p>
    <w:p w14:paraId="5BA76EC2" w14:textId="77777777" w:rsidR="00704402" w:rsidRPr="003E0B3C" w:rsidRDefault="00704402" w:rsidP="00704402">
      <w:pPr>
        <w:jc w:val="both"/>
      </w:pPr>
    </w:p>
    <w:p w14:paraId="5990B1DE" w14:textId="77777777" w:rsidR="00704402" w:rsidRPr="003E0B3C" w:rsidRDefault="00704402" w:rsidP="00704402">
      <w:pPr>
        <w:jc w:val="both"/>
      </w:pPr>
    </w:p>
    <w:p w14:paraId="0BB2BD03" w14:textId="77777777" w:rsidR="00704402" w:rsidRPr="003E0B3C" w:rsidRDefault="00704402" w:rsidP="00704402">
      <w:pPr>
        <w:jc w:val="both"/>
      </w:pPr>
    </w:p>
    <w:p w14:paraId="09C606DA" w14:textId="77777777" w:rsidR="00704402" w:rsidRPr="003E0B3C" w:rsidRDefault="00704402" w:rsidP="00704402">
      <w:pPr>
        <w:jc w:val="both"/>
      </w:pPr>
    </w:p>
    <w:p w14:paraId="10C065AD" w14:textId="77777777" w:rsidR="00704402" w:rsidRPr="003E0B3C" w:rsidRDefault="00704402" w:rsidP="00704402">
      <w:pPr>
        <w:jc w:val="both"/>
      </w:pPr>
    </w:p>
    <w:p w14:paraId="404271AB" w14:textId="77777777" w:rsidR="00704402" w:rsidRPr="003E0B3C" w:rsidRDefault="00704402" w:rsidP="00704402">
      <w:pPr>
        <w:jc w:val="both"/>
      </w:pPr>
    </w:p>
    <w:p w14:paraId="00BEC5C4" w14:textId="77777777" w:rsidR="00704402" w:rsidRPr="003E0B3C" w:rsidRDefault="00704402" w:rsidP="00704402">
      <w:pPr>
        <w:jc w:val="both"/>
      </w:pPr>
    </w:p>
    <w:p w14:paraId="1E5572E8" w14:textId="77777777" w:rsidR="00704402" w:rsidRPr="003E0B3C" w:rsidRDefault="00704402" w:rsidP="00704402">
      <w:pPr>
        <w:jc w:val="both"/>
      </w:pPr>
    </w:p>
    <w:p w14:paraId="7DACD60D" w14:textId="77777777" w:rsidR="00704402" w:rsidRPr="003E0B3C" w:rsidRDefault="00704402" w:rsidP="00704402">
      <w:pPr>
        <w:jc w:val="both"/>
      </w:pPr>
    </w:p>
    <w:p w14:paraId="18226716" w14:textId="77777777" w:rsidR="00704402" w:rsidRPr="003E0B3C" w:rsidRDefault="00704402" w:rsidP="00704402">
      <w:pPr>
        <w:jc w:val="both"/>
      </w:pPr>
    </w:p>
    <w:p w14:paraId="03AADA31" w14:textId="77777777" w:rsidR="00704402" w:rsidRPr="003E0B3C" w:rsidRDefault="00704402" w:rsidP="00704402">
      <w:pPr>
        <w:jc w:val="both"/>
      </w:pPr>
    </w:p>
    <w:p w14:paraId="121C00DE" w14:textId="77777777" w:rsidR="00704402" w:rsidRPr="003E0B3C" w:rsidRDefault="00704402" w:rsidP="00704402">
      <w:pPr>
        <w:jc w:val="both"/>
      </w:pPr>
    </w:p>
    <w:p w14:paraId="34CC900D" w14:textId="77777777" w:rsidR="00704402" w:rsidRPr="003E0B3C" w:rsidRDefault="00704402" w:rsidP="00704402">
      <w:pPr>
        <w:jc w:val="both"/>
      </w:pPr>
    </w:p>
    <w:p w14:paraId="0D024EA0" w14:textId="77777777" w:rsidR="00704402" w:rsidRPr="003E0B3C" w:rsidRDefault="00704402" w:rsidP="00704402">
      <w:pPr>
        <w:jc w:val="both"/>
      </w:pPr>
    </w:p>
    <w:p w14:paraId="06A96FB0" w14:textId="77777777" w:rsidR="00704402" w:rsidRPr="003E0B3C" w:rsidRDefault="00704402" w:rsidP="00704402">
      <w:pPr>
        <w:jc w:val="both"/>
      </w:pPr>
    </w:p>
    <w:p w14:paraId="6985F1E2" w14:textId="77777777" w:rsidR="00704402" w:rsidRPr="003E0B3C" w:rsidRDefault="00704402" w:rsidP="00704402">
      <w:pPr>
        <w:jc w:val="both"/>
      </w:pPr>
    </w:p>
    <w:p w14:paraId="79058537" w14:textId="77777777" w:rsidR="00704402" w:rsidRPr="003E0B3C" w:rsidRDefault="00704402" w:rsidP="00704402">
      <w:pPr>
        <w:jc w:val="both"/>
      </w:pPr>
    </w:p>
    <w:p w14:paraId="6CE78B6C" w14:textId="77777777" w:rsidR="00704402" w:rsidRPr="003E0B3C" w:rsidRDefault="00704402" w:rsidP="00704402">
      <w:pPr>
        <w:jc w:val="both"/>
      </w:pPr>
    </w:p>
    <w:p w14:paraId="6F56D04D" w14:textId="77777777" w:rsidR="00704402" w:rsidRPr="003E0B3C" w:rsidRDefault="00704402" w:rsidP="00704402">
      <w:pPr>
        <w:jc w:val="both"/>
      </w:pPr>
    </w:p>
    <w:p w14:paraId="226E9FD9" w14:textId="77777777" w:rsidR="00164053" w:rsidRPr="003E0B3C" w:rsidRDefault="00164053" w:rsidP="00704402">
      <w:pPr>
        <w:jc w:val="both"/>
      </w:pPr>
    </w:p>
    <w:p w14:paraId="71206085" w14:textId="77777777" w:rsidR="00704402" w:rsidRPr="003E0B3C" w:rsidRDefault="00704402" w:rsidP="00704402">
      <w:pPr>
        <w:jc w:val="both"/>
      </w:pPr>
    </w:p>
    <w:p w14:paraId="7B142290" w14:textId="5226E1DD" w:rsidR="00E0190B" w:rsidRPr="009B06BE" w:rsidRDefault="00704402" w:rsidP="009B06BE">
      <w:pPr>
        <w:pStyle w:val="1"/>
        <w:jc w:val="both"/>
        <w:rPr>
          <w:lang w:val="en-US"/>
        </w:rPr>
      </w:pPr>
      <w:bookmarkStart w:id="6" w:name="_Toc168099833"/>
      <w:r w:rsidRPr="009B06BE">
        <w:lastRenderedPageBreak/>
        <w:t>Список используемой литературы</w:t>
      </w:r>
      <w:bookmarkEnd w:id="6"/>
    </w:p>
    <w:p w14:paraId="77B7D79B" w14:textId="23E0610A" w:rsidR="00F62357" w:rsidRPr="003E0B3C" w:rsidRDefault="00E0190B" w:rsidP="003F4DC7">
      <w:pPr>
        <w:pStyle w:val="a3"/>
        <w:numPr>
          <w:ilvl w:val="0"/>
          <w:numId w:val="4"/>
        </w:numPr>
      </w:pPr>
      <w:r w:rsidRPr="003E0B3C">
        <w:t xml:space="preserve">В. И. </w:t>
      </w:r>
      <w:proofErr w:type="spellStart"/>
      <w:r w:rsidRPr="003E0B3C">
        <w:t>Гаркушенко</w:t>
      </w:r>
      <w:proofErr w:type="spellEnd"/>
      <w:r w:rsidRPr="003E0B3C">
        <w:t>, Г. Л. Дегтярев. Теория автоматического управления.</w:t>
      </w:r>
      <w:r w:rsidRPr="003E0B3C">
        <w:rPr>
          <w:lang w:val="en-US"/>
        </w:rPr>
        <w:t xml:space="preserve"> </w:t>
      </w:r>
      <w:r w:rsidRPr="003E0B3C">
        <w:t>-</w:t>
      </w:r>
      <w:r w:rsidRPr="003E0B3C">
        <w:rPr>
          <w:lang w:val="en-US"/>
        </w:rPr>
        <w:t xml:space="preserve"> </w:t>
      </w:r>
      <w:r w:rsidRPr="003E0B3C">
        <w:t>Казань, 2010</w:t>
      </w:r>
      <w:r w:rsidRPr="003E0B3C">
        <w:rPr>
          <w:lang w:val="en-US"/>
        </w:rPr>
        <w:t>.</w:t>
      </w:r>
    </w:p>
    <w:p w14:paraId="5D12D755" w14:textId="77777777" w:rsidR="00164053" w:rsidRPr="003E0B3C" w:rsidRDefault="00164053" w:rsidP="00164053">
      <w:pPr>
        <w:ind w:left="360"/>
      </w:pPr>
    </w:p>
    <w:p w14:paraId="30D7F29D" w14:textId="77777777" w:rsidR="00F62357" w:rsidRPr="003E0B3C" w:rsidRDefault="00F62357" w:rsidP="00F62357">
      <w:pPr>
        <w:ind w:left="360"/>
      </w:pPr>
    </w:p>
    <w:p w14:paraId="19FA61C3" w14:textId="77777777" w:rsidR="00593C24" w:rsidRPr="003E0B3C" w:rsidRDefault="00593C24" w:rsidP="00593C24">
      <w:pPr>
        <w:ind w:left="360"/>
      </w:pPr>
    </w:p>
    <w:sectPr w:rsidR="00593C24" w:rsidRPr="003E0B3C" w:rsidSect="000E7E0B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C4DCB"/>
    <w:multiLevelType w:val="hybridMultilevel"/>
    <w:tmpl w:val="856C0B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1169B"/>
    <w:multiLevelType w:val="hybridMultilevel"/>
    <w:tmpl w:val="87DEB6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A2D3B"/>
    <w:multiLevelType w:val="hybridMultilevel"/>
    <w:tmpl w:val="52E458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6666FE"/>
    <w:multiLevelType w:val="hybridMultilevel"/>
    <w:tmpl w:val="79B81C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936BB3"/>
    <w:multiLevelType w:val="hybridMultilevel"/>
    <w:tmpl w:val="BB3091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971A24"/>
    <w:multiLevelType w:val="hybridMultilevel"/>
    <w:tmpl w:val="FE4080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B59"/>
    <w:rsid w:val="000558D1"/>
    <w:rsid w:val="00067393"/>
    <w:rsid w:val="000D1E96"/>
    <w:rsid w:val="000D7C5D"/>
    <w:rsid w:val="000E1507"/>
    <w:rsid w:val="000E7E0B"/>
    <w:rsid w:val="00104CF4"/>
    <w:rsid w:val="00120AE4"/>
    <w:rsid w:val="00151D91"/>
    <w:rsid w:val="00164053"/>
    <w:rsid w:val="00167816"/>
    <w:rsid w:val="001B524C"/>
    <w:rsid w:val="00201500"/>
    <w:rsid w:val="00213A1B"/>
    <w:rsid w:val="002328BD"/>
    <w:rsid w:val="00260C30"/>
    <w:rsid w:val="00286105"/>
    <w:rsid w:val="00291734"/>
    <w:rsid w:val="002F5552"/>
    <w:rsid w:val="003100F4"/>
    <w:rsid w:val="003203B8"/>
    <w:rsid w:val="003264BF"/>
    <w:rsid w:val="00352B5D"/>
    <w:rsid w:val="003554EA"/>
    <w:rsid w:val="0036757D"/>
    <w:rsid w:val="00383250"/>
    <w:rsid w:val="003E0B3C"/>
    <w:rsid w:val="003E5DBF"/>
    <w:rsid w:val="003F4DC7"/>
    <w:rsid w:val="004867D0"/>
    <w:rsid w:val="004A7372"/>
    <w:rsid w:val="004B082F"/>
    <w:rsid w:val="004C2A20"/>
    <w:rsid w:val="004D268C"/>
    <w:rsid w:val="004D3683"/>
    <w:rsid w:val="00593C24"/>
    <w:rsid w:val="005B240A"/>
    <w:rsid w:val="005C70FE"/>
    <w:rsid w:val="005F6A76"/>
    <w:rsid w:val="006619D0"/>
    <w:rsid w:val="00662844"/>
    <w:rsid w:val="00664599"/>
    <w:rsid w:val="00692B02"/>
    <w:rsid w:val="00696478"/>
    <w:rsid w:val="006A4F6B"/>
    <w:rsid w:val="006B4558"/>
    <w:rsid w:val="006C0B77"/>
    <w:rsid w:val="006C0BCD"/>
    <w:rsid w:val="006E38A0"/>
    <w:rsid w:val="00703CD2"/>
    <w:rsid w:val="00704402"/>
    <w:rsid w:val="00707C1E"/>
    <w:rsid w:val="0071662F"/>
    <w:rsid w:val="00741707"/>
    <w:rsid w:val="00753092"/>
    <w:rsid w:val="007C37ED"/>
    <w:rsid w:val="007D1290"/>
    <w:rsid w:val="00810DAD"/>
    <w:rsid w:val="008242FF"/>
    <w:rsid w:val="00825846"/>
    <w:rsid w:val="00851662"/>
    <w:rsid w:val="0085596D"/>
    <w:rsid w:val="00867FC4"/>
    <w:rsid w:val="00870751"/>
    <w:rsid w:val="008F49CC"/>
    <w:rsid w:val="00922C48"/>
    <w:rsid w:val="0093010C"/>
    <w:rsid w:val="00956D63"/>
    <w:rsid w:val="009752D2"/>
    <w:rsid w:val="00997574"/>
    <w:rsid w:val="009B06BE"/>
    <w:rsid w:val="009B1F55"/>
    <w:rsid w:val="009C6529"/>
    <w:rsid w:val="00A32E16"/>
    <w:rsid w:val="00A36B6A"/>
    <w:rsid w:val="00A64C5E"/>
    <w:rsid w:val="00AA6CC9"/>
    <w:rsid w:val="00AA6E61"/>
    <w:rsid w:val="00AB461A"/>
    <w:rsid w:val="00AD4E8F"/>
    <w:rsid w:val="00B12820"/>
    <w:rsid w:val="00B257F7"/>
    <w:rsid w:val="00B7714C"/>
    <w:rsid w:val="00B915B7"/>
    <w:rsid w:val="00BA46A8"/>
    <w:rsid w:val="00BC5869"/>
    <w:rsid w:val="00BC6998"/>
    <w:rsid w:val="00C047D3"/>
    <w:rsid w:val="00C07877"/>
    <w:rsid w:val="00C74A91"/>
    <w:rsid w:val="00C81FE2"/>
    <w:rsid w:val="00C8485D"/>
    <w:rsid w:val="00C85076"/>
    <w:rsid w:val="00C8510E"/>
    <w:rsid w:val="00C86B59"/>
    <w:rsid w:val="00C969D9"/>
    <w:rsid w:val="00CB5CFA"/>
    <w:rsid w:val="00CC02EF"/>
    <w:rsid w:val="00CC7FA1"/>
    <w:rsid w:val="00CE119C"/>
    <w:rsid w:val="00CF1E95"/>
    <w:rsid w:val="00D121DE"/>
    <w:rsid w:val="00D16DCB"/>
    <w:rsid w:val="00D92D3A"/>
    <w:rsid w:val="00DA68B0"/>
    <w:rsid w:val="00DD51B4"/>
    <w:rsid w:val="00E0190B"/>
    <w:rsid w:val="00E23370"/>
    <w:rsid w:val="00E25DA2"/>
    <w:rsid w:val="00E93068"/>
    <w:rsid w:val="00EA59DF"/>
    <w:rsid w:val="00EE4070"/>
    <w:rsid w:val="00EF3F96"/>
    <w:rsid w:val="00EF7FBA"/>
    <w:rsid w:val="00F12C76"/>
    <w:rsid w:val="00F35AE4"/>
    <w:rsid w:val="00F36A4C"/>
    <w:rsid w:val="00F41090"/>
    <w:rsid w:val="00F46E39"/>
    <w:rsid w:val="00F57811"/>
    <w:rsid w:val="00F62357"/>
    <w:rsid w:val="00F82515"/>
    <w:rsid w:val="00FC4014"/>
    <w:rsid w:val="00FE1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E13B1"/>
  <w15:chartTrackingRefBased/>
  <w15:docId w15:val="{8D2EE9F1-2770-4B23-88B5-BAD7AFD80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8BD"/>
    <w:pPr>
      <w:spacing w:after="0" w:line="360" w:lineRule="auto"/>
    </w:pPr>
    <w:rPr>
      <w:rFonts w:ascii="Times New Roman" w:eastAsiaTheme="minorEastAsia" w:hAnsi="Times New Roman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04402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0C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6A4F6B"/>
    <w:pPr>
      <w:tabs>
        <w:tab w:val="right" w:leader="dot" w:pos="9344"/>
      </w:tabs>
    </w:pPr>
    <w:rPr>
      <w:rFonts w:asciiTheme="minorHAnsi" w:hAnsiTheme="minorHAnsi"/>
      <w:b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04402"/>
    <w:rPr>
      <w:rFonts w:ascii="Times New Roman" w:eastAsiaTheme="majorEastAsia" w:hAnsi="Times New Roman" w:cstheme="majorBidi"/>
      <w:b/>
      <w:bCs/>
      <w:kern w:val="0"/>
      <w:sz w:val="32"/>
      <w:szCs w:val="32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70440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A6CC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A6CC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A6CC9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664599"/>
    <w:rPr>
      <w:color w:val="666666"/>
    </w:rPr>
  </w:style>
  <w:style w:type="paragraph" w:styleId="a8">
    <w:name w:val="Normal (Web)"/>
    <w:basedOn w:val="a"/>
    <w:uiPriority w:val="99"/>
    <w:unhideWhenUsed/>
    <w:rsid w:val="0016781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table" w:styleId="a9">
    <w:name w:val="Table Grid"/>
    <w:basedOn w:val="a1"/>
    <w:uiPriority w:val="39"/>
    <w:rsid w:val="002328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260C3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6619D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9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D40C1-5292-44C8-B7EB-4840233B4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Мельников Глеб</dc:creator>
  <cp:keywords/>
  <dc:description/>
  <cp:lastModifiedBy>P4er Mo</cp:lastModifiedBy>
  <cp:revision>74</cp:revision>
  <dcterms:created xsi:type="dcterms:W3CDTF">2023-10-04T19:26:00Z</dcterms:created>
  <dcterms:modified xsi:type="dcterms:W3CDTF">2024-06-06T13:35:00Z</dcterms:modified>
</cp:coreProperties>
</file>