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E789D" w14:textId="77777777" w:rsidR="00C4576F" w:rsidRDefault="00C4576F" w:rsidP="00C4576F">
      <w:pPr>
        <w:pStyle w:val="a6"/>
        <w:spacing w:before="100" w:beforeAutospacing="1" w:after="100" w:afterAutospacing="1"/>
        <w:ind w:firstLine="200"/>
      </w:pPr>
    </w:p>
    <w:p w14:paraId="72D60CF4" w14:textId="77777777" w:rsidR="00C4576F" w:rsidRDefault="00C4576F" w:rsidP="00C4576F">
      <w:pPr>
        <w:pStyle w:val="a6"/>
        <w:spacing w:before="100" w:beforeAutospacing="1" w:after="100" w:afterAutospacing="1"/>
        <w:ind w:firstLine="200"/>
      </w:pPr>
    </w:p>
    <w:p w14:paraId="18BBD864" w14:textId="77777777" w:rsidR="00C4576F" w:rsidRPr="0049579F" w:rsidRDefault="00F321AC" w:rsidP="004B6030">
      <w:pPr>
        <w:pStyle w:val="a6"/>
        <w:spacing w:before="100" w:beforeAutospacing="1" w:after="100" w:afterAutospacing="1"/>
      </w:pPr>
      <w:r>
        <w:rPr>
          <w:rFonts w:hint="eastAsia"/>
        </w:rPr>
        <w:t>指针式仪表盘</w:t>
      </w:r>
      <w:r w:rsidR="00301684">
        <w:rPr>
          <w:rFonts w:hint="eastAsia"/>
        </w:rPr>
        <w:t>生产辅助系统</w:t>
      </w:r>
    </w:p>
    <w:p w14:paraId="79692F98" w14:textId="77777777" w:rsidR="00C4576F" w:rsidRPr="00484564" w:rsidRDefault="00C4576F" w:rsidP="004B6030">
      <w:pPr>
        <w:pStyle w:val="a6"/>
        <w:spacing w:before="100" w:beforeAutospacing="1" w:after="100" w:afterAutospacing="1"/>
      </w:pPr>
      <w:r>
        <w:rPr>
          <w:rFonts w:hint="eastAsia"/>
        </w:rPr>
        <w:t>需求</w:t>
      </w:r>
      <w:r w:rsidRPr="00484564">
        <w:rPr>
          <w:rFonts w:hint="eastAsia"/>
        </w:rPr>
        <w:t>说明书</w:t>
      </w:r>
    </w:p>
    <w:p w14:paraId="5353CE0F" w14:textId="77777777" w:rsidR="00301684" w:rsidRPr="000E5D3B" w:rsidRDefault="00301684" w:rsidP="00301684">
      <w:pPr>
        <w:spacing w:before="100" w:beforeAutospacing="1" w:after="100" w:afterAutospacing="1"/>
        <w:ind w:firstLine="482"/>
      </w:pPr>
    </w:p>
    <w:tbl>
      <w:tblPr>
        <w:tblStyle w:val="4-11"/>
        <w:tblW w:w="8784" w:type="dxa"/>
        <w:jc w:val="center"/>
        <w:tblLook w:val="04A0" w:firstRow="1" w:lastRow="0" w:firstColumn="1" w:lastColumn="0" w:noHBand="0" w:noVBand="1"/>
      </w:tblPr>
      <w:tblGrid>
        <w:gridCol w:w="4082"/>
        <w:gridCol w:w="4702"/>
      </w:tblGrid>
      <w:tr w:rsidR="00301684" w14:paraId="4CD60209" w14:textId="77777777" w:rsidTr="0062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114E865" w14:textId="77777777" w:rsidR="00301684" w:rsidRDefault="00301684" w:rsidP="0062102F">
            <w:pPr>
              <w:widowControl/>
              <w:spacing w:before="100" w:beforeAutospacing="1" w:after="100" w:afterAutospacing="1"/>
            </w:pPr>
            <w:r>
              <w:t>项目</w:t>
            </w:r>
          </w:p>
        </w:tc>
        <w:tc>
          <w:tcPr>
            <w:tcW w:w="4702" w:type="dxa"/>
          </w:tcPr>
          <w:p w14:paraId="2A244774" w14:textId="77777777" w:rsidR="00301684" w:rsidRDefault="00301684" w:rsidP="0062102F">
            <w:pPr>
              <w:widowControl/>
              <w:spacing w:before="100" w:beforeAutospacing="1" w:after="100" w:afterAutospacing="1"/>
              <w:ind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项目名称</w:t>
            </w:r>
          </w:p>
        </w:tc>
      </w:tr>
      <w:tr w:rsidR="00301684" w14:paraId="3703C91F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4918E564" w14:textId="77777777" w:rsidR="00301684" w:rsidRDefault="00301684" w:rsidP="0062102F">
            <w:pPr>
              <w:widowControl/>
              <w:spacing w:before="100" w:beforeAutospacing="1" w:after="100" w:afterAutospacing="1"/>
            </w:pPr>
            <w:r>
              <w:t>文档</w:t>
            </w:r>
          </w:p>
        </w:tc>
        <w:tc>
          <w:tcPr>
            <w:tcW w:w="4702" w:type="dxa"/>
          </w:tcPr>
          <w:p w14:paraId="5B250A2A" w14:textId="77777777" w:rsidR="00301684" w:rsidRDefault="004B6030" w:rsidP="0062102F">
            <w:pPr>
              <w:widowControl/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6030">
              <w:rPr>
                <w:rFonts w:hint="eastAsia"/>
              </w:rPr>
              <w:t>指针式仪表盘生产辅助系统需求说明书</w:t>
            </w:r>
          </w:p>
        </w:tc>
      </w:tr>
      <w:tr w:rsidR="00301684" w14:paraId="7B731C8F" w14:textId="77777777" w:rsidTr="0062102F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27477844" w14:textId="77777777" w:rsidR="00301684" w:rsidRDefault="00301684" w:rsidP="0062102F">
            <w:pPr>
              <w:widowControl/>
              <w:spacing w:before="100" w:beforeAutospacing="1" w:after="100" w:afterAutospacing="1"/>
            </w:pPr>
            <w:r>
              <w:t>文档</w:t>
            </w:r>
            <w:r>
              <w:t>ID</w:t>
            </w:r>
          </w:p>
        </w:tc>
        <w:tc>
          <w:tcPr>
            <w:tcW w:w="4702" w:type="dxa"/>
          </w:tcPr>
          <w:p w14:paraId="7BDD7F8C" w14:textId="77777777" w:rsidR="00301684" w:rsidRDefault="00301684" w:rsidP="0062102F">
            <w:pPr>
              <w:widowControl/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684" w14:paraId="626C579E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A1BA026" w14:textId="77777777" w:rsidR="00301684" w:rsidRDefault="00301684" w:rsidP="0062102F">
            <w:pPr>
              <w:widowControl/>
              <w:spacing w:before="100" w:beforeAutospacing="1" w:after="100" w:afterAutospacing="1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2" w:type="dxa"/>
          </w:tcPr>
          <w:p w14:paraId="60DB9191" w14:textId="77777777" w:rsidR="00301684" w:rsidRDefault="00301684" w:rsidP="0062102F">
            <w:pPr>
              <w:widowControl/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301684" w14:paraId="52360EFE" w14:textId="77777777" w:rsidTr="0062102F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16A3079" w14:textId="77777777" w:rsidR="00301684" w:rsidRDefault="00301684" w:rsidP="0062102F">
            <w:pPr>
              <w:widowControl/>
              <w:spacing w:before="100" w:beforeAutospacing="1" w:after="100" w:afterAutospacing="1"/>
            </w:pPr>
            <w:r>
              <w:t>作者</w:t>
            </w:r>
          </w:p>
        </w:tc>
        <w:tc>
          <w:tcPr>
            <w:tcW w:w="4702" w:type="dxa"/>
          </w:tcPr>
          <w:p w14:paraId="11D27743" w14:textId="77777777" w:rsidR="00301684" w:rsidRDefault="00301684" w:rsidP="0062102F">
            <w:pPr>
              <w:widowControl/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唐宁</w:t>
            </w:r>
            <w:proofErr w:type="gramEnd"/>
          </w:p>
        </w:tc>
      </w:tr>
      <w:tr w:rsidR="00301684" w14:paraId="4C1E1BC7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7EEA1550" w14:textId="77777777" w:rsidR="00301684" w:rsidRDefault="00301684" w:rsidP="0062102F">
            <w:pPr>
              <w:widowControl/>
              <w:spacing w:before="100" w:beforeAutospacing="1" w:after="100" w:afterAutospacing="1"/>
            </w:pPr>
            <w:r>
              <w:t>最后更新时间</w:t>
            </w:r>
          </w:p>
        </w:tc>
        <w:tc>
          <w:tcPr>
            <w:tcW w:w="4702" w:type="dxa"/>
          </w:tcPr>
          <w:p w14:paraId="7540A59B" w14:textId="77777777" w:rsidR="00301684" w:rsidRDefault="00301684" w:rsidP="008E45DF">
            <w:pPr>
              <w:widowControl/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2019-</w:t>
            </w:r>
            <w:r w:rsidR="008E45DF">
              <w:t>08</w:t>
            </w:r>
            <w:r>
              <w:t>-</w:t>
            </w:r>
            <w:r w:rsidR="008E45DF">
              <w:t>30</w:t>
            </w:r>
          </w:p>
        </w:tc>
      </w:tr>
    </w:tbl>
    <w:p w14:paraId="3A1C6D7F" w14:textId="77777777" w:rsidR="00301684" w:rsidRDefault="00301684" w:rsidP="00301684">
      <w:pPr>
        <w:spacing w:before="100" w:beforeAutospacing="1" w:after="100" w:afterAutospacing="1"/>
      </w:pPr>
    </w:p>
    <w:p w14:paraId="6FA1708F" w14:textId="77777777" w:rsidR="00301684" w:rsidRDefault="00301684" w:rsidP="00301684">
      <w:pPr>
        <w:spacing w:before="100" w:beforeAutospacing="1" w:after="100" w:afterAutospacing="1"/>
        <w:jc w:val="center"/>
      </w:pPr>
      <w:proofErr w:type="gramStart"/>
      <w:r>
        <w:rPr>
          <w:rFonts w:hint="eastAsia"/>
        </w:rPr>
        <w:t>元启工业</w:t>
      </w:r>
      <w:proofErr w:type="gramEnd"/>
      <w:r>
        <w:rPr>
          <w:rFonts w:hint="eastAsia"/>
        </w:rPr>
        <w:t>技术有限公司</w:t>
      </w:r>
    </w:p>
    <w:p w14:paraId="1F680C79" w14:textId="77777777" w:rsidR="00301684" w:rsidRDefault="00301684" w:rsidP="00301684">
      <w:pPr>
        <w:spacing w:before="100" w:beforeAutospacing="1" w:after="100" w:afterAutospacing="1"/>
        <w:jc w:val="center"/>
      </w:pP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t>08</w:t>
      </w:r>
      <w:r>
        <w:rPr>
          <w:rFonts w:hint="eastAsia"/>
        </w:rPr>
        <w:t>月</w:t>
      </w:r>
      <w:r>
        <w:t>30</w:t>
      </w:r>
      <w:r>
        <w:t>日</w:t>
      </w:r>
    </w:p>
    <w:p w14:paraId="75B32E6F" w14:textId="77777777" w:rsidR="00301684" w:rsidRDefault="00301684" w:rsidP="00301684">
      <w:pPr>
        <w:widowControl/>
        <w:jc w:val="left"/>
      </w:pPr>
      <w:r>
        <w:br w:type="page"/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19"/>
        <w:gridCol w:w="2023"/>
        <w:gridCol w:w="2011"/>
        <w:gridCol w:w="3291"/>
      </w:tblGrid>
      <w:tr w:rsidR="006E3A76" w14:paraId="5CD5C48C" w14:textId="77777777" w:rsidTr="0062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09462B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  <w:r>
              <w:rPr>
                <w:rFonts w:hint="eastAsia"/>
              </w:rPr>
              <w:lastRenderedPageBreak/>
              <w:t>版本更新概要</w:t>
            </w:r>
          </w:p>
        </w:tc>
      </w:tr>
      <w:tr w:rsidR="006E3A76" w14:paraId="2961B4A4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E2227A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  <w:r>
              <w:t>版本号</w:t>
            </w:r>
          </w:p>
        </w:tc>
        <w:tc>
          <w:tcPr>
            <w:tcW w:w="2074" w:type="dxa"/>
          </w:tcPr>
          <w:p w14:paraId="71516035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2074" w:type="dxa"/>
          </w:tcPr>
          <w:p w14:paraId="59E4D2CE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更新人</w:t>
            </w:r>
          </w:p>
        </w:tc>
        <w:tc>
          <w:tcPr>
            <w:tcW w:w="3412" w:type="dxa"/>
          </w:tcPr>
          <w:p w14:paraId="3A7804EC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更新概要</w:t>
            </w:r>
          </w:p>
        </w:tc>
      </w:tr>
      <w:tr w:rsidR="006E3A76" w14:paraId="100A3FA6" w14:textId="77777777" w:rsidTr="0062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5BC86E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  <w:r>
              <w:t>V1.0</w:t>
            </w:r>
          </w:p>
        </w:tc>
        <w:tc>
          <w:tcPr>
            <w:tcW w:w="2074" w:type="dxa"/>
          </w:tcPr>
          <w:p w14:paraId="7024D70F" w14:textId="77777777" w:rsidR="006E3A76" w:rsidRDefault="006E3A76" w:rsidP="006E3A76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019-08-30</w:t>
            </w:r>
          </w:p>
        </w:tc>
        <w:tc>
          <w:tcPr>
            <w:tcW w:w="2074" w:type="dxa"/>
          </w:tcPr>
          <w:p w14:paraId="505B5601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唐宁</w:t>
            </w:r>
            <w:proofErr w:type="gramEnd"/>
          </w:p>
        </w:tc>
        <w:tc>
          <w:tcPr>
            <w:tcW w:w="3412" w:type="dxa"/>
          </w:tcPr>
          <w:p w14:paraId="5AFF526E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</w:t>
            </w:r>
          </w:p>
        </w:tc>
      </w:tr>
      <w:tr w:rsidR="006E3A76" w14:paraId="5EBDD8CF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8762E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2074" w:type="dxa"/>
          </w:tcPr>
          <w:p w14:paraId="351AA95D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AE028EE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2" w:type="dxa"/>
          </w:tcPr>
          <w:p w14:paraId="648F0BA0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A76" w14:paraId="24100A74" w14:textId="77777777" w:rsidTr="0062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35551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2074" w:type="dxa"/>
          </w:tcPr>
          <w:p w14:paraId="305CCF48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388C23D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2" w:type="dxa"/>
          </w:tcPr>
          <w:p w14:paraId="60908A21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A76" w14:paraId="7572A887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6DBE4A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2074" w:type="dxa"/>
          </w:tcPr>
          <w:p w14:paraId="0B29CE90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DE62E32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2" w:type="dxa"/>
          </w:tcPr>
          <w:p w14:paraId="628723BB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4-11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2892"/>
      </w:tblGrid>
      <w:tr w:rsidR="006E3A76" w14:paraId="19072480" w14:textId="77777777" w:rsidTr="0062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</w:tcPr>
          <w:p w14:paraId="4AB83CF3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  <w:r>
              <w:t>审核确认</w:t>
            </w:r>
          </w:p>
        </w:tc>
      </w:tr>
      <w:tr w:rsidR="006E3A76" w14:paraId="683E252F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0FFD65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  <w:r>
              <w:t>姓名</w:t>
            </w:r>
          </w:p>
        </w:tc>
        <w:tc>
          <w:tcPr>
            <w:tcW w:w="1659" w:type="dxa"/>
          </w:tcPr>
          <w:p w14:paraId="7A78DCB0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职位</w:t>
            </w:r>
          </w:p>
        </w:tc>
        <w:tc>
          <w:tcPr>
            <w:tcW w:w="1659" w:type="dxa"/>
          </w:tcPr>
          <w:p w14:paraId="09B73358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审核时间</w:t>
            </w:r>
          </w:p>
        </w:tc>
        <w:tc>
          <w:tcPr>
            <w:tcW w:w="1659" w:type="dxa"/>
          </w:tcPr>
          <w:p w14:paraId="54395D8E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审核意见</w:t>
            </w:r>
          </w:p>
        </w:tc>
        <w:tc>
          <w:tcPr>
            <w:tcW w:w="2998" w:type="dxa"/>
          </w:tcPr>
          <w:p w14:paraId="37C6FF55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6E3A76" w14:paraId="492E80E5" w14:textId="77777777" w:rsidTr="0062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3257CF4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4037604D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77644A3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F33F2CF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06F6E7FD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A76" w14:paraId="4B82BA78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8139C92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436A5C8A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26CE941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73D5BA0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57F0CA03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A76" w14:paraId="5125658D" w14:textId="77777777" w:rsidTr="0062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1385E37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1A834EE8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A76D58D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BEB4FB2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0D5D58D4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A76" w14:paraId="2B81CE00" w14:textId="77777777" w:rsidTr="0062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2B5B654" w14:textId="77777777" w:rsidR="006E3A76" w:rsidRDefault="006E3A76" w:rsidP="0062102F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302081C5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A1F2074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72D03B1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24F37951" w14:textId="77777777" w:rsidR="006E3A76" w:rsidRDefault="006E3A76" w:rsidP="0062102F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C8AAF8" w14:textId="77777777" w:rsidR="006E3A76" w:rsidRDefault="006E3A76" w:rsidP="006E3A76">
      <w:pPr>
        <w:spacing w:before="100" w:beforeAutospacing="1" w:after="100" w:afterAutospacing="1"/>
      </w:pPr>
    </w:p>
    <w:p w14:paraId="0653C530" w14:textId="77777777" w:rsidR="006E3A76" w:rsidRPr="00777CCC" w:rsidRDefault="006E3A76" w:rsidP="006E3A76">
      <w:pPr>
        <w:spacing w:before="100" w:beforeAutospacing="1" w:after="100" w:afterAutospacing="1"/>
        <w:ind w:firstLineChars="100" w:firstLine="210"/>
      </w:pPr>
    </w:p>
    <w:p w14:paraId="56C074CA" w14:textId="77777777" w:rsidR="006E3A76" w:rsidRPr="00777CCC" w:rsidRDefault="006E3A76" w:rsidP="006E3A76">
      <w:pPr>
        <w:spacing w:before="100" w:beforeAutospacing="1" w:after="100" w:afterAutospacing="1"/>
        <w:ind w:firstLine="200"/>
      </w:pPr>
      <w:r w:rsidRPr="00777CCC">
        <w:rPr>
          <w:rFonts w:hint="eastAsia"/>
        </w:rPr>
        <w:t>本文档所涉及到的文字、图表等，仅限于</w:t>
      </w:r>
      <w:proofErr w:type="gramStart"/>
      <w:r>
        <w:rPr>
          <w:rFonts w:hint="eastAsia"/>
        </w:rPr>
        <w:t>元启工业</w:t>
      </w:r>
      <w:proofErr w:type="gramEnd"/>
      <w:r>
        <w:rPr>
          <w:rFonts w:hint="eastAsia"/>
        </w:rPr>
        <w:t>技术有限</w:t>
      </w:r>
      <w:r w:rsidRPr="00777CCC">
        <w:rPr>
          <w:rFonts w:hint="eastAsia"/>
        </w:rPr>
        <w:t>公司内部使用，未经允许请勿扩散到第三方。</w:t>
      </w:r>
    </w:p>
    <w:p w14:paraId="304D459F" w14:textId="77777777" w:rsidR="006E3A76" w:rsidRDefault="006E3A76" w:rsidP="006E3A7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en-US"/>
        </w:rPr>
        <w:id w:val="1630895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1"/>
          <w:szCs w:val="22"/>
        </w:rPr>
      </w:sdtEndPr>
      <w:sdtContent>
        <w:p w14:paraId="1F74AF3E" w14:textId="77777777" w:rsidR="00EF02D6" w:rsidRDefault="00EF02D6" w:rsidP="00EF02D6">
          <w:pPr>
            <w:pStyle w:val="TOC"/>
            <w:numPr>
              <w:ilvl w:val="0"/>
              <w:numId w:val="0"/>
            </w:numPr>
            <w:ind w:left="425"/>
          </w:pPr>
          <w:r>
            <w:t>目录</w:t>
          </w:r>
        </w:p>
        <w:p w14:paraId="5A73A621" w14:textId="77777777" w:rsidR="00EF02D6" w:rsidRDefault="00EF02D6" w:rsidP="00EF02D6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88562" w:history="1">
            <w:r w:rsidRPr="0071033B">
              <w:rPr>
                <w:rStyle w:val="a5"/>
                <w:rFonts w:hint="eastAsia"/>
                <w:noProof/>
              </w:rPr>
              <w:t>第</w:t>
            </w:r>
            <w:r w:rsidRPr="0071033B">
              <w:rPr>
                <w:rStyle w:val="a5"/>
                <w:rFonts w:hint="eastAsia"/>
                <w:noProof/>
              </w:rPr>
              <w:t>1</w:t>
            </w:r>
            <w:r w:rsidRPr="0071033B">
              <w:rPr>
                <w:rStyle w:val="a5"/>
                <w:rFonts w:hint="eastAsia"/>
                <w:noProof/>
              </w:rPr>
              <w:t>章</w:t>
            </w:r>
            <w:r w:rsidRPr="0071033B">
              <w:rPr>
                <w:rStyle w:val="a5"/>
                <w:rFonts w:hint="eastAsia"/>
                <w:noProof/>
              </w:rPr>
              <w:t xml:space="preserve"> </w:t>
            </w:r>
            <w:r w:rsidRPr="0071033B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_Toc461088562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1A34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3" w:history="1">
            <w:r w:rsidR="00EF02D6" w:rsidRPr="0071033B">
              <w:rPr>
                <w:rStyle w:val="a5"/>
                <w:noProof/>
              </w:rPr>
              <w:t>1.1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目的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_Toc461088563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552F0B0A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4" w:history="1">
            <w:r w:rsidR="00EF02D6" w:rsidRPr="0071033B">
              <w:rPr>
                <w:rStyle w:val="a5"/>
                <w:noProof/>
              </w:rPr>
              <w:t>1.2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产品的范围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_Toc461088564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8C769C9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5" w:history="1">
            <w:r w:rsidR="00EF02D6" w:rsidRPr="0071033B">
              <w:rPr>
                <w:rStyle w:val="a5"/>
                <w:noProof/>
              </w:rPr>
              <w:t>1.3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定义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_Toc461088565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6531EDC1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6" w:history="1">
            <w:r w:rsidR="00EF02D6" w:rsidRPr="0071033B">
              <w:rPr>
                <w:rStyle w:val="a5"/>
                <w:noProof/>
              </w:rPr>
              <w:t>1.4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参考资料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_Toc461088566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477AE59F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7" w:history="1">
            <w:r w:rsidR="00EF02D6" w:rsidRPr="0071033B">
              <w:rPr>
                <w:rStyle w:val="a5"/>
                <w:noProof/>
              </w:rPr>
              <w:t>1.5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预期的读者和阅读建议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_Toc461088567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50C7DCCD" w14:textId="77777777" w:rsidR="00EF02D6" w:rsidRDefault="003A3970" w:rsidP="00EF02D6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8" w:history="1">
            <w:r w:rsidR="00EF02D6" w:rsidRPr="0071033B">
              <w:rPr>
                <w:rStyle w:val="a5"/>
                <w:rFonts w:hint="eastAsia"/>
                <w:noProof/>
              </w:rPr>
              <w:t>第</w:t>
            </w:r>
            <w:r w:rsidR="00EF02D6" w:rsidRPr="0071033B">
              <w:rPr>
                <w:rStyle w:val="a5"/>
                <w:rFonts w:hint="eastAsia"/>
                <w:noProof/>
              </w:rPr>
              <w:t>2</w:t>
            </w:r>
            <w:r w:rsidR="00EF02D6" w:rsidRPr="0071033B">
              <w:rPr>
                <w:rStyle w:val="a5"/>
                <w:rFonts w:hint="eastAsia"/>
                <w:noProof/>
              </w:rPr>
              <w:t>章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系统概述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_Toc461088568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E6E8EB9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9" w:history="1">
            <w:r w:rsidR="00EF02D6" w:rsidRPr="0071033B">
              <w:rPr>
                <w:rStyle w:val="a5"/>
                <w:noProof/>
              </w:rPr>
              <w:t>2.1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产品前景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_Toc461088569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266186A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0" w:history="1">
            <w:r w:rsidR="00EF02D6" w:rsidRPr="0071033B">
              <w:rPr>
                <w:rStyle w:val="a5"/>
                <w:noProof/>
              </w:rPr>
              <w:t>2.2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产品功能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_Toc461088570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71C35FBD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1" w:history="1">
            <w:r w:rsidR="00EF02D6" w:rsidRPr="0071033B">
              <w:rPr>
                <w:rStyle w:val="a5"/>
                <w:noProof/>
              </w:rPr>
              <w:t>2.2.1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后台数据维护端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_Toc461088571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5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6F3CCF91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2" w:history="1">
            <w:r w:rsidR="00EF02D6" w:rsidRPr="0071033B">
              <w:rPr>
                <w:rStyle w:val="a5"/>
                <w:noProof/>
              </w:rPr>
              <w:t>2.2.2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工位作业控制端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_Toc461088572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6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AF3DBE6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3" w:history="1">
            <w:r w:rsidR="00EF02D6" w:rsidRPr="0071033B">
              <w:rPr>
                <w:rStyle w:val="a5"/>
                <w:noProof/>
              </w:rPr>
              <w:t>2.3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用户类型和特征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_Toc461088573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7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4847C186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4" w:history="1">
            <w:r w:rsidR="00EF02D6" w:rsidRPr="0071033B">
              <w:rPr>
                <w:rStyle w:val="a5"/>
                <w:noProof/>
              </w:rPr>
              <w:t>2.3.1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技术管理人员和其他管理人员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_Toc461088574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7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3D809A6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5" w:history="1">
            <w:r w:rsidR="00EF02D6" w:rsidRPr="0071033B">
              <w:rPr>
                <w:rStyle w:val="a5"/>
                <w:noProof/>
              </w:rPr>
              <w:t>2.3.2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数据维护人员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_Toc461088575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8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1F6E239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6" w:history="1">
            <w:r w:rsidR="00EF02D6" w:rsidRPr="0071033B">
              <w:rPr>
                <w:rStyle w:val="a5"/>
                <w:noProof/>
              </w:rPr>
              <w:t>2.3.3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作业调度人员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_Toc461088576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8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47517208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7" w:history="1">
            <w:r w:rsidR="00EF02D6" w:rsidRPr="0071033B">
              <w:rPr>
                <w:rStyle w:val="a5"/>
                <w:noProof/>
              </w:rPr>
              <w:t>2.3.4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现场作业人员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_Toc461088577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8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A908822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8" w:history="1">
            <w:r w:rsidR="00EF02D6" w:rsidRPr="0071033B">
              <w:rPr>
                <w:rStyle w:val="a5"/>
                <w:noProof/>
              </w:rPr>
              <w:t>2.4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运行环境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_Toc461088578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9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35C3310E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9" w:history="1">
            <w:r w:rsidR="00EF02D6" w:rsidRPr="0071033B">
              <w:rPr>
                <w:rStyle w:val="a5"/>
                <w:noProof/>
              </w:rPr>
              <w:t>2.5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设计和实现上的限制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_Toc461088579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9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C3DC27A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0" w:history="1">
            <w:r w:rsidR="00EF02D6" w:rsidRPr="0071033B">
              <w:rPr>
                <w:rStyle w:val="a5"/>
                <w:noProof/>
              </w:rPr>
              <w:t>2.6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假设和依赖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_Toc461088580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10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85A7460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1" w:history="1">
            <w:r w:rsidR="00EF02D6" w:rsidRPr="0071033B">
              <w:rPr>
                <w:rStyle w:val="a5"/>
                <w:noProof/>
              </w:rPr>
              <w:t>2.7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尚未解决问题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_Toc461088581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10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12F473E" w14:textId="77777777" w:rsidR="00EF02D6" w:rsidRDefault="003A3970" w:rsidP="00EF02D6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2" w:history="1">
            <w:r w:rsidR="00EF02D6" w:rsidRPr="0071033B">
              <w:rPr>
                <w:rStyle w:val="a5"/>
                <w:rFonts w:hint="eastAsia"/>
                <w:noProof/>
              </w:rPr>
              <w:t>第</w:t>
            </w:r>
            <w:r w:rsidR="00EF02D6" w:rsidRPr="0071033B">
              <w:rPr>
                <w:rStyle w:val="a5"/>
                <w:rFonts w:hint="eastAsia"/>
                <w:noProof/>
              </w:rPr>
              <w:t>3</w:t>
            </w:r>
            <w:r w:rsidR="00EF02D6" w:rsidRPr="0071033B">
              <w:rPr>
                <w:rStyle w:val="a5"/>
                <w:rFonts w:hint="eastAsia"/>
                <w:noProof/>
              </w:rPr>
              <w:t>章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接口需求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_Toc461088582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10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5DCCCA1F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3" w:history="1">
            <w:r w:rsidR="00EF02D6" w:rsidRPr="0071033B">
              <w:rPr>
                <w:rStyle w:val="a5"/>
                <w:noProof/>
              </w:rPr>
              <w:t>3.1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用户接口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_Toc461088583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10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472F4BC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4" w:history="1">
            <w:r w:rsidR="00EF02D6" w:rsidRPr="0071033B">
              <w:rPr>
                <w:rStyle w:val="a5"/>
                <w:noProof/>
              </w:rPr>
              <w:t>3.1.1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登录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_Toc461088584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923923D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5" w:history="1">
            <w:r w:rsidR="00EF02D6" w:rsidRPr="0071033B">
              <w:rPr>
                <w:rStyle w:val="a5"/>
                <w:noProof/>
              </w:rPr>
              <w:t>3.1.2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任务下发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_Toc461088585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4ADDBA5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6" w:history="1">
            <w:r w:rsidR="00EF02D6" w:rsidRPr="0071033B">
              <w:rPr>
                <w:rStyle w:val="a5"/>
                <w:noProof/>
              </w:rPr>
              <w:t>3.1.3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作业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_Toc461088586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CD0063C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7" w:history="1">
            <w:r w:rsidR="00EF02D6" w:rsidRPr="0071033B">
              <w:rPr>
                <w:rStyle w:val="a5"/>
                <w:noProof/>
              </w:rPr>
              <w:t>3.1.4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系统设置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_Toc461088587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738BF599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8" w:history="1">
            <w:r w:rsidR="00EF02D6" w:rsidRPr="0071033B">
              <w:rPr>
                <w:rStyle w:val="a5"/>
                <w:noProof/>
              </w:rPr>
              <w:t>3.2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外部接口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_Toc461088588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5B59EB90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9" w:history="1">
            <w:r w:rsidR="00EF02D6" w:rsidRPr="0071033B">
              <w:rPr>
                <w:rStyle w:val="a5"/>
                <w:noProof/>
              </w:rPr>
              <w:t>3.2.1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硬件接口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_Toc461088589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11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23AECC41" w14:textId="77777777" w:rsidR="00EF02D6" w:rsidRDefault="003A3970" w:rsidP="00EF02D6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0" w:history="1">
            <w:r w:rsidR="00EF02D6" w:rsidRPr="0071033B">
              <w:rPr>
                <w:rStyle w:val="a5"/>
                <w:noProof/>
              </w:rPr>
              <w:t>3.2.2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软件接口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_Toc461088590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3DEA465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1" w:history="1">
            <w:r w:rsidR="00EF02D6" w:rsidRPr="0071033B">
              <w:rPr>
                <w:rStyle w:val="a5"/>
                <w:noProof/>
              </w:rPr>
              <w:t>3.3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内部接口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_Toc461088591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F5574CF" w14:textId="77777777" w:rsidR="00EF02D6" w:rsidRDefault="003A3970" w:rsidP="00EF02D6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2" w:history="1">
            <w:r w:rsidR="00EF02D6" w:rsidRPr="0071033B">
              <w:rPr>
                <w:rStyle w:val="a5"/>
                <w:rFonts w:hint="eastAsia"/>
                <w:noProof/>
              </w:rPr>
              <w:t>第</w:t>
            </w:r>
            <w:r w:rsidR="00EF02D6" w:rsidRPr="0071033B">
              <w:rPr>
                <w:rStyle w:val="a5"/>
                <w:rFonts w:hint="eastAsia"/>
                <w:noProof/>
              </w:rPr>
              <w:t>4</w:t>
            </w:r>
            <w:r w:rsidR="00EF02D6" w:rsidRPr="0071033B">
              <w:rPr>
                <w:rStyle w:val="a5"/>
                <w:rFonts w:hint="eastAsia"/>
                <w:noProof/>
              </w:rPr>
              <w:t>章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功能需求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_Toc461088592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5C6EF2ED" w14:textId="77777777" w:rsidR="00EF02D6" w:rsidRDefault="003A3970" w:rsidP="00EF02D6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3" w:history="1">
            <w:r w:rsidR="00EF02D6" w:rsidRPr="0071033B">
              <w:rPr>
                <w:rStyle w:val="a5"/>
                <w:rFonts w:hint="eastAsia"/>
                <w:noProof/>
              </w:rPr>
              <w:t>第</w:t>
            </w:r>
            <w:r w:rsidR="00EF02D6" w:rsidRPr="0071033B">
              <w:rPr>
                <w:rStyle w:val="a5"/>
                <w:rFonts w:hint="eastAsia"/>
                <w:noProof/>
              </w:rPr>
              <w:t>5</w:t>
            </w:r>
            <w:r w:rsidR="00EF02D6" w:rsidRPr="0071033B">
              <w:rPr>
                <w:rStyle w:val="a5"/>
                <w:rFonts w:hint="eastAsia"/>
                <w:noProof/>
              </w:rPr>
              <w:t>章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其他非功能需求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_Toc461088593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276A641D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4" w:history="1">
            <w:r w:rsidR="00EF02D6" w:rsidRPr="0071033B">
              <w:rPr>
                <w:rStyle w:val="a5"/>
                <w:noProof/>
              </w:rPr>
              <w:t>5.1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性能需求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_Toc461088594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12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378F633C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5" w:history="1">
            <w:r w:rsidR="00EF02D6" w:rsidRPr="0071033B">
              <w:rPr>
                <w:rStyle w:val="a5"/>
                <w:noProof/>
              </w:rPr>
              <w:t>5.2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安全设施需求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_Toc461088595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2DEBF34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6" w:history="1">
            <w:r w:rsidR="00EF02D6" w:rsidRPr="0071033B">
              <w:rPr>
                <w:rStyle w:val="a5"/>
                <w:noProof/>
              </w:rPr>
              <w:t>5.3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安全性需求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_Toc461088596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659EF88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7" w:history="1">
            <w:r w:rsidR="00EF02D6" w:rsidRPr="0071033B">
              <w:rPr>
                <w:rStyle w:val="a5"/>
                <w:noProof/>
              </w:rPr>
              <w:t>5.4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软件质量属性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_Toc461088597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4346EC61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8" w:history="1">
            <w:r w:rsidR="00EF02D6" w:rsidRPr="0071033B">
              <w:rPr>
                <w:rStyle w:val="a5"/>
                <w:noProof/>
              </w:rPr>
              <w:t>5.5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业务规则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_Toc461088598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12E71304" w14:textId="77777777" w:rsidR="00EF02D6" w:rsidRDefault="003A3970" w:rsidP="00EF02D6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9" w:history="1">
            <w:r w:rsidR="00EF02D6" w:rsidRPr="0071033B">
              <w:rPr>
                <w:rStyle w:val="a5"/>
                <w:noProof/>
              </w:rPr>
              <w:t>5.6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用户文档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_Toc461088599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45D148C2" w14:textId="77777777" w:rsidR="00EF02D6" w:rsidRDefault="003A3970" w:rsidP="00EF02D6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600" w:history="1">
            <w:r w:rsidR="00EF02D6" w:rsidRPr="0071033B">
              <w:rPr>
                <w:rStyle w:val="a5"/>
                <w:rFonts w:hint="eastAsia"/>
                <w:noProof/>
              </w:rPr>
              <w:t>第</w:t>
            </w:r>
            <w:r w:rsidR="00EF02D6" w:rsidRPr="0071033B">
              <w:rPr>
                <w:rStyle w:val="a5"/>
                <w:rFonts w:hint="eastAsia"/>
                <w:noProof/>
              </w:rPr>
              <w:t>6</w:t>
            </w:r>
            <w:r w:rsidR="00EF02D6" w:rsidRPr="0071033B">
              <w:rPr>
                <w:rStyle w:val="a5"/>
                <w:rFonts w:hint="eastAsia"/>
                <w:noProof/>
              </w:rPr>
              <w:t>章</w:t>
            </w:r>
            <w:r w:rsidR="00EF02D6" w:rsidRPr="0071033B">
              <w:rPr>
                <w:rStyle w:val="a5"/>
                <w:rFonts w:hint="eastAsia"/>
                <w:noProof/>
              </w:rPr>
              <w:t xml:space="preserve"> </w:t>
            </w:r>
            <w:r w:rsidR="00EF02D6" w:rsidRPr="0071033B">
              <w:rPr>
                <w:rStyle w:val="a5"/>
                <w:rFonts w:hint="eastAsia"/>
                <w:noProof/>
              </w:rPr>
              <w:t>其他需求</w:t>
            </w:r>
            <w:r w:rsidR="00EF02D6">
              <w:rPr>
                <w:noProof/>
                <w:webHidden/>
              </w:rPr>
              <w:tab/>
            </w:r>
            <w:r w:rsidR="00EF02D6">
              <w:rPr>
                <w:noProof/>
                <w:webHidden/>
              </w:rPr>
              <w:fldChar w:fldCharType="begin"/>
            </w:r>
            <w:r w:rsidR="00EF02D6">
              <w:rPr>
                <w:noProof/>
                <w:webHidden/>
              </w:rPr>
              <w:instrText xml:space="preserve"> PAGEREF _Toc461088600 \h </w:instrText>
            </w:r>
            <w:r w:rsidR="00EF02D6">
              <w:rPr>
                <w:noProof/>
                <w:webHidden/>
              </w:rPr>
            </w:r>
            <w:r w:rsidR="00EF02D6">
              <w:rPr>
                <w:noProof/>
                <w:webHidden/>
              </w:rPr>
              <w:fldChar w:fldCharType="separate"/>
            </w:r>
            <w:r w:rsidR="00EF02D6">
              <w:rPr>
                <w:noProof/>
                <w:webHidden/>
              </w:rPr>
              <w:t>13</w:t>
            </w:r>
            <w:r w:rsidR="00EF02D6">
              <w:rPr>
                <w:noProof/>
                <w:webHidden/>
              </w:rPr>
              <w:fldChar w:fldCharType="end"/>
            </w:r>
          </w:hyperlink>
        </w:p>
        <w:p w14:paraId="08E11F2F" w14:textId="77777777" w:rsidR="00EF02D6" w:rsidRDefault="00EF02D6" w:rsidP="00EF02D6">
          <w:pPr>
            <w:ind w:firstLine="482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3F760659" w14:textId="77777777" w:rsidR="00EF02D6" w:rsidRDefault="00EF02D6" w:rsidP="00EF02D6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r>
        <w:br w:type="page"/>
      </w:r>
    </w:p>
    <w:p w14:paraId="2DDE479E" w14:textId="77777777" w:rsidR="00EF02D6" w:rsidRDefault="00EF02D6" w:rsidP="00EF02D6">
      <w:pPr>
        <w:pStyle w:val="1"/>
        <w:numPr>
          <w:ilvl w:val="0"/>
          <w:numId w:val="0"/>
        </w:numPr>
      </w:pPr>
      <w:bookmarkStart w:id="0" w:name="_Toc459383789"/>
      <w:bookmarkStart w:id="1" w:name="_Toc445111371"/>
      <w:bookmarkStart w:id="2" w:name="_Toc4610885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  <w:bookmarkEnd w:id="1"/>
      <w:bookmarkEnd w:id="2"/>
    </w:p>
    <w:p w14:paraId="436E5695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该文档主要是整体解释该项目的需求，从</w:t>
      </w:r>
      <w:r w:rsidRPr="006F1DFE">
        <w:rPr>
          <w:sz w:val="21"/>
          <w:szCs w:val="21"/>
        </w:rPr>
        <w:t>整体模块划分，人员角色，运行环境、外部接口等方面进行了叙述。</w:t>
      </w:r>
    </w:p>
    <w:p w14:paraId="7AFC7854" w14:textId="77777777" w:rsidR="00EF02D6" w:rsidRPr="00E64DE7" w:rsidRDefault="00EF02D6" w:rsidP="00EF02D6">
      <w:pPr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521464959"/>
      <w:bookmarkStart w:id="4" w:name="_Toc459383790"/>
      <w:bookmarkStart w:id="5" w:name="_Toc445111372"/>
      <w:bookmarkStart w:id="6" w:name="_Toc461088563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.1</w:t>
      </w:r>
      <w:r w:rsidRPr="002C0880">
        <w:rPr>
          <w:rFonts w:asciiTheme="minorEastAsia" w:hAnsiTheme="minorEastAsia" w:hint="eastAsia"/>
          <w:b/>
          <w:sz w:val="28"/>
          <w:szCs w:val="28"/>
        </w:rPr>
        <w:t>目的</w:t>
      </w:r>
      <w:bookmarkEnd w:id="3"/>
      <w:bookmarkEnd w:id="4"/>
      <w:bookmarkEnd w:id="5"/>
      <w:bookmarkEnd w:id="6"/>
    </w:p>
    <w:p w14:paraId="42A1256D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本文主要目的是能够对项目有一个整体的了解和把握，为以后的软件设计和软件测试以及以后的系统维护提供基本依据。如果要对详细的软件进行了解可以进一步阅读《软件概要设计说明书》</w:t>
      </w:r>
      <w:r>
        <w:rPr>
          <w:rFonts w:hint="eastAsia"/>
          <w:sz w:val="21"/>
          <w:szCs w:val="21"/>
        </w:rPr>
        <w:t>。</w:t>
      </w:r>
    </w:p>
    <w:p w14:paraId="3B25AAA1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" w:name="_Toc461088564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.2</w:t>
      </w:r>
      <w:r w:rsidRPr="002C0880">
        <w:rPr>
          <w:rFonts w:asciiTheme="minorEastAsia" w:hAnsiTheme="minorEastAsia" w:hint="eastAsia"/>
          <w:b/>
          <w:sz w:val="28"/>
          <w:szCs w:val="28"/>
        </w:rPr>
        <w:t>产品的范围</w:t>
      </w:r>
      <w:bookmarkEnd w:id="7"/>
    </w:p>
    <w:p w14:paraId="2F0FA8C6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本系统用于</w:t>
      </w:r>
      <w:r w:rsidR="0062102F">
        <w:rPr>
          <w:rFonts w:hint="eastAsia"/>
          <w:sz w:val="21"/>
          <w:szCs w:val="21"/>
        </w:rPr>
        <w:t>指针式仪表生产厂家，用在校表环节，辅助校</w:t>
      </w:r>
      <w:proofErr w:type="gramStart"/>
      <w:r w:rsidR="0062102F">
        <w:rPr>
          <w:rFonts w:hint="eastAsia"/>
          <w:sz w:val="21"/>
          <w:szCs w:val="21"/>
        </w:rPr>
        <w:t>表人员</w:t>
      </w:r>
      <w:proofErr w:type="gramEnd"/>
      <w:r w:rsidR="0062102F">
        <w:rPr>
          <w:rFonts w:hint="eastAsia"/>
          <w:sz w:val="21"/>
          <w:szCs w:val="21"/>
        </w:rPr>
        <w:t>快速校表，生成表盘矢量图，打印后安装到仪表</w:t>
      </w:r>
      <w:r w:rsidRPr="006F1DFE">
        <w:rPr>
          <w:rFonts w:hint="eastAsia"/>
          <w:sz w:val="21"/>
          <w:szCs w:val="21"/>
        </w:rPr>
        <w:t>。</w:t>
      </w:r>
    </w:p>
    <w:p w14:paraId="06CA75F2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8" w:name="_Toc521464961"/>
      <w:bookmarkStart w:id="9" w:name="_Toc459383792"/>
      <w:bookmarkStart w:id="10" w:name="_Toc445111374"/>
      <w:bookmarkStart w:id="11" w:name="_Toc461088565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.3</w:t>
      </w:r>
      <w:r w:rsidRPr="002C0880">
        <w:rPr>
          <w:rFonts w:asciiTheme="minorEastAsia" w:hAnsiTheme="minorEastAsia" w:hint="eastAsia"/>
          <w:b/>
          <w:sz w:val="28"/>
          <w:szCs w:val="28"/>
        </w:rPr>
        <w:t>定义</w:t>
      </w:r>
      <w:bookmarkEnd w:id="8"/>
      <w:bookmarkEnd w:id="9"/>
      <w:bookmarkEnd w:id="10"/>
      <w:bookmarkEnd w:id="11"/>
    </w:p>
    <w:p w14:paraId="201B795E" w14:textId="77777777" w:rsidR="00EF02D6" w:rsidRPr="006F1DFE" w:rsidRDefault="00D8197F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SQLite</w:t>
      </w:r>
      <w:r w:rsidR="00EF02D6" w:rsidRPr="009D4045">
        <w:rPr>
          <w:sz w:val="21"/>
          <w:szCs w:val="21"/>
          <w:lang w:val="en-US"/>
        </w:rPr>
        <w:t>：</w:t>
      </w:r>
      <w:r>
        <w:rPr>
          <w:sz w:val="21"/>
          <w:szCs w:val="21"/>
          <w:lang w:val="en-US"/>
        </w:rPr>
        <w:t>一款</w:t>
      </w:r>
      <w:r>
        <w:rPr>
          <w:rFonts w:hint="eastAsia"/>
          <w:sz w:val="21"/>
          <w:szCs w:val="21"/>
        </w:rPr>
        <w:t>轻型的关系型数据库</w:t>
      </w:r>
      <w:r w:rsidR="00EF02D6" w:rsidRPr="006F1DFE">
        <w:rPr>
          <w:sz w:val="21"/>
          <w:szCs w:val="21"/>
        </w:rPr>
        <w:t>。</w:t>
      </w:r>
    </w:p>
    <w:p w14:paraId="590BC451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C#</w:t>
      </w:r>
      <w:r w:rsidRPr="006F1DFE">
        <w:rPr>
          <w:rFonts w:hint="eastAsia"/>
          <w:sz w:val="21"/>
          <w:szCs w:val="21"/>
        </w:rPr>
        <w:t>：是微软公司发布的一种面向对象的、运行于</w:t>
      </w:r>
      <w:r w:rsidRPr="006F1DFE">
        <w:rPr>
          <w:rFonts w:hint="eastAsia"/>
          <w:sz w:val="21"/>
          <w:szCs w:val="21"/>
        </w:rPr>
        <w:t>.NET Framework</w:t>
      </w:r>
      <w:r w:rsidRPr="006F1DFE">
        <w:rPr>
          <w:rFonts w:hint="eastAsia"/>
          <w:sz w:val="21"/>
          <w:szCs w:val="21"/>
        </w:rPr>
        <w:t>之上的高级程序设计语言。</w:t>
      </w:r>
    </w:p>
    <w:p w14:paraId="337747F8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2" w:name="_Toc521464962"/>
      <w:bookmarkStart w:id="13" w:name="_Toc459383793"/>
      <w:bookmarkStart w:id="14" w:name="_Toc445111375"/>
      <w:bookmarkStart w:id="15" w:name="_Toc461088566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.4</w:t>
      </w:r>
      <w:r w:rsidRPr="002C0880">
        <w:rPr>
          <w:rFonts w:asciiTheme="minorEastAsia" w:hAnsiTheme="minorEastAsia" w:hint="eastAsia"/>
          <w:b/>
          <w:sz w:val="28"/>
          <w:szCs w:val="28"/>
        </w:rPr>
        <w:t>参考资料</w:t>
      </w:r>
      <w:bookmarkEnd w:id="12"/>
      <w:bookmarkEnd w:id="13"/>
      <w:bookmarkEnd w:id="14"/>
      <w:bookmarkEnd w:id="15"/>
    </w:p>
    <w:p w14:paraId="0210C831" w14:textId="77777777" w:rsidR="00EF02D6" w:rsidRPr="00AF7414" w:rsidRDefault="00EF02D6" w:rsidP="00EF02D6">
      <w:pPr>
        <w:pStyle w:val="ae"/>
      </w:pPr>
      <w:bookmarkStart w:id="16" w:name="_Ref462756746"/>
      <w:bookmarkStart w:id="17" w:name="_Ref46275798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6"/>
      <w:r>
        <w:t xml:space="preserve"> </w:t>
      </w:r>
      <w:bookmarkStart w:id="18" w:name="_Ref462758039"/>
      <w:r>
        <w:t>参考资料表</w:t>
      </w:r>
      <w:bookmarkEnd w:id="17"/>
      <w:bookmarkEnd w:id="18"/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3946"/>
        <w:gridCol w:w="2995"/>
      </w:tblGrid>
      <w:tr w:rsidR="00EF02D6" w:rsidRPr="00022455" w14:paraId="7F9629E7" w14:textId="77777777" w:rsidTr="0062102F">
        <w:trPr>
          <w:trHeight w:val="498"/>
          <w:jc w:val="center"/>
        </w:trPr>
        <w:tc>
          <w:tcPr>
            <w:tcW w:w="988" w:type="dxa"/>
            <w:shd w:val="clear" w:color="auto" w:fill="E6E6E6"/>
            <w:vAlign w:val="center"/>
          </w:tcPr>
          <w:p w14:paraId="58DCC422" w14:textId="77777777" w:rsidR="00EF02D6" w:rsidRPr="00362E3C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62E3C">
              <w:rPr>
                <w:rFonts w:hint="eastAsia"/>
              </w:rPr>
              <w:t>序号</w:t>
            </w:r>
          </w:p>
        </w:tc>
        <w:tc>
          <w:tcPr>
            <w:tcW w:w="3946" w:type="dxa"/>
            <w:shd w:val="clear" w:color="auto" w:fill="E6E6E6"/>
            <w:vAlign w:val="center"/>
          </w:tcPr>
          <w:p w14:paraId="285D3F5F" w14:textId="77777777" w:rsidR="00EF02D6" w:rsidRPr="00362E3C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62E3C">
              <w:rPr>
                <w:rFonts w:hint="eastAsia"/>
              </w:rPr>
              <w:t>文档名称</w:t>
            </w:r>
          </w:p>
        </w:tc>
        <w:tc>
          <w:tcPr>
            <w:tcW w:w="2995" w:type="dxa"/>
            <w:shd w:val="clear" w:color="auto" w:fill="E6E6E6"/>
            <w:vAlign w:val="center"/>
          </w:tcPr>
          <w:p w14:paraId="1C54E306" w14:textId="77777777" w:rsidR="00EF02D6" w:rsidRPr="00362E3C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62E3C">
              <w:rPr>
                <w:rFonts w:hint="eastAsia"/>
              </w:rPr>
              <w:t>设计者</w:t>
            </w:r>
          </w:p>
        </w:tc>
      </w:tr>
      <w:tr w:rsidR="00EF02D6" w:rsidRPr="00022455" w14:paraId="7B8D6D18" w14:textId="77777777" w:rsidTr="0062102F">
        <w:trPr>
          <w:trHeight w:val="498"/>
          <w:jc w:val="center"/>
        </w:trPr>
        <w:tc>
          <w:tcPr>
            <w:tcW w:w="988" w:type="dxa"/>
            <w:shd w:val="clear" w:color="auto" w:fill="FFFFFF" w:themeFill="background1"/>
            <w:vAlign w:val="center"/>
          </w:tcPr>
          <w:p w14:paraId="3ED2831F" w14:textId="77777777" w:rsidR="00EF02D6" w:rsidRPr="00362E3C" w:rsidRDefault="0065572C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46" w:type="dxa"/>
            <w:shd w:val="clear" w:color="auto" w:fill="FFFFFF" w:themeFill="background1"/>
            <w:vAlign w:val="center"/>
          </w:tcPr>
          <w:p w14:paraId="2CFD0E03" w14:textId="77777777" w:rsidR="00EF02D6" w:rsidRPr="00362E3C" w:rsidRDefault="0065572C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65572C">
              <w:t>JBT5528-2005</w:t>
            </w:r>
            <w:r>
              <w:rPr>
                <w:rFonts w:hint="eastAsia"/>
              </w:rPr>
              <w:t>《</w:t>
            </w:r>
            <w:r>
              <w:t>压力表标度及划分</w:t>
            </w:r>
            <w:r>
              <w:rPr>
                <w:rFonts w:hint="eastAsia"/>
              </w:rPr>
              <w:t>》</w:t>
            </w:r>
          </w:p>
        </w:tc>
        <w:tc>
          <w:tcPr>
            <w:tcW w:w="2995" w:type="dxa"/>
            <w:shd w:val="clear" w:color="auto" w:fill="FFFFFF" w:themeFill="background1"/>
            <w:vAlign w:val="center"/>
          </w:tcPr>
          <w:p w14:paraId="030F4317" w14:textId="77777777" w:rsidR="00EF02D6" w:rsidRPr="002117A8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</w:p>
        </w:tc>
      </w:tr>
    </w:tbl>
    <w:p w14:paraId="7B9F2435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9" w:name="_Toc461088567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.5</w:t>
      </w:r>
      <w:r w:rsidRPr="002C0880">
        <w:rPr>
          <w:rFonts w:asciiTheme="minorEastAsia" w:hAnsiTheme="minorEastAsia" w:hint="eastAsia"/>
          <w:b/>
          <w:sz w:val="28"/>
          <w:szCs w:val="28"/>
        </w:rPr>
        <w:t>预期的读者和阅读建议</w:t>
      </w:r>
      <w:bookmarkEnd w:id="19"/>
    </w:p>
    <w:p w14:paraId="233D0B27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本文档分两大部分内容，主要是整体的需求和软件详细文档，对软件方面的要求进行了阐释和说明。</w:t>
      </w:r>
    </w:p>
    <w:p w14:paraId="77E1A16B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本说明书的使用者包括：</w:t>
      </w:r>
    </w:p>
    <w:p w14:paraId="25FA864D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项目管理人员：了解项目的软件功能和作用，进行项目定位和规划以及项目管理。</w:t>
      </w:r>
    </w:p>
    <w:p w14:paraId="16FEF857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软件设计人员、软件编程人员</w:t>
      </w:r>
      <w:r w:rsidRPr="006F1DFE">
        <w:rPr>
          <w:sz w:val="21"/>
          <w:szCs w:val="21"/>
        </w:rPr>
        <w:t>：提供设计开发的依据。</w:t>
      </w:r>
      <w:r w:rsidRPr="006F1DFE">
        <w:rPr>
          <w:rFonts w:hint="eastAsia"/>
          <w:sz w:val="21"/>
          <w:szCs w:val="21"/>
        </w:rPr>
        <w:t>对于详细的软件的设计文档适合软件设计人员查看</w:t>
      </w:r>
      <w:r w:rsidRPr="006F1DFE">
        <w:rPr>
          <w:rFonts w:hint="eastAsia"/>
          <w:sz w:val="21"/>
          <w:szCs w:val="21"/>
        </w:rPr>
        <w:t>.</w:t>
      </w:r>
    </w:p>
    <w:p w14:paraId="4E89D634" w14:textId="77777777" w:rsidR="00EF02D6" w:rsidRDefault="00EF02D6" w:rsidP="00EF02D6">
      <w:pPr>
        <w:pStyle w:val="a1"/>
      </w:pPr>
      <w:r w:rsidRPr="006F1DFE">
        <w:rPr>
          <w:rFonts w:hint="eastAsia"/>
          <w:sz w:val="21"/>
          <w:szCs w:val="21"/>
        </w:rPr>
        <w:t>软件测试人员、软件维护人员：提供测试和维护的目标。</w:t>
      </w:r>
    </w:p>
    <w:p w14:paraId="18EB765D" w14:textId="77777777" w:rsidR="00EF02D6" w:rsidRDefault="00EF02D6" w:rsidP="00EF02D6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bookmarkStart w:id="20" w:name="_Toc521464963"/>
      <w:r>
        <w:br w:type="page"/>
      </w:r>
    </w:p>
    <w:p w14:paraId="1C288FB9" w14:textId="77777777" w:rsidR="00EF02D6" w:rsidRDefault="00EF02D6" w:rsidP="00EF02D6">
      <w:pPr>
        <w:pStyle w:val="1"/>
        <w:numPr>
          <w:ilvl w:val="0"/>
          <w:numId w:val="0"/>
        </w:numPr>
      </w:pPr>
      <w:bookmarkStart w:id="21" w:name="_Toc445111377"/>
      <w:bookmarkStart w:id="22" w:name="_Toc461088568"/>
      <w:bookmarkEnd w:id="20"/>
      <w: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系统概述</w:t>
      </w:r>
      <w:bookmarkEnd w:id="21"/>
      <w:bookmarkEnd w:id="22"/>
    </w:p>
    <w:p w14:paraId="5B1E800D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3" w:name="_Toc461088569"/>
      <w:r w:rsidRPr="002C0880">
        <w:rPr>
          <w:rFonts w:asciiTheme="minorEastAsia" w:hAnsiTheme="minorEastAsia" w:hint="eastAsia"/>
          <w:b/>
          <w:sz w:val="28"/>
          <w:szCs w:val="28"/>
        </w:rPr>
        <w:t>2</w:t>
      </w:r>
      <w:r w:rsidRPr="002C0880">
        <w:rPr>
          <w:rFonts w:asciiTheme="minorEastAsia" w:hAnsiTheme="minorEastAsia"/>
          <w:b/>
          <w:sz w:val="28"/>
          <w:szCs w:val="28"/>
        </w:rPr>
        <w:t>.1</w:t>
      </w:r>
      <w:r w:rsidRPr="002C0880">
        <w:rPr>
          <w:rFonts w:asciiTheme="minorEastAsia" w:hAnsiTheme="minorEastAsia" w:hint="eastAsia"/>
          <w:b/>
          <w:sz w:val="28"/>
          <w:szCs w:val="28"/>
        </w:rPr>
        <w:t>产品前景</w:t>
      </w:r>
      <w:bookmarkEnd w:id="23"/>
    </w:p>
    <w:p w14:paraId="3C235661" w14:textId="296E6461" w:rsidR="00EF02D6" w:rsidRPr="005B57D7" w:rsidRDefault="00C96473" w:rsidP="00EF02D6">
      <w:pPr>
        <w:pStyle w:val="a1"/>
        <w:rPr>
          <w:sz w:val="21"/>
          <w:szCs w:val="21"/>
        </w:rPr>
      </w:pPr>
      <w:commentRangeStart w:id="24"/>
      <w:r>
        <w:rPr>
          <w:rFonts w:hint="eastAsia"/>
          <w:sz w:val="21"/>
          <w:szCs w:val="21"/>
        </w:rPr>
        <w:t>目前校表环节都是采用人工方式，需要调节</w:t>
      </w:r>
      <w:r>
        <w:rPr>
          <w:rFonts w:hint="eastAsia"/>
          <w:sz w:val="21"/>
          <w:szCs w:val="21"/>
        </w:rPr>
        <w:t>*******</w:t>
      </w:r>
      <w:r>
        <w:rPr>
          <w:rFonts w:hint="eastAsia"/>
          <w:sz w:val="21"/>
          <w:szCs w:val="21"/>
        </w:rPr>
        <w:t>，对人员有熟练度要求，耗时长，准确度低</w:t>
      </w:r>
      <w:commentRangeEnd w:id="24"/>
      <w:r>
        <w:rPr>
          <w:rStyle w:val="af"/>
          <w:rFonts w:ascii="Calibri" w:hAnsi="Calibri"/>
          <w:lang w:val="en-US"/>
        </w:rPr>
        <w:commentReference w:id="24"/>
      </w:r>
      <w:r>
        <w:rPr>
          <w:rFonts w:hint="eastAsia"/>
          <w:sz w:val="21"/>
          <w:szCs w:val="21"/>
        </w:rPr>
        <w:t>。</w:t>
      </w:r>
    </w:p>
    <w:p w14:paraId="32B5910B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5" w:name="_Toc461088570"/>
      <w:r w:rsidRPr="002C0880">
        <w:rPr>
          <w:rFonts w:asciiTheme="minorEastAsia" w:hAnsiTheme="minorEastAsia" w:hint="eastAsia"/>
          <w:b/>
          <w:sz w:val="28"/>
          <w:szCs w:val="28"/>
        </w:rPr>
        <w:t>2.2产品功能</w:t>
      </w:r>
      <w:bookmarkEnd w:id="25"/>
    </w:p>
    <w:p w14:paraId="7A8A299C" w14:textId="41693F12" w:rsidR="00EF02D6" w:rsidRDefault="00965940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EF02D6" w:rsidRPr="00095E85">
        <w:rPr>
          <w:rFonts w:hint="eastAsia"/>
          <w:sz w:val="21"/>
          <w:szCs w:val="21"/>
        </w:rPr>
        <w:t>通过本系统软件，能帮助</w:t>
      </w:r>
      <w:r w:rsidR="0062102F">
        <w:rPr>
          <w:rFonts w:hint="eastAsia"/>
          <w:sz w:val="21"/>
          <w:szCs w:val="21"/>
        </w:rPr>
        <w:t>校表人员</w:t>
      </w:r>
      <w:r w:rsidR="00EF02D6" w:rsidRPr="00095E85">
        <w:rPr>
          <w:rFonts w:hint="eastAsia"/>
          <w:sz w:val="21"/>
          <w:szCs w:val="21"/>
        </w:rPr>
        <w:t>，快速方便的对</w:t>
      </w:r>
      <w:r w:rsidR="0062102F">
        <w:rPr>
          <w:rFonts w:hint="eastAsia"/>
          <w:sz w:val="21"/>
          <w:szCs w:val="21"/>
        </w:rPr>
        <w:t>指针式仪表进行校表，</w:t>
      </w:r>
      <w:commentRangeStart w:id="26"/>
      <w:r w:rsidR="0062102F">
        <w:rPr>
          <w:rFonts w:hint="eastAsia"/>
          <w:sz w:val="21"/>
          <w:szCs w:val="21"/>
        </w:rPr>
        <w:t>**************</w:t>
      </w:r>
      <w:commentRangeEnd w:id="26"/>
      <w:r w:rsidR="00822F07">
        <w:rPr>
          <w:rStyle w:val="af"/>
          <w:rFonts w:ascii="Calibri" w:hAnsi="Calibri"/>
          <w:lang w:val="en-US"/>
        </w:rPr>
        <w:commentReference w:id="26"/>
      </w:r>
      <w:r w:rsidR="00EF02D6">
        <w:rPr>
          <w:rFonts w:hint="eastAsia"/>
          <w:sz w:val="21"/>
          <w:szCs w:val="21"/>
        </w:rPr>
        <w:t>，同时具有数据分析、数据追溯等功能</w:t>
      </w:r>
      <w:r w:rsidR="00EF02D6" w:rsidRPr="00095E85">
        <w:rPr>
          <w:rFonts w:hint="eastAsia"/>
          <w:sz w:val="21"/>
          <w:szCs w:val="21"/>
        </w:rPr>
        <w:t>。</w:t>
      </w:r>
    </w:p>
    <w:p w14:paraId="75A82CEB" w14:textId="0D422301" w:rsidR="008219D9" w:rsidRDefault="00965940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8219D9">
        <w:rPr>
          <w:sz w:val="21"/>
          <w:szCs w:val="21"/>
        </w:rPr>
        <w:t>系统可以识别仪表表针角度</w:t>
      </w:r>
      <w:r w:rsidR="008219D9">
        <w:rPr>
          <w:rFonts w:hint="eastAsia"/>
          <w:sz w:val="21"/>
          <w:szCs w:val="21"/>
        </w:rPr>
        <w:t>（校验用表针可随意角度安装，系统会自动调整零标度位置），</w:t>
      </w:r>
      <w:r w:rsidR="008219D9">
        <w:rPr>
          <w:sz w:val="21"/>
          <w:szCs w:val="21"/>
        </w:rPr>
        <w:t>根据设定的标度线模板</w:t>
      </w:r>
      <w:r w:rsidR="008219D9">
        <w:rPr>
          <w:rFonts w:hint="eastAsia"/>
          <w:sz w:val="21"/>
          <w:szCs w:val="21"/>
        </w:rPr>
        <w:t>，</w:t>
      </w:r>
      <w:r w:rsidR="008219D9">
        <w:rPr>
          <w:sz w:val="21"/>
          <w:szCs w:val="21"/>
        </w:rPr>
        <w:t>生成表盘打印图像</w:t>
      </w:r>
      <w:r w:rsidR="008219D9">
        <w:rPr>
          <w:rFonts w:hint="eastAsia"/>
          <w:sz w:val="21"/>
          <w:szCs w:val="21"/>
        </w:rPr>
        <w:t>，</w:t>
      </w:r>
      <w:r w:rsidR="008219D9">
        <w:rPr>
          <w:sz w:val="21"/>
          <w:szCs w:val="21"/>
        </w:rPr>
        <w:t>打印完毕之后再安装到仪表中</w:t>
      </w:r>
      <w:r w:rsidR="008219D9">
        <w:rPr>
          <w:rFonts w:hint="eastAsia"/>
          <w:sz w:val="21"/>
          <w:szCs w:val="21"/>
        </w:rPr>
        <w:t>。</w:t>
      </w:r>
    </w:p>
    <w:p w14:paraId="4A6FE2ED" w14:textId="3A6FDD6C" w:rsidR="008219D9" w:rsidRDefault="00965940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8219D9">
        <w:rPr>
          <w:sz w:val="21"/>
          <w:szCs w:val="21"/>
        </w:rPr>
        <w:t>系统支持手动和自动校表两种方式</w:t>
      </w:r>
      <w:r w:rsidR="008219D9">
        <w:rPr>
          <w:rFonts w:hint="eastAsia"/>
          <w:sz w:val="21"/>
          <w:szCs w:val="21"/>
        </w:rPr>
        <w:t>，</w:t>
      </w:r>
      <w:r w:rsidR="008219D9">
        <w:rPr>
          <w:sz w:val="21"/>
          <w:szCs w:val="21"/>
        </w:rPr>
        <w:t>用户可按实际需求进行配置</w:t>
      </w:r>
      <w:r>
        <w:rPr>
          <w:sz w:val="21"/>
          <w:szCs w:val="21"/>
        </w:rPr>
        <w:t>购买</w:t>
      </w:r>
      <w:r w:rsidR="008219D9">
        <w:rPr>
          <w:rFonts w:hint="eastAsia"/>
          <w:sz w:val="21"/>
          <w:szCs w:val="21"/>
        </w:rPr>
        <w:t>。</w:t>
      </w:r>
    </w:p>
    <w:p w14:paraId="51BF8F69" w14:textId="6AAA1775" w:rsidR="00965940" w:rsidRDefault="00965940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产品分</w:t>
      </w:r>
      <w:r>
        <w:rPr>
          <w:rFonts w:hint="eastAsia"/>
          <w:sz w:val="21"/>
          <w:szCs w:val="21"/>
        </w:rPr>
        <w:t>三</w:t>
      </w:r>
      <w:r>
        <w:rPr>
          <w:sz w:val="21"/>
          <w:szCs w:val="21"/>
        </w:rPr>
        <w:t>款</w:t>
      </w:r>
      <w:r>
        <w:rPr>
          <w:rFonts w:hint="eastAsia"/>
          <w:sz w:val="21"/>
          <w:szCs w:val="21"/>
        </w:rPr>
        <w:t>，自动版、</w:t>
      </w:r>
      <w:r>
        <w:rPr>
          <w:sz w:val="21"/>
          <w:szCs w:val="21"/>
        </w:rPr>
        <w:t>手动带压力控制版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手动</w:t>
      </w:r>
      <w:r>
        <w:rPr>
          <w:rFonts w:hint="eastAsia"/>
          <w:sz w:val="21"/>
          <w:szCs w:val="21"/>
        </w:rPr>
        <w:t>精简</w:t>
      </w:r>
      <w:r>
        <w:rPr>
          <w:sz w:val="21"/>
          <w:szCs w:val="21"/>
        </w:rPr>
        <w:t>版</w:t>
      </w:r>
      <w:r>
        <w:rPr>
          <w:rFonts w:hint="eastAsia"/>
          <w:sz w:val="21"/>
          <w:szCs w:val="21"/>
        </w:rPr>
        <w:t>。</w:t>
      </w:r>
    </w:p>
    <w:p w14:paraId="4324C309" w14:textId="40E2B631" w:rsidR="00965940" w:rsidRDefault="00965940" w:rsidP="00EF02D6">
      <w:pPr>
        <w:pStyle w:val="a1"/>
        <w:rPr>
          <w:sz w:val="21"/>
          <w:szCs w:val="21"/>
        </w:rPr>
      </w:pPr>
      <w:r>
        <w:rPr>
          <w:sz w:val="21"/>
          <w:szCs w:val="21"/>
        </w:rPr>
        <w:t>自动版</w:t>
      </w:r>
      <w:r>
        <w:rPr>
          <w:rFonts w:hint="eastAsia"/>
          <w:sz w:val="21"/>
          <w:szCs w:val="21"/>
        </w:rPr>
        <w:t>：</w:t>
      </w:r>
      <w:proofErr w:type="gramStart"/>
      <w:r>
        <w:rPr>
          <w:rFonts w:hint="eastAsia"/>
          <w:sz w:val="21"/>
          <w:szCs w:val="21"/>
        </w:rPr>
        <w:t>钣</w:t>
      </w:r>
      <w:proofErr w:type="gramEnd"/>
      <w:r>
        <w:rPr>
          <w:rFonts w:hint="eastAsia"/>
          <w:sz w:val="21"/>
          <w:szCs w:val="21"/>
        </w:rPr>
        <w:t>金框架、</w:t>
      </w:r>
      <w:r>
        <w:rPr>
          <w:sz w:val="21"/>
          <w:szCs w:val="21"/>
        </w:rPr>
        <w:t>自动压力控制器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相机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>镜头</w:t>
      </w:r>
      <w:r w:rsidR="00EF4F26">
        <w:rPr>
          <w:rFonts w:hint="eastAsia"/>
          <w:sz w:val="21"/>
          <w:szCs w:val="21"/>
        </w:rPr>
        <w:t>、相机</w:t>
      </w:r>
      <w:r w:rsidR="00EF4F26">
        <w:rPr>
          <w:sz w:val="21"/>
          <w:szCs w:val="21"/>
        </w:rPr>
        <w:t>光源</w:t>
      </w:r>
      <w:r>
        <w:rPr>
          <w:rFonts w:hint="eastAsia"/>
          <w:sz w:val="21"/>
          <w:szCs w:val="21"/>
        </w:rPr>
        <w:t>、相机位置调节结构、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sz w:val="21"/>
          <w:szCs w:val="21"/>
        </w:rPr>
        <w:t>电脑</w:t>
      </w:r>
      <w:r w:rsidR="00144E45">
        <w:rPr>
          <w:rFonts w:hint="eastAsia"/>
          <w:sz w:val="21"/>
          <w:szCs w:val="21"/>
        </w:rPr>
        <w:t>、</w:t>
      </w:r>
      <w:r w:rsidR="00144E45">
        <w:rPr>
          <w:sz w:val="21"/>
          <w:szCs w:val="21"/>
        </w:rPr>
        <w:t>其他配件</w:t>
      </w:r>
      <w:r w:rsidR="00EF4F26">
        <w:rPr>
          <w:rFonts w:hint="eastAsia"/>
          <w:sz w:val="21"/>
          <w:szCs w:val="21"/>
        </w:rPr>
        <w:t>。</w:t>
      </w:r>
    </w:p>
    <w:p w14:paraId="5FA77B35" w14:textId="2CED7C9B" w:rsidR="00965940" w:rsidRDefault="00965940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手动带压力控制版：</w:t>
      </w:r>
      <w:proofErr w:type="gramStart"/>
      <w:r>
        <w:rPr>
          <w:rFonts w:hint="eastAsia"/>
          <w:sz w:val="21"/>
          <w:szCs w:val="21"/>
        </w:rPr>
        <w:t>钣</w:t>
      </w:r>
      <w:proofErr w:type="gramEnd"/>
      <w:r>
        <w:rPr>
          <w:rFonts w:hint="eastAsia"/>
          <w:sz w:val="21"/>
          <w:szCs w:val="21"/>
        </w:rPr>
        <w:t>金框架、手动压力控制器、相机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镜头</w:t>
      </w:r>
      <w:r w:rsidR="00EF4F26">
        <w:rPr>
          <w:rFonts w:hint="eastAsia"/>
          <w:sz w:val="21"/>
          <w:szCs w:val="21"/>
        </w:rPr>
        <w:t>、相机光源</w:t>
      </w:r>
      <w:r>
        <w:rPr>
          <w:rFonts w:hint="eastAsia"/>
          <w:sz w:val="21"/>
          <w:szCs w:val="21"/>
        </w:rPr>
        <w:t>、相机位置调节结构、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sz w:val="21"/>
          <w:szCs w:val="21"/>
        </w:rPr>
        <w:t>电脑</w:t>
      </w:r>
      <w:r w:rsidR="00144E45">
        <w:rPr>
          <w:rFonts w:hint="eastAsia"/>
          <w:sz w:val="21"/>
          <w:szCs w:val="21"/>
        </w:rPr>
        <w:t>、</w:t>
      </w:r>
      <w:r w:rsidR="00144E45">
        <w:rPr>
          <w:sz w:val="21"/>
          <w:szCs w:val="21"/>
        </w:rPr>
        <w:t>其他配件</w:t>
      </w:r>
      <w:r w:rsidR="00EF4F26">
        <w:rPr>
          <w:rFonts w:hint="eastAsia"/>
          <w:sz w:val="21"/>
          <w:szCs w:val="21"/>
        </w:rPr>
        <w:t>。</w:t>
      </w:r>
    </w:p>
    <w:p w14:paraId="6D72C91C" w14:textId="744670E0" w:rsidR="00965940" w:rsidRPr="005B57D7" w:rsidRDefault="00965940" w:rsidP="00EF02D6">
      <w:pPr>
        <w:pStyle w:val="a1"/>
        <w:rPr>
          <w:sz w:val="21"/>
          <w:szCs w:val="21"/>
        </w:rPr>
      </w:pPr>
      <w:r>
        <w:rPr>
          <w:sz w:val="21"/>
          <w:szCs w:val="21"/>
        </w:rPr>
        <w:t>手动</w:t>
      </w:r>
      <w:r>
        <w:rPr>
          <w:rFonts w:hint="eastAsia"/>
          <w:sz w:val="21"/>
          <w:szCs w:val="21"/>
        </w:rPr>
        <w:t>精简控制</w:t>
      </w:r>
      <w:r>
        <w:rPr>
          <w:sz w:val="21"/>
          <w:szCs w:val="21"/>
        </w:rPr>
        <w:t>版</w:t>
      </w:r>
      <w:r>
        <w:rPr>
          <w:rFonts w:hint="eastAsia"/>
          <w:sz w:val="21"/>
          <w:szCs w:val="21"/>
        </w:rPr>
        <w:t>：精简版框架、相机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镜头</w:t>
      </w:r>
      <w:r w:rsidR="00EF4F26">
        <w:rPr>
          <w:rFonts w:hint="eastAsia"/>
          <w:sz w:val="21"/>
          <w:szCs w:val="21"/>
        </w:rPr>
        <w:t>、相机光源</w:t>
      </w:r>
      <w:r>
        <w:rPr>
          <w:rFonts w:hint="eastAsia"/>
          <w:sz w:val="21"/>
          <w:szCs w:val="21"/>
        </w:rPr>
        <w:t>、相机位置调节结构、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sz w:val="21"/>
          <w:szCs w:val="21"/>
        </w:rPr>
        <w:t>电脑</w:t>
      </w:r>
      <w:r w:rsidR="00144E45">
        <w:rPr>
          <w:rFonts w:hint="eastAsia"/>
          <w:sz w:val="21"/>
          <w:szCs w:val="21"/>
        </w:rPr>
        <w:t>、</w:t>
      </w:r>
      <w:r w:rsidR="00144E45">
        <w:rPr>
          <w:sz w:val="21"/>
          <w:szCs w:val="21"/>
        </w:rPr>
        <w:t>其他配件</w:t>
      </w:r>
      <w:r w:rsidR="00EF4F26">
        <w:rPr>
          <w:rFonts w:hint="eastAsia"/>
          <w:sz w:val="21"/>
          <w:szCs w:val="21"/>
        </w:rPr>
        <w:t>。</w:t>
      </w:r>
    </w:p>
    <w:p w14:paraId="216B44FA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7" w:name="_Toc461088573"/>
      <w:r w:rsidRPr="002C0880">
        <w:rPr>
          <w:rFonts w:asciiTheme="minorEastAsia" w:hAnsiTheme="minorEastAsia" w:hint="eastAsia"/>
          <w:b/>
          <w:sz w:val="28"/>
          <w:szCs w:val="28"/>
        </w:rPr>
        <w:t>2</w:t>
      </w:r>
      <w:r w:rsidRPr="002C0880">
        <w:rPr>
          <w:rFonts w:asciiTheme="minorEastAsia" w:hAnsiTheme="minorEastAsia"/>
          <w:b/>
          <w:sz w:val="28"/>
          <w:szCs w:val="28"/>
        </w:rPr>
        <w:t>.3</w:t>
      </w:r>
      <w:r w:rsidRPr="002C0880">
        <w:rPr>
          <w:rFonts w:asciiTheme="minorEastAsia" w:hAnsiTheme="minorEastAsia" w:hint="eastAsia"/>
          <w:b/>
          <w:sz w:val="28"/>
          <w:szCs w:val="28"/>
        </w:rPr>
        <w:t>用户类型和特征</w:t>
      </w:r>
      <w:bookmarkEnd w:id="27"/>
    </w:p>
    <w:p w14:paraId="2B41F5AD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.3.1</w:t>
      </w:r>
      <w:r w:rsidRPr="00BF7627">
        <w:rPr>
          <w:rFonts w:asciiTheme="minorEastAsia" w:hAnsiTheme="minorEastAsia" w:hint="eastAsia"/>
          <w:b/>
          <w:sz w:val="24"/>
          <w:szCs w:val="24"/>
        </w:rPr>
        <w:t>系统管理员</w:t>
      </w:r>
    </w:p>
    <w:p w14:paraId="1C7AB2EF" w14:textId="77777777" w:rsidR="00EF02D6" w:rsidRPr="009A1DB2" w:rsidRDefault="00EF02D6" w:rsidP="00EF02D6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系统管理员拥有所有权限，</w:t>
      </w:r>
      <w:r w:rsidRPr="00A055FF">
        <w:rPr>
          <w:rFonts w:hint="eastAsia"/>
          <w:sz w:val="21"/>
          <w:szCs w:val="21"/>
          <w:lang w:val="en-US"/>
        </w:rPr>
        <w:t>具备较高的计算机专业知识，对整个系统进行维护</w:t>
      </w:r>
      <w:r>
        <w:rPr>
          <w:rFonts w:hint="eastAsia"/>
          <w:sz w:val="21"/>
          <w:szCs w:val="21"/>
          <w:lang w:val="en-US"/>
        </w:rPr>
        <w:t>。</w:t>
      </w:r>
    </w:p>
    <w:p w14:paraId="2A2F406F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28" w:name="_Toc461088574"/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</w:t>
      </w:r>
      <w:bookmarkEnd w:id="28"/>
      <w:r w:rsidRPr="00BF7627">
        <w:rPr>
          <w:rFonts w:asciiTheme="minorEastAsia" w:hAnsiTheme="minorEastAsia"/>
          <w:b/>
          <w:sz w:val="24"/>
          <w:szCs w:val="24"/>
        </w:rPr>
        <w:t>2</w:t>
      </w:r>
      <w:r w:rsidR="0062102F">
        <w:rPr>
          <w:rFonts w:asciiTheme="minorEastAsia" w:hAnsiTheme="minorEastAsia" w:hint="eastAsia"/>
          <w:b/>
          <w:sz w:val="24"/>
          <w:szCs w:val="24"/>
        </w:rPr>
        <w:t>模板管理员</w:t>
      </w:r>
    </w:p>
    <w:p w14:paraId="71C7B258" w14:textId="77777777" w:rsidR="00EF02D6" w:rsidRDefault="00437BB4" w:rsidP="00EF02D6">
      <w:pPr>
        <w:pStyle w:val="a1"/>
        <w:rPr>
          <w:sz w:val="21"/>
          <w:szCs w:val="21"/>
        </w:rPr>
      </w:pPr>
      <w:r>
        <w:rPr>
          <w:sz w:val="21"/>
          <w:szCs w:val="21"/>
        </w:rPr>
        <w:t>拥有表盘模板管理的权限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具备较高的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VG</w:t>
      </w:r>
      <w:r>
        <w:rPr>
          <w:sz w:val="21"/>
          <w:szCs w:val="21"/>
        </w:rPr>
        <w:t>绘图图像知识</w:t>
      </w:r>
      <w:r>
        <w:rPr>
          <w:rFonts w:hint="eastAsia"/>
          <w:sz w:val="21"/>
          <w:szCs w:val="21"/>
        </w:rPr>
        <w:t>。</w:t>
      </w:r>
    </w:p>
    <w:p w14:paraId="1511D9E0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.3.3</w:t>
      </w:r>
      <w:r w:rsidR="0062102F">
        <w:rPr>
          <w:rFonts w:asciiTheme="minorEastAsia" w:hAnsiTheme="minorEastAsia" w:hint="eastAsia"/>
          <w:b/>
          <w:sz w:val="24"/>
          <w:szCs w:val="24"/>
        </w:rPr>
        <w:t>校表人员</w:t>
      </w:r>
    </w:p>
    <w:p w14:paraId="68E01C3F" w14:textId="77777777" w:rsidR="00EF02D6" w:rsidRPr="00437BB4" w:rsidRDefault="00437BB4" w:rsidP="00437BB4">
      <w:pPr>
        <w:pStyle w:val="a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拥有校表生产</w:t>
      </w:r>
      <w:r>
        <w:rPr>
          <w:rFonts w:hint="eastAsia"/>
          <w:sz w:val="21"/>
          <w:szCs w:val="21"/>
          <w:lang w:val="en-US"/>
        </w:rPr>
        <w:t>、</w:t>
      </w:r>
      <w:r>
        <w:rPr>
          <w:sz w:val="21"/>
          <w:szCs w:val="21"/>
          <w:lang w:val="en-US"/>
        </w:rPr>
        <w:t>出图权限</w:t>
      </w:r>
      <w:r>
        <w:rPr>
          <w:rFonts w:hint="eastAsia"/>
          <w:sz w:val="21"/>
          <w:szCs w:val="21"/>
          <w:lang w:val="en-US"/>
        </w:rPr>
        <w:t>，具备一定的计算机软件操作水平。</w:t>
      </w:r>
    </w:p>
    <w:p w14:paraId="78A88DBA" w14:textId="77777777" w:rsidR="00EF02D6" w:rsidRDefault="00EF02D6" w:rsidP="00EF02D6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bookmarkStart w:id="29" w:name="_Toc521464965"/>
      <w:bookmarkStart w:id="30" w:name="_Toc459383797"/>
      <w:bookmarkStart w:id="31" w:name="_Toc445111379"/>
      <w:bookmarkStart w:id="32" w:name="_Toc461088578"/>
      <w:r>
        <w:rPr>
          <w:rFonts w:asciiTheme="minorEastAsia" w:hAnsiTheme="minorEastAsia"/>
          <w:b/>
          <w:sz w:val="32"/>
          <w:szCs w:val="32"/>
        </w:rPr>
        <w:br w:type="page"/>
      </w:r>
    </w:p>
    <w:p w14:paraId="75520789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lastRenderedPageBreak/>
        <w:t>2</w:t>
      </w:r>
      <w:r w:rsidRPr="002C0880">
        <w:rPr>
          <w:rFonts w:asciiTheme="minorEastAsia" w:hAnsiTheme="minorEastAsia"/>
          <w:b/>
          <w:sz w:val="28"/>
          <w:szCs w:val="28"/>
        </w:rPr>
        <w:t>.4</w:t>
      </w:r>
      <w:r w:rsidRPr="002C0880">
        <w:rPr>
          <w:rFonts w:asciiTheme="minorEastAsia" w:hAnsiTheme="minorEastAsia" w:hint="eastAsia"/>
          <w:b/>
          <w:sz w:val="28"/>
          <w:szCs w:val="28"/>
        </w:rPr>
        <w:t>运行环境</w:t>
      </w:r>
      <w:bookmarkEnd w:id="29"/>
      <w:bookmarkEnd w:id="30"/>
      <w:bookmarkEnd w:id="31"/>
      <w:bookmarkEnd w:id="32"/>
    </w:p>
    <w:p w14:paraId="66F8136B" w14:textId="77777777" w:rsidR="00EF02D6" w:rsidRPr="00272E97" w:rsidRDefault="00EF02D6" w:rsidP="00EF02D6">
      <w:pPr>
        <w:jc w:val="center"/>
        <w:rPr>
          <w:rFonts w:ascii="黑体" w:eastAsia="黑体" w:hAnsi="黑体"/>
          <w:sz w:val="20"/>
          <w:szCs w:val="20"/>
        </w:rPr>
      </w:pPr>
      <w:r w:rsidRPr="00272E97">
        <w:rPr>
          <w:rFonts w:ascii="黑体" w:eastAsia="黑体" w:hAnsi="黑体"/>
          <w:sz w:val="20"/>
          <w:szCs w:val="20"/>
        </w:rPr>
        <w:fldChar w:fldCharType="begin"/>
      </w:r>
      <w:r w:rsidRPr="00272E97">
        <w:rPr>
          <w:rFonts w:ascii="黑体" w:eastAsia="黑体" w:hAnsi="黑体"/>
          <w:sz w:val="20"/>
          <w:szCs w:val="20"/>
        </w:rPr>
        <w:instrText xml:space="preserve"> REF _Ref462757987  \* MERGEFORMAT </w:instrText>
      </w:r>
      <w:r w:rsidRPr="00272E97">
        <w:rPr>
          <w:rFonts w:ascii="黑体" w:eastAsia="黑体" w:hAnsi="黑体"/>
          <w:sz w:val="20"/>
          <w:szCs w:val="20"/>
        </w:rPr>
        <w:fldChar w:fldCharType="separate"/>
      </w:r>
      <w:r w:rsidRPr="00272E97">
        <w:rPr>
          <w:rFonts w:ascii="黑体" w:eastAsia="黑体" w:hAnsi="黑体" w:hint="eastAsia"/>
          <w:sz w:val="20"/>
          <w:szCs w:val="20"/>
        </w:rPr>
        <w:t xml:space="preserve">表 </w:t>
      </w:r>
      <w:r>
        <w:rPr>
          <w:rFonts w:ascii="黑体" w:eastAsia="黑体" w:hAnsi="黑体"/>
          <w:sz w:val="20"/>
          <w:szCs w:val="20"/>
        </w:rPr>
        <w:t>2</w:t>
      </w:r>
      <w:r w:rsidRPr="00272E97">
        <w:rPr>
          <w:rFonts w:ascii="黑体" w:eastAsia="黑体" w:hAnsi="黑体"/>
          <w:sz w:val="20"/>
          <w:szCs w:val="20"/>
        </w:rPr>
        <w:t xml:space="preserve"> </w:t>
      </w:r>
      <w:r w:rsidRPr="00272E97">
        <w:rPr>
          <w:rFonts w:ascii="黑体" w:eastAsia="黑体" w:hAnsi="黑体"/>
          <w:sz w:val="20"/>
          <w:szCs w:val="20"/>
        </w:rPr>
        <w:fldChar w:fldCharType="end"/>
      </w:r>
      <w:r w:rsidR="0047555D">
        <w:rPr>
          <w:rFonts w:ascii="黑体" w:eastAsia="黑体" w:hAnsi="黑体" w:hint="eastAsia"/>
          <w:sz w:val="20"/>
          <w:szCs w:val="20"/>
        </w:rPr>
        <w:t>客户端</w:t>
      </w:r>
    </w:p>
    <w:tbl>
      <w:tblPr>
        <w:tblpPr w:leftFromText="180" w:rightFromText="180" w:vertAnchor="text" w:horzAnchor="margin" w:tblpXSpec="center" w:tblpY="5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6621"/>
      </w:tblGrid>
      <w:tr w:rsidR="00EF02D6" w:rsidRPr="00056D21" w14:paraId="79236D91" w14:textId="77777777" w:rsidTr="0062102F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560DEB6D" w14:textId="77777777" w:rsidR="00EF02D6" w:rsidRPr="003323AE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323AE">
              <w:rPr>
                <w:rFonts w:hint="eastAsia"/>
              </w:rPr>
              <w:t>操作系统:</w:t>
            </w:r>
          </w:p>
        </w:tc>
        <w:tc>
          <w:tcPr>
            <w:tcW w:w="6621" w:type="dxa"/>
            <w:shd w:val="clear" w:color="auto" w:fill="auto"/>
            <w:vAlign w:val="center"/>
          </w:tcPr>
          <w:p w14:paraId="6F0DA297" w14:textId="77777777" w:rsidR="00EF02D6" w:rsidRPr="009F1460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  <w:rPr>
                <w:highlight w:val="yellow"/>
              </w:rPr>
            </w:pPr>
            <w:r w:rsidRPr="00362E3C">
              <w:t>Win7</w:t>
            </w:r>
            <w:r w:rsidR="00437BB4">
              <w:rPr>
                <w:rFonts w:hint="eastAsia"/>
              </w:rPr>
              <w:t>或</w:t>
            </w:r>
            <w:r w:rsidR="00437BB4">
              <w:t>Win10</w:t>
            </w:r>
            <w:r w:rsidRPr="00362E3C">
              <w:t xml:space="preserve"> 64位</w:t>
            </w:r>
          </w:p>
        </w:tc>
      </w:tr>
      <w:tr w:rsidR="00EF02D6" w:rsidRPr="00056D21" w14:paraId="2A004028" w14:textId="77777777" w:rsidTr="0062102F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5F2F5779" w14:textId="77777777" w:rsidR="00EF02D6" w:rsidRPr="003323AE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323AE">
              <w:rPr>
                <w:rFonts w:hint="eastAsia"/>
              </w:rPr>
              <w:t>数据库:</w:t>
            </w:r>
          </w:p>
        </w:tc>
        <w:tc>
          <w:tcPr>
            <w:tcW w:w="6621" w:type="dxa"/>
            <w:shd w:val="clear" w:color="auto" w:fill="auto"/>
            <w:vAlign w:val="center"/>
          </w:tcPr>
          <w:p w14:paraId="363BAA47" w14:textId="77777777" w:rsidR="00EF02D6" w:rsidRPr="00E03DFE" w:rsidRDefault="002117A8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t>SQLite</w:t>
            </w:r>
          </w:p>
        </w:tc>
      </w:tr>
      <w:tr w:rsidR="00EF02D6" w14:paraId="7B813B2E" w14:textId="77777777" w:rsidTr="0062102F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66AA1A9E" w14:textId="77777777" w:rsidR="00EF02D6" w:rsidRPr="003323AE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6621" w:type="dxa"/>
            <w:vAlign w:val="center"/>
          </w:tcPr>
          <w:p w14:paraId="26CC024E" w14:textId="77777777" w:rsidR="00EF02D6" w:rsidRPr="00E03DFE" w:rsidRDefault="00EF02D6" w:rsidP="0062102F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t>.</w:t>
            </w:r>
            <w:r>
              <w:rPr>
                <w:rFonts w:hint="eastAsia"/>
              </w:rPr>
              <w:t>NetFreameWork4.</w:t>
            </w:r>
            <w:r>
              <w:t>6</w:t>
            </w:r>
          </w:p>
        </w:tc>
      </w:tr>
    </w:tbl>
    <w:p w14:paraId="27C8538A" w14:textId="77777777" w:rsidR="00EF02D6" w:rsidRPr="001710CF" w:rsidRDefault="00EF02D6" w:rsidP="00EF02D6">
      <w:pPr>
        <w:jc w:val="center"/>
        <w:rPr>
          <w:rFonts w:ascii="黑体" w:eastAsia="黑体" w:hAnsi="黑体"/>
          <w:sz w:val="20"/>
          <w:szCs w:val="20"/>
        </w:rPr>
      </w:pPr>
    </w:p>
    <w:p w14:paraId="4B39AA7A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33" w:name="_Toc461088579"/>
      <w:r w:rsidRPr="002C0880">
        <w:rPr>
          <w:rFonts w:asciiTheme="minorEastAsia" w:hAnsiTheme="minorEastAsia" w:hint="eastAsia"/>
          <w:b/>
          <w:sz w:val="28"/>
          <w:szCs w:val="28"/>
        </w:rPr>
        <w:t>2.5设计和实现上的限制</w:t>
      </w:r>
      <w:bookmarkEnd w:id="33"/>
    </w:p>
    <w:p w14:paraId="7E4DDFE3" w14:textId="77777777" w:rsidR="00EF02D6" w:rsidRPr="009E4033" w:rsidRDefault="00EF02D6" w:rsidP="00EF02D6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编程语言限制</w:t>
      </w:r>
      <w:r w:rsidRPr="009E4033">
        <w:rPr>
          <w:rFonts w:hint="eastAsia"/>
          <w:sz w:val="21"/>
          <w:szCs w:val="21"/>
        </w:rPr>
        <w:t xml:space="preserve">    </w:t>
      </w:r>
    </w:p>
    <w:p w14:paraId="0C92F1F1" w14:textId="77777777" w:rsidR="00EF02D6" w:rsidRPr="009E4033" w:rsidRDefault="00EF02D6" w:rsidP="00EF02D6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客户端软件：</w:t>
      </w:r>
      <w:r w:rsidRPr="009E4033">
        <w:rPr>
          <w:rFonts w:hint="eastAsia"/>
          <w:sz w:val="21"/>
          <w:szCs w:val="21"/>
        </w:rPr>
        <w:t>C#</w:t>
      </w:r>
      <w:r w:rsidRPr="009E4033">
        <w:rPr>
          <w:sz w:val="21"/>
          <w:szCs w:val="21"/>
        </w:rPr>
        <w:t>语言开发</w:t>
      </w:r>
      <w:r w:rsidRPr="009E4033">
        <w:rPr>
          <w:rFonts w:hint="eastAsia"/>
          <w:sz w:val="21"/>
          <w:szCs w:val="21"/>
        </w:rPr>
        <w:t>，</w:t>
      </w:r>
      <w:r w:rsidRPr="009E4033">
        <w:rPr>
          <w:sz w:val="21"/>
          <w:szCs w:val="21"/>
        </w:rPr>
        <w:t>WPF</w:t>
      </w:r>
      <w:r w:rsidRPr="009E4033">
        <w:rPr>
          <w:rFonts w:hint="eastAsia"/>
          <w:sz w:val="21"/>
          <w:szCs w:val="21"/>
        </w:rPr>
        <w:t>界面框架</w:t>
      </w:r>
      <w:r w:rsidRPr="009E4033">
        <w:rPr>
          <w:sz w:val="21"/>
          <w:szCs w:val="21"/>
        </w:rPr>
        <w:t>。</w:t>
      </w:r>
    </w:p>
    <w:p w14:paraId="7C58625E" w14:textId="77777777" w:rsidR="00EF02D6" w:rsidRPr="009E4033" w:rsidRDefault="00EF02D6" w:rsidP="00EF02D6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开发工具限制</w:t>
      </w:r>
    </w:p>
    <w:p w14:paraId="65C2BCB6" w14:textId="77777777" w:rsidR="00EF02D6" w:rsidRPr="009E4033" w:rsidRDefault="00EF02D6" w:rsidP="002117A8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VS</w:t>
      </w:r>
      <w:r w:rsidRPr="009E4033">
        <w:rPr>
          <w:sz w:val="21"/>
          <w:szCs w:val="21"/>
        </w:rPr>
        <w:t>2017</w:t>
      </w:r>
      <w:r w:rsidRPr="009E4033">
        <w:rPr>
          <w:sz w:val="21"/>
          <w:szCs w:val="21"/>
        </w:rPr>
        <w:t>及其以上版本开发</w:t>
      </w:r>
      <w:r w:rsidRPr="009E4033">
        <w:rPr>
          <w:sz w:val="21"/>
          <w:szCs w:val="21"/>
        </w:rPr>
        <w:t>WPF</w:t>
      </w:r>
      <w:r w:rsidRPr="009E4033">
        <w:rPr>
          <w:sz w:val="21"/>
          <w:szCs w:val="21"/>
        </w:rPr>
        <w:t>应用程序。</w:t>
      </w:r>
    </w:p>
    <w:p w14:paraId="7ACE8906" w14:textId="77777777" w:rsidR="00EF02D6" w:rsidRPr="009E4033" w:rsidRDefault="00EF02D6" w:rsidP="00EF02D6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sz w:val="21"/>
          <w:szCs w:val="21"/>
        </w:rPr>
        <w:t>数据存取限制</w:t>
      </w:r>
    </w:p>
    <w:p w14:paraId="606BB57F" w14:textId="77777777" w:rsidR="00EF02D6" w:rsidRDefault="00EF02D6" w:rsidP="00EF02D6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使用数据类型以及版本：</w:t>
      </w:r>
      <w:r w:rsidR="002117A8">
        <w:t xml:space="preserve">SQLite </w:t>
      </w:r>
      <w:r w:rsidR="002117A8" w:rsidRPr="002117A8">
        <w:t>Version 3.29.0</w:t>
      </w:r>
    </w:p>
    <w:p w14:paraId="1F1EAEF7" w14:textId="77777777" w:rsidR="002117A8" w:rsidRPr="009E4033" w:rsidRDefault="002117A8" w:rsidP="00EF02D6">
      <w:pPr>
        <w:pStyle w:val="a1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官方</w:t>
      </w:r>
      <w:r>
        <w:rPr>
          <w:sz w:val="21"/>
          <w:szCs w:val="21"/>
        </w:rPr>
        <w:t>网址</w:t>
      </w:r>
      <w:r>
        <w:rPr>
          <w:rFonts w:hint="eastAsia"/>
          <w:sz w:val="21"/>
          <w:szCs w:val="21"/>
        </w:rPr>
        <w:t>：</w:t>
      </w:r>
      <w:r w:rsidRPr="002117A8">
        <w:rPr>
          <w:sz w:val="21"/>
          <w:szCs w:val="21"/>
        </w:rPr>
        <w:t>https://www.sqlite.org/index.html</w:t>
      </w:r>
    </w:p>
    <w:p w14:paraId="772B0DCC" w14:textId="77777777" w:rsidR="00EF02D6" w:rsidRPr="009E4033" w:rsidRDefault="00EF02D6" w:rsidP="00EF02D6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数据格式限制</w:t>
      </w:r>
    </w:p>
    <w:p w14:paraId="49BD43AB" w14:textId="77777777" w:rsidR="00EF02D6" w:rsidRPr="009E4033" w:rsidRDefault="00EF02D6" w:rsidP="00EF02D6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时间格式</w:t>
      </w:r>
      <w:r w:rsidRPr="009E4033">
        <w:rPr>
          <w:rFonts w:hint="eastAsia"/>
          <w:sz w:val="21"/>
          <w:szCs w:val="21"/>
        </w:rPr>
        <w:t xml:space="preserve"> yyyy-MM-dd</w:t>
      </w:r>
      <w:r w:rsidRPr="009E4033">
        <w:rPr>
          <w:sz w:val="21"/>
          <w:szCs w:val="21"/>
        </w:rPr>
        <w:t xml:space="preserve"> HH</w:t>
      </w:r>
      <w:r w:rsidRPr="009E4033">
        <w:rPr>
          <w:rFonts w:hint="eastAsia"/>
          <w:sz w:val="21"/>
          <w:szCs w:val="21"/>
        </w:rPr>
        <w:t>:</w:t>
      </w:r>
      <w:r w:rsidRPr="009E4033">
        <w:rPr>
          <w:sz w:val="21"/>
          <w:szCs w:val="21"/>
        </w:rPr>
        <w:t>mm:ss</w:t>
      </w:r>
    </w:p>
    <w:p w14:paraId="7CD9DAFF" w14:textId="77777777" w:rsidR="00EF02D6" w:rsidRPr="009E4033" w:rsidRDefault="00EF02D6" w:rsidP="00EF02D6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sz w:val="21"/>
          <w:szCs w:val="21"/>
        </w:rPr>
        <w:t>运行环境限制</w:t>
      </w:r>
    </w:p>
    <w:p w14:paraId="4CB36DB5" w14:textId="77777777" w:rsidR="00EF02D6" w:rsidRPr="009E4033" w:rsidRDefault="00EF02D6" w:rsidP="00EF02D6">
      <w:pPr>
        <w:pStyle w:val="a1"/>
        <w:ind w:left="420"/>
        <w:rPr>
          <w:sz w:val="21"/>
          <w:szCs w:val="21"/>
        </w:rPr>
      </w:pPr>
      <w:r w:rsidRPr="009E4033">
        <w:rPr>
          <w:sz w:val="21"/>
          <w:szCs w:val="21"/>
        </w:rPr>
        <w:t>查看</w:t>
      </w:r>
      <w:r w:rsidRPr="009E4033">
        <w:rPr>
          <w:sz w:val="21"/>
          <w:szCs w:val="21"/>
        </w:rPr>
        <w:t>2.4</w:t>
      </w:r>
      <w:r w:rsidRPr="009E4033">
        <w:rPr>
          <w:sz w:val="21"/>
          <w:szCs w:val="21"/>
        </w:rPr>
        <w:t>运行环境。</w:t>
      </w:r>
    </w:p>
    <w:p w14:paraId="1A84A960" w14:textId="77777777" w:rsidR="00EF02D6" w:rsidRPr="009E4033" w:rsidRDefault="00EF02D6" w:rsidP="00EF02D6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commentRangeStart w:id="34"/>
      <w:r w:rsidRPr="009E4033">
        <w:rPr>
          <w:rFonts w:hint="eastAsia"/>
          <w:sz w:val="21"/>
          <w:szCs w:val="21"/>
        </w:rPr>
        <w:t>硬件限制</w:t>
      </w:r>
      <w:commentRangeEnd w:id="34"/>
      <w:r w:rsidR="00822F07">
        <w:rPr>
          <w:rStyle w:val="af"/>
          <w:rFonts w:ascii="Calibri" w:hAnsi="Calibri"/>
          <w:lang w:val="en-US"/>
        </w:rPr>
        <w:commentReference w:id="34"/>
      </w:r>
    </w:p>
    <w:p w14:paraId="6E627B93" w14:textId="77777777" w:rsidR="00EF02D6" w:rsidRDefault="00E352A3" w:rsidP="00EF02D6">
      <w:pPr>
        <w:pStyle w:val="a1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工业</w:t>
      </w:r>
      <w:r>
        <w:rPr>
          <w:sz w:val="21"/>
          <w:szCs w:val="21"/>
        </w:rPr>
        <w:t>相机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X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品牌，</w:t>
      </w:r>
      <w:r>
        <w:rPr>
          <w:sz w:val="21"/>
          <w:szCs w:val="21"/>
        </w:rPr>
        <w:t>XX</w:t>
      </w:r>
      <w:r>
        <w:rPr>
          <w:sz w:val="21"/>
          <w:szCs w:val="21"/>
        </w:rPr>
        <w:t>型号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XX</w:t>
      </w:r>
      <w:proofErr w:type="gramStart"/>
      <w:r>
        <w:rPr>
          <w:sz w:val="21"/>
          <w:szCs w:val="21"/>
        </w:rPr>
        <w:t>万像</w:t>
      </w:r>
      <w:proofErr w:type="gramEnd"/>
      <w:r>
        <w:rPr>
          <w:sz w:val="21"/>
          <w:szCs w:val="21"/>
        </w:rPr>
        <w:t>素</w:t>
      </w:r>
      <w:r w:rsidR="00EF02D6" w:rsidRPr="009E4033">
        <w:rPr>
          <w:rFonts w:hint="eastAsia"/>
          <w:sz w:val="21"/>
          <w:szCs w:val="21"/>
        </w:rPr>
        <w:t>。</w:t>
      </w:r>
    </w:p>
    <w:p w14:paraId="532B9CFA" w14:textId="77777777" w:rsidR="00E352A3" w:rsidRDefault="00E352A3" w:rsidP="00EF02D6">
      <w:pPr>
        <w:pStyle w:val="a1"/>
        <w:ind w:left="420"/>
        <w:rPr>
          <w:sz w:val="21"/>
          <w:szCs w:val="21"/>
        </w:rPr>
      </w:pPr>
      <w:r>
        <w:rPr>
          <w:sz w:val="21"/>
          <w:szCs w:val="21"/>
        </w:rPr>
        <w:t>相机镜头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X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品牌，</w:t>
      </w:r>
      <w:r>
        <w:rPr>
          <w:sz w:val="21"/>
          <w:szCs w:val="21"/>
        </w:rPr>
        <w:t>XX</w:t>
      </w:r>
      <w:r>
        <w:rPr>
          <w:sz w:val="21"/>
          <w:szCs w:val="21"/>
        </w:rPr>
        <w:t>型号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XX</w:t>
      </w:r>
      <w:proofErr w:type="gramStart"/>
      <w:r>
        <w:rPr>
          <w:sz w:val="21"/>
          <w:szCs w:val="21"/>
        </w:rPr>
        <w:t>万像</w:t>
      </w:r>
      <w:proofErr w:type="gramEnd"/>
      <w:r>
        <w:rPr>
          <w:sz w:val="21"/>
          <w:szCs w:val="21"/>
        </w:rPr>
        <w:t>素</w:t>
      </w:r>
      <w:r w:rsidRPr="009E4033">
        <w:rPr>
          <w:rFonts w:hint="eastAsia"/>
          <w:sz w:val="21"/>
          <w:szCs w:val="21"/>
        </w:rPr>
        <w:t>。</w:t>
      </w:r>
    </w:p>
    <w:p w14:paraId="4B321649" w14:textId="77777777" w:rsidR="00C3521B" w:rsidRPr="009E4033" w:rsidRDefault="00C3521B" w:rsidP="00EF02D6">
      <w:pPr>
        <w:pStyle w:val="a1"/>
        <w:ind w:left="420"/>
        <w:rPr>
          <w:sz w:val="21"/>
          <w:szCs w:val="21"/>
        </w:rPr>
      </w:pPr>
      <w:r w:rsidRPr="00822F07">
        <w:rPr>
          <w:rFonts w:hint="eastAsia"/>
          <w:sz w:val="21"/>
          <w:szCs w:val="21"/>
          <w:highlight w:val="yellow"/>
        </w:rPr>
        <w:t>相机支架：相机高度可调，带红外等机构用于仪表安装位置的标定。</w:t>
      </w:r>
    </w:p>
    <w:p w14:paraId="5B8DC4D6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35" w:name="_Toc461088580"/>
      <w:r w:rsidRPr="002C0880">
        <w:rPr>
          <w:rFonts w:asciiTheme="minorEastAsia" w:hAnsiTheme="minorEastAsia" w:hint="eastAsia"/>
          <w:b/>
          <w:sz w:val="28"/>
          <w:szCs w:val="28"/>
        </w:rPr>
        <w:t>2</w:t>
      </w:r>
      <w:r w:rsidRPr="002C0880">
        <w:rPr>
          <w:rFonts w:asciiTheme="minorEastAsia" w:hAnsiTheme="minorEastAsia"/>
          <w:b/>
          <w:sz w:val="28"/>
          <w:szCs w:val="28"/>
        </w:rPr>
        <w:t>.6</w:t>
      </w:r>
      <w:r w:rsidRPr="002C0880">
        <w:rPr>
          <w:rFonts w:asciiTheme="minorEastAsia" w:hAnsiTheme="minorEastAsia" w:hint="eastAsia"/>
          <w:b/>
          <w:sz w:val="28"/>
          <w:szCs w:val="28"/>
        </w:rPr>
        <w:t>假设和依赖</w:t>
      </w:r>
      <w:bookmarkEnd w:id="35"/>
    </w:p>
    <w:p w14:paraId="48BFEC23" w14:textId="035E9C84" w:rsidR="008219D9" w:rsidRPr="009E4033" w:rsidRDefault="008219D9" w:rsidP="00DC3DDE">
      <w:pPr>
        <w:pStyle w:val="a1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系统依赖于</w:t>
      </w:r>
      <w:r w:rsidRPr="008219D9">
        <w:rPr>
          <w:rFonts w:hint="eastAsia"/>
          <w:sz w:val="21"/>
          <w:szCs w:val="21"/>
        </w:rPr>
        <w:t>JBT5528-2005</w:t>
      </w:r>
      <w:r w:rsidRPr="008219D9">
        <w:rPr>
          <w:rFonts w:hint="eastAsia"/>
          <w:sz w:val="21"/>
          <w:szCs w:val="21"/>
        </w:rPr>
        <w:t>《压力表标度及划分》</w:t>
      </w:r>
      <w:r>
        <w:rPr>
          <w:rFonts w:hint="eastAsia"/>
          <w:sz w:val="21"/>
          <w:szCs w:val="21"/>
        </w:rPr>
        <w:t>等相关标准文件，不符合标准的仪表无法生产。</w:t>
      </w:r>
      <w:r>
        <w:rPr>
          <w:sz w:val="21"/>
          <w:szCs w:val="21"/>
        </w:rPr>
        <w:t>系统在校表时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需要安装白色空白表盘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使用系统指定样式的表针</w:t>
      </w:r>
      <w:r w:rsidR="00DC3DDE">
        <w:rPr>
          <w:rFonts w:hint="eastAsia"/>
          <w:sz w:val="21"/>
          <w:szCs w:val="21"/>
        </w:rPr>
        <w:t>，</w:t>
      </w:r>
      <w:r w:rsidR="00DC3DDE">
        <w:rPr>
          <w:sz w:val="21"/>
          <w:szCs w:val="21"/>
        </w:rPr>
        <w:t>不符合条件的仪表无法使用本系统</w:t>
      </w:r>
      <w:r>
        <w:rPr>
          <w:rFonts w:hint="eastAsia"/>
          <w:sz w:val="21"/>
          <w:szCs w:val="21"/>
        </w:rPr>
        <w:t>。</w:t>
      </w:r>
    </w:p>
    <w:p w14:paraId="6EC9583F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36" w:name="_Toc459383806"/>
      <w:bookmarkStart w:id="37" w:name="_Toc445111388"/>
      <w:bookmarkStart w:id="38" w:name="_Toc461088581"/>
      <w:bookmarkStart w:id="39" w:name="_Toc521464969"/>
      <w:r w:rsidRPr="002C0880">
        <w:rPr>
          <w:rFonts w:asciiTheme="minorEastAsia" w:hAnsiTheme="minorEastAsia" w:hint="eastAsia"/>
          <w:b/>
          <w:sz w:val="28"/>
          <w:szCs w:val="28"/>
        </w:rPr>
        <w:t>2.7尚未解决问题</w:t>
      </w:r>
      <w:bookmarkEnd w:id="36"/>
      <w:bookmarkEnd w:id="37"/>
      <w:bookmarkEnd w:id="38"/>
    </w:p>
    <w:p w14:paraId="3D4B4BDE" w14:textId="4BD7A482" w:rsidR="00C3521B" w:rsidRDefault="00C3521B" w:rsidP="00C3521B">
      <w:pPr>
        <w:spacing w:before="100" w:beforeAutospacing="1" w:after="100" w:afterAutospacing="1"/>
        <w:ind w:firstLine="420"/>
      </w:pPr>
      <w:bookmarkStart w:id="40" w:name="_Toc521464971"/>
      <w:bookmarkEnd w:id="39"/>
      <w:r>
        <w:t>2.7.1</w:t>
      </w:r>
      <w:r>
        <w:rPr>
          <w:rFonts w:hint="eastAsia"/>
        </w:rPr>
        <w:t>指针识别算法</w:t>
      </w:r>
      <w:r w:rsidR="00DC3DDE">
        <w:rPr>
          <w:rFonts w:hint="eastAsia"/>
        </w:rPr>
        <w:t>的通用性</w:t>
      </w:r>
    </w:p>
    <w:p w14:paraId="2ACEF774" w14:textId="6B9983D4" w:rsidR="00DC3DDE" w:rsidRDefault="00DC3DDE" w:rsidP="00C3521B">
      <w:pPr>
        <w:spacing w:before="100" w:beforeAutospacing="1" w:after="100" w:afterAutospacing="1"/>
        <w:ind w:firstLine="420"/>
      </w:pPr>
      <w:r>
        <w:t>是否可通过参数设置的方式</w:t>
      </w:r>
      <w:r>
        <w:rPr>
          <w:rFonts w:hint="eastAsia"/>
        </w:rPr>
        <w:t>，</w:t>
      </w:r>
      <w:r>
        <w:t>适应样式相同</w:t>
      </w:r>
      <w:r>
        <w:rPr>
          <w:rFonts w:hint="eastAsia"/>
        </w:rPr>
        <w:t>、</w:t>
      </w:r>
      <w:r>
        <w:t>不通过长度的</w:t>
      </w:r>
      <w:r>
        <w:rPr>
          <w:rFonts w:hint="eastAsia"/>
        </w:rPr>
        <w:t>指针，目前尚未验证。</w:t>
      </w:r>
    </w:p>
    <w:p w14:paraId="0CAA5B8B" w14:textId="77777777" w:rsidR="00C3521B" w:rsidRDefault="00C3521B" w:rsidP="00C3521B">
      <w:pPr>
        <w:spacing w:before="100" w:beforeAutospacing="1" w:after="100" w:afterAutospacing="1"/>
        <w:ind w:firstLine="420"/>
      </w:pPr>
      <w:r>
        <w:rPr>
          <w:rFonts w:hint="eastAsia"/>
        </w:rPr>
        <w:lastRenderedPageBreak/>
        <w:t>2</w:t>
      </w:r>
      <w:r>
        <w:t>.7.2</w:t>
      </w:r>
      <w:r>
        <w:t>模板自定义模块</w:t>
      </w:r>
    </w:p>
    <w:p w14:paraId="7B6344B0" w14:textId="6CFCC75C" w:rsidR="00DC3DDE" w:rsidRDefault="00DC3DDE" w:rsidP="00C3521B">
      <w:pPr>
        <w:spacing w:before="100" w:beforeAutospacing="1" w:after="100" w:afterAutospacing="1"/>
        <w:ind w:firstLine="420"/>
      </w:pPr>
      <w:r>
        <w:t>模板的自定义创建</w:t>
      </w:r>
      <w:r>
        <w:rPr>
          <w:rFonts w:hint="eastAsia"/>
        </w:rPr>
        <w:t>、</w:t>
      </w:r>
      <w:r>
        <w:t>保存</w:t>
      </w:r>
      <w:r>
        <w:rPr>
          <w:rFonts w:hint="eastAsia"/>
        </w:rPr>
        <w:t>、</w:t>
      </w:r>
      <w:r>
        <w:t>修改功能</w:t>
      </w:r>
      <w:r>
        <w:rPr>
          <w:rFonts w:hint="eastAsia"/>
        </w:rPr>
        <w:t>相对复杂，难度较大。</w:t>
      </w:r>
    </w:p>
    <w:p w14:paraId="7E869971" w14:textId="77777777" w:rsidR="00C3521B" w:rsidRDefault="00C3521B" w:rsidP="00EF02D6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bookmarkStart w:id="41" w:name="_Toc459383807"/>
      <w:bookmarkStart w:id="42" w:name="_Toc445111390"/>
      <w:bookmarkStart w:id="43" w:name="_Toc461088582"/>
      <w:r>
        <w:br w:type="page"/>
      </w:r>
    </w:p>
    <w:p w14:paraId="0CB97BDD" w14:textId="77777777" w:rsidR="00EF02D6" w:rsidRPr="00B41D97" w:rsidRDefault="00C3521B" w:rsidP="00EF02D6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bookmarkEnd w:id="40"/>
      <w:bookmarkEnd w:id="41"/>
      <w:r>
        <w:rPr>
          <w:rFonts w:hint="eastAsia"/>
        </w:rPr>
        <w:t>需求</w:t>
      </w:r>
      <w:bookmarkEnd w:id="42"/>
      <w:bookmarkEnd w:id="43"/>
    </w:p>
    <w:p w14:paraId="42D191D8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44" w:name="_Toc521464972"/>
      <w:bookmarkStart w:id="45" w:name="_Toc459383808"/>
      <w:bookmarkStart w:id="46" w:name="_Toc445111391"/>
      <w:bookmarkStart w:id="47" w:name="_Toc461088583"/>
      <w:r w:rsidRPr="002C0880">
        <w:rPr>
          <w:rFonts w:asciiTheme="minorEastAsia" w:hAnsiTheme="minorEastAsia" w:hint="eastAsia"/>
          <w:b/>
          <w:sz w:val="28"/>
          <w:szCs w:val="28"/>
        </w:rPr>
        <w:t>3.1用户界面接口</w:t>
      </w:r>
      <w:bookmarkEnd w:id="44"/>
      <w:bookmarkEnd w:id="45"/>
      <w:bookmarkEnd w:id="46"/>
      <w:bookmarkEnd w:id="47"/>
    </w:p>
    <w:p w14:paraId="7CD4ED06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用户接口主要是对操作界面的特征进行描述。</w:t>
      </w:r>
    </w:p>
    <w:p w14:paraId="0F95EC0E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软件界面采用的是无边框，最小尺寸</w:t>
      </w:r>
      <w:r w:rsidR="00C3521B">
        <w:rPr>
          <w:sz w:val="21"/>
          <w:szCs w:val="21"/>
        </w:rPr>
        <w:t>1920</w:t>
      </w:r>
      <w:r w:rsidRPr="006D6916">
        <w:rPr>
          <w:rFonts w:hint="eastAsia"/>
          <w:sz w:val="21"/>
          <w:szCs w:val="21"/>
        </w:rPr>
        <w:t>*</w:t>
      </w:r>
      <w:r w:rsidR="00C3521B">
        <w:rPr>
          <w:sz w:val="21"/>
          <w:szCs w:val="21"/>
        </w:rPr>
        <w:t>1080</w:t>
      </w:r>
      <w:r w:rsidRPr="006D6916">
        <w:rPr>
          <w:rFonts w:hint="eastAsia"/>
          <w:sz w:val="21"/>
          <w:szCs w:val="21"/>
        </w:rPr>
        <w:t>，</w:t>
      </w:r>
      <w:r w:rsidR="00C3521B">
        <w:rPr>
          <w:rFonts w:hint="eastAsia"/>
          <w:sz w:val="21"/>
          <w:szCs w:val="21"/>
        </w:rPr>
        <w:t>固定</w:t>
      </w:r>
      <w:r w:rsidRPr="006D6916">
        <w:rPr>
          <w:rFonts w:hint="eastAsia"/>
          <w:sz w:val="21"/>
          <w:szCs w:val="21"/>
        </w:rPr>
        <w:t>大小设计。</w:t>
      </w:r>
    </w:p>
    <w:p w14:paraId="058D85B8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48" w:name="_Toc521464973"/>
      <w:bookmarkStart w:id="49" w:name="_Toc459383809"/>
      <w:bookmarkStart w:id="50" w:name="_Toc445111392"/>
      <w:bookmarkStart w:id="51" w:name="_Toc461088588"/>
      <w:r w:rsidRPr="002C0880">
        <w:rPr>
          <w:rFonts w:asciiTheme="minorEastAsia" w:hAnsiTheme="minorEastAsia" w:hint="eastAsia"/>
          <w:b/>
          <w:sz w:val="28"/>
          <w:szCs w:val="28"/>
        </w:rPr>
        <w:t>3.2外部接口</w:t>
      </w:r>
      <w:bookmarkEnd w:id="48"/>
      <w:bookmarkEnd w:id="49"/>
      <w:bookmarkEnd w:id="50"/>
      <w:bookmarkEnd w:id="51"/>
    </w:p>
    <w:p w14:paraId="214F92E7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52" w:name="_Toc459383810"/>
      <w:bookmarkStart w:id="53" w:name="_Toc445111393"/>
      <w:bookmarkStart w:id="54" w:name="_Toc461088589"/>
      <w:r w:rsidRPr="00BF7627">
        <w:rPr>
          <w:rFonts w:asciiTheme="minorEastAsia" w:hAnsiTheme="minorEastAsia" w:hint="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.2.1</w:t>
      </w:r>
      <w:r w:rsidRPr="00BF7627">
        <w:rPr>
          <w:rFonts w:asciiTheme="minorEastAsia" w:hAnsiTheme="minorEastAsia" w:hint="eastAsia"/>
          <w:b/>
          <w:sz w:val="24"/>
          <w:szCs w:val="24"/>
        </w:rPr>
        <w:t>硬件接口</w:t>
      </w:r>
      <w:bookmarkEnd w:id="52"/>
      <w:bookmarkEnd w:id="53"/>
      <w:bookmarkEnd w:id="54"/>
    </w:p>
    <w:p w14:paraId="04C35E18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主要描述软硬件之间的东西，通信协议</w:t>
      </w:r>
    </w:p>
    <w:p w14:paraId="55FD7EB5" w14:textId="77777777" w:rsidR="00EF02D6" w:rsidRPr="006D6916" w:rsidRDefault="00EF02D6" w:rsidP="00EF02D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gramStart"/>
      <w:r w:rsidRPr="006D6916">
        <w:rPr>
          <w:rFonts w:hint="eastAsia"/>
          <w:b/>
        </w:rPr>
        <w:t>扫码枪</w:t>
      </w:r>
      <w:proofErr w:type="gramEnd"/>
    </w:p>
    <w:p w14:paraId="78F2C43C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采用</w:t>
      </w:r>
      <w:r w:rsidRPr="006D6916">
        <w:rPr>
          <w:rFonts w:hint="eastAsia"/>
          <w:sz w:val="21"/>
          <w:szCs w:val="21"/>
        </w:rPr>
        <w:t>U</w:t>
      </w:r>
      <w:r w:rsidRPr="006D6916">
        <w:rPr>
          <w:sz w:val="21"/>
          <w:szCs w:val="21"/>
        </w:rPr>
        <w:t>SB</w:t>
      </w:r>
      <w:r>
        <w:rPr>
          <w:sz w:val="21"/>
          <w:szCs w:val="21"/>
        </w:rPr>
        <w:t>或串口</w:t>
      </w:r>
      <w:r w:rsidRPr="006D6916">
        <w:rPr>
          <w:sz w:val="21"/>
          <w:szCs w:val="21"/>
        </w:rPr>
        <w:t>接口</w:t>
      </w:r>
      <w:proofErr w:type="gramStart"/>
      <w:r w:rsidRPr="006D6916">
        <w:rPr>
          <w:sz w:val="21"/>
          <w:szCs w:val="21"/>
        </w:rPr>
        <w:t>扫码枪</w:t>
      </w:r>
      <w:proofErr w:type="gramEnd"/>
      <w:r w:rsidRPr="006D6916">
        <w:rPr>
          <w:sz w:val="21"/>
          <w:szCs w:val="21"/>
        </w:rPr>
        <w:t>。</w:t>
      </w:r>
    </w:p>
    <w:p w14:paraId="145F33E0" w14:textId="77777777" w:rsidR="00EF02D6" w:rsidRPr="006D6916" w:rsidRDefault="00EF02D6" w:rsidP="00EF02D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C3521B">
        <w:rPr>
          <w:rFonts w:hint="eastAsia"/>
          <w:b/>
        </w:rPr>
        <w:t>相机</w:t>
      </w:r>
    </w:p>
    <w:p w14:paraId="2355D871" w14:textId="77777777" w:rsidR="00EF02D6" w:rsidRDefault="00C3521B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采用网口相机</w:t>
      </w:r>
      <w:r w:rsidR="00EF02D6" w:rsidRPr="006D6916">
        <w:rPr>
          <w:rFonts w:hint="eastAsia"/>
          <w:sz w:val="21"/>
          <w:szCs w:val="21"/>
        </w:rPr>
        <w:t>。</w:t>
      </w:r>
    </w:p>
    <w:p w14:paraId="2F5D2624" w14:textId="77777777" w:rsidR="00EF02D6" w:rsidRDefault="00EF02D6" w:rsidP="00EF02D6">
      <w:pPr>
        <w:ind w:firstLineChars="200" w:firstLine="422"/>
        <w:rPr>
          <w:b/>
        </w:rPr>
      </w:pPr>
      <w:r w:rsidRPr="001F1D39">
        <w:rPr>
          <w:rFonts w:hint="eastAsia"/>
          <w:b/>
        </w:rPr>
        <w:t>（</w:t>
      </w:r>
      <w:r w:rsidRPr="001F1D39">
        <w:rPr>
          <w:rFonts w:hint="eastAsia"/>
          <w:b/>
        </w:rPr>
        <w:t>3</w:t>
      </w:r>
      <w:r w:rsidRPr="001F1D39">
        <w:rPr>
          <w:rFonts w:hint="eastAsia"/>
          <w:b/>
        </w:rPr>
        <w:t>）</w:t>
      </w:r>
      <w:r w:rsidR="00C3521B">
        <w:rPr>
          <w:b/>
        </w:rPr>
        <w:t>压力控制器</w:t>
      </w:r>
    </w:p>
    <w:p w14:paraId="238D0AAC" w14:textId="77777777" w:rsidR="00EF02D6" w:rsidRPr="001F1D39" w:rsidRDefault="00C3521B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暂定</w:t>
      </w:r>
      <w:r>
        <w:rPr>
          <w:sz w:val="21"/>
          <w:szCs w:val="21"/>
        </w:rPr>
        <w:t>485</w:t>
      </w:r>
      <w:r>
        <w:rPr>
          <w:rFonts w:hint="eastAsia"/>
          <w:sz w:val="21"/>
          <w:szCs w:val="21"/>
        </w:rPr>
        <w:t>串口</w:t>
      </w:r>
      <w:r w:rsidR="00EF02D6">
        <w:rPr>
          <w:rFonts w:hint="eastAsia"/>
          <w:sz w:val="21"/>
          <w:szCs w:val="21"/>
        </w:rPr>
        <w:t>。</w:t>
      </w:r>
    </w:p>
    <w:p w14:paraId="74DF28EB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55" w:name="_Toc459383811"/>
      <w:bookmarkStart w:id="56" w:name="_Toc445111394"/>
      <w:bookmarkStart w:id="57" w:name="_Toc461088590"/>
      <w:r w:rsidRPr="00BF7627">
        <w:rPr>
          <w:rFonts w:asciiTheme="minorEastAsia" w:hAnsiTheme="minorEastAsia" w:hint="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.2.2</w:t>
      </w:r>
      <w:r w:rsidRPr="00BF7627">
        <w:rPr>
          <w:rFonts w:asciiTheme="minorEastAsia" w:hAnsiTheme="minorEastAsia" w:hint="eastAsia"/>
          <w:b/>
          <w:sz w:val="24"/>
          <w:szCs w:val="24"/>
        </w:rPr>
        <w:t>软件接口</w:t>
      </w:r>
      <w:bookmarkEnd w:id="55"/>
      <w:bookmarkEnd w:id="56"/>
      <w:bookmarkEnd w:id="57"/>
    </w:p>
    <w:p w14:paraId="3031C7AB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描述该产品与其他外部组件的链接，包括数据库、服务器、以及一些商业组件等。</w:t>
      </w:r>
    </w:p>
    <w:p w14:paraId="00C5AE30" w14:textId="77777777" w:rsidR="00EF02D6" w:rsidRDefault="00EF02D6" w:rsidP="00EF02D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BF1F7C">
        <w:rPr>
          <w:b/>
        </w:rPr>
        <w:t>数据库</w:t>
      </w:r>
    </w:p>
    <w:p w14:paraId="3AB80A5B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实现数据库基础操作接口</w:t>
      </w:r>
      <w:r w:rsidRPr="006D6916">
        <w:rPr>
          <w:rFonts w:hint="eastAsia"/>
          <w:sz w:val="21"/>
          <w:szCs w:val="21"/>
        </w:rPr>
        <w:t>(</w:t>
      </w:r>
      <w:r w:rsidRPr="006D6916">
        <w:rPr>
          <w:sz w:val="21"/>
          <w:szCs w:val="21"/>
        </w:rPr>
        <w:t>CRUD)</w:t>
      </w:r>
      <w:r w:rsidRPr="006D6916">
        <w:rPr>
          <w:sz w:val="21"/>
          <w:szCs w:val="21"/>
        </w:rPr>
        <w:t>。</w:t>
      </w:r>
    </w:p>
    <w:p w14:paraId="41721143" w14:textId="77777777" w:rsidR="00EF02D6" w:rsidRDefault="00EF02D6" w:rsidP="00EF02D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BF1F7C">
        <w:rPr>
          <w:b/>
        </w:rPr>
        <w:t>服务器</w:t>
      </w:r>
    </w:p>
    <w:p w14:paraId="500D123A" w14:textId="77777777" w:rsidR="00EF02D6" w:rsidRPr="006D6916" w:rsidRDefault="00EF02D6" w:rsidP="00EF02D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操作数据库的服务端接口</w:t>
      </w:r>
      <w:r w:rsidRPr="006D6916">
        <w:rPr>
          <w:rFonts w:hint="eastAsia"/>
          <w:sz w:val="21"/>
          <w:szCs w:val="21"/>
        </w:rPr>
        <w:t>(</w:t>
      </w:r>
      <w:r w:rsidRPr="006D6916">
        <w:rPr>
          <w:sz w:val="21"/>
          <w:szCs w:val="21"/>
        </w:rPr>
        <w:t>WebService)</w:t>
      </w:r>
      <w:r w:rsidRPr="006D6916">
        <w:rPr>
          <w:sz w:val="21"/>
          <w:szCs w:val="21"/>
        </w:rPr>
        <w:t>。</w:t>
      </w:r>
    </w:p>
    <w:p w14:paraId="20812193" w14:textId="77777777" w:rsidR="00EF02D6" w:rsidRDefault="00EF02D6" w:rsidP="00EF02D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BF1F7C">
        <w:rPr>
          <w:b/>
        </w:rPr>
        <w:t>商业组件</w:t>
      </w:r>
    </w:p>
    <w:p w14:paraId="14F1CA77" w14:textId="77777777" w:rsidR="00EF02D6" w:rsidRDefault="00EF02D6" w:rsidP="00EF02D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报表、图形化统计图相关使用文档的描述。</w:t>
      </w:r>
    </w:p>
    <w:p w14:paraId="1AF0E457" w14:textId="77777777" w:rsidR="00EF02D6" w:rsidRPr="00E64DE7" w:rsidRDefault="00EF02D6" w:rsidP="00EF02D6">
      <w:pPr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58" w:name="_Toc521464974"/>
      <w:bookmarkStart w:id="59" w:name="_Toc459383812"/>
      <w:bookmarkStart w:id="60" w:name="_Toc445111395"/>
      <w:bookmarkStart w:id="61" w:name="_Toc461088591"/>
      <w:r w:rsidRPr="00E64DE7">
        <w:rPr>
          <w:rFonts w:asciiTheme="minorEastAsia" w:hAnsiTheme="minorEastAsia" w:hint="eastAsia"/>
          <w:b/>
          <w:sz w:val="32"/>
          <w:szCs w:val="32"/>
        </w:rPr>
        <w:t>3.3内部接口</w:t>
      </w:r>
      <w:bookmarkEnd w:id="58"/>
      <w:bookmarkEnd w:id="59"/>
      <w:bookmarkEnd w:id="60"/>
      <w:bookmarkEnd w:id="61"/>
    </w:p>
    <w:p w14:paraId="26749E6C" w14:textId="77777777" w:rsidR="00EF02D6" w:rsidRDefault="00EF02D6" w:rsidP="00EF02D6">
      <w:pPr>
        <w:pStyle w:val="a1"/>
        <w:rPr>
          <w:b/>
          <w:sz w:val="44"/>
          <w:szCs w:val="44"/>
        </w:rPr>
      </w:pPr>
      <w:r w:rsidRPr="006D6916">
        <w:rPr>
          <w:rFonts w:hint="eastAsia"/>
          <w:sz w:val="21"/>
          <w:szCs w:val="21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通过面向对象语言设计类，在基础类中实现调用，类之间实现严格封装。</w:t>
      </w:r>
      <w:bookmarkStart w:id="62" w:name="_Toc461088592"/>
      <w:bookmarkStart w:id="63" w:name="_Toc521464975"/>
      <w:r>
        <w:br w:type="page"/>
      </w:r>
    </w:p>
    <w:p w14:paraId="62EE4D47" w14:textId="77777777" w:rsidR="00EF02D6" w:rsidRPr="00516F0B" w:rsidRDefault="00EF02D6" w:rsidP="00EF02D6">
      <w:pPr>
        <w:pStyle w:val="1"/>
        <w:numPr>
          <w:ilvl w:val="0"/>
          <w:numId w:val="0"/>
        </w:numPr>
      </w:pPr>
      <w:r>
        <w:lastRenderedPageBreak/>
        <w:t>第</w:t>
      </w:r>
      <w:r>
        <w:rPr>
          <w:rFonts w:hint="eastAsia"/>
        </w:rPr>
        <w:t>4</w:t>
      </w:r>
      <w:r>
        <w:t>章</w:t>
      </w:r>
      <w:r>
        <w:rPr>
          <w:rFonts w:hint="eastAsia"/>
        </w:rPr>
        <w:t xml:space="preserve"> </w:t>
      </w:r>
      <w:r>
        <w:t>功能需求</w:t>
      </w:r>
      <w:bookmarkEnd w:id="62"/>
    </w:p>
    <w:p w14:paraId="6B1797E6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.1系统</w:t>
      </w:r>
      <w:r w:rsidRPr="002C0880">
        <w:rPr>
          <w:rFonts w:asciiTheme="minorEastAsia" w:hAnsiTheme="minorEastAsia" w:hint="eastAsia"/>
          <w:b/>
          <w:sz w:val="28"/>
          <w:szCs w:val="28"/>
        </w:rPr>
        <w:t>登录</w:t>
      </w:r>
    </w:p>
    <w:p w14:paraId="032B3D1B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.1.1</w:t>
      </w:r>
      <w:r w:rsidRPr="00BF7627">
        <w:rPr>
          <w:rFonts w:asciiTheme="minorEastAsia" w:hAnsiTheme="minorEastAsia" w:hint="eastAsia"/>
          <w:b/>
          <w:sz w:val="24"/>
          <w:szCs w:val="24"/>
        </w:rPr>
        <w:t>账号</w:t>
      </w:r>
      <w:r w:rsidRPr="00BF7627">
        <w:rPr>
          <w:rFonts w:asciiTheme="minorEastAsia" w:hAnsiTheme="minorEastAsia"/>
          <w:b/>
          <w:sz w:val="24"/>
          <w:szCs w:val="24"/>
        </w:rPr>
        <w:t>密码登录</w:t>
      </w:r>
    </w:p>
    <w:p w14:paraId="2CD3F3AD" w14:textId="77777777" w:rsidR="00EF02D6" w:rsidRDefault="00EF02D6" w:rsidP="00EF02D6">
      <w:pPr>
        <w:pStyle w:val="a1"/>
        <w:rPr>
          <w:sz w:val="21"/>
          <w:szCs w:val="21"/>
        </w:rPr>
      </w:pPr>
      <w:r>
        <w:rPr>
          <w:sz w:val="21"/>
          <w:szCs w:val="21"/>
        </w:rPr>
        <w:t>通过输入账号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密码登录</w:t>
      </w:r>
      <w:r>
        <w:rPr>
          <w:rFonts w:hint="eastAsia"/>
          <w:sz w:val="21"/>
          <w:szCs w:val="21"/>
        </w:rPr>
        <w:t>。</w:t>
      </w:r>
    </w:p>
    <w:p w14:paraId="5A37F689" w14:textId="77777777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.1.</w:t>
      </w:r>
      <w:r w:rsidR="00D40DA5">
        <w:rPr>
          <w:rFonts w:asciiTheme="minorEastAsia" w:hAnsiTheme="minorEastAsia"/>
          <w:b/>
          <w:sz w:val="24"/>
          <w:szCs w:val="24"/>
        </w:rPr>
        <w:t>2</w:t>
      </w:r>
      <w:r w:rsidRPr="00BF7627">
        <w:rPr>
          <w:rFonts w:asciiTheme="minorEastAsia" w:hAnsiTheme="minorEastAsia" w:hint="eastAsia"/>
          <w:b/>
          <w:sz w:val="24"/>
          <w:szCs w:val="24"/>
        </w:rPr>
        <w:t>密码修改</w:t>
      </w:r>
    </w:p>
    <w:p w14:paraId="2FF9C993" w14:textId="77777777" w:rsidR="00EF02D6" w:rsidRDefault="00EF02D6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用户登陆后，可修改个人密码。</w:t>
      </w:r>
    </w:p>
    <w:p w14:paraId="1CB6E425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4.2</w:t>
      </w:r>
      <w:r w:rsidR="00D40DA5">
        <w:rPr>
          <w:rFonts w:asciiTheme="minorEastAsia" w:hAnsiTheme="minorEastAsia" w:hint="eastAsia"/>
          <w:b/>
          <w:sz w:val="28"/>
          <w:szCs w:val="28"/>
        </w:rPr>
        <w:t>模板管理</w:t>
      </w:r>
    </w:p>
    <w:p w14:paraId="2F5B2DD1" w14:textId="77777777" w:rsidR="00EF02D6" w:rsidRPr="009E4033" w:rsidRDefault="00D40DA5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对表盘样式的管理</w:t>
      </w:r>
      <w:r w:rsidR="00EF02D6" w:rsidRPr="009E4033">
        <w:rPr>
          <w:rFonts w:hint="eastAsia"/>
          <w:sz w:val="21"/>
          <w:szCs w:val="21"/>
        </w:rPr>
        <w:t>。</w:t>
      </w:r>
    </w:p>
    <w:p w14:paraId="57F9849D" w14:textId="271C3F44" w:rsidR="00EF02D6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.2.1</w:t>
      </w:r>
      <w:r w:rsidR="00D40DA5">
        <w:rPr>
          <w:rFonts w:asciiTheme="minorEastAsia" w:hAnsiTheme="minorEastAsia" w:hint="eastAsia"/>
          <w:b/>
          <w:sz w:val="24"/>
          <w:szCs w:val="24"/>
        </w:rPr>
        <w:t>模板</w:t>
      </w:r>
      <w:r w:rsidR="00B7556E">
        <w:rPr>
          <w:rFonts w:asciiTheme="minorEastAsia" w:hAnsiTheme="minorEastAsia" w:hint="eastAsia"/>
          <w:b/>
          <w:sz w:val="24"/>
          <w:szCs w:val="24"/>
        </w:rPr>
        <w:t>方案</w:t>
      </w:r>
      <w:r w:rsidR="00D40DA5">
        <w:rPr>
          <w:rFonts w:asciiTheme="minorEastAsia" w:hAnsiTheme="minorEastAsia" w:hint="eastAsia"/>
          <w:b/>
          <w:sz w:val="24"/>
          <w:szCs w:val="24"/>
        </w:rPr>
        <w:t>创建</w:t>
      </w:r>
    </w:p>
    <w:p w14:paraId="1A616523" w14:textId="40922FF2" w:rsidR="006C54D3" w:rsidRDefault="00D40DA5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创建模板</w:t>
      </w:r>
      <w:r w:rsidR="00CE707E">
        <w:rPr>
          <w:rFonts w:hint="eastAsia"/>
          <w:sz w:val="21"/>
          <w:szCs w:val="21"/>
        </w:rPr>
        <w:t>，模板的尺寸基本单位：毫米</w:t>
      </w:r>
      <w:r w:rsidR="00CE707E">
        <w:rPr>
          <w:rFonts w:hint="eastAsia"/>
          <w:sz w:val="21"/>
          <w:szCs w:val="21"/>
        </w:rPr>
        <w:t>mm</w:t>
      </w:r>
      <w:r w:rsidR="006C54D3">
        <w:rPr>
          <w:rFonts w:hint="eastAsia"/>
          <w:sz w:val="21"/>
          <w:szCs w:val="21"/>
        </w:rPr>
        <w:t>。</w:t>
      </w:r>
    </w:p>
    <w:p w14:paraId="2571AAFC" w14:textId="5638BE0E" w:rsidR="00EF02D6" w:rsidRDefault="006C54D3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D40DA5" w:rsidRPr="00DC3DDE">
        <w:rPr>
          <w:rFonts w:hint="eastAsia"/>
          <w:b/>
          <w:sz w:val="21"/>
          <w:szCs w:val="21"/>
        </w:rPr>
        <w:t>模板</w:t>
      </w:r>
      <w:r w:rsidR="00B7556E">
        <w:rPr>
          <w:rFonts w:hint="eastAsia"/>
          <w:b/>
          <w:sz w:val="21"/>
          <w:szCs w:val="21"/>
        </w:rPr>
        <w:t>方案</w:t>
      </w:r>
      <w:r w:rsidR="00D40DA5">
        <w:rPr>
          <w:rFonts w:hint="eastAsia"/>
          <w:sz w:val="21"/>
          <w:szCs w:val="21"/>
        </w:rPr>
        <w:t>的属性有：</w:t>
      </w:r>
      <w:r w:rsidR="00BB0ABD">
        <w:rPr>
          <w:rFonts w:hint="eastAsia"/>
          <w:sz w:val="21"/>
          <w:szCs w:val="21"/>
        </w:rPr>
        <w:t>标度样式、</w:t>
      </w:r>
      <w:r w:rsidR="00D40DA5">
        <w:rPr>
          <w:rFonts w:hint="eastAsia"/>
          <w:sz w:val="21"/>
          <w:szCs w:val="21"/>
        </w:rPr>
        <w:t>自定义元素列表、图像宽度、图像高度</w:t>
      </w:r>
      <w:r>
        <w:rPr>
          <w:rFonts w:hint="eastAsia"/>
          <w:sz w:val="21"/>
          <w:szCs w:val="21"/>
        </w:rPr>
        <w:t>等。</w:t>
      </w:r>
    </w:p>
    <w:p w14:paraId="14B95307" w14:textId="3CA44812" w:rsidR="006C54D3" w:rsidRDefault="006C54D3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Pr="00DC3DDE">
        <w:rPr>
          <w:rFonts w:hint="eastAsia"/>
          <w:b/>
          <w:sz w:val="21"/>
          <w:szCs w:val="21"/>
        </w:rPr>
        <w:t>标度</w:t>
      </w:r>
      <w:r w:rsidR="0027656B" w:rsidRPr="00DC3DDE">
        <w:rPr>
          <w:rFonts w:hint="eastAsia"/>
          <w:b/>
          <w:sz w:val="21"/>
          <w:szCs w:val="21"/>
        </w:rPr>
        <w:t>样式</w:t>
      </w:r>
      <w:r w:rsidR="0027656B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属性有：</w:t>
      </w:r>
      <w:r w:rsidR="003A3970">
        <w:rPr>
          <w:rFonts w:hint="eastAsia"/>
          <w:sz w:val="21"/>
          <w:szCs w:val="21"/>
        </w:rPr>
        <w:t>指针</w:t>
      </w:r>
      <w:r w:rsidR="0027656B" w:rsidRPr="0027656B">
        <w:rPr>
          <w:rFonts w:hint="eastAsia"/>
          <w:sz w:val="21"/>
          <w:szCs w:val="21"/>
        </w:rPr>
        <w:t>角度</w:t>
      </w:r>
      <w:r w:rsidR="00786F84">
        <w:rPr>
          <w:rFonts w:hint="eastAsia"/>
          <w:sz w:val="21"/>
          <w:szCs w:val="21"/>
        </w:rPr>
        <w:t>量程</w:t>
      </w:r>
      <w:r w:rsidR="00210BC5">
        <w:rPr>
          <w:rFonts w:hint="eastAsia"/>
          <w:sz w:val="21"/>
          <w:szCs w:val="21"/>
        </w:rPr>
        <w:t>、</w:t>
      </w:r>
      <w:r w:rsidR="00786F84">
        <w:rPr>
          <w:rFonts w:hint="eastAsia"/>
          <w:sz w:val="21"/>
          <w:szCs w:val="21"/>
        </w:rPr>
        <w:t>量程</w:t>
      </w:r>
      <w:r w:rsidR="00210BC5">
        <w:rPr>
          <w:rFonts w:hint="eastAsia"/>
          <w:sz w:val="21"/>
          <w:szCs w:val="21"/>
        </w:rPr>
        <w:t>误差值</w:t>
      </w:r>
      <w:r w:rsidR="0027656B">
        <w:rPr>
          <w:rFonts w:hint="eastAsia"/>
          <w:sz w:val="21"/>
          <w:szCs w:val="21"/>
        </w:rPr>
        <w:t>、标度线</w:t>
      </w:r>
      <w:r w:rsidR="005B2220">
        <w:rPr>
          <w:rFonts w:hint="eastAsia"/>
          <w:sz w:val="21"/>
          <w:szCs w:val="21"/>
        </w:rPr>
        <w:t>线条</w:t>
      </w:r>
      <w:r w:rsidR="00C84853">
        <w:rPr>
          <w:rFonts w:hint="eastAsia"/>
          <w:sz w:val="21"/>
          <w:szCs w:val="21"/>
        </w:rPr>
        <w:t>样式</w:t>
      </w:r>
      <w:r w:rsidR="005B2220">
        <w:rPr>
          <w:rFonts w:hint="eastAsia"/>
          <w:sz w:val="21"/>
          <w:szCs w:val="21"/>
        </w:rPr>
        <w:t>、标度线半径类型、零标度偏移角度、标度</w:t>
      </w:r>
      <w:r w:rsidR="00C4791D">
        <w:rPr>
          <w:rFonts w:hint="eastAsia"/>
          <w:sz w:val="21"/>
          <w:szCs w:val="21"/>
        </w:rPr>
        <w:t>数</w:t>
      </w:r>
      <w:r w:rsidR="005B2220">
        <w:rPr>
          <w:rFonts w:hint="eastAsia"/>
          <w:sz w:val="21"/>
          <w:szCs w:val="21"/>
        </w:rPr>
        <w:t>值列表、圆心点坐标</w:t>
      </w:r>
      <w:r w:rsidR="003A3970">
        <w:rPr>
          <w:rFonts w:hint="eastAsia"/>
          <w:sz w:val="21"/>
          <w:szCs w:val="21"/>
        </w:rPr>
        <w:t>、是否双刻度（双刻度有单位换算公式</w:t>
      </w:r>
      <w:bookmarkStart w:id="64" w:name="_GoBack"/>
      <w:bookmarkEnd w:id="64"/>
      <w:r w:rsidR="003A3970">
        <w:rPr>
          <w:rFonts w:hint="eastAsia"/>
          <w:sz w:val="21"/>
          <w:szCs w:val="21"/>
        </w:rPr>
        <w:t>）</w:t>
      </w:r>
      <w:r w:rsidR="00506F09">
        <w:rPr>
          <w:rFonts w:hint="eastAsia"/>
          <w:sz w:val="21"/>
          <w:szCs w:val="21"/>
        </w:rPr>
        <w:t>。</w:t>
      </w:r>
    </w:p>
    <w:p w14:paraId="21C50400" w14:textId="384652DE" w:rsidR="00C84853" w:rsidRDefault="00C84853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Pr="00C84853">
        <w:rPr>
          <w:rFonts w:hint="eastAsia"/>
          <w:b/>
          <w:sz w:val="21"/>
          <w:szCs w:val="21"/>
        </w:rPr>
        <w:t>标度线线条样式</w:t>
      </w:r>
      <w:r>
        <w:rPr>
          <w:rFonts w:hint="eastAsia"/>
          <w:sz w:val="21"/>
          <w:szCs w:val="21"/>
        </w:rPr>
        <w:t>的属性有：线型、长标度线长宽、中标度线的长宽、短标度线的长宽</w:t>
      </w:r>
      <w:r w:rsidR="00506F09">
        <w:rPr>
          <w:rFonts w:hint="eastAsia"/>
          <w:sz w:val="21"/>
          <w:szCs w:val="21"/>
        </w:rPr>
        <w:t>。</w:t>
      </w:r>
    </w:p>
    <w:p w14:paraId="5BB0A690" w14:textId="29DE77F0" w:rsidR="001C550A" w:rsidRDefault="001C550A" w:rsidP="00EF02D6">
      <w:pPr>
        <w:pStyle w:val="a1"/>
        <w:ind w:firstLine="48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6AC0715" wp14:editId="12896B10">
            <wp:extent cx="5939790" cy="1813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DFFA" w14:textId="1A2EDF6E" w:rsidR="005B2220" w:rsidRDefault="005B2220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506F09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 w:rsidRPr="00DC3DDE">
        <w:rPr>
          <w:rFonts w:hint="eastAsia"/>
          <w:b/>
          <w:sz w:val="21"/>
          <w:szCs w:val="21"/>
        </w:rPr>
        <w:t>线型</w:t>
      </w:r>
      <w:r>
        <w:rPr>
          <w:rFonts w:hint="eastAsia"/>
          <w:sz w:val="21"/>
          <w:szCs w:val="21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4176"/>
        <w:gridCol w:w="2606"/>
      </w:tblGrid>
      <w:tr w:rsidR="005B2220" w:rsidRPr="00FB6655" w14:paraId="7D69B7F6" w14:textId="77777777" w:rsidTr="007F0060">
        <w:trPr>
          <w:trHeight w:val="454"/>
        </w:trPr>
        <w:tc>
          <w:tcPr>
            <w:tcW w:w="3114" w:type="dxa"/>
            <w:vAlign w:val="center"/>
          </w:tcPr>
          <w:p w14:paraId="7D4748A4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3115" w:type="dxa"/>
            <w:vAlign w:val="center"/>
          </w:tcPr>
          <w:p w14:paraId="32BABF14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b/>
                <w:sz w:val="21"/>
                <w:szCs w:val="21"/>
              </w:rPr>
              <w:t>图片</w:t>
            </w:r>
          </w:p>
        </w:tc>
        <w:tc>
          <w:tcPr>
            <w:tcW w:w="3115" w:type="dxa"/>
            <w:vAlign w:val="center"/>
          </w:tcPr>
          <w:p w14:paraId="414133B7" w14:textId="77777777" w:rsidR="005B2220" w:rsidRPr="00FB6655" w:rsidRDefault="005B2220" w:rsidP="00FB6655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5B2220" w:rsidRPr="00FB6655" w14:paraId="25C7925F" w14:textId="77777777" w:rsidTr="007F0060">
        <w:tc>
          <w:tcPr>
            <w:tcW w:w="3114" w:type="dxa"/>
            <w:vAlign w:val="center"/>
          </w:tcPr>
          <w:p w14:paraId="5BC35951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3115" w:type="dxa"/>
            <w:vAlign w:val="center"/>
          </w:tcPr>
          <w:p w14:paraId="7046697D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3AB92B19" wp14:editId="6CB7409C">
                  <wp:extent cx="1428750" cy="638175"/>
                  <wp:effectExtent l="0" t="0" r="0" b="9525"/>
                  <wp:docPr id="2" name="图片 2" descr="E:\WorkSpace\元启\Dial\Dial\Images\DialStyl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WorkSpace\元启\Dial\Dial\Images\DialStyl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849E448" w14:textId="77777777" w:rsidR="005B2220" w:rsidRPr="00FB6655" w:rsidRDefault="00FB6655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长标度线由粗细长度相等两部分组成，细线部分线宽等于短标度线宽，无中标度线</w:t>
            </w:r>
          </w:p>
        </w:tc>
      </w:tr>
      <w:tr w:rsidR="005B2220" w:rsidRPr="00FB6655" w14:paraId="3DFFE0A4" w14:textId="77777777" w:rsidTr="007F0060">
        <w:tc>
          <w:tcPr>
            <w:tcW w:w="3114" w:type="dxa"/>
            <w:vAlign w:val="center"/>
          </w:tcPr>
          <w:p w14:paraId="744715C8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3115" w:type="dxa"/>
            <w:vAlign w:val="center"/>
          </w:tcPr>
          <w:p w14:paraId="661BA09A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4D369B67" wp14:editId="42F4ACA3">
                  <wp:extent cx="1009650" cy="600075"/>
                  <wp:effectExtent l="0" t="0" r="0" b="9525"/>
                  <wp:docPr id="6" name="图片 6" descr="E:\WorkSpace\元启\Dial\Dial\Images\DialStyl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WorkSpace\元启\Dial\Dial\Images\DialStyl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CED1307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5E859F89" w14:textId="77777777" w:rsidTr="007F0060">
        <w:tc>
          <w:tcPr>
            <w:tcW w:w="3114" w:type="dxa"/>
            <w:vAlign w:val="center"/>
          </w:tcPr>
          <w:p w14:paraId="1C59B90A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3115" w:type="dxa"/>
            <w:vAlign w:val="center"/>
          </w:tcPr>
          <w:p w14:paraId="391C76B8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3F8FCA79" wp14:editId="0A5754F5">
                  <wp:extent cx="1438275" cy="666750"/>
                  <wp:effectExtent l="0" t="0" r="9525" b="0"/>
                  <wp:docPr id="7" name="图片 7" descr="E:\WorkSpace\元启\Dial\Dial\Images\DialStyl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WorkSpace\元启\Dial\Dial\Images\DialStyl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40352A1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7B8A512C" w14:textId="77777777" w:rsidTr="007F0060">
        <w:tc>
          <w:tcPr>
            <w:tcW w:w="3114" w:type="dxa"/>
            <w:vAlign w:val="center"/>
          </w:tcPr>
          <w:p w14:paraId="47463BB0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3115" w:type="dxa"/>
            <w:vAlign w:val="center"/>
          </w:tcPr>
          <w:p w14:paraId="6C6C9E82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5362FC0A" wp14:editId="176BFEF3">
                  <wp:extent cx="1162050" cy="600075"/>
                  <wp:effectExtent l="0" t="0" r="0" b="9525"/>
                  <wp:docPr id="8" name="图片 8" descr="E:\WorkSpace\元启\Dial\Dial\Images\DialStyl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WorkSpace\元启\Dial\Dial\Images\DialStyl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E09DDAF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777A35E2" w14:textId="77777777" w:rsidTr="007F0060">
        <w:tc>
          <w:tcPr>
            <w:tcW w:w="3114" w:type="dxa"/>
            <w:vAlign w:val="center"/>
          </w:tcPr>
          <w:p w14:paraId="0458F395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3115" w:type="dxa"/>
            <w:vAlign w:val="center"/>
          </w:tcPr>
          <w:p w14:paraId="63855280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252078A9" wp14:editId="69C1B0B3">
                  <wp:extent cx="1143000" cy="590550"/>
                  <wp:effectExtent l="0" t="0" r="0" b="0"/>
                  <wp:docPr id="9" name="图片 9" descr="E:\WorkSpace\元启\Dial\Dial\Images\DialStyl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WorkSpace\元启\Dial\Dial\Images\DialStyl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CBADB42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长标度线由粗细长度相等两部分组成，细线部分线宽等于短标度线宽，还有中标度线和短标度线</w:t>
            </w:r>
          </w:p>
        </w:tc>
      </w:tr>
      <w:tr w:rsidR="005B2220" w:rsidRPr="00FB6655" w14:paraId="0E73AD6B" w14:textId="77777777" w:rsidTr="007F0060">
        <w:tc>
          <w:tcPr>
            <w:tcW w:w="3114" w:type="dxa"/>
            <w:vAlign w:val="center"/>
          </w:tcPr>
          <w:p w14:paraId="2672272C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3115" w:type="dxa"/>
            <w:vAlign w:val="center"/>
          </w:tcPr>
          <w:p w14:paraId="0455976F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46A4C3E7" wp14:editId="39FC5EF1">
                  <wp:extent cx="923925" cy="438150"/>
                  <wp:effectExtent l="0" t="0" r="9525" b="0"/>
                  <wp:docPr id="10" name="图片 10" descr="E:\WorkSpace\元启\Dial\Dial\Images\DialStyl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WorkSpace\元启\Dial\Dial\Images\DialStyl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29F25A2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长标度线、中标度线和短标度线</w:t>
            </w:r>
          </w:p>
        </w:tc>
      </w:tr>
      <w:tr w:rsidR="005B2220" w:rsidRPr="00FB6655" w14:paraId="2763BDBB" w14:textId="77777777" w:rsidTr="007F0060">
        <w:tc>
          <w:tcPr>
            <w:tcW w:w="3114" w:type="dxa"/>
            <w:vAlign w:val="center"/>
          </w:tcPr>
          <w:p w14:paraId="06D09520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3115" w:type="dxa"/>
            <w:vAlign w:val="center"/>
          </w:tcPr>
          <w:p w14:paraId="0AF5A965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21D31E37" wp14:editId="3B3AF594">
                  <wp:extent cx="2505075" cy="476250"/>
                  <wp:effectExtent l="0" t="0" r="9525" b="0"/>
                  <wp:docPr id="11" name="图片 11" descr="E:\WorkSpace\元启\Dial\Dial\Images\DialStyl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WorkSpace\元启\Dial\Dial\Images\DialStyl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D704716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长标度线、中标度线和短标度线</w:t>
            </w:r>
          </w:p>
        </w:tc>
      </w:tr>
      <w:tr w:rsidR="005B2220" w:rsidRPr="00FB6655" w14:paraId="5373DDF0" w14:textId="77777777" w:rsidTr="007F0060">
        <w:tc>
          <w:tcPr>
            <w:tcW w:w="3114" w:type="dxa"/>
            <w:vAlign w:val="center"/>
          </w:tcPr>
          <w:p w14:paraId="38728540" w14:textId="77777777" w:rsidR="005B2220" w:rsidRPr="00FB6655" w:rsidRDefault="0056359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B6655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FB6655">
              <w:rPr>
                <w:rFonts w:ascii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3115" w:type="dxa"/>
            <w:vAlign w:val="center"/>
          </w:tcPr>
          <w:p w14:paraId="1C6ECBAF" w14:textId="77777777" w:rsidR="005B2220" w:rsidRPr="00FB6655" w:rsidRDefault="005B2220" w:rsidP="007F0060">
            <w:pPr>
              <w:pStyle w:val="a1"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</w:pPr>
            <w:r w:rsidRPr="00FB6655">
              <w:rPr>
                <w:rFonts w:asciiTheme="minorEastAsia" w:hAnsiTheme="minorEastAsia"/>
                <w:noProof/>
                <w:sz w:val="21"/>
                <w:szCs w:val="21"/>
                <w:lang w:val="en-US"/>
              </w:rPr>
              <w:drawing>
                <wp:inline distT="0" distB="0" distL="0" distR="0" wp14:anchorId="5FEC012F" wp14:editId="7BF660C8">
                  <wp:extent cx="2419350" cy="476250"/>
                  <wp:effectExtent l="0" t="0" r="0" b="0"/>
                  <wp:docPr id="12" name="图片 12" descr="E:\WorkSpace\元启\Dial\Dial\Images\DialStyl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WorkSpace\元启\Dial\Dial\Images\DialStyl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188AD79" w14:textId="77777777" w:rsidR="005B2220" w:rsidRPr="00FB6655" w:rsidRDefault="007F0060" w:rsidP="00FB6655">
            <w:pPr>
              <w:pStyle w:val="a1"/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0060">
              <w:rPr>
                <w:rFonts w:asciiTheme="minorEastAsia" w:hAnsiTheme="minorEastAsia" w:hint="eastAsia"/>
                <w:sz w:val="21"/>
                <w:szCs w:val="21"/>
              </w:rPr>
              <w:t>长标度线、中标度线和短标度线</w:t>
            </w:r>
          </w:p>
        </w:tc>
      </w:tr>
    </w:tbl>
    <w:p w14:paraId="1F161801" w14:textId="2BD65828" w:rsidR="005B2220" w:rsidRDefault="00DC3DDE" w:rsidP="00EF02D6">
      <w:pPr>
        <w:pStyle w:val="a1"/>
        <w:rPr>
          <w:sz w:val="21"/>
          <w:szCs w:val="21"/>
        </w:rPr>
      </w:pPr>
      <w:r w:rsidRPr="00DC3DDE">
        <w:rPr>
          <w:rFonts w:hint="eastAsia"/>
          <w:sz w:val="21"/>
          <w:szCs w:val="21"/>
        </w:rPr>
        <w:t>（</w:t>
      </w:r>
      <w:r w:rsidR="00506F09">
        <w:rPr>
          <w:sz w:val="21"/>
          <w:szCs w:val="21"/>
        </w:rPr>
        <w:t>5</w:t>
      </w:r>
      <w:r w:rsidRPr="00DC3DDE">
        <w:rPr>
          <w:rFonts w:hint="eastAsia"/>
          <w:sz w:val="21"/>
          <w:szCs w:val="21"/>
        </w:rPr>
        <w:t>）</w:t>
      </w:r>
      <w:r w:rsidRPr="00DC3DDE">
        <w:rPr>
          <w:rFonts w:hint="eastAsia"/>
          <w:b/>
          <w:sz w:val="21"/>
          <w:szCs w:val="21"/>
        </w:rPr>
        <w:t>半径类型</w:t>
      </w:r>
      <w:r w:rsidR="00506F09">
        <w:rPr>
          <w:rFonts w:hint="eastAsia"/>
          <w:sz w:val="21"/>
          <w:szCs w:val="21"/>
        </w:rPr>
        <w:t>包含</w:t>
      </w:r>
      <w:r>
        <w:rPr>
          <w:rFonts w:hint="eastAsia"/>
          <w:sz w:val="21"/>
          <w:szCs w:val="21"/>
        </w:rPr>
        <w:t>：外半径、内半径</w:t>
      </w:r>
    </w:p>
    <w:p w14:paraId="4BA44EC6" w14:textId="71B876D1" w:rsidR="00DC3DDE" w:rsidRDefault="00DC3DDE" w:rsidP="00506F09">
      <w:pPr>
        <w:pStyle w:val="a1"/>
        <w:ind w:left="420"/>
        <w:rPr>
          <w:sz w:val="21"/>
          <w:szCs w:val="21"/>
        </w:rPr>
      </w:pPr>
      <w:r>
        <w:rPr>
          <w:sz w:val="21"/>
          <w:szCs w:val="21"/>
        </w:rPr>
        <w:t>标度线数值标识在刻度线下方的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使用外半径</w:t>
      </w:r>
      <w:r>
        <w:rPr>
          <w:rFonts w:hint="eastAsia"/>
          <w:sz w:val="21"/>
          <w:szCs w:val="21"/>
        </w:rPr>
        <w:t>；数值在刻度线上方的，使用内半径</w:t>
      </w:r>
      <w:r w:rsidR="002E577E">
        <w:rPr>
          <w:rFonts w:hint="eastAsia"/>
          <w:sz w:val="21"/>
          <w:szCs w:val="21"/>
        </w:rPr>
        <w:t>。</w:t>
      </w:r>
    </w:p>
    <w:p w14:paraId="3A3EC875" w14:textId="232FA14B" w:rsidR="002E577E" w:rsidRDefault="00CE707E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）可从已有模板方案复制</w:t>
      </w:r>
    </w:p>
    <w:p w14:paraId="2DA3B3B5" w14:textId="1E5AA8D9" w:rsidR="00EF02D6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>
        <w:rPr>
          <w:rFonts w:asciiTheme="minorEastAsia" w:hAnsiTheme="minorEastAsia"/>
          <w:b/>
          <w:sz w:val="24"/>
          <w:szCs w:val="24"/>
        </w:rPr>
        <w:t>2</w:t>
      </w:r>
      <w:r w:rsidR="00D40DA5">
        <w:rPr>
          <w:rFonts w:asciiTheme="minorEastAsia" w:hAnsiTheme="minorEastAsia" w:hint="eastAsia"/>
          <w:b/>
          <w:sz w:val="24"/>
          <w:szCs w:val="24"/>
        </w:rPr>
        <w:t>模板</w:t>
      </w:r>
      <w:r w:rsidR="00CE707E">
        <w:rPr>
          <w:rFonts w:asciiTheme="minorEastAsia" w:hAnsiTheme="minorEastAsia" w:hint="eastAsia"/>
          <w:b/>
          <w:sz w:val="24"/>
          <w:szCs w:val="24"/>
        </w:rPr>
        <w:t>方案</w:t>
      </w:r>
      <w:r w:rsidR="00D40DA5">
        <w:rPr>
          <w:rFonts w:asciiTheme="minorEastAsia" w:hAnsiTheme="minorEastAsia" w:hint="eastAsia"/>
          <w:b/>
          <w:sz w:val="24"/>
          <w:szCs w:val="24"/>
        </w:rPr>
        <w:t>删除</w:t>
      </w:r>
    </w:p>
    <w:p w14:paraId="7C31FC52" w14:textId="570CBA79" w:rsidR="00EF02D6" w:rsidRPr="009E4033" w:rsidRDefault="006C54D3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删除模板</w:t>
      </w:r>
      <w:r w:rsidR="00CE707E">
        <w:rPr>
          <w:rFonts w:hint="eastAsia"/>
          <w:sz w:val="21"/>
          <w:szCs w:val="21"/>
        </w:rPr>
        <w:t>方案</w:t>
      </w:r>
      <w:r w:rsidR="00EF02D6">
        <w:rPr>
          <w:rFonts w:hint="eastAsia"/>
          <w:sz w:val="21"/>
          <w:szCs w:val="21"/>
        </w:rPr>
        <w:t>。</w:t>
      </w:r>
    </w:p>
    <w:p w14:paraId="24A9C044" w14:textId="170C4E19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>
        <w:rPr>
          <w:rFonts w:asciiTheme="minorEastAsia" w:hAnsiTheme="minorEastAsia"/>
          <w:b/>
          <w:sz w:val="24"/>
          <w:szCs w:val="24"/>
        </w:rPr>
        <w:t>3</w:t>
      </w:r>
      <w:r w:rsidR="00D40DA5">
        <w:rPr>
          <w:rFonts w:asciiTheme="minorEastAsia" w:hAnsiTheme="minorEastAsia" w:hint="eastAsia"/>
          <w:b/>
          <w:sz w:val="24"/>
          <w:szCs w:val="24"/>
        </w:rPr>
        <w:t>模板</w:t>
      </w:r>
      <w:r w:rsidR="00CE707E">
        <w:rPr>
          <w:rFonts w:asciiTheme="minorEastAsia" w:hAnsiTheme="minorEastAsia" w:hint="eastAsia"/>
          <w:b/>
          <w:sz w:val="24"/>
          <w:szCs w:val="24"/>
        </w:rPr>
        <w:t>方案</w:t>
      </w:r>
      <w:r w:rsidR="00D40DA5">
        <w:rPr>
          <w:rFonts w:asciiTheme="minorEastAsia" w:hAnsiTheme="minorEastAsia" w:hint="eastAsia"/>
          <w:b/>
          <w:sz w:val="24"/>
          <w:szCs w:val="24"/>
        </w:rPr>
        <w:t>修改</w:t>
      </w:r>
    </w:p>
    <w:p w14:paraId="122F3F6C" w14:textId="2351A2E0" w:rsidR="003068EE" w:rsidRPr="003068EE" w:rsidRDefault="00CE707E" w:rsidP="003068EE">
      <w:pPr>
        <w:pStyle w:val="a1"/>
        <w:rPr>
          <w:sz w:val="21"/>
          <w:szCs w:val="21"/>
        </w:rPr>
      </w:pPr>
      <w:r>
        <w:rPr>
          <w:sz w:val="21"/>
          <w:szCs w:val="21"/>
        </w:rPr>
        <w:t>修改模板方案</w:t>
      </w:r>
      <w:r w:rsidR="003068EE">
        <w:rPr>
          <w:sz w:val="21"/>
          <w:szCs w:val="21"/>
        </w:rPr>
        <w:t>各项</w:t>
      </w:r>
      <w:r>
        <w:rPr>
          <w:sz w:val="21"/>
          <w:szCs w:val="21"/>
        </w:rPr>
        <w:t>参数</w:t>
      </w:r>
      <w:r>
        <w:rPr>
          <w:rFonts w:hint="eastAsia"/>
          <w:sz w:val="21"/>
          <w:szCs w:val="21"/>
        </w:rPr>
        <w:t>。</w:t>
      </w:r>
    </w:p>
    <w:p w14:paraId="34EB02E2" w14:textId="16A7807B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>
        <w:rPr>
          <w:rFonts w:asciiTheme="minorEastAsia" w:hAnsiTheme="minorEastAsia"/>
          <w:b/>
          <w:sz w:val="24"/>
          <w:szCs w:val="24"/>
        </w:rPr>
        <w:t>4</w:t>
      </w:r>
      <w:r w:rsidR="003068EE">
        <w:rPr>
          <w:rFonts w:asciiTheme="minorEastAsia" w:hAnsiTheme="minorEastAsia"/>
          <w:b/>
          <w:sz w:val="24"/>
          <w:szCs w:val="24"/>
        </w:rPr>
        <w:t>模板方案结果预览</w:t>
      </w:r>
    </w:p>
    <w:p w14:paraId="36DA68A6" w14:textId="617A38C5" w:rsidR="00EF02D6" w:rsidRPr="009E4033" w:rsidRDefault="003068EE" w:rsidP="00EF02D6">
      <w:pPr>
        <w:pStyle w:val="a1"/>
        <w:rPr>
          <w:sz w:val="21"/>
          <w:szCs w:val="21"/>
        </w:rPr>
      </w:pPr>
      <w:r>
        <w:rPr>
          <w:sz w:val="21"/>
          <w:szCs w:val="21"/>
        </w:rPr>
        <w:t>在系统中生成预览图像显示</w:t>
      </w:r>
      <w:r>
        <w:rPr>
          <w:rFonts w:hint="eastAsia"/>
          <w:sz w:val="21"/>
          <w:szCs w:val="21"/>
        </w:rPr>
        <w:t>。</w:t>
      </w:r>
    </w:p>
    <w:p w14:paraId="10D34E7C" w14:textId="5224ECEF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4.</w:t>
      </w:r>
      <w:r>
        <w:rPr>
          <w:rFonts w:asciiTheme="minorEastAsia" w:hAnsiTheme="minorEastAsia"/>
          <w:b/>
          <w:sz w:val="28"/>
          <w:szCs w:val="28"/>
        </w:rPr>
        <w:t>3</w:t>
      </w:r>
      <w:r w:rsidR="003068EE">
        <w:rPr>
          <w:rFonts w:asciiTheme="minorEastAsia" w:hAnsiTheme="minorEastAsia" w:hint="eastAsia"/>
          <w:b/>
          <w:sz w:val="28"/>
          <w:szCs w:val="28"/>
        </w:rPr>
        <w:t>指针识别</w:t>
      </w:r>
    </w:p>
    <w:p w14:paraId="15769FB9" w14:textId="37EEA841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="00A50AA9">
        <w:rPr>
          <w:rFonts w:asciiTheme="minorEastAsia" w:hAnsiTheme="minorEastAsia"/>
          <w:b/>
          <w:sz w:val="24"/>
          <w:szCs w:val="24"/>
        </w:rPr>
        <w:t>自动识别</w:t>
      </w:r>
    </w:p>
    <w:p w14:paraId="02DA4A49" w14:textId="2AF34E6C" w:rsidR="00EF02D6" w:rsidRDefault="00EF02D6" w:rsidP="00EF02D6">
      <w:pPr>
        <w:pStyle w:val="a1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（</w:t>
      </w:r>
      <w:r w:rsidRPr="009E4033">
        <w:rPr>
          <w:rFonts w:hint="eastAsia"/>
          <w:sz w:val="21"/>
          <w:szCs w:val="21"/>
        </w:rPr>
        <w:t>1</w:t>
      </w:r>
      <w:r w:rsidRPr="009E4033">
        <w:rPr>
          <w:rFonts w:hint="eastAsia"/>
          <w:sz w:val="21"/>
          <w:szCs w:val="21"/>
        </w:rPr>
        <w:t>）</w:t>
      </w:r>
      <w:r w:rsidR="00A50AA9">
        <w:rPr>
          <w:rFonts w:hint="eastAsia"/>
          <w:sz w:val="21"/>
          <w:szCs w:val="21"/>
        </w:rPr>
        <w:t>根据模板方案配置中的</w:t>
      </w:r>
      <w:r w:rsidR="00A50AA9" w:rsidRPr="00A50AA9">
        <w:rPr>
          <w:rFonts w:hint="eastAsia"/>
          <w:b/>
          <w:sz w:val="21"/>
          <w:szCs w:val="21"/>
        </w:rPr>
        <w:t>标度数值列表</w:t>
      </w:r>
      <w:r w:rsidR="00A50AA9">
        <w:rPr>
          <w:rFonts w:hint="eastAsia"/>
          <w:sz w:val="21"/>
          <w:szCs w:val="21"/>
        </w:rPr>
        <w:t>依次升压后，进行拍照识别指针角度进行校表，需要搭配支持通讯的压力控制器</w:t>
      </w:r>
      <w:r w:rsidRPr="009E4033">
        <w:rPr>
          <w:rFonts w:hint="eastAsia"/>
          <w:sz w:val="21"/>
          <w:szCs w:val="21"/>
        </w:rPr>
        <w:t>。</w:t>
      </w:r>
    </w:p>
    <w:p w14:paraId="3556BE5B" w14:textId="6CD2BB51" w:rsidR="00A50AA9" w:rsidRPr="009E4033" w:rsidRDefault="00A50AA9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）系统可配置是否进行初校，即最大量程时指针旋转角度是否在设定的合理范围内。</w:t>
      </w:r>
    </w:p>
    <w:p w14:paraId="53763890" w14:textId="21F7DB0E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.2</w:t>
      </w:r>
      <w:r w:rsidR="0033102E">
        <w:rPr>
          <w:rFonts w:asciiTheme="minorEastAsia" w:hAnsiTheme="minorEastAsia" w:hint="eastAsia"/>
          <w:b/>
          <w:sz w:val="24"/>
          <w:szCs w:val="24"/>
        </w:rPr>
        <w:t>手动识别</w:t>
      </w:r>
    </w:p>
    <w:p w14:paraId="7964CDCB" w14:textId="19E0E28F" w:rsidR="0033102E" w:rsidRDefault="00EF02D6" w:rsidP="0033102E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33102E">
        <w:rPr>
          <w:rFonts w:hint="eastAsia"/>
          <w:sz w:val="21"/>
          <w:szCs w:val="21"/>
        </w:rPr>
        <w:t>人工</w:t>
      </w:r>
      <w:r w:rsidR="003020FB">
        <w:rPr>
          <w:rFonts w:hint="eastAsia"/>
          <w:sz w:val="21"/>
          <w:szCs w:val="21"/>
        </w:rPr>
        <w:t>根据模板方案配置中的</w:t>
      </w:r>
      <w:r w:rsidR="003020FB" w:rsidRPr="00A50AA9">
        <w:rPr>
          <w:rFonts w:hint="eastAsia"/>
          <w:b/>
          <w:sz w:val="21"/>
          <w:szCs w:val="21"/>
        </w:rPr>
        <w:t>标度数值列表</w:t>
      </w:r>
      <w:r w:rsidR="003020FB">
        <w:rPr>
          <w:rFonts w:hint="eastAsia"/>
          <w:sz w:val="21"/>
          <w:szCs w:val="21"/>
        </w:rPr>
        <w:t>依次升压后，点击拍照按钮对指针角度进行识别。</w:t>
      </w:r>
    </w:p>
    <w:p w14:paraId="1F2EDA7B" w14:textId="62EEB33F" w:rsidR="00EF02D6" w:rsidRPr="00481F2A" w:rsidRDefault="003020FB" w:rsidP="00EF02D6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）系统可配置是否进行初校，即最大量程时指针旋转角度是否在设定的合理范围内。</w:t>
      </w:r>
    </w:p>
    <w:p w14:paraId="638075F3" w14:textId="28BFD17D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>4</w:t>
      </w:r>
      <w:r w:rsidR="003020FB">
        <w:rPr>
          <w:rFonts w:asciiTheme="minorEastAsia" w:hAnsiTheme="minorEastAsia" w:hint="eastAsia"/>
          <w:b/>
          <w:sz w:val="28"/>
          <w:szCs w:val="28"/>
        </w:rPr>
        <w:t>授权管理</w:t>
      </w:r>
    </w:p>
    <w:p w14:paraId="22AB33DA" w14:textId="2C4E7432" w:rsidR="00EF02D6" w:rsidRPr="00BF7627" w:rsidRDefault="00EF02D6" w:rsidP="00EF02D6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>
        <w:rPr>
          <w:rFonts w:asciiTheme="minorEastAsia" w:hAnsiTheme="minor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="003020FB">
        <w:rPr>
          <w:rFonts w:asciiTheme="minorEastAsia" w:hAnsiTheme="minorEastAsia"/>
          <w:b/>
          <w:sz w:val="24"/>
          <w:szCs w:val="24"/>
        </w:rPr>
        <w:t>软件注册</w:t>
      </w:r>
    </w:p>
    <w:p w14:paraId="56E145E0" w14:textId="5CB02CFD" w:rsidR="00EF02D6" w:rsidRDefault="003020FB" w:rsidP="00EF02D6">
      <w:pPr>
        <w:pStyle w:val="a1"/>
        <w:rPr>
          <w:sz w:val="21"/>
          <w:szCs w:val="21"/>
        </w:rPr>
      </w:pPr>
      <w:commentRangeStart w:id="65"/>
      <w:r>
        <w:rPr>
          <w:sz w:val="21"/>
          <w:szCs w:val="21"/>
        </w:rPr>
        <w:t>采取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AC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授权</w:t>
      </w:r>
      <w:proofErr w:type="gramStart"/>
      <w:r>
        <w:rPr>
          <w:rFonts w:hint="eastAsia"/>
          <w:sz w:val="21"/>
          <w:szCs w:val="21"/>
        </w:rPr>
        <w:t>码联合</w:t>
      </w:r>
      <w:proofErr w:type="gramEnd"/>
      <w:r>
        <w:rPr>
          <w:rFonts w:hint="eastAsia"/>
          <w:sz w:val="21"/>
          <w:szCs w:val="21"/>
        </w:rPr>
        <w:t>加密生成序列号的方式</w:t>
      </w:r>
      <w:commentRangeEnd w:id="65"/>
      <w:r w:rsidR="00681170">
        <w:rPr>
          <w:rStyle w:val="af"/>
          <w:rFonts w:ascii="Calibri" w:hAnsi="Calibri"/>
          <w:lang w:val="en-US"/>
        </w:rPr>
        <w:commentReference w:id="65"/>
      </w:r>
      <w:r>
        <w:rPr>
          <w:rFonts w:hint="eastAsia"/>
          <w:sz w:val="21"/>
          <w:szCs w:val="21"/>
        </w:rPr>
        <w:t>，序列号本地保存，确保授权</w:t>
      </w:r>
      <w:proofErr w:type="gramStart"/>
      <w:r>
        <w:rPr>
          <w:rFonts w:hint="eastAsia"/>
          <w:sz w:val="21"/>
          <w:szCs w:val="21"/>
        </w:rPr>
        <w:t>码不会</w:t>
      </w:r>
      <w:proofErr w:type="gramEnd"/>
      <w:r>
        <w:rPr>
          <w:rFonts w:hint="eastAsia"/>
          <w:sz w:val="21"/>
          <w:szCs w:val="21"/>
        </w:rPr>
        <w:t>一码多机使用。</w:t>
      </w:r>
    </w:p>
    <w:p w14:paraId="6DBACF8E" w14:textId="1E724789" w:rsidR="003020FB" w:rsidRDefault="003020FB" w:rsidP="008B6004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>
        <w:rPr>
          <w:rFonts w:asciiTheme="minorEastAsia" w:hAnsiTheme="minor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>
        <w:rPr>
          <w:rFonts w:asciiTheme="minorEastAsia" w:hAnsiTheme="minorEastAsia"/>
          <w:b/>
          <w:sz w:val="24"/>
          <w:szCs w:val="24"/>
        </w:rPr>
        <w:t>功能限制</w:t>
      </w:r>
    </w:p>
    <w:p w14:paraId="1C09A788" w14:textId="2A45F707" w:rsidR="003020FB" w:rsidRPr="003020FB" w:rsidRDefault="003020FB" w:rsidP="003020FB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未授权的系统，只能保存一个模板。</w:t>
      </w:r>
      <w:commentRangeStart w:id="66"/>
      <w:r>
        <w:rPr>
          <w:rFonts w:hint="eastAsia"/>
          <w:sz w:val="21"/>
          <w:szCs w:val="21"/>
        </w:rPr>
        <w:t>（暂定）</w:t>
      </w:r>
      <w:commentRangeEnd w:id="66"/>
      <w:r w:rsidR="002145BD">
        <w:rPr>
          <w:rStyle w:val="af"/>
          <w:rFonts w:ascii="Calibri" w:hAnsi="Calibri"/>
          <w:lang w:val="en-US"/>
        </w:rPr>
        <w:commentReference w:id="66"/>
      </w:r>
    </w:p>
    <w:p w14:paraId="1B429817" w14:textId="4B36319F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3020FB">
        <w:rPr>
          <w:rFonts w:asciiTheme="minorEastAsia" w:hAnsiTheme="minor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系统配置</w:t>
      </w:r>
    </w:p>
    <w:p w14:paraId="64D16B8B" w14:textId="4651604A" w:rsidR="00EF02D6" w:rsidRPr="005605FB" w:rsidRDefault="008B6004" w:rsidP="00EF02D6">
      <w:pPr>
        <w:pStyle w:val="a1"/>
        <w:rPr>
          <w:sz w:val="21"/>
          <w:szCs w:val="21"/>
        </w:rPr>
      </w:pPr>
      <w:commentRangeStart w:id="67"/>
      <w:r>
        <w:rPr>
          <w:rFonts w:hint="eastAsia"/>
          <w:sz w:val="21"/>
          <w:szCs w:val="21"/>
        </w:rPr>
        <w:t>（暂无）</w:t>
      </w:r>
      <w:commentRangeEnd w:id="67"/>
      <w:r w:rsidR="00624D0D">
        <w:rPr>
          <w:rStyle w:val="af"/>
          <w:rFonts w:ascii="Calibri" w:hAnsi="Calibri"/>
          <w:lang w:val="en-US"/>
        </w:rPr>
        <w:commentReference w:id="67"/>
      </w:r>
    </w:p>
    <w:p w14:paraId="7780C9F4" w14:textId="77777777" w:rsidR="00EF02D6" w:rsidRDefault="00EF02D6" w:rsidP="00EF02D6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bookmarkStart w:id="68" w:name="_Toc461088593"/>
      <w:r>
        <w:br w:type="page"/>
      </w:r>
    </w:p>
    <w:p w14:paraId="22D082F7" w14:textId="77777777" w:rsidR="00EF02D6" w:rsidRPr="001C1291" w:rsidRDefault="00EF02D6" w:rsidP="00EF02D6">
      <w:pPr>
        <w:pStyle w:val="1"/>
        <w:numPr>
          <w:ilvl w:val="0"/>
          <w:numId w:val="0"/>
        </w:numPr>
      </w:pPr>
      <w: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其他非功能需求</w:t>
      </w:r>
      <w:bookmarkEnd w:id="68"/>
    </w:p>
    <w:p w14:paraId="343CF1CF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9" w:name="_Toc461088594"/>
      <w:r w:rsidRPr="002C0880">
        <w:rPr>
          <w:rFonts w:asciiTheme="minorEastAsia" w:hAnsiTheme="minorEastAsia" w:hint="eastAsia"/>
          <w:b/>
          <w:sz w:val="28"/>
          <w:szCs w:val="28"/>
        </w:rPr>
        <w:t>5.1性能需求</w:t>
      </w:r>
      <w:bookmarkEnd w:id="69"/>
    </w:p>
    <w:p w14:paraId="5CE0DB42" w14:textId="6EEBACBA" w:rsidR="00EF02D6" w:rsidRPr="006F1DFE" w:rsidRDefault="003020FB" w:rsidP="00EF02D6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指针角度识别成功率不低于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%</w:t>
      </w:r>
      <w:r>
        <w:rPr>
          <w:rFonts w:hint="eastAsia"/>
          <w:sz w:val="21"/>
          <w:szCs w:val="21"/>
        </w:rPr>
        <w:t>。</w:t>
      </w:r>
    </w:p>
    <w:p w14:paraId="394848EC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0" w:name="_Toc461088595"/>
      <w:r w:rsidRPr="002C0880">
        <w:rPr>
          <w:rFonts w:asciiTheme="minorEastAsia" w:hAnsiTheme="minorEastAsia" w:hint="eastAsia"/>
          <w:b/>
          <w:sz w:val="28"/>
          <w:szCs w:val="28"/>
        </w:rPr>
        <w:t>5.</w:t>
      </w:r>
      <w:r w:rsidRPr="002C0880">
        <w:rPr>
          <w:rFonts w:asciiTheme="minorEastAsia" w:hAnsiTheme="minorEastAsia"/>
          <w:b/>
          <w:sz w:val="28"/>
          <w:szCs w:val="28"/>
        </w:rPr>
        <w:t>2</w:t>
      </w:r>
      <w:r w:rsidRPr="002C0880">
        <w:rPr>
          <w:rFonts w:asciiTheme="minorEastAsia" w:hAnsiTheme="minorEastAsia" w:hint="eastAsia"/>
          <w:b/>
          <w:sz w:val="28"/>
          <w:szCs w:val="28"/>
        </w:rPr>
        <w:t>安全设施需求</w:t>
      </w:r>
      <w:bookmarkEnd w:id="70"/>
    </w:p>
    <w:p w14:paraId="615CB923" w14:textId="78DB328B" w:rsidR="00EF02D6" w:rsidRPr="006F1DFE" w:rsidRDefault="00490761" w:rsidP="00EF02D6">
      <w:pPr>
        <w:pStyle w:val="a1"/>
        <w:rPr>
          <w:sz w:val="21"/>
          <w:szCs w:val="21"/>
        </w:rPr>
      </w:pPr>
      <w:commentRangeStart w:id="71"/>
      <w:r>
        <w:rPr>
          <w:rFonts w:hint="eastAsia"/>
          <w:sz w:val="21"/>
          <w:szCs w:val="21"/>
        </w:rPr>
        <w:t>（暂无）</w:t>
      </w:r>
      <w:commentRangeEnd w:id="71"/>
      <w:r>
        <w:rPr>
          <w:rStyle w:val="af"/>
          <w:rFonts w:ascii="Calibri" w:hAnsi="Calibri"/>
          <w:lang w:val="en-US"/>
        </w:rPr>
        <w:commentReference w:id="71"/>
      </w:r>
    </w:p>
    <w:p w14:paraId="3D375D24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2" w:name="_Toc461088596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.3安全性需求</w:t>
      </w:r>
      <w:bookmarkEnd w:id="72"/>
    </w:p>
    <w:p w14:paraId="0FFCF75C" w14:textId="3CB2D720" w:rsidR="00EF02D6" w:rsidRPr="00490761" w:rsidRDefault="00490761" w:rsidP="00EF02D6">
      <w:pPr>
        <w:pStyle w:val="a1"/>
        <w:rPr>
          <w:sz w:val="21"/>
          <w:szCs w:val="21"/>
          <w:lang w:val="en-US"/>
        </w:rPr>
      </w:pPr>
      <w:commentRangeStart w:id="73"/>
      <w:r>
        <w:rPr>
          <w:rFonts w:hint="eastAsia"/>
          <w:sz w:val="21"/>
          <w:szCs w:val="21"/>
        </w:rPr>
        <w:t>（暂无）</w:t>
      </w:r>
      <w:commentRangeEnd w:id="73"/>
      <w:r>
        <w:rPr>
          <w:rStyle w:val="af"/>
          <w:rFonts w:ascii="Calibri" w:hAnsi="Calibri"/>
          <w:lang w:val="en-US"/>
        </w:rPr>
        <w:commentReference w:id="73"/>
      </w:r>
    </w:p>
    <w:p w14:paraId="76AA509F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4" w:name="_Toc461088597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.4软件质量属性</w:t>
      </w:r>
      <w:bookmarkEnd w:id="74"/>
    </w:p>
    <w:p w14:paraId="7EE3D98C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易学、易用、快速上手。</w:t>
      </w:r>
    </w:p>
    <w:p w14:paraId="061DBE62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5" w:name="_Toc461088598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.5业务规则</w:t>
      </w:r>
      <w:bookmarkEnd w:id="75"/>
    </w:p>
    <w:p w14:paraId="2673DD34" w14:textId="77777777" w:rsidR="00490761" w:rsidRPr="005605FB" w:rsidRDefault="00490761" w:rsidP="00490761">
      <w:pPr>
        <w:pStyle w:val="a1"/>
        <w:rPr>
          <w:sz w:val="21"/>
          <w:szCs w:val="21"/>
        </w:rPr>
      </w:pPr>
      <w:commentRangeStart w:id="76"/>
      <w:r>
        <w:rPr>
          <w:rFonts w:hint="eastAsia"/>
          <w:sz w:val="21"/>
          <w:szCs w:val="21"/>
        </w:rPr>
        <w:t>（暂无）</w:t>
      </w:r>
      <w:commentRangeEnd w:id="76"/>
      <w:r>
        <w:rPr>
          <w:rStyle w:val="af"/>
          <w:rFonts w:ascii="Calibri" w:hAnsi="Calibri"/>
          <w:lang w:val="en-US"/>
        </w:rPr>
        <w:commentReference w:id="76"/>
      </w:r>
    </w:p>
    <w:p w14:paraId="08E1FB1D" w14:textId="77777777" w:rsidR="00EF02D6" w:rsidRPr="002C0880" w:rsidRDefault="00EF02D6" w:rsidP="00EF02D6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7" w:name="_Toc461088599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.6用户文档</w:t>
      </w:r>
      <w:bookmarkEnd w:id="77"/>
    </w:p>
    <w:p w14:paraId="15D91AC5" w14:textId="77777777" w:rsidR="00490761" w:rsidRDefault="00490761" w:rsidP="00490761">
      <w:pPr>
        <w:pStyle w:val="a1"/>
        <w:rPr>
          <w:sz w:val="21"/>
          <w:szCs w:val="21"/>
        </w:rPr>
      </w:pPr>
      <w:bookmarkStart w:id="78" w:name="_Toc461088600"/>
      <w:commentRangeStart w:id="79"/>
      <w:r>
        <w:rPr>
          <w:rFonts w:hint="eastAsia"/>
          <w:sz w:val="21"/>
          <w:szCs w:val="21"/>
        </w:rPr>
        <w:t>（暂无）</w:t>
      </w:r>
      <w:commentRangeEnd w:id="79"/>
      <w:r>
        <w:rPr>
          <w:rStyle w:val="af"/>
          <w:rFonts w:ascii="Calibri" w:hAnsi="Calibri"/>
          <w:lang w:val="en-US"/>
        </w:rPr>
        <w:commentReference w:id="79"/>
      </w:r>
    </w:p>
    <w:p w14:paraId="0E6760E2" w14:textId="44E4A832" w:rsidR="00EF02D6" w:rsidRDefault="00EF02D6" w:rsidP="00490761">
      <w:pPr>
        <w:pStyle w:val="a1"/>
        <w:ind w:firstLine="480"/>
        <w:rPr>
          <w:b/>
          <w:sz w:val="44"/>
          <w:szCs w:val="44"/>
        </w:rPr>
      </w:pPr>
      <w:r>
        <w:br w:type="page"/>
      </w:r>
    </w:p>
    <w:p w14:paraId="2EFC7D44" w14:textId="77777777" w:rsidR="00EF02D6" w:rsidRDefault="00EF02D6" w:rsidP="00EF02D6">
      <w:pPr>
        <w:pStyle w:val="1"/>
        <w:numPr>
          <w:ilvl w:val="0"/>
          <w:numId w:val="0"/>
        </w:numPr>
      </w:pPr>
      <w:r>
        <w:lastRenderedPageBreak/>
        <w:t>第</w:t>
      </w:r>
      <w:r>
        <w:rPr>
          <w:rFonts w:hint="eastAsia"/>
        </w:rPr>
        <w:t>6</w:t>
      </w:r>
      <w:r>
        <w:t>章</w:t>
      </w:r>
      <w:r>
        <w:rPr>
          <w:rFonts w:hint="eastAsia"/>
        </w:rPr>
        <w:t xml:space="preserve"> </w:t>
      </w:r>
      <w:r>
        <w:t>其他需求</w:t>
      </w:r>
      <w:bookmarkEnd w:id="78"/>
    </w:p>
    <w:bookmarkEnd w:id="63"/>
    <w:p w14:paraId="275E7844" w14:textId="77777777" w:rsidR="00EF02D6" w:rsidRPr="006F1DFE" w:rsidRDefault="00EF02D6" w:rsidP="00EF02D6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无</w:t>
      </w:r>
    </w:p>
    <w:p w14:paraId="6E388505" w14:textId="77777777" w:rsidR="00246CFD" w:rsidRPr="006E3A76" w:rsidRDefault="00246CFD" w:rsidP="00B871D8"/>
    <w:sectPr w:rsidR="00246CFD" w:rsidRPr="006E3A76" w:rsidSect="00B871D8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t n" w:date="2019-08-30T16:58:00Z" w:initials="tn">
    <w:p w14:paraId="0B0DACD1" w14:textId="1C00648F" w:rsidR="0033102E" w:rsidRDefault="0033102E">
      <w:pPr>
        <w:pStyle w:val="af0"/>
      </w:pPr>
      <w:r>
        <w:rPr>
          <w:rStyle w:val="af"/>
        </w:rPr>
        <w:annotationRef/>
      </w:r>
      <w:r>
        <w:t>补充</w:t>
      </w:r>
    </w:p>
  </w:comment>
  <w:comment w:id="26" w:author="t n" w:date="2019-08-30T13:09:00Z" w:initials="tn">
    <w:p w14:paraId="31C07AB4" w14:textId="77777777" w:rsidR="0033102E" w:rsidRDefault="0033102E">
      <w:pPr>
        <w:pStyle w:val="af0"/>
      </w:pPr>
      <w:r>
        <w:rPr>
          <w:rStyle w:val="af"/>
        </w:rPr>
        <w:annotationRef/>
      </w:r>
      <w:r>
        <w:t>补充</w:t>
      </w:r>
    </w:p>
  </w:comment>
  <w:comment w:id="34" w:author="t n" w:date="2019-08-30T13:09:00Z" w:initials="tn">
    <w:p w14:paraId="40302874" w14:textId="77777777" w:rsidR="0033102E" w:rsidRDefault="0033102E">
      <w:pPr>
        <w:pStyle w:val="af0"/>
      </w:pPr>
      <w:r>
        <w:rPr>
          <w:rStyle w:val="af"/>
        </w:rPr>
        <w:annotationRef/>
      </w:r>
      <w:r>
        <w:t>补充</w:t>
      </w:r>
    </w:p>
  </w:comment>
  <w:comment w:id="65" w:author="t n" w:date="2019-08-30T17:08:00Z" w:initials="tn">
    <w:p w14:paraId="78E07BC1" w14:textId="192C3275" w:rsidR="00681170" w:rsidRDefault="00681170">
      <w:pPr>
        <w:pStyle w:val="af0"/>
      </w:pPr>
      <w:r>
        <w:rPr>
          <w:rStyle w:val="af"/>
        </w:rPr>
        <w:annotationRef/>
      </w:r>
      <w:r>
        <w:t>暂定</w:t>
      </w:r>
    </w:p>
  </w:comment>
  <w:comment w:id="66" w:author="t n" w:date="2019-08-30T17:08:00Z" w:initials="tn">
    <w:p w14:paraId="06D403CB" w14:textId="02B8DB58" w:rsidR="002145BD" w:rsidRDefault="002145BD">
      <w:pPr>
        <w:pStyle w:val="af0"/>
      </w:pPr>
      <w:r>
        <w:rPr>
          <w:rStyle w:val="af"/>
        </w:rPr>
        <w:annotationRef/>
      </w:r>
      <w:r>
        <w:t>暂定</w:t>
      </w:r>
    </w:p>
  </w:comment>
  <w:comment w:id="67" w:author="t n" w:date="2019-08-30T17:08:00Z" w:initials="tn">
    <w:p w14:paraId="25B7ACE3" w14:textId="7AB85A57" w:rsidR="00624D0D" w:rsidRDefault="00624D0D">
      <w:pPr>
        <w:pStyle w:val="af0"/>
      </w:pPr>
      <w:r>
        <w:rPr>
          <w:rStyle w:val="af"/>
        </w:rPr>
        <w:annotationRef/>
      </w:r>
      <w:r>
        <w:t>补充</w:t>
      </w:r>
    </w:p>
  </w:comment>
  <w:comment w:id="71" w:author="t n" w:date="2019-08-30T17:08:00Z" w:initials="tn">
    <w:p w14:paraId="34ECBB53" w14:textId="77777777" w:rsidR="00490761" w:rsidRDefault="00490761" w:rsidP="00490761">
      <w:pPr>
        <w:pStyle w:val="af0"/>
      </w:pPr>
      <w:r>
        <w:rPr>
          <w:rStyle w:val="af"/>
        </w:rPr>
        <w:annotationRef/>
      </w:r>
      <w:r>
        <w:t>补充</w:t>
      </w:r>
    </w:p>
  </w:comment>
  <w:comment w:id="73" w:author="t n" w:date="2019-08-30T17:08:00Z" w:initials="tn">
    <w:p w14:paraId="02E23FB6" w14:textId="77777777" w:rsidR="00490761" w:rsidRDefault="00490761" w:rsidP="00490761">
      <w:pPr>
        <w:pStyle w:val="af0"/>
      </w:pPr>
      <w:r>
        <w:rPr>
          <w:rStyle w:val="af"/>
        </w:rPr>
        <w:annotationRef/>
      </w:r>
      <w:r>
        <w:t>补充</w:t>
      </w:r>
    </w:p>
  </w:comment>
  <w:comment w:id="76" w:author="t n" w:date="2019-08-30T17:08:00Z" w:initials="tn">
    <w:p w14:paraId="45F9E410" w14:textId="77777777" w:rsidR="00490761" w:rsidRDefault="00490761" w:rsidP="00490761">
      <w:pPr>
        <w:pStyle w:val="af0"/>
      </w:pPr>
      <w:r>
        <w:rPr>
          <w:rStyle w:val="af"/>
        </w:rPr>
        <w:annotationRef/>
      </w:r>
      <w:r>
        <w:t>补充</w:t>
      </w:r>
    </w:p>
  </w:comment>
  <w:comment w:id="79" w:author="t n" w:date="2019-08-30T17:08:00Z" w:initials="tn">
    <w:p w14:paraId="3F9CE7CE" w14:textId="77777777" w:rsidR="00490761" w:rsidRDefault="00490761" w:rsidP="00490761">
      <w:pPr>
        <w:pStyle w:val="af0"/>
      </w:pPr>
      <w:r>
        <w:rPr>
          <w:rStyle w:val="af"/>
        </w:rPr>
        <w:annotationRef/>
      </w:r>
      <w:r>
        <w:t>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DACD1" w15:done="0"/>
  <w15:commentEx w15:paraId="31C07AB4" w15:done="0"/>
  <w15:commentEx w15:paraId="40302874" w15:done="0"/>
  <w15:commentEx w15:paraId="78E07BC1" w15:done="0"/>
  <w15:commentEx w15:paraId="06D403CB" w15:done="0"/>
  <w15:commentEx w15:paraId="25B7ACE3" w15:done="0"/>
  <w15:commentEx w15:paraId="34ECBB53" w15:done="0"/>
  <w15:commentEx w15:paraId="02E23FB6" w15:done="0"/>
  <w15:commentEx w15:paraId="45F9E410" w15:done="0"/>
  <w15:commentEx w15:paraId="3F9CE7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6BBF"/>
    <w:multiLevelType w:val="hybridMultilevel"/>
    <w:tmpl w:val="AC6083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54B45"/>
    <w:multiLevelType w:val="hybridMultilevel"/>
    <w:tmpl w:val="0B7E5476"/>
    <w:lvl w:ilvl="0" w:tplc="0409000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>
      <w:start w:val="1"/>
      <w:numFmt w:val="bullet"/>
      <w:pStyle w:val="6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B83C3B"/>
    <w:multiLevelType w:val="hybridMultilevel"/>
    <w:tmpl w:val="D57A5D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C446B2E"/>
    <w:multiLevelType w:val="hybridMultilevel"/>
    <w:tmpl w:val="20DA90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27313F4"/>
    <w:multiLevelType w:val="hybridMultilevel"/>
    <w:tmpl w:val="705E4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F39392A"/>
    <w:multiLevelType w:val="hybridMultilevel"/>
    <w:tmpl w:val="782A6E14"/>
    <w:lvl w:ilvl="0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3F4E5D2C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A902DB"/>
    <w:multiLevelType w:val="hybridMultilevel"/>
    <w:tmpl w:val="7FAC4E9E"/>
    <w:lvl w:ilvl="0" w:tplc="99A6003A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00B0116"/>
    <w:multiLevelType w:val="hybridMultilevel"/>
    <w:tmpl w:val="A0E8682C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9" w15:restartNumberingAfterBreak="0">
    <w:nsid w:val="583E0513"/>
    <w:multiLevelType w:val="hybridMultilevel"/>
    <w:tmpl w:val="F5E4E2BA"/>
    <w:lvl w:ilvl="0" w:tplc="65D28970">
      <w:start w:val="1"/>
      <w:numFmt w:val="decimal"/>
      <w:lvlText w:val="3.1.%1."/>
      <w:lvlJc w:val="left"/>
      <w:pPr>
        <w:ind w:left="1560" w:hanging="420"/>
      </w:pPr>
      <w:rPr>
        <w:rFonts w:asciiTheme="minorEastAsia" w:eastAsia="宋体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F5096"/>
    <w:multiLevelType w:val="hybridMultilevel"/>
    <w:tmpl w:val="A25C1120"/>
    <w:lvl w:ilvl="0" w:tplc="99A6003A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6C3B5E1A"/>
    <w:multiLevelType w:val="hybridMultilevel"/>
    <w:tmpl w:val="AF9A34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0B51CF"/>
    <w:multiLevelType w:val="hybridMultilevel"/>
    <w:tmpl w:val="6CDCBAB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8DF6C2DE">
      <w:start w:val="1"/>
      <w:numFmt w:val="decimal"/>
      <w:lvlText w:val="%2）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77C525C6"/>
    <w:multiLevelType w:val="multilevel"/>
    <w:tmpl w:val="EF461AA0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7E4B512E"/>
    <w:multiLevelType w:val="hybridMultilevel"/>
    <w:tmpl w:val="1B94546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 n">
    <w15:presenceInfo w15:providerId="Windows Live" w15:userId="786b54c6c279e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D7"/>
    <w:rsid w:val="000272A4"/>
    <w:rsid w:val="00117271"/>
    <w:rsid w:val="00143A7F"/>
    <w:rsid w:val="00144E45"/>
    <w:rsid w:val="001C550A"/>
    <w:rsid w:val="00210BC5"/>
    <w:rsid w:val="002117A8"/>
    <w:rsid w:val="002145BD"/>
    <w:rsid w:val="00246CFD"/>
    <w:rsid w:val="0027656B"/>
    <w:rsid w:val="002808A1"/>
    <w:rsid w:val="002C0575"/>
    <w:rsid w:val="002E577E"/>
    <w:rsid w:val="00301684"/>
    <w:rsid w:val="003020FB"/>
    <w:rsid w:val="003068EE"/>
    <w:rsid w:val="0033102E"/>
    <w:rsid w:val="00384F56"/>
    <w:rsid w:val="00394004"/>
    <w:rsid w:val="003A3970"/>
    <w:rsid w:val="003F3C18"/>
    <w:rsid w:val="00437BB4"/>
    <w:rsid w:val="0047555D"/>
    <w:rsid w:val="00490761"/>
    <w:rsid w:val="00493AC2"/>
    <w:rsid w:val="004B6030"/>
    <w:rsid w:val="004F3738"/>
    <w:rsid w:val="00506F09"/>
    <w:rsid w:val="005104BB"/>
    <w:rsid w:val="00563590"/>
    <w:rsid w:val="00583C55"/>
    <w:rsid w:val="0058688B"/>
    <w:rsid w:val="00595564"/>
    <w:rsid w:val="005B2220"/>
    <w:rsid w:val="005E1A56"/>
    <w:rsid w:val="005E2D75"/>
    <w:rsid w:val="00610294"/>
    <w:rsid w:val="0062102F"/>
    <w:rsid w:val="00624D0D"/>
    <w:rsid w:val="00652670"/>
    <w:rsid w:val="0065572C"/>
    <w:rsid w:val="00681170"/>
    <w:rsid w:val="006C54D3"/>
    <w:rsid w:val="006E3A76"/>
    <w:rsid w:val="0075076C"/>
    <w:rsid w:val="00786F84"/>
    <w:rsid w:val="007969FA"/>
    <w:rsid w:val="007F0060"/>
    <w:rsid w:val="007F4C79"/>
    <w:rsid w:val="008219D9"/>
    <w:rsid w:val="00822F07"/>
    <w:rsid w:val="00824754"/>
    <w:rsid w:val="008B6004"/>
    <w:rsid w:val="008E45DF"/>
    <w:rsid w:val="008F4595"/>
    <w:rsid w:val="00965940"/>
    <w:rsid w:val="009D23D7"/>
    <w:rsid w:val="009E3881"/>
    <w:rsid w:val="00A20B90"/>
    <w:rsid w:val="00A20E80"/>
    <w:rsid w:val="00A50AA9"/>
    <w:rsid w:val="00A767F2"/>
    <w:rsid w:val="00AB04F5"/>
    <w:rsid w:val="00AD1B0F"/>
    <w:rsid w:val="00B7556E"/>
    <w:rsid w:val="00B871D8"/>
    <w:rsid w:val="00BA5A33"/>
    <w:rsid w:val="00BB0ABD"/>
    <w:rsid w:val="00C3521B"/>
    <w:rsid w:val="00C4576F"/>
    <w:rsid w:val="00C4791D"/>
    <w:rsid w:val="00C552D8"/>
    <w:rsid w:val="00C84853"/>
    <w:rsid w:val="00C96473"/>
    <w:rsid w:val="00CE707E"/>
    <w:rsid w:val="00D40DA5"/>
    <w:rsid w:val="00D5591B"/>
    <w:rsid w:val="00D8197F"/>
    <w:rsid w:val="00DC3DDE"/>
    <w:rsid w:val="00E352A3"/>
    <w:rsid w:val="00E72578"/>
    <w:rsid w:val="00EF02D6"/>
    <w:rsid w:val="00EF4F26"/>
    <w:rsid w:val="00F171EB"/>
    <w:rsid w:val="00F321AC"/>
    <w:rsid w:val="00F35554"/>
    <w:rsid w:val="00FB6655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8679"/>
  <w15:chartTrackingRefBased/>
  <w15:docId w15:val="{CB3D015D-4112-4100-9417-6D03405B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1"/>
    <w:next w:val="a0"/>
    <w:link w:val="1Char"/>
    <w:uiPriority w:val="9"/>
    <w:qFormat/>
    <w:rsid w:val="00EF02D6"/>
    <w:pPr>
      <w:numPr>
        <w:numId w:val="1"/>
      </w:numPr>
      <w:ind w:firstLineChars="0" w:firstLine="0"/>
      <w:jc w:val="center"/>
      <w:outlineLvl w:val="0"/>
    </w:pPr>
    <w:rPr>
      <w:b/>
      <w:sz w:val="44"/>
      <w:szCs w:val="44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EF02D6"/>
    <w:pPr>
      <w:numPr>
        <w:ilvl w:val="1"/>
        <w:numId w:val="1"/>
      </w:numPr>
      <w:ind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4"/>
    <w:next w:val="a0"/>
    <w:link w:val="3Char"/>
    <w:uiPriority w:val="9"/>
    <w:unhideWhenUsed/>
    <w:qFormat/>
    <w:rsid w:val="00EF02D6"/>
    <w:pPr>
      <w:numPr>
        <w:ilvl w:val="2"/>
      </w:numPr>
      <w:outlineLvl w:val="2"/>
    </w:pPr>
    <w:rPr>
      <w:sz w:val="30"/>
      <w:szCs w:val="30"/>
    </w:rPr>
  </w:style>
  <w:style w:type="paragraph" w:styleId="4">
    <w:name w:val="heading 4"/>
    <w:basedOn w:val="a1"/>
    <w:next w:val="a0"/>
    <w:link w:val="4Char"/>
    <w:uiPriority w:val="9"/>
    <w:unhideWhenUsed/>
    <w:qFormat/>
    <w:rsid w:val="00EF02D6"/>
    <w:pPr>
      <w:numPr>
        <w:ilvl w:val="3"/>
        <w:numId w:val="1"/>
      </w:numPr>
      <w:ind w:firstLineChars="0" w:firstLine="0"/>
      <w:outlineLvl w:val="3"/>
    </w:pPr>
    <w:rPr>
      <w:b/>
      <w:sz w:val="32"/>
      <w:szCs w:val="32"/>
    </w:rPr>
  </w:style>
  <w:style w:type="paragraph" w:styleId="5">
    <w:name w:val="heading 5"/>
    <w:basedOn w:val="4"/>
    <w:next w:val="a0"/>
    <w:link w:val="5Char"/>
    <w:uiPriority w:val="9"/>
    <w:unhideWhenUsed/>
    <w:qFormat/>
    <w:rsid w:val="00EF02D6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Char"/>
    <w:uiPriority w:val="9"/>
    <w:unhideWhenUsed/>
    <w:qFormat/>
    <w:rsid w:val="00EF02D6"/>
    <w:pPr>
      <w:keepNext/>
      <w:keepLines/>
      <w:numPr>
        <w:ilvl w:val="5"/>
        <w:numId w:val="2"/>
      </w:numPr>
      <w:spacing w:before="240" w:after="64" w:line="320" w:lineRule="auto"/>
      <w:ind w:left="426"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  <w:lang w:val="zh-CN"/>
    </w:rPr>
  </w:style>
  <w:style w:type="paragraph" w:styleId="7">
    <w:name w:val="heading 7"/>
    <w:basedOn w:val="a0"/>
    <w:next w:val="a0"/>
    <w:link w:val="7Char"/>
    <w:uiPriority w:val="9"/>
    <w:qFormat/>
    <w:rsid w:val="00EF02D6"/>
    <w:pPr>
      <w:spacing w:before="240" w:after="60" w:line="240" w:lineRule="atLeast"/>
      <w:ind w:firstLine="426"/>
      <w:jc w:val="left"/>
      <w:outlineLvl w:val="6"/>
    </w:pPr>
    <w:rPr>
      <w:rFonts w:ascii="宋体" w:eastAsia="PMingLiU" w:hAnsi="宋体" w:cs="Times New Roman"/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uiPriority w:val="9"/>
    <w:qFormat/>
    <w:rsid w:val="00EF02D6"/>
    <w:pPr>
      <w:spacing w:before="240" w:after="60" w:line="240" w:lineRule="atLeast"/>
      <w:ind w:firstLine="426"/>
      <w:jc w:val="left"/>
      <w:outlineLvl w:val="7"/>
    </w:pPr>
    <w:rPr>
      <w:rFonts w:ascii="宋体" w:eastAsia="PMingLiU" w:hAnsi="宋体" w:cs="Times New Roman"/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F02D6"/>
    <w:pPr>
      <w:spacing w:before="240" w:after="60" w:line="240" w:lineRule="atLeast"/>
      <w:ind w:firstLine="426"/>
      <w:jc w:val="left"/>
      <w:outlineLvl w:val="8"/>
    </w:pPr>
    <w:rPr>
      <w:rFonts w:ascii="宋体" w:eastAsia="PMingLiU" w:hAnsi="宋体" w:cs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93AC2"/>
    <w:rPr>
      <w:color w:val="0563C1" w:themeColor="hyperlink"/>
      <w:u w:val="single"/>
    </w:rPr>
  </w:style>
  <w:style w:type="paragraph" w:styleId="a6">
    <w:name w:val="Title"/>
    <w:basedOn w:val="a0"/>
    <w:next w:val="a0"/>
    <w:link w:val="Char"/>
    <w:qFormat/>
    <w:rsid w:val="00C4576F"/>
    <w:pPr>
      <w:spacing w:line="360" w:lineRule="auto"/>
      <w:jc w:val="center"/>
    </w:pPr>
    <w:rPr>
      <w:rFonts w:ascii="Times New Roman" w:eastAsia="宋体" w:hAnsi="Times New Roman" w:cs="Times New Roman"/>
      <w:b/>
      <w:sz w:val="44"/>
      <w:szCs w:val="44"/>
      <w:lang w:val="zh-CN"/>
    </w:rPr>
  </w:style>
  <w:style w:type="character" w:customStyle="1" w:styleId="Char">
    <w:name w:val="标题 Char"/>
    <w:basedOn w:val="a2"/>
    <w:link w:val="a6"/>
    <w:rsid w:val="00C4576F"/>
    <w:rPr>
      <w:rFonts w:ascii="Times New Roman" w:eastAsia="宋体" w:hAnsi="Times New Roman" w:cs="Times New Roman"/>
      <w:b/>
      <w:sz w:val="44"/>
      <w:szCs w:val="44"/>
      <w:lang w:val="zh-CN"/>
    </w:rPr>
  </w:style>
  <w:style w:type="table" w:customStyle="1" w:styleId="4-11">
    <w:name w:val="网格表 4 - 着色 11"/>
    <w:basedOn w:val="a3"/>
    <w:uiPriority w:val="49"/>
    <w:rsid w:val="003016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2"/>
    <w:link w:val="1"/>
    <w:uiPriority w:val="9"/>
    <w:rsid w:val="00EF02D6"/>
    <w:rPr>
      <w:rFonts w:ascii="Times New Roman" w:eastAsia="宋体" w:hAnsi="Times New Roman" w:cs="Times New Roman"/>
      <w:b/>
      <w:sz w:val="44"/>
      <w:szCs w:val="44"/>
      <w:lang w:val="zh-CN"/>
    </w:rPr>
  </w:style>
  <w:style w:type="character" w:customStyle="1" w:styleId="2Char">
    <w:name w:val="标题 2 Char"/>
    <w:basedOn w:val="a2"/>
    <w:link w:val="2"/>
    <w:uiPriority w:val="9"/>
    <w:rsid w:val="00EF02D6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3Char">
    <w:name w:val="标题 3 Char"/>
    <w:basedOn w:val="a2"/>
    <w:link w:val="3"/>
    <w:uiPriority w:val="9"/>
    <w:rsid w:val="00EF02D6"/>
    <w:rPr>
      <w:rFonts w:ascii="Times New Roman" w:eastAsia="宋体" w:hAnsi="Times New Roman" w:cs="Times New Roman"/>
      <w:b/>
      <w:sz w:val="30"/>
      <w:szCs w:val="30"/>
      <w:lang w:val="zh-CN"/>
    </w:rPr>
  </w:style>
  <w:style w:type="character" w:customStyle="1" w:styleId="4Char">
    <w:name w:val="标题 4 Char"/>
    <w:basedOn w:val="a2"/>
    <w:link w:val="4"/>
    <w:uiPriority w:val="9"/>
    <w:rsid w:val="00EF02D6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5Char">
    <w:name w:val="标题 5 Char"/>
    <w:basedOn w:val="a2"/>
    <w:link w:val="5"/>
    <w:uiPriority w:val="9"/>
    <w:rsid w:val="00EF02D6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6Char">
    <w:name w:val="标题 6 Char"/>
    <w:basedOn w:val="a2"/>
    <w:link w:val="6"/>
    <w:uiPriority w:val="9"/>
    <w:rsid w:val="00EF02D6"/>
    <w:rPr>
      <w:rFonts w:asciiTheme="majorHAnsi" w:eastAsiaTheme="majorEastAsia" w:hAnsiTheme="majorHAnsi" w:cstheme="majorBidi"/>
      <w:b/>
      <w:bCs/>
      <w:sz w:val="24"/>
      <w:szCs w:val="24"/>
      <w:lang w:val="zh-CN"/>
    </w:rPr>
  </w:style>
  <w:style w:type="character" w:customStyle="1" w:styleId="7Char">
    <w:name w:val="标题 7 Char"/>
    <w:basedOn w:val="a2"/>
    <w:link w:val="7"/>
    <w:uiPriority w:val="9"/>
    <w:rsid w:val="00EF02D6"/>
    <w:rPr>
      <w:rFonts w:ascii="宋体" w:eastAsia="PMingLiU" w:hAnsi="宋体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2"/>
    <w:link w:val="8"/>
    <w:uiPriority w:val="9"/>
    <w:rsid w:val="00EF02D6"/>
    <w:rPr>
      <w:rFonts w:ascii="宋体" w:eastAsia="PMingLiU" w:hAnsi="宋体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2"/>
    <w:link w:val="9"/>
    <w:rsid w:val="00EF02D6"/>
    <w:rPr>
      <w:rFonts w:ascii="宋体" w:eastAsia="PMingLiU" w:hAnsi="宋体" w:cs="Times New Roman"/>
      <w:b/>
      <w:i/>
      <w:kern w:val="0"/>
      <w:sz w:val="18"/>
      <w:szCs w:val="20"/>
      <w:lang w:eastAsia="en-US"/>
    </w:rPr>
  </w:style>
  <w:style w:type="paragraph" w:styleId="a7">
    <w:name w:val="header"/>
    <w:basedOn w:val="a0"/>
    <w:link w:val="Char0"/>
    <w:uiPriority w:val="99"/>
    <w:unhideWhenUsed/>
    <w:rsid w:val="00EF0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rsid w:val="00EF02D6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EF0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EF02D6"/>
    <w:rPr>
      <w:sz w:val="18"/>
      <w:szCs w:val="18"/>
    </w:rPr>
  </w:style>
  <w:style w:type="paragraph" w:styleId="a9">
    <w:name w:val="Body Text"/>
    <w:basedOn w:val="a0"/>
    <w:link w:val="Char2"/>
    <w:uiPriority w:val="1"/>
    <w:qFormat/>
    <w:rsid w:val="00EF02D6"/>
    <w:pPr>
      <w:spacing w:before="34"/>
      <w:ind w:left="598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Char2">
    <w:name w:val="正文文本 Char"/>
    <w:basedOn w:val="a2"/>
    <w:link w:val="a9"/>
    <w:uiPriority w:val="1"/>
    <w:rsid w:val="00EF02D6"/>
    <w:rPr>
      <w:rFonts w:ascii="宋体" w:eastAsia="宋体" w:hAnsi="宋体"/>
      <w:kern w:val="0"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EF02D6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TOC">
    <w:name w:val="TOC Heading"/>
    <w:basedOn w:val="1"/>
    <w:next w:val="a0"/>
    <w:uiPriority w:val="39"/>
    <w:unhideWhenUsed/>
    <w:qFormat/>
    <w:rsid w:val="00EF02D6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rsid w:val="00EF02D6"/>
    <w:pPr>
      <w:tabs>
        <w:tab w:val="right" w:leader="dot" w:pos="8296"/>
      </w:tabs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30">
    <w:name w:val="toc 3"/>
    <w:basedOn w:val="a0"/>
    <w:next w:val="a0"/>
    <w:autoRedefine/>
    <w:uiPriority w:val="39"/>
    <w:unhideWhenUsed/>
    <w:rsid w:val="00EF02D6"/>
    <w:pPr>
      <w:tabs>
        <w:tab w:val="right" w:leader="dot" w:pos="8296"/>
      </w:tabs>
      <w:spacing w:line="360" w:lineRule="auto"/>
      <w:ind w:leftChars="236" w:left="566"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table" w:styleId="aa">
    <w:name w:val="Table Grid"/>
    <w:basedOn w:val="a3"/>
    <w:uiPriority w:val="39"/>
    <w:rsid w:val="00EF02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0"/>
    <w:link w:val="Char3"/>
    <w:rsid w:val="00EF02D6"/>
    <w:p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customStyle="1" w:styleId="Char3">
    <w:name w:val="正文文本缩进 Char"/>
    <w:basedOn w:val="a2"/>
    <w:link w:val="ab"/>
    <w:rsid w:val="00EF02D6"/>
    <w:rPr>
      <w:rFonts w:ascii="Times New Roman" w:eastAsia="宋体" w:hAnsi="Times New Roman" w:cs="Times New Roman"/>
      <w:sz w:val="24"/>
      <w:szCs w:val="24"/>
      <w:lang w:val="zh-CN"/>
    </w:rPr>
  </w:style>
  <w:style w:type="paragraph" w:styleId="10">
    <w:name w:val="toc 1"/>
    <w:basedOn w:val="a0"/>
    <w:next w:val="a0"/>
    <w:autoRedefine/>
    <w:uiPriority w:val="39"/>
    <w:unhideWhenUsed/>
    <w:rsid w:val="00EF02D6"/>
    <w:pPr>
      <w:tabs>
        <w:tab w:val="right" w:leader="dot" w:pos="8296"/>
      </w:tabs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ac">
    <w:name w:val="Balloon Text"/>
    <w:basedOn w:val="a0"/>
    <w:link w:val="Char4"/>
    <w:uiPriority w:val="99"/>
    <w:semiHidden/>
    <w:unhideWhenUsed/>
    <w:rsid w:val="00EF02D6"/>
    <w:pPr>
      <w:ind w:firstLineChars="200" w:firstLine="480"/>
      <w:jc w:val="left"/>
    </w:pPr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Char4">
    <w:name w:val="批注框文本 Char"/>
    <w:basedOn w:val="a2"/>
    <w:link w:val="ac"/>
    <w:uiPriority w:val="99"/>
    <w:semiHidden/>
    <w:rsid w:val="00EF02D6"/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Char5">
    <w:name w:val="文档结构图 Char"/>
    <w:basedOn w:val="a2"/>
    <w:link w:val="ad"/>
    <w:uiPriority w:val="99"/>
    <w:semiHidden/>
    <w:rsid w:val="00EF02D6"/>
    <w:rPr>
      <w:rFonts w:ascii="宋体" w:eastAsia="宋体" w:hAnsi="Times New Roman" w:cs="Times New Roman"/>
      <w:sz w:val="18"/>
      <w:szCs w:val="18"/>
      <w:lang w:val="zh-CN"/>
    </w:rPr>
  </w:style>
  <w:style w:type="paragraph" w:styleId="ad">
    <w:name w:val="Document Map"/>
    <w:basedOn w:val="a0"/>
    <w:link w:val="Char5"/>
    <w:uiPriority w:val="99"/>
    <w:semiHidden/>
    <w:unhideWhenUsed/>
    <w:rsid w:val="00EF02D6"/>
    <w:pPr>
      <w:spacing w:line="360" w:lineRule="auto"/>
      <w:ind w:firstLineChars="200" w:firstLine="480"/>
      <w:jc w:val="left"/>
    </w:pPr>
    <w:rPr>
      <w:rFonts w:ascii="宋体" w:eastAsia="宋体" w:hAnsi="Times New Roman" w:cs="Times New Roman"/>
      <w:sz w:val="18"/>
      <w:szCs w:val="18"/>
      <w:lang w:val="zh-CN"/>
    </w:rPr>
  </w:style>
  <w:style w:type="character" w:customStyle="1" w:styleId="Char10">
    <w:name w:val="文档结构图 Char1"/>
    <w:basedOn w:val="a2"/>
    <w:uiPriority w:val="99"/>
    <w:semiHidden/>
    <w:rsid w:val="00EF02D6"/>
    <w:rPr>
      <w:rFonts w:ascii="Microsoft YaHei UI" w:eastAsia="Microsoft YaHei UI"/>
      <w:sz w:val="18"/>
      <w:szCs w:val="18"/>
    </w:rPr>
  </w:style>
  <w:style w:type="paragraph" w:customStyle="1" w:styleId="table">
    <w:name w:val="table"/>
    <w:basedOn w:val="a0"/>
    <w:link w:val="tableChar"/>
    <w:rsid w:val="00EF02D6"/>
    <w:rPr>
      <w:rFonts w:ascii="宋体" w:eastAsia="宋体" w:hAnsi="宋体" w:cs="Times New Roman"/>
      <w:color w:val="000000"/>
    </w:rPr>
  </w:style>
  <w:style w:type="character" w:customStyle="1" w:styleId="tableChar">
    <w:name w:val="table Char"/>
    <w:basedOn w:val="a2"/>
    <w:link w:val="table"/>
    <w:rsid w:val="00EF02D6"/>
    <w:rPr>
      <w:rFonts w:ascii="宋体" w:eastAsia="宋体" w:hAnsi="宋体" w:cs="Times New Roman"/>
      <w:color w:val="000000"/>
    </w:rPr>
  </w:style>
  <w:style w:type="paragraph" w:styleId="ae">
    <w:name w:val="caption"/>
    <w:basedOn w:val="a0"/>
    <w:next w:val="a0"/>
    <w:uiPriority w:val="35"/>
    <w:unhideWhenUsed/>
    <w:qFormat/>
    <w:rsid w:val="00EF02D6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  <w:lang w:val="zh-CN"/>
    </w:rPr>
  </w:style>
  <w:style w:type="character" w:styleId="af">
    <w:name w:val="annotation reference"/>
    <w:basedOn w:val="a2"/>
    <w:uiPriority w:val="99"/>
    <w:semiHidden/>
    <w:unhideWhenUsed/>
    <w:rsid w:val="00EF02D6"/>
    <w:rPr>
      <w:sz w:val="21"/>
      <w:szCs w:val="21"/>
    </w:rPr>
  </w:style>
  <w:style w:type="paragraph" w:styleId="af0">
    <w:name w:val="annotation text"/>
    <w:basedOn w:val="a0"/>
    <w:link w:val="Char6"/>
    <w:uiPriority w:val="99"/>
    <w:unhideWhenUsed/>
    <w:rsid w:val="00EF02D6"/>
    <w:pPr>
      <w:jc w:val="left"/>
    </w:pPr>
    <w:rPr>
      <w:rFonts w:ascii="Calibri" w:eastAsia="宋体" w:hAnsi="Calibri" w:cs="Times New Roman"/>
    </w:rPr>
  </w:style>
  <w:style w:type="character" w:customStyle="1" w:styleId="Char6">
    <w:name w:val="批注文字 Char"/>
    <w:basedOn w:val="a2"/>
    <w:link w:val="af0"/>
    <w:uiPriority w:val="99"/>
    <w:rsid w:val="00EF02D6"/>
    <w:rPr>
      <w:rFonts w:ascii="Calibri" w:eastAsia="宋体" w:hAnsi="Calibri" w:cs="Times New Roman"/>
    </w:rPr>
  </w:style>
  <w:style w:type="character" w:customStyle="1" w:styleId="Char7">
    <w:name w:val="批注主题 Char"/>
    <w:basedOn w:val="Char6"/>
    <w:link w:val="af1"/>
    <w:uiPriority w:val="99"/>
    <w:semiHidden/>
    <w:rsid w:val="00EF02D6"/>
    <w:rPr>
      <w:rFonts w:ascii="Calibri" w:eastAsia="宋体" w:hAnsi="Calibri" w:cs="Times New Roman"/>
      <w:b/>
      <w:bCs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EF02D6"/>
    <w:rPr>
      <w:b/>
      <w:bCs/>
    </w:rPr>
  </w:style>
  <w:style w:type="character" w:customStyle="1" w:styleId="Char11">
    <w:name w:val="批注主题 Char1"/>
    <w:basedOn w:val="Char6"/>
    <w:uiPriority w:val="99"/>
    <w:semiHidden/>
    <w:rsid w:val="00EF02D6"/>
    <w:rPr>
      <w:rFonts w:ascii="Calibri" w:eastAsia="宋体" w:hAnsi="Calibri" w:cs="Times New Roman"/>
      <w:b/>
      <w:bCs/>
    </w:rPr>
  </w:style>
  <w:style w:type="paragraph" w:customStyle="1" w:styleId="tables">
    <w:name w:val="tables"/>
    <w:basedOn w:val="table"/>
    <w:link w:val="tablesChar"/>
    <w:qFormat/>
    <w:rsid w:val="00EF02D6"/>
  </w:style>
  <w:style w:type="character" w:customStyle="1" w:styleId="tablesChar">
    <w:name w:val="tables Char"/>
    <w:basedOn w:val="tableChar"/>
    <w:link w:val="tables"/>
    <w:rsid w:val="00EF02D6"/>
    <w:rPr>
      <w:rFonts w:ascii="宋体" w:eastAsia="宋体" w:hAnsi="宋体" w:cs="Times New Roman"/>
      <w:color w:val="000000"/>
    </w:rPr>
  </w:style>
  <w:style w:type="paragraph" w:customStyle="1" w:styleId="tableHeader">
    <w:name w:val="tableHeader"/>
    <w:basedOn w:val="tables"/>
    <w:link w:val="tableHeaderChar"/>
    <w:qFormat/>
    <w:rsid w:val="00EF02D6"/>
    <w:pPr>
      <w:widowControl/>
      <w:jc w:val="center"/>
    </w:pPr>
  </w:style>
  <w:style w:type="character" w:customStyle="1" w:styleId="tableHeaderChar">
    <w:name w:val="tableHeader Char"/>
    <w:basedOn w:val="tablesChar"/>
    <w:link w:val="tableHeader"/>
    <w:rsid w:val="00EF02D6"/>
    <w:rPr>
      <w:rFonts w:ascii="宋体" w:eastAsia="宋体" w:hAnsi="宋体" w:cs="Times New Roman"/>
      <w:color w:val="000000"/>
    </w:rPr>
  </w:style>
  <w:style w:type="paragraph" w:customStyle="1" w:styleId="company">
    <w:name w:val="company"/>
    <w:link w:val="companyChar"/>
    <w:qFormat/>
    <w:rsid w:val="00EF02D6"/>
    <w:pPr>
      <w:spacing w:before="240" w:after="60" w:line="312" w:lineRule="auto"/>
      <w:ind w:firstLine="643"/>
      <w:jc w:val="center"/>
    </w:pPr>
    <w:rPr>
      <w:rFonts w:asciiTheme="majorHAnsi" w:eastAsia="宋体" w:hAnsiTheme="majorHAnsi" w:cstheme="majorBidi"/>
      <w:b/>
      <w:bCs/>
      <w:color w:val="538135" w:themeColor="accent6" w:themeShade="BF"/>
      <w:kern w:val="28"/>
      <w:sz w:val="32"/>
      <w:szCs w:val="32"/>
      <w:lang w:val="zh-CN"/>
    </w:rPr>
  </w:style>
  <w:style w:type="character" w:customStyle="1" w:styleId="companyChar">
    <w:name w:val="company Char"/>
    <w:basedOn w:val="Char8"/>
    <w:link w:val="company"/>
    <w:rsid w:val="00EF02D6"/>
    <w:rPr>
      <w:rFonts w:asciiTheme="majorHAnsi" w:eastAsia="宋体" w:hAnsiTheme="majorHAnsi" w:cstheme="majorBidi"/>
      <w:b/>
      <w:bCs/>
      <w:color w:val="538135" w:themeColor="accent6" w:themeShade="BF"/>
      <w:kern w:val="28"/>
      <w:sz w:val="32"/>
      <w:szCs w:val="32"/>
      <w:lang w:val="zh-CN"/>
    </w:rPr>
  </w:style>
  <w:style w:type="character" w:customStyle="1" w:styleId="Char8">
    <w:name w:val="副标题 Char"/>
    <w:basedOn w:val="a2"/>
    <w:link w:val="af2"/>
    <w:uiPriority w:val="11"/>
    <w:rsid w:val="00EF02D6"/>
    <w:rPr>
      <w:rFonts w:asciiTheme="majorHAnsi" w:eastAsia="宋体" w:hAnsiTheme="majorHAnsi" w:cstheme="majorBidi"/>
      <w:b/>
      <w:bCs/>
      <w:kern w:val="28"/>
      <w:sz w:val="32"/>
      <w:szCs w:val="32"/>
      <w:lang w:val="zh-CN"/>
    </w:rPr>
  </w:style>
  <w:style w:type="paragraph" w:styleId="af2">
    <w:name w:val="Subtitle"/>
    <w:basedOn w:val="a0"/>
    <w:next w:val="a0"/>
    <w:link w:val="Char8"/>
    <w:uiPriority w:val="11"/>
    <w:qFormat/>
    <w:rsid w:val="00EF02D6"/>
    <w:pPr>
      <w:spacing w:before="240" w:after="60" w:line="312" w:lineRule="auto"/>
      <w:ind w:firstLineChars="200" w:firstLine="48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  <w:lang w:val="zh-CN"/>
    </w:rPr>
  </w:style>
  <w:style w:type="character" w:customStyle="1" w:styleId="Char12">
    <w:name w:val="副标题 Char1"/>
    <w:basedOn w:val="a2"/>
    <w:uiPriority w:val="11"/>
    <w:rsid w:val="00EF02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numbering" w:customStyle="1" w:styleId="A">
    <w:name w:val="附录A"/>
    <w:uiPriority w:val="99"/>
    <w:rsid w:val="00EF02D6"/>
    <w:pPr>
      <w:numPr>
        <w:numId w:val="3"/>
      </w:numPr>
    </w:pPr>
  </w:style>
  <w:style w:type="paragraph" w:styleId="af3">
    <w:name w:val="Date"/>
    <w:basedOn w:val="a0"/>
    <w:next w:val="a0"/>
    <w:link w:val="Char9"/>
    <w:uiPriority w:val="99"/>
    <w:semiHidden/>
    <w:unhideWhenUsed/>
    <w:rsid w:val="00EF02D6"/>
    <w:pPr>
      <w:spacing w:line="360" w:lineRule="auto"/>
      <w:ind w:leftChars="2500" w:left="100"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customStyle="1" w:styleId="Char9">
    <w:name w:val="日期 Char"/>
    <w:basedOn w:val="a2"/>
    <w:link w:val="af3"/>
    <w:uiPriority w:val="99"/>
    <w:semiHidden/>
    <w:rsid w:val="00EF02D6"/>
    <w:rPr>
      <w:rFonts w:ascii="Times New Roman" w:eastAsia="宋体" w:hAnsi="Times New Roman" w:cs="Times New Roman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86</cp:revision>
  <dcterms:created xsi:type="dcterms:W3CDTF">2019-08-27T08:09:00Z</dcterms:created>
  <dcterms:modified xsi:type="dcterms:W3CDTF">2019-09-03T07:14:00Z</dcterms:modified>
</cp:coreProperties>
</file>