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A95A7" w14:textId="47D02CF4" w:rsidR="004231AF" w:rsidRDefault="004231AF" w:rsidP="004231AF">
      <w:pPr>
        <w:spacing w:after="0"/>
        <w:ind w:firstLine="709"/>
        <w:rPr>
          <w:sz w:val="52"/>
          <w:szCs w:val="44"/>
        </w:rPr>
      </w:pPr>
      <w:r w:rsidRPr="004231AF">
        <w:rPr>
          <w:sz w:val="52"/>
          <w:szCs w:val="44"/>
        </w:rPr>
        <w:t xml:space="preserve">     </w:t>
      </w:r>
      <w:r w:rsidRPr="004231AF">
        <w:rPr>
          <w:sz w:val="52"/>
          <w:szCs w:val="44"/>
        </w:rPr>
        <w:t>Интерпретация результатов</w:t>
      </w:r>
    </w:p>
    <w:p w14:paraId="39C2E296" w14:textId="77777777" w:rsidR="004231AF" w:rsidRDefault="004231AF" w:rsidP="004231AF">
      <w:pPr>
        <w:spacing w:after="0"/>
        <w:ind w:firstLine="709"/>
        <w:rPr>
          <w:sz w:val="52"/>
          <w:szCs w:val="44"/>
        </w:rPr>
      </w:pPr>
    </w:p>
    <w:p w14:paraId="0F7DD675" w14:textId="77777777" w:rsidR="004231AF" w:rsidRDefault="004231AF" w:rsidP="004231AF">
      <w:pPr>
        <w:spacing w:after="0"/>
        <w:ind w:firstLine="709"/>
        <w:rPr>
          <w:sz w:val="52"/>
          <w:szCs w:val="44"/>
        </w:rPr>
      </w:pPr>
    </w:p>
    <w:p w14:paraId="2E55F15D" w14:textId="5E35FE26" w:rsidR="004231AF" w:rsidRPr="003236C0" w:rsidRDefault="004231AF" w:rsidP="003236C0">
      <w:pPr>
        <w:pStyle w:val="a3"/>
        <w:numPr>
          <w:ilvl w:val="0"/>
          <w:numId w:val="1"/>
        </w:numPr>
        <w:spacing w:after="0"/>
        <w:jc w:val="both"/>
        <w:rPr>
          <w:color w:val="FFC000"/>
          <w:sz w:val="36"/>
          <w:szCs w:val="28"/>
        </w:rPr>
      </w:pPr>
      <w:r w:rsidRPr="004231AF">
        <w:rPr>
          <w:color w:val="FFC000"/>
          <w:sz w:val="36"/>
          <w:szCs w:val="28"/>
        </w:rPr>
        <w:t>1</w:t>
      </w:r>
      <w:r w:rsidR="003236C0">
        <w:rPr>
          <w:color w:val="FFC000"/>
          <w:sz w:val="36"/>
          <w:szCs w:val="28"/>
        </w:rPr>
        <w:t>.</w:t>
      </w:r>
      <w:r>
        <w:rPr>
          <w:color w:val="FFC000"/>
          <w:sz w:val="36"/>
          <w:szCs w:val="28"/>
        </w:rPr>
        <w:t xml:space="preserve"> </w:t>
      </w:r>
      <w:r w:rsidRPr="00664FBF">
        <w:rPr>
          <w:sz w:val="24"/>
          <w:szCs w:val="20"/>
        </w:rPr>
        <w:t>Средний возраст респондентов составляет 40 лет.</w:t>
      </w:r>
    </w:p>
    <w:p w14:paraId="00063343" w14:textId="6C722747" w:rsidR="003236C0" w:rsidRPr="003236C0" w:rsidRDefault="003236C0" w:rsidP="003236C0">
      <w:pPr>
        <w:pStyle w:val="a3"/>
        <w:numPr>
          <w:ilvl w:val="0"/>
          <w:numId w:val="1"/>
        </w:numPr>
        <w:spacing w:after="0"/>
        <w:jc w:val="both"/>
        <w:rPr>
          <w:color w:val="FFC000"/>
          <w:sz w:val="36"/>
          <w:szCs w:val="28"/>
        </w:rPr>
      </w:pPr>
      <w:r>
        <w:rPr>
          <w:color w:val="FFC000"/>
          <w:sz w:val="36"/>
          <w:szCs w:val="28"/>
        </w:rPr>
        <w:t xml:space="preserve">2. </w:t>
      </w:r>
      <w:r w:rsidRPr="00664FBF">
        <w:rPr>
          <w:sz w:val="24"/>
          <w:szCs w:val="20"/>
        </w:rPr>
        <w:t>Медианное значение возраста равно 39 годам.</w:t>
      </w:r>
    </w:p>
    <w:p w14:paraId="4D9B0CB3" w14:textId="207B4E0C" w:rsidR="003236C0" w:rsidRPr="003236C0" w:rsidRDefault="003236C0" w:rsidP="003236C0">
      <w:pPr>
        <w:pStyle w:val="a3"/>
        <w:numPr>
          <w:ilvl w:val="0"/>
          <w:numId w:val="1"/>
        </w:numPr>
        <w:spacing w:after="0"/>
        <w:jc w:val="both"/>
        <w:rPr>
          <w:color w:val="FFC000"/>
          <w:sz w:val="40"/>
          <w:szCs w:val="32"/>
        </w:rPr>
      </w:pPr>
      <w:r w:rsidRPr="003236C0">
        <w:rPr>
          <w:color w:val="FFC000"/>
          <w:sz w:val="36"/>
          <w:szCs w:val="28"/>
        </w:rPr>
        <w:t>3</w:t>
      </w:r>
      <w:r>
        <w:rPr>
          <w:color w:val="FFC000"/>
          <w:sz w:val="36"/>
          <w:szCs w:val="28"/>
        </w:rPr>
        <w:t xml:space="preserve">. </w:t>
      </w:r>
      <w:r w:rsidRPr="00664FBF">
        <w:rPr>
          <w:sz w:val="24"/>
          <w:szCs w:val="20"/>
        </w:rPr>
        <w:t>Наиболее часто встречающееся значение (мода) – 35 лет.</w:t>
      </w:r>
    </w:p>
    <w:p w14:paraId="1C0FB334" w14:textId="66A97D98" w:rsidR="003236C0" w:rsidRPr="00664FBF" w:rsidRDefault="003236C0" w:rsidP="003236C0">
      <w:pPr>
        <w:pStyle w:val="a3"/>
        <w:numPr>
          <w:ilvl w:val="0"/>
          <w:numId w:val="1"/>
        </w:numPr>
        <w:spacing w:after="0"/>
        <w:jc w:val="both"/>
        <w:rPr>
          <w:color w:val="FFC000"/>
          <w:sz w:val="40"/>
          <w:szCs w:val="32"/>
        </w:rPr>
      </w:pPr>
      <w:r w:rsidRPr="003236C0">
        <w:rPr>
          <w:color w:val="FFC000"/>
          <w:sz w:val="32"/>
          <w:szCs w:val="24"/>
        </w:rPr>
        <w:t>4.</w:t>
      </w:r>
      <w:r>
        <w:rPr>
          <w:color w:val="FFC000"/>
          <w:sz w:val="32"/>
          <w:szCs w:val="24"/>
        </w:rPr>
        <w:t xml:space="preserve">  </w:t>
      </w:r>
      <w:r w:rsidRPr="00664FBF">
        <w:rPr>
          <w:color w:val="000000" w:themeColor="text1"/>
          <w:sz w:val="24"/>
          <w:szCs w:val="20"/>
        </w:rPr>
        <w:t>46.2%  респондентов составляют мужчины</w:t>
      </w:r>
      <w:r w:rsidRPr="00664FBF">
        <w:rPr>
          <w:color w:val="000000" w:themeColor="text1"/>
          <w:sz w:val="24"/>
          <w:szCs w:val="20"/>
          <w:lang w:val="en-US"/>
        </w:rPr>
        <w:t xml:space="preserve">, </w:t>
      </w:r>
      <w:r w:rsidRPr="00664FBF">
        <w:rPr>
          <w:color w:val="000000" w:themeColor="text1"/>
          <w:sz w:val="24"/>
          <w:szCs w:val="20"/>
        </w:rPr>
        <w:t>53.8% женщины.</w:t>
      </w:r>
    </w:p>
    <w:p w14:paraId="44E8F17E" w14:textId="4AA24E03" w:rsidR="004231AF" w:rsidRPr="00664FBF" w:rsidRDefault="003236C0" w:rsidP="003236C0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FFC000"/>
          <w:sz w:val="48"/>
          <w:szCs w:val="40"/>
        </w:rPr>
      </w:pPr>
      <w:r w:rsidRPr="003236C0">
        <w:rPr>
          <w:color w:val="FFC000"/>
          <w:sz w:val="32"/>
          <w:szCs w:val="24"/>
        </w:rPr>
        <w:t>5.</w:t>
      </w:r>
      <w:r>
        <w:rPr>
          <w:color w:val="FFC000"/>
          <w:sz w:val="32"/>
          <w:szCs w:val="24"/>
        </w:rPr>
        <w:t xml:space="preserve"> </w:t>
      </w:r>
      <w:r w:rsidRPr="00664FBF">
        <w:rPr>
          <w:color w:val="FFC000"/>
        </w:rPr>
        <w:t xml:space="preserve"> </w:t>
      </w:r>
      <w:r w:rsidRPr="00664FBF">
        <w:rPr>
          <w:color w:val="000000" w:themeColor="text1"/>
          <w:sz w:val="24"/>
          <w:szCs w:val="20"/>
        </w:rPr>
        <w:t>7.4%  респондентов ответили (не порекомендую)</w:t>
      </w:r>
      <w:r w:rsidR="00664FBF" w:rsidRPr="00664FBF">
        <w:rPr>
          <w:color w:val="000000" w:themeColor="text1"/>
          <w:sz w:val="24"/>
          <w:szCs w:val="20"/>
        </w:rPr>
        <w:t xml:space="preserve"> 20-муж, 17-жен</w:t>
      </w:r>
      <w:r w:rsidRPr="00664FBF">
        <w:rPr>
          <w:color w:val="000000" w:themeColor="text1"/>
          <w:sz w:val="24"/>
          <w:szCs w:val="20"/>
        </w:rPr>
        <w:t>.</w:t>
      </w:r>
    </w:p>
    <w:p w14:paraId="6E2C2D77" w14:textId="6E58B404" w:rsidR="00664FBF" w:rsidRPr="00664FBF" w:rsidRDefault="00664FBF" w:rsidP="00664FBF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FFC000"/>
          <w:sz w:val="32"/>
          <w:szCs w:val="24"/>
        </w:rPr>
      </w:pPr>
      <w:r w:rsidRPr="00664FBF">
        <w:rPr>
          <w:color w:val="FFC000"/>
          <w:sz w:val="32"/>
          <w:szCs w:val="24"/>
        </w:rPr>
        <w:t>6</w:t>
      </w:r>
      <w:r>
        <w:rPr>
          <w:color w:val="FFC000"/>
          <w:sz w:val="32"/>
          <w:szCs w:val="24"/>
        </w:rPr>
        <w:t xml:space="preserve">.  </w:t>
      </w:r>
      <w:r w:rsidRPr="00664FBF">
        <w:rPr>
          <w:color w:val="000000" w:themeColor="text1"/>
          <w:sz w:val="24"/>
          <w:szCs w:val="20"/>
          <w:lang w:val="en-US"/>
        </w:rPr>
        <w:t>84,4</w:t>
      </w:r>
      <w:r>
        <w:rPr>
          <w:color w:val="000000" w:themeColor="text1"/>
          <w:sz w:val="24"/>
          <w:szCs w:val="20"/>
          <w:lang w:val="en-US"/>
        </w:rPr>
        <w:t>%</w:t>
      </w:r>
      <w:r>
        <w:rPr>
          <w:color w:val="000000" w:themeColor="text1"/>
          <w:sz w:val="24"/>
          <w:szCs w:val="20"/>
        </w:rPr>
        <w:t xml:space="preserve"> ответили от 1 до 9.</w:t>
      </w:r>
    </w:p>
    <w:p w14:paraId="64CF9558" w14:textId="37FCDF7C" w:rsidR="003236C0" w:rsidRPr="00664FBF" w:rsidRDefault="00664FBF" w:rsidP="00664FBF">
      <w:pPr>
        <w:pStyle w:val="a3"/>
        <w:numPr>
          <w:ilvl w:val="0"/>
          <w:numId w:val="1"/>
        </w:numPr>
        <w:spacing w:after="0" w:line="360" w:lineRule="auto"/>
        <w:rPr>
          <w:color w:val="000000" w:themeColor="text1"/>
          <w:sz w:val="52"/>
          <w:szCs w:val="44"/>
        </w:rPr>
      </w:pPr>
      <w:r>
        <w:rPr>
          <w:color w:val="FFC000"/>
          <w:sz w:val="32"/>
          <w:szCs w:val="24"/>
        </w:rPr>
        <w:t>7.</w:t>
      </w:r>
      <w:r w:rsidR="003236C0">
        <w:rPr>
          <w:color w:val="FFC000"/>
          <w:sz w:val="32"/>
          <w:szCs w:val="24"/>
        </w:rPr>
        <w:t xml:space="preserve">  </w:t>
      </w:r>
      <w:r w:rsidR="003236C0" w:rsidRPr="00664FBF">
        <w:rPr>
          <w:color w:val="000000" w:themeColor="text1"/>
          <w:sz w:val="24"/>
          <w:szCs w:val="20"/>
        </w:rPr>
        <w:t>6.4% ответили (точно порекомендую)</w:t>
      </w:r>
      <w:r>
        <w:rPr>
          <w:color w:val="000000" w:themeColor="text1"/>
          <w:sz w:val="24"/>
          <w:szCs w:val="20"/>
        </w:rPr>
        <w:t xml:space="preserve"> 13-муж</w:t>
      </w:r>
      <w:r w:rsidRPr="00664FBF">
        <w:rPr>
          <w:color w:val="000000" w:themeColor="text1"/>
          <w:sz w:val="24"/>
          <w:szCs w:val="20"/>
        </w:rPr>
        <w:t>,</w:t>
      </w:r>
      <w:r>
        <w:rPr>
          <w:color w:val="000000" w:themeColor="text1"/>
          <w:sz w:val="24"/>
          <w:szCs w:val="20"/>
        </w:rPr>
        <w:t xml:space="preserve"> 19-жен</w:t>
      </w:r>
      <w:r w:rsidRPr="00664FBF">
        <w:rPr>
          <w:color w:val="000000" w:themeColor="text1"/>
          <w:sz w:val="24"/>
          <w:szCs w:val="20"/>
        </w:rPr>
        <w:t>.</w:t>
      </w:r>
    </w:p>
    <w:sectPr w:rsidR="003236C0" w:rsidRPr="00664F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E25352"/>
    <w:multiLevelType w:val="hybridMultilevel"/>
    <w:tmpl w:val="BE38097E"/>
    <w:lvl w:ilvl="0" w:tplc="7B5AA0A4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  <w:color w:val="FFC000"/>
        <w:sz w:val="40"/>
        <w:szCs w:val="3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07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AF"/>
    <w:rsid w:val="003236C0"/>
    <w:rsid w:val="004231AF"/>
    <w:rsid w:val="00664FBF"/>
    <w:rsid w:val="006C0B77"/>
    <w:rsid w:val="008242FF"/>
    <w:rsid w:val="00870751"/>
    <w:rsid w:val="00922C48"/>
    <w:rsid w:val="00B915B7"/>
    <w:rsid w:val="00D414A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932D"/>
  <w15:chartTrackingRefBased/>
  <w15:docId w15:val="{91CDDB7E-643C-483E-AF5C-A9DDF78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2024-09-21T06:22:00Z</dcterms:created>
  <dcterms:modified xsi:type="dcterms:W3CDTF">2024-09-21T06:52:00Z</dcterms:modified>
</cp:coreProperties>
</file>