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D4" w:rsidRDefault="001F34DB" w:rsidP="00D84F6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I</w:t>
      </w:r>
      <w:r>
        <w:t>NI</w:t>
      </w:r>
      <w:r w:rsidR="005A42AA">
        <w:rPr>
          <w:rFonts w:hint="eastAsia"/>
        </w:rPr>
        <w:t>文件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文件格式是某些平台或软件上的配置文件的非正式标准，以节</w:t>
      </w:r>
      <w:r>
        <w:rPr>
          <w:rFonts w:ascii="Arial" w:hAnsi="Arial" w:cs="Arial"/>
          <w:color w:val="000000"/>
          <w:sz w:val="21"/>
          <w:szCs w:val="21"/>
        </w:rPr>
        <w:t>(section)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键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key)</w:t>
      </w:r>
      <w:r>
        <w:rPr>
          <w:rFonts w:ascii="Arial" w:hAnsi="Arial" w:cs="Arial"/>
          <w:color w:val="000000"/>
          <w:sz w:val="21"/>
          <w:szCs w:val="21"/>
        </w:rPr>
        <w:t>构成，常用于微软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操作系统中。这种配置文件的文件扩展名多为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，故名。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是英文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初始化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initialization</w:t>
      </w:r>
      <w:r>
        <w:rPr>
          <w:rFonts w:ascii="Arial" w:hAnsi="Arial" w:cs="Arial"/>
          <w:color w:val="000000"/>
          <w:sz w:val="21"/>
          <w:szCs w:val="21"/>
        </w:rPr>
        <w:t>）的缩写。正如该术语所表示的，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文件被用来对操作系统或特定程序初始化或进行参数设置。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文件格式编辑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</w:t>
      </w:r>
      <w:r>
        <w:t>(section)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起来，单独占一行，例如：</w:t>
      </w:r>
    </w:p>
    <w:p w:rsidR="001F34DB" w:rsidRDefault="001F34DB" w:rsidP="001F34DB">
      <w:pPr>
        <w:pStyle w:val="a3"/>
        <w:ind w:left="420"/>
      </w:pPr>
      <w:r>
        <w:t>[</w:t>
      </w:r>
      <w:proofErr w:type="gramStart"/>
      <w:r>
        <w:t>section</w:t>
      </w:r>
      <w:proofErr w:type="gramEnd"/>
      <w:r>
        <w:t>]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(key)又名属性(property)，单独占一行用等号连接键名和</w:t>
      </w:r>
      <w:proofErr w:type="gramStart"/>
      <w:r>
        <w:t>键值</w:t>
      </w:r>
      <w:proofErr w:type="gramEnd"/>
      <w:r>
        <w:t>，例如：</w:t>
      </w:r>
    </w:p>
    <w:p w:rsidR="001F34DB" w:rsidRDefault="001F34DB" w:rsidP="001F34DB">
      <w:pPr>
        <w:pStyle w:val="a3"/>
        <w:ind w:left="420"/>
      </w:pPr>
      <w:proofErr w:type="gramStart"/>
      <w:r>
        <w:t>name=</w:t>
      </w:r>
      <w:proofErr w:type="gramEnd"/>
      <w:r>
        <w:t>value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</w:t>
      </w:r>
      <w:r>
        <w:t>(comment)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注释使用英文分号（</w:t>
      </w:r>
      <w:r>
        <w:t>;）开头，单独占一行。在分号后面的文字，直到该行结尾都全部为注释，例如：</w:t>
      </w:r>
    </w:p>
    <w:p w:rsidR="001F34DB" w:rsidRDefault="001F34DB" w:rsidP="001F34DB">
      <w:pPr>
        <w:pStyle w:val="a3"/>
        <w:ind w:left="420" w:firstLineChars="0" w:firstLine="0"/>
      </w:pPr>
      <w:r>
        <w:t>; comment text</w:t>
      </w:r>
    </w:p>
    <w:p w:rsidR="001F34DB" w:rsidRDefault="001F34DB" w:rsidP="001F34DB">
      <w:pPr>
        <w:pStyle w:val="a3"/>
        <w:ind w:left="420" w:firstLineChars="0" w:firstLine="0"/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文件读写编辑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文件是纯文本格式，所以可以用任何纯文本编辑器来进行编辑其内容。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 API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函数读写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_Out_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（输入参数）默认值。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读取失败时，得到这个值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（输出参数）读取到的键值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的缓冲区大小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读取到的字符数，不包括末尾的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[2]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写入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（输入参数）需要写入的键值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写入成功</w:t>
      </w:r>
      <w:proofErr w:type="gram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返回非零值</w:t>
      </w:r>
      <w:proofErr w:type="gram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，写入失败返回零值，可以用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GetLastError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函数得到错误原因。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/>
    <w:p w:rsidR="007A035E" w:rsidRDefault="007A035E" w:rsidP="007A035E"/>
    <w:p w:rsidR="007A035E" w:rsidRDefault="007A035E" w:rsidP="002F4769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getcwd</w:t>
      </w:r>
      <w:proofErr w:type="spellEnd"/>
      <w:r>
        <w:t>()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*buffer, </w:t>
      </w:r>
      <w:proofErr w:type="spellStart"/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能：获取当前工作目录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会将当前工作目录的绝对路径复制到参数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所指的内存空间中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的空间大小。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值：成功则返回当前工作目录，失败返回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7A03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在某些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Unix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的变种下，如果任何父目录没有设定可读或搜索模式，即使当前目录设定了，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还是会返回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。有关模式与权限的更多信息见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7A035E" w:rsidRDefault="007A035E" w:rsidP="002F47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下为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>
      <w:pPr>
        <w:pStyle w:val="a3"/>
        <w:ind w:left="420" w:firstLineChars="0" w:firstLine="0"/>
      </w:pPr>
    </w:p>
    <w:p w:rsidR="002F4769" w:rsidRDefault="002F4769" w:rsidP="005A42A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strcat</w:t>
      </w:r>
      <w:proofErr w:type="spellEnd"/>
      <w:r>
        <w:t>()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原型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中，函数原型存在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中，则存在于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功能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所指字符串添加到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覆盖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结尾处的</w:t>
      </w:r>
      <w:r w:rsidRPr="002F47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说明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所指内存区域不可以重叠且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必须有足够的空间来容纳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的字符串。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784A40" w:rsidRDefault="002F4769" w:rsidP="00784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返回指向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的指针。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4A40" w:rsidRDefault="00784A40" w:rsidP="00784A40">
      <w:pPr>
        <w:pStyle w:val="a3"/>
        <w:ind w:left="420" w:firstLineChars="0" w:firstLine="0"/>
      </w:pPr>
    </w:p>
    <w:p w:rsidR="009C2062" w:rsidRDefault="009C2062" w:rsidP="0019111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 w:rsidRPr="009C2062">
        <w:t>GetPrivateProfileInt</w:t>
      </w:r>
      <w:proofErr w:type="spellEnd"/>
      <w:r>
        <w:t>()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lastRenderedPageBreak/>
        <w:t xml:space="preserve"> 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为初始化文件中指定的条目获取它的整数值。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GetPrivateProfileInt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lpAppName,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section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lpKeyName,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key whose value is to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 retrieved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_In_INT nDefault,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default value to return if the key name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cannot be found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In_LPCTSTR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initialization file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，找到的条目的值；如指定的条目未找到，就返回默认值。如找到的数字不是一个合法的整数，函数会返回其中合法的一部分。如，对于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“xyz=55zz”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这个条目，函数返回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55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。这个函数也能理解采用标准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语言格式的十六进制数字：用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作为一个十六进制数字的前缀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——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0x55ab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等价于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vb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&amp;H55AB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参数表编辑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lpApplicationName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，指定在其中查找条目的小节。注意这个字串是不区分大小写的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，欲获取的设置项或条目。这个支持不区分大小写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nDefault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，指定条目未找到时返回的默认值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A23" w:rsidRDefault="009C2062" w:rsidP="003C3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，初始化文件的名字。如果没有指定完整的路径名，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就会在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目录中搜索文件</w:t>
      </w: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Pr="00154219" w:rsidRDefault="00ED6396" w:rsidP="00154219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 xml:space="preserve">(str1,str2)    </w:t>
      </w:r>
    </w:p>
    <w:p w:rsidR="003C3A23" w:rsidRDefault="00ED6396" w:rsidP="00154219">
      <w:pPr>
        <w:ind w:leftChars="300" w:left="630" w:firstLineChars="100" w:firstLine="180"/>
        <w:rPr>
          <w:rFonts w:ascii="Consolas" w:eastAsia="宋体" w:hAnsi="Consolas" w:cs="宋体"/>
          <w:sz w:val="18"/>
          <w:szCs w:val="18"/>
        </w:rPr>
      </w:pPr>
      <w:proofErr w:type="spell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 xml:space="preserve">(str1,str2) </w:t>
      </w:r>
      <w:r w:rsidRPr="00154219">
        <w:rPr>
          <w:rFonts w:ascii="Consolas" w:eastAsia="宋体" w:hAnsi="Consolas" w:cs="宋体"/>
          <w:sz w:val="18"/>
          <w:szCs w:val="18"/>
        </w:rPr>
        <w:t>函数用于判断字符串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是否是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的子串。如果是，则该函数返回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在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中首次出现的地址；否则，返回</w:t>
      </w:r>
      <w:r w:rsidRPr="00154219">
        <w:rPr>
          <w:rFonts w:ascii="Consolas" w:eastAsia="宋体" w:hAnsi="Consolas" w:cs="宋体"/>
          <w:sz w:val="18"/>
          <w:szCs w:val="18"/>
        </w:rPr>
        <w:t>NULL</w:t>
      </w:r>
      <w:r w:rsidRPr="00154219">
        <w:rPr>
          <w:rFonts w:ascii="Consolas" w:eastAsia="宋体" w:hAnsi="Consolas" w:cs="宋体"/>
          <w:sz w:val="18"/>
          <w:szCs w:val="18"/>
        </w:rPr>
        <w:t>。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sz w:val="18"/>
          <w:szCs w:val="18"/>
        </w:rPr>
        <w:t>W</w:t>
      </w:r>
      <w:r>
        <w:rPr>
          <w:rFonts w:ascii="Consolas" w:eastAsia="宋体" w:hAnsi="Consolas" w:cs="宋体"/>
          <w:sz w:val="18"/>
          <w:szCs w:val="18"/>
        </w:rPr>
        <w:t>SAS</w:t>
      </w:r>
      <w:r>
        <w:rPr>
          <w:rFonts w:ascii="Consolas" w:eastAsia="宋体" w:hAnsi="Consolas" w:cs="宋体" w:hint="eastAsia"/>
          <w:sz w:val="18"/>
          <w:szCs w:val="18"/>
        </w:rPr>
        <w:t>tartup</w:t>
      </w:r>
      <w:proofErr w:type="spellEnd"/>
      <w:r>
        <w:rPr>
          <w:rFonts w:ascii="Consolas" w:eastAsia="宋体" w:hAnsi="Consolas" w:cs="宋体" w:hint="eastAsia"/>
          <w:sz w:val="18"/>
          <w:szCs w:val="18"/>
        </w:rPr>
        <w:t>(</w:t>
      </w:r>
      <w:r>
        <w:rPr>
          <w:rFonts w:ascii="Consolas" w:eastAsia="宋体" w:hAnsi="Consolas" w:cs="宋体"/>
          <w:sz w:val="18"/>
          <w:szCs w:val="18"/>
        </w:rPr>
        <w:t>)</w:t>
      </w:r>
    </w:p>
    <w:p w:rsidR="00FE3536" w:rsidRP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wVersionRequested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LPWSADATA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lpWSAData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为了在应用程序当中调用任何一个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 API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函数，首先第一件事情就是必须通过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函数完成对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服务的初始化，因此需要调用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的程序在使用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之前必须调用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函数。该函数的第一个参数指明程序请求使用的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版本，其中高位字节指明副版本、低位字节指明主版本；操作系统利用第二个参数返回请求的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的版本信息。当一个应用程序调用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函数时，操作系统根据请求的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版本来搜索相应的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库，然后绑定找到的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库到该应用程序中。以后应用程序就可以调用所请求的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库中的其它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函数了。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Pr="00FE3536" w:rsidRDefault="005E5D11" w:rsidP="00FE3536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r>
        <w:rPr>
          <w:rFonts w:ascii="Consolas" w:eastAsia="宋体" w:hAnsi="Consolas" w:cs="宋体"/>
          <w:sz w:val="18"/>
          <w:szCs w:val="18"/>
        </w:rPr>
        <w:t>E</w:t>
      </w:r>
      <w:r>
        <w:rPr>
          <w:rFonts w:ascii="Consolas" w:eastAsia="宋体" w:hAnsi="Consolas" w:cs="宋体" w:hint="eastAsia"/>
          <w:sz w:val="18"/>
          <w:szCs w:val="18"/>
        </w:rPr>
        <w:t>rror</w:t>
      </w:r>
      <w:r>
        <w:rPr>
          <w:rFonts w:ascii="Consolas" w:eastAsia="宋体" w:hAnsi="Consolas" w:cs="宋体"/>
          <w:sz w:val="18"/>
          <w:szCs w:val="18"/>
        </w:rPr>
        <w:t xml:space="preserve"> lnk1112:</w:t>
      </w:r>
      <w:r>
        <w:rPr>
          <w:rFonts w:ascii="Consolas" w:eastAsia="宋体" w:hAnsi="Consolas" w:cs="宋体" w:hint="eastAsia"/>
          <w:sz w:val="18"/>
          <w:szCs w:val="18"/>
        </w:rPr>
        <w:t>模块计算机类型“</w:t>
      </w:r>
      <w:r>
        <w:rPr>
          <w:rFonts w:ascii="Consolas" w:eastAsia="宋体" w:hAnsi="Consolas" w:cs="宋体" w:hint="eastAsia"/>
          <w:sz w:val="18"/>
          <w:szCs w:val="18"/>
        </w:rPr>
        <w:t>X</w:t>
      </w:r>
      <w:r>
        <w:rPr>
          <w:rFonts w:ascii="Consolas" w:eastAsia="宋体" w:hAnsi="Consolas" w:cs="宋体"/>
          <w:sz w:val="18"/>
          <w:szCs w:val="18"/>
        </w:rPr>
        <w:t>86</w:t>
      </w:r>
      <w:r>
        <w:rPr>
          <w:rFonts w:ascii="Consolas" w:eastAsia="宋体" w:hAnsi="Consolas" w:cs="宋体" w:hint="eastAsia"/>
          <w:sz w:val="18"/>
          <w:szCs w:val="18"/>
        </w:rPr>
        <w:t>”与目标计算机“</w:t>
      </w:r>
      <w:r>
        <w:rPr>
          <w:rFonts w:ascii="Consolas" w:eastAsia="宋体" w:hAnsi="Consolas" w:cs="宋体" w:hint="eastAsia"/>
          <w:sz w:val="18"/>
          <w:szCs w:val="18"/>
        </w:rPr>
        <w:t>X</w:t>
      </w:r>
      <w:r>
        <w:rPr>
          <w:rFonts w:ascii="Consolas" w:eastAsia="宋体" w:hAnsi="Consolas" w:cs="宋体"/>
          <w:sz w:val="18"/>
          <w:szCs w:val="18"/>
        </w:rPr>
        <w:t>64</w:t>
      </w:r>
      <w:r>
        <w:rPr>
          <w:rFonts w:ascii="Consolas" w:eastAsia="宋体" w:hAnsi="Consolas" w:cs="宋体" w:hint="eastAsia"/>
          <w:sz w:val="18"/>
          <w:szCs w:val="18"/>
        </w:rPr>
        <w:t>”冲</w:t>
      </w:r>
      <w:bookmarkStart w:id="0" w:name="_GoBack"/>
      <w:bookmarkEnd w:id="0"/>
      <w:r>
        <w:rPr>
          <w:rFonts w:ascii="Consolas" w:eastAsia="宋体" w:hAnsi="Consolas" w:cs="宋体" w:hint="eastAsia"/>
          <w:sz w:val="18"/>
          <w:szCs w:val="18"/>
        </w:rPr>
        <w:t>突</w:t>
      </w:r>
    </w:p>
    <w:sectPr w:rsidR="00FE3536" w:rsidRPr="00FE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18C"/>
    <w:multiLevelType w:val="hybridMultilevel"/>
    <w:tmpl w:val="A0BAA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3399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60B81"/>
    <w:multiLevelType w:val="hybridMultilevel"/>
    <w:tmpl w:val="50D0A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0778F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E3907"/>
    <w:multiLevelType w:val="multilevel"/>
    <w:tmpl w:val="DCE0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10C81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16FA"/>
    <w:multiLevelType w:val="multilevel"/>
    <w:tmpl w:val="5F3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D59AC"/>
    <w:multiLevelType w:val="multilevel"/>
    <w:tmpl w:val="C3A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87DEA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AC"/>
    <w:rsid w:val="00154219"/>
    <w:rsid w:val="0019111A"/>
    <w:rsid w:val="001E2CAC"/>
    <w:rsid w:val="001F34DB"/>
    <w:rsid w:val="002F4769"/>
    <w:rsid w:val="003C3A23"/>
    <w:rsid w:val="005A42AA"/>
    <w:rsid w:val="005D0F31"/>
    <w:rsid w:val="005E4691"/>
    <w:rsid w:val="005E5D11"/>
    <w:rsid w:val="00784A40"/>
    <w:rsid w:val="007A035E"/>
    <w:rsid w:val="008274D4"/>
    <w:rsid w:val="009C2062"/>
    <w:rsid w:val="009E6725"/>
    <w:rsid w:val="00BF00C0"/>
    <w:rsid w:val="00D84F64"/>
    <w:rsid w:val="00ED6396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40D"/>
  <w15:chartTrackingRefBased/>
  <w15:docId w15:val="{16FC8203-751C-4ED0-9AF6-DE863207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4D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3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F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0F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D0F3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60572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1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9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4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63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87141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3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4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5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08834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3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9BD3-2583-40D3-BD80-5B1D4379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16</cp:revision>
  <dcterms:created xsi:type="dcterms:W3CDTF">2018-07-31T11:06:00Z</dcterms:created>
  <dcterms:modified xsi:type="dcterms:W3CDTF">2018-09-30T01:33:00Z</dcterms:modified>
</cp:coreProperties>
</file>