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4"/>
          <w:right w:val="none" w:color="auto" w:sz="0" w:space="0"/>
        </w:pBdr>
        <w:shd w:val="clear" w:fill="FFFFFF"/>
        <w:spacing w:before="148" w:beforeAutospacing="0" w:after="104" w:afterAutospacing="0"/>
        <w:ind w:left="0" w:right="0" w:firstLine="0"/>
        <w:rPr>
          <w:rFonts w:ascii="sans-serif" w:hAnsi="sans-serif" w:eastAsia="sans-serif" w:cs="sans-serif"/>
          <w:caps w:val="0"/>
          <w:color w:val="424347"/>
          <w:spacing w:val="0"/>
          <w:sz w:val="38"/>
          <w:szCs w:val="38"/>
        </w:rPr>
      </w:pPr>
      <w:r>
        <w:rPr>
          <w:rFonts w:hint="default" w:ascii="sans-serif" w:hAnsi="sans-serif" w:eastAsia="sans-serif" w:cs="sans-serif"/>
          <w:caps w:val="0"/>
          <w:color w:val="424347"/>
          <w:spacing w:val="0"/>
          <w:sz w:val="38"/>
          <w:szCs w:val="38"/>
          <w:shd w:val="clear" w:fill="FFFFFF"/>
        </w:rPr>
        <w:t>How to build an animated</w:t>
      </w:r>
      <w:bookmarkStart w:id="0" w:name="_GoBack"/>
      <w:bookmarkEnd w:id="0"/>
      <w:r>
        <w:rPr>
          <w:rFonts w:hint="default" w:ascii="sans-serif" w:hAnsi="sans-serif" w:eastAsia="sans-serif" w:cs="sans-serif"/>
          <w:caps w:val="0"/>
          <w:color w:val="424347"/>
          <w:spacing w:val="0"/>
          <w:sz w:val="38"/>
          <w:szCs w:val="38"/>
          <w:shd w:val="clear" w:fill="FFFFFF"/>
        </w:rPr>
        <w:t xml:space="preserve"> map of tweets about the NBA finals in 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"https://www.storybench.org/build-animated-map-tweets-nba-finals-r/"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https://www.storybench.org/build-animated-map-tweets-nba-finals-r/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4"/>
          <w:right w:val="none" w:color="auto" w:sz="0" w:space="0"/>
        </w:pBdr>
        <w:shd w:val="clear" w:fill="FFFFFF"/>
        <w:spacing w:before="148" w:beforeAutospacing="0" w:after="104" w:afterAutospacing="0"/>
        <w:ind w:left="0" w:right="0" w:firstLine="0"/>
        <w:jc w:val="left"/>
        <w:rPr>
          <w:rFonts w:hint="default" w:ascii="sans-serif" w:hAnsi="sans-serif" w:eastAsia="sans-serif" w:cs="sans-serif"/>
          <w:bCs/>
          <w:caps w:val="0"/>
          <w:color w:val="424347"/>
          <w:spacing w:val="0"/>
          <w:sz w:val="38"/>
          <w:szCs w:val="38"/>
          <w:shd w:val="clear" w:fill="FFFFFF"/>
          <w:lang w:val="en"/>
        </w:rPr>
      </w:pPr>
      <w:r>
        <w:rPr>
          <w:rFonts w:hint="default" w:ascii="sans-serif" w:hAnsi="sans-serif" w:eastAsia="sans-serif" w:cs="sans-serif"/>
          <w:bCs/>
          <w:caps w:val="0"/>
          <w:color w:val="424347"/>
          <w:spacing w:val="0"/>
          <w:sz w:val="38"/>
          <w:szCs w:val="38"/>
          <w:shd w:val="clear" w:fill="FFFFFF"/>
          <w:lang w:val="en"/>
        </w:rPr>
        <w:t>NEWS API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"https://newsapi.org/" </w:instrText>
      </w:r>
      <w:r>
        <w:rPr>
          <w:rFonts w:hint="default"/>
          <w:lang w:val="en"/>
        </w:rPr>
        <w:fldChar w:fldCharType="separate"/>
      </w:r>
      <w:r>
        <w:rPr>
          <w:rStyle w:val="7"/>
          <w:rFonts w:hint="default"/>
          <w:lang w:val="en"/>
        </w:rPr>
        <w:t>https://newsapi.org/</w:t>
      </w:r>
      <w:r>
        <w:rPr>
          <w:rFonts w:hint="default"/>
          <w:lang w:val="en"/>
        </w:rPr>
        <w:fldChar w:fldCharType="end"/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"https://newsapi.org/register/success" </w:instrText>
      </w:r>
      <w:r>
        <w:rPr>
          <w:rFonts w:hint="default"/>
          <w:lang w:val="en"/>
        </w:rPr>
        <w:fldChar w:fldCharType="separate"/>
      </w:r>
      <w:r>
        <w:rPr>
          <w:rStyle w:val="7"/>
          <w:rFonts w:hint="default"/>
          <w:lang w:val="en"/>
        </w:rPr>
        <w:t>https://newsapi.org/register/success</w:t>
      </w:r>
      <w:r>
        <w:rPr>
          <w:rFonts w:hint="default"/>
          <w:lang w:val="en"/>
        </w:rPr>
        <w:fldChar w:fldCharType="end"/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4"/>
          <w:right w:val="none" w:color="auto" w:sz="0" w:space="0"/>
        </w:pBdr>
        <w:shd w:val="clear" w:fill="FFFFFF"/>
        <w:spacing w:before="148" w:beforeAutospacing="0" w:after="104" w:afterAutospacing="0"/>
        <w:ind w:left="0" w:right="0" w:firstLine="0"/>
        <w:rPr>
          <w:rFonts w:ascii="sans-serif" w:hAnsi="sans-serif" w:eastAsia="sans-serif" w:cs="sans-serif"/>
          <w:caps w:val="0"/>
          <w:color w:val="424347"/>
          <w:spacing w:val="0"/>
          <w:sz w:val="38"/>
          <w:szCs w:val="38"/>
        </w:rPr>
      </w:pPr>
      <w:r>
        <w:rPr>
          <w:rFonts w:hint="default" w:ascii="sans-serif" w:hAnsi="sans-serif" w:eastAsia="sans-serif" w:cs="sans-serif"/>
          <w:caps w:val="0"/>
          <w:color w:val="424347"/>
          <w:spacing w:val="0"/>
          <w:sz w:val="38"/>
          <w:szCs w:val="38"/>
          <w:shd w:val="clear" w:fill="FFFFFF"/>
        </w:rPr>
        <w:t>Working with The New York Times API in R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"https://www.storybench.org/working-with-the-new-york-times-api-in-r/" </w:instrText>
      </w:r>
      <w:r>
        <w:rPr>
          <w:rFonts w:hint="default"/>
          <w:lang w:val="en"/>
        </w:rPr>
        <w:fldChar w:fldCharType="separate"/>
      </w:r>
      <w:r>
        <w:rPr>
          <w:rStyle w:val="7"/>
          <w:rFonts w:hint="default"/>
          <w:lang w:val="en"/>
        </w:rPr>
        <w:t>https://www.storybench.org/working-with-the-new-york-times-api-in-r/</w:t>
      </w:r>
      <w:r>
        <w:rPr>
          <w:rFonts w:hint="default"/>
          <w:lang w:val="en"/>
        </w:rPr>
        <w:fldChar w:fldCharType="end"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"https://developer.nytimes.com/" </w:instrText>
      </w:r>
      <w:r>
        <w:rPr>
          <w:rFonts w:hint="default"/>
          <w:lang w:val="en"/>
        </w:rPr>
        <w:fldChar w:fldCharType="separate"/>
      </w:r>
      <w:r>
        <w:rPr>
          <w:rStyle w:val="7"/>
          <w:rFonts w:hint="default"/>
          <w:lang w:val="en"/>
        </w:rPr>
        <w:t>https://developer.nytimes.com/</w:t>
      </w:r>
      <w:r>
        <w:rPr>
          <w:rFonts w:hint="default"/>
          <w:lang w:val="en"/>
        </w:rPr>
        <w:fldChar w:fldCharType="end"/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4"/>
          <w:right w:val="none" w:color="auto" w:sz="0" w:space="0"/>
        </w:pBdr>
        <w:shd w:val="clear" w:fill="FFFFFF"/>
        <w:spacing w:before="148" w:beforeAutospacing="0" w:after="104" w:afterAutospacing="0"/>
        <w:ind w:left="0" w:right="0" w:firstLine="0"/>
        <w:rPr>
          <w:rFonts w:ascii="sans-serif" w:hAnsi="sans-serif" w:eastAsia="sans-serif" w:cs="sans-serif"/>
          <w:caps w:val="0"/>
          <w:color w:val="424347"/>
          <w:spacing w:val="0"/>
          <w:sz w:val="38"/>
          <w:szCs w:val="38"/>
        </w:rPr>
      </w:pPr>
      <w:r>
        <w:rPr>
          <w:rFonts w:hint="default" w:ascii="sans-serif" w:hAnsi="sans-serif" w:eastAsia="sans-serif" w:cs="sans-serif"/>
          <w:caps w:val="0"/>
          <w:color w:val="424347"/>
          <w:spacing w:val="0"/>
          <w:sz w:val="38"/>
          <w:szCs w:val="38"/>
          <w:shd w:val="clear" w:fill="FFFFFF"/>
        </w:rPr>
        <w:t>How to get Twitter data with rtweet in R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"https://www.storybench.org/get-twitter-data-rtweet-r/" </w:instrText>
      </w:r>
      <w:r>
        <w:rPr>
          <w:rFonts w:hint="default"/>
          <w:lang w:val="en"/>
        </w:rPr>
        <w:fldChar w:fldCharType="separate"/>
      </w:r>
      <w:r>
        <w:rPr>
          <w:rStyle w:val="7"/>
          <w:rFonts w:hint="default"/>
          <w:lang w:val="en"/>
        </w:rPr>
        <w:t>https://www.storybench.org/get-twitter-data-rtweet-r/</w:t>
      </w:r>
      <w:r>
        <w:rPr>
          <w:rFonts w:hint="default"/>
          <w:lang w:val="en"/>
        </w:rPr>
        <w:fldChar w:fldCharType="end"/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4"/>
          <w:right w:val="none" w:color="auto" w:sz="0" w:space="0"/>
        </w:pBdr>
        <w:shd w:val="clear" w:fill="FFFFFF"/>
        <w:spacing w:before="148" w:beforeAutospacing="0" w:after="104" w:afterAutospacing="0"/>
        <w:ind w:left="0" w:right="0" w:firstLine="0"/>
        <w:rPr>
          <w:rFonts w:ascii="sans-serif" w:hAnsi="sans-serif" w:eastAsia="sans-serif" w:cs="sans-serif"/>
          <w:caps w:val="0"/>
          <w:color w:val="424347"/>
          <w:spacing w:val="0"/>
          <w:sz w:val="38"/>
          <w:szCs w:val="38"/>
        </w:rPr>
      </w:pPr>
      <w:r>
        <w:rPr>
          <w:rFonts w:hint="default" w:ascii="sans-serif" w:hAnsi="sans-serif" w:eastAsia="sans-serif" w:cs="sans-serif"/>
          <w:caps w:val="0"/>
          <w:color w:val="424347"/>
          <w:spacing w:val="0"/>
          <w:sz w:val="38"/>
          <w:szCs w:val="38"/>
          <w:shd w:val="clear" w:fill="FFFFFF"/>
        </w:rPr>
        <w:t>How to download YouTube data in R using “tuber” and “purrr”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"https://www.storybench.org/how-to-download-youtube-data-in-r-using-tuber-and-purrr/" </w:instrText>
      </w:r>
      <w:r>
        <w:rPr>
          <w:rFonts w:hint="default"/>
          <w:lang w:val="en"/>
        </w:rPr>
        <w:fldChar w:fldCharType="separate"/>
      </w:r>
      <w:r>
        <w:rPr>
          <w:rStyle w:val="7"/>
          <w:rFonts w:hint="default"/>
          <w:lang w:val="en"/>
        </w:rPr>
        <w:t>https://www.storybench.org/how-to-download-youtube-data-in-r-using-tuber-and-purrr/</w:t>
      </w:r>
      <w:r>
        <w:rPr>
          <w:rFonts w:hint="default"/>
          <w:lang w:val="en"/>
        </w:rPr>
        <w:fldChar w:fldCharType="end"/>
      </w:r>
    </w:p>
    <w:p>
      <w:pPr>
        <w:rPr>
          <w:rFonts w:hint="default"/>
          <w:lang w:val="e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4"/>
          <w:right w:val="none" w:color="auto" w:sz="0" w:space="0"/>
        </w:pBdr>
        <w:shd w:val="clear" w:fill="FFFFFF"/>
        <w:spacing w:before="148" w:beforeAutospacing="0" w:after="104" w:afterAutospacing="0"/>
        <w:ind w:left="0" w:right="0" w:firstLine="0"/>
        <w:jc w:val="left"/>
        <w:rPr>
          <w:rFonts w:hint="default" w:ascii="sans-serif" w:hAnsi="sans-serif" w:eastAsia="sans-serif" w:cs="sans-serif"/>
          <w:bCs/>
          <w:caps w:val="0"/>
          <w:color w:val="424347"/>
          <w:spacing w:val="0"/>
          <w:sz w:val="38"/>
          <w:szCs w:val="38"/>
          <w:shd w:val="clear" w:fill="FFFFFF"/>
          <w:lang w:val="en"/>
        </w:rPr>
      </w:pPr>
      <w:r>
        <w:rPr>
          <w:rFonts w:hint="default" w:ascii="sans-serif" w:hAnsi="sans-serif" w:eastAsia="sans-serif" w:cs="sans-serif"/>
          <w:bCs/>
          <w:caps w:val="0"/>
          <w:color w:val="424347"/>
          <w:spacing w:val="0"/>
          <w:sz w:val="38"/>
          <w:szCs w:val="38"/>
          <w:shd w:val="clear" w:fill="FFFFFF"/>
          <w:lang w:val="en"/>
        </w:rPr>
        <w:t>WHO Data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https://covid19.who.int/table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10" w:beforeAutospacing="0" w:after="210" w:afterAutospacing="0" w:line="18" w:lineRule="atLeast"/>
        <w:ind w:left="0" w:firstLine="0"/>
        <w:jc w:val="left"/>
        <w:rPr>
          <w:rFonts w:ascii="sans-serif" w:hAnsi="sans-serif" w:eastAsia="sans-serif" w:cs="sans-serif"/>
          <w:i w:val="0"/>
          <w:caps w:val="0"/>
          <w:color w:val="444444"/>
          <w:spacing w:val="0"/>
        </w:rPr>
      </w:pPr>
      <w:r>
        <w:rPr>
          <w:rFonts w:hint="default" w:ascii="sans-serif" w:hAnsi="sans-serif" w:eastAsia="sans-serif" w:cs="sans-serif"/>
          <w:bCs/>
          <w:caps w:val="0"/>
          <w:color w:val="424347"/>
          <w:spacing w:val="0"/>
          <w:sz w:val="38"/>
          <w:szCs w:val="38"/>
          <w:shd w:val="clear" w:fill="FFFFFF"/>
        </w:rPr>
        <w:t>Data ethics: Collecting data on gender and sexuality - Ethical problems and best practices</w:t>
      </w:r>
      <w:r>
        <w:rPr>
          <w:rFonts w:hint="default" w:ascii="sans-serif" w:hAnsi="sans-serif" w:eastAsia="sans-serif" w:cs="sans-serif"/>
          <w:bCs/>
          <w:caps w:val="0"/>
          <w:color w:val="424347"/>
          <w:spacing w:val="0"/>
          <w:sz w:val="38"/>
          <w:szCs w:val="38"/>
          <w:shd w:val="clear" w:fill="FFFFFF"/>
          <w:lang w:val="en"/>
        </w:rPr>
        <w:t xml:space="preserve"> CorrelAid R package (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hd w:val="clear" w:fill="FFFFFF"/>
        </w:rPr>
        <w:t>Introducing {newsanchor}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4"/>
          <w:right w:val="none" w:color="auto" w:sz="0" w:space="0"/>
        </w:pBdr>
        <w:shd w:val="clear" w:fill="FFFFFF"/>
        <w:spacing w:before="148" w:beforeAutospacing="0" w:after="104" w:afterAutospacing="0"/>
        <w:ind w:left="0" w:right="0" w:firstLine="0"/>
        <w:jc w:val="left"/>
        <w:rPr>
          <w:rFonts w:hint="default"/>
          <w:lang w:val="en"/>
        </w:rPr>
      </w:pPr>
      <w:r>
        <w:rPr>
          <w:rFonts w:hint="default" w:ascii="sans-serif" w:hAnsi="sans-serif" w:eastAsia="sans-serif" w:cs="sans-serif"/>
          <w:bCs/>
          <w:caps w:val="0"/>
          <w:color w:val="424347"/>
          <w:spacing w:val="0"/>
          <w:sz w:val="38"/>
          <w:szCs w:val="38"/>
          <w:shd w:val="clear" w:fill="FFFFFF"/>
          <w:lang w:val="en"/>
        </w:rPr>
        <w:t xml:space="preserve">) </w:t>
      </w:r>
      <w:r>
        <w:rPr>
          <w:rFonts w:hint="default" w:ascii="sans-serif" w:hAnsi="sans-serif" w:eastAsia="sans-serif" w:cs="sans-serif"/>
          <w:bCs/>
          <w:caps w:val="0"/>
          <w:color w:val="424347"/>
          <w:spacing w:val="0"/>
          <w:sz w:val="38"/>
          <w:szCs w:val="38"/>
          <w:shd w:val="clear" w:fill="FFFFFF"/>
          <w:lang w:val="en"/>
        </w:rPr>
        <w:tab/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"https://www.youtube.com/watch?v=jNfzOXws3jQ"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https://www.youtube.com/watch?v=jNfzOXws3jQ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"https://correlaid.org/blog/newsanchor/"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https://correlaid.org/blog/newsanchor/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API Key c719788906fb40c28d7cc5b0bf610a98</w:t>
      </w:r>
    </w:p>
    <w:p>
      <w:pPr>
        <w:rPr>
          <w:rFonts w:hint="default"/>
          <w:lang w:val="e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10" w:beforeAutospacing="0" w:after="210" w:afterAutospacing="0" w:line="18" w:lineRule="atLeast"/>
        <w:ind w:left="0" w:firstLine="0"/>
        <w:jc w:val="left"/>
        <w:rPr>
          <w:rFonts w:hint="default" w:ascii="sans-serif" w:hAnsi="sans-serif" w:eastAsia="sans-serif" w:cs="sans-serif"/>
          <w:bCs/>
          <w:caps w:val="0"/>
          <w:color w:val="424347"/>
          <w:spacing w:val="0"/>
          <w:sz w:val="38"/>
          <w:szCs w:val="38"/>
          <w:shd w:val="clear" w:fill="FFFFFF"/>
          <w:lang w:val="en" w:eastAsia="zh-CN"/>
        </w:rPr>
      </w:pPr>
      <w:r>
        <w:rPr>
          <w:rFonts w:hint="default" w:ascii="sans-serif" w:hAnsi="sans-serif" w:eastAsia="sans-serif" w:cs="sans-serif"/>
          <w:bCs/>
          <w:caps w:val="0"/>
          <w:color w:val="424347"/>
          <w:spacing w:val="0"/>
          <w:sz w:val="38"/>
          <w:szCs w:val="38"/>
          <w:shd w:val="clear" w:fill="FFFFFF"/>
          <w:lang w:val="en" w:eastAsia="zh-CN"/>
        </w:rPr>
        <w:t>Fun Segment</w:t>
      </w:r>
    </w:p>
    <w:p>
      <w:pPr>
        <w:rPr>
          <w:rFonts w:hint="default" w:ascii="sans-serif" w:hAnsi="sans-serif" w:eastAsia="sans-serif" w:cs="sans-serif"/>
          <w:bCs/>
          <w:caps w:val="0"/>
          <w:color w:val="424347"/>
          <w:spacing w:val="0"/>
          <w:sz w:val="38"/>
          <w:szCs w:val="38"/>
          <w:shd w:val="clear" w:fill="FFFFFF"/>
          <w:lang w:val="en" w:eastAsia="zh-CN"/>
        </w:rPr>
      </w:pPr>
      <w:r>
        <w:rPr>
          <w:rFonts w:hint="default" w:ascii="sans-serif" w:hAnsi="sans-serif" w:eastAsia="sans-serif" w:cs="sans-serif"/>
          <w:bCs/>
          <w:caps w:val="0"/>
          <w:color w:val="424347"/>
          <w:spacing w:val="0"/>
          <w:sz w:val="38"/>
          <w:szCs w:val="38"/>
          <w:shd w:val="clear" w:fill="FFFFFF"/>
          <w:lang w:val="en" w:eastAsia="zh-CN"/>
        </w:rPr>
        <w:t>Spotify Data</w:t>
      </w:r>
    </w:p>
    <w:p>
      <w:pPr>
        <w:rPr>
          <w:rFonts w:hint="default" w:ascii="sans-serif" w:hAnsi="sans-serif" w:eastAsia="sans-serif" w:cs="sans-serif"/>
          <w:bCs/>
          <w:caps w:val="0"/>
          <w:color w:val="424347"/>
          <w:spacing w:val="0"/>
          <w:sz w:val="38"/>
          <w:szCs w:val="38"/>
          <w:shd w:val="clear" w:fill="FFFFFF"/>
          <w:lang w:val="en" w:eastAsia="zh-C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"https://www.kaggle.com/pavansanagapati/spotify-music-api-data-extraction-part1" </w:instrText>
      </w:r>
      <w:r>
        <w:rPr>
          <w:rFonts w:hint="default"/>
          <w:lang w:val="en"/>
        </w:rPr>
        <w:fldChar w:fldCharType="separate"/>
      </w:r>
      <w:r>
        <w:rPr>
          <w:rStyle w:val="7"/>
          <w:rFonts w:hint="default"/>
          <w:lang w:val="en"/>
        </w:rPr>
        <w:t>https://www.kaggle.com/pavansanagapati/spotify-music-api-data-extraction-part1</w:t>
      </w:r>
      <w:r>
        <w:rPr>
          <w:rFonts w:hint="default"/>
          <w:lang w:val="en"/>
        </w:rPr>
        <w:fldChar w:fldCharType="end"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"https://www.rcharlie.com/spotifyr/" </w:instrText>
      </w:r>
      <w:r>
        <w:rPr>
          <w:rFonts w:hint="default"/>
          <w:lang w:val="en"/>
        </w:rPr>
        <w:fldChar w:fldCharType="separate"/>
      </w:r>
      <w:r>
        <w:rPr>
          <w:rStyle w:val="7"/>
          <w:rFonts w:hint="default"/>
          <w:lang w:val="en"/>
        </w:rPr>
        <w:t>https://www.rcharlie.com/spotifyr/</w:t>
      </w:r>
      <w:r>
        <w:rPr>
          <w:rFonts w:hint="default"/>
          <w:lang w:val="en"/>
        </w:rPr>
        <w:fldChar w:fldCharType="end"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"https://medium.com/swlh/accessing-spotifys-api-using-r-1a8eef0507c" </w:instrText>
      </w:r>
      <w:r>
        <w:rPr>
          <w:rFonts w:hint="default"/>
          <w:lang w:val="en"/>
        </w:rPr>
        <w:fldChar w:fldCharType="separate"/>
      </w:r>
      <w:r>
        <w:rPr>
          <w:rStyle w:val="7"/>
          <w:rFonts w:hint="default"/>
          <w:lang w:val="en"/>
        </w:rPr>
        <w:t>https://medium.com/swlh/accessing-spotifys-api-using-r-1a8eef0507c</w:t>
      </w:r>
      <w:r>
        <w:rPr>
          <w:rFonts w:hint="default"/>
          <w:lang w:val="en"/>
        </w:rPr>
        <w:fldChar w:fldCharType="end"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https://developer.spotify.com/documentation/web-api/</w:t>
      </w:r>
    </w:p>
    <w:p>
      <w:pPr>
        <w:rPr>
          <w:rFonts w:hint="default"/>
          <w:lang w:val="en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Century Goth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FA4CB"/>
    <w:rsid w:val="7DFF3A0C"/>
    <w:rsid w:val="7EBFA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4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2021-04-22T15:25:00Z</dcterms:created>
  <dc:creator>imusebe</dc:creator>
  <cp:lastModifiedBy>imusebe</cp:lastModifiedBy>
  <dcterms:modified xsi:type="dcterms:W3CDTF">2021-04-22T13:18:44Z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