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2F5DE" w14:textId="77777777" w:rsidR="00DF2C61" w:rsidRDefault="00DF2C61" w:rsidP="00DF2C61">
      <w:pPr>
        <w:widowControl/>
        <w:autoSpaceDE w:val="0"/>
        <w:autoSpaceDN w:val="0"/>
        <w:adjustRightInd w:val="0"/>
        <w:spacing w:after="240" w:line="1100" w:lineRule="atLeast"/>
        <w:rPr>
          <w:rFonts w:ascii="Arial Bold" w:hAnsi="Arial Bold" w:cs="Arial Bold"/>
          <w:b/>
          <w:bCs/>
          <w:color w:val="000000"/>
          <w:kern w:val="0"/>
          <w:sz w:val="96"/>
          <w:szCs w:val="96"/>
        </w:rPr>
      </w:pPr>
    </w:p>
    <w:p w14:paraId="5F486C65" w14:textId="77777777" w:rsidR="00DF2C61" w:rsidRDefault="00DF2C61" w:rsidP="00DF2C61">
      <w:pPr>
        <w:widowControl/>
        <w:autoSpaceDE w:val="0"/>
        <w:autoSpaceDN w:val="0"/>
        <w:adjustRightInd w:val="0"/>
        <w:spacing w:after="240" w:line="1100" w:lineRule="atLeast"/>
        <w:rPr>
          <w:rFonts w:ascii="Arial Bold" w:hAnsi="Arial Bold" w:cs="Arial Bold"/>
          <w:b/>
          <w:bCs/>
          <w:color w:val="000000"/>
          <w:kern w:val="0"/>
          <w:sz w:val="96"/>
          <w:szCs w:val="96"/>
        </w:rPr>
      </w:pPr>
    </w:p>
    <w:p w14:paraId="42A347FB" w14:textId="42E317E8" w:rsidR="00DF2C61" w:rsidRPr="00DF2C61" w:rsidRDefault="00DF2C61" w:rsidP="00DF2C61">
      <w:pPr>
        <w:widowControl/>
        <w:autoSpaceDE w:val="0"/>
        <w:autoSpaceDN w:val="0"/>
        <w:adjustRightInd w:val="0"/>
        <w:spacing w:after="240" w:line="1100" w:lineRule="atLeast"/>
        <w:rPr>
          <w:rFonts w:ascii="Times Roman" w:hAnsi="Times Roman" w:cs="Times Roman"/>
          <w:color w:val="000000"/>
          <w:kern w:val="0"/>
        </w:rPr>
      </w:pPr>
      <w:r>
        <w:rPr>
          <w:rFonts w:ascii="Arial Bold" w:hAnsi="Arial Bold" w:cs="Arial Bold"/>
          <w:b/>
          <w:bCs/>
          <w:color w:val="000000"/>
          <w:kern w:val="0"/>
          <w:sz w:val="96"/>
          <w:szCs w:val="96"/>
        </w:rPr>
        <w:t xml:space="preserve">Software Development Agreement </w:t>
      </w:r>
    </w:p>
    <w:p w14:paraId="0D0D3F7A" w14:textId="77777777" w:rsidR="00DF2C61" w:rsidRDefault="00DF2C61" w:rsidP="00DF2C61">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5048F63F" w14:textId="77777777" w:rsidR="00DF2C61" w:rsidRDefault="00DF2C61" w:rsidP="00DF2C61">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1A1BC14E" w14:textId="77777777" w:rsidR="00DF2C61" w:rsidRDefault="00DF2C61" w:rsidP="00DF2C61">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35D38ED3" w14:textId="77777777" w:rsidR="00DF2C61" w:rsidRDefault="00DF2C61" w:rsidP="00DF2C61">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101B050E" w14:textId="77777777" w:rsidR="00DF2C61" w:rsidRDefault="00DF2C61" w:rsidP="00DF2C61">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p>
    <w:p w14:paraId="4B49C93D" w14:textId="77777777" w:rsidR="00DF2C61" w:rsidRPr="00DF2C61" w:rsidRDefault="00DF2C61" w:rsidP="0005617E">
      <w:pPr>
        <w:widowControl/>
        <w:spacing w:before="100" w:beforeAutospacing="1" w:after="100" w:afterAutospacing="1" w:line="240" w:lineRule="auto"/>
        <w:outlineLvl w:val="0"/>
        <w:rPr>
          <w:rFonts w:ascii="Arial" w:eastAsia="ＭＳ Ｐゴシック" w:hAnsi="Arial" w:cs="Arial"/>
          <w:b/>
          <w:bCs/>
          <w:kern w:val="36"/>
          <w:sz w:val="48"/>
          <w:szCs w:val="48"/>
          <w14:ligatures w14:val="none"/>
        </w:rPr>
      </w:pPr>
    </w:p>
    <w:p w14:paraId="41A1F93A" w14:textId="77777777" w:rsidR="00DF2C61" w:rsidRDefault="00DF2C61">
      <w:pPr>
        <w:widowControl/>
        <w:rPr>
          <w:rFonts w:ascii="Arial" w:eastAsia="ＭＳ Ｐゴシック" w:hAnsi="Arial" w:cs="Arial"/>
          <w:b/>
          <w:bCs/>
          <w:kern w:val="36"/>
          <w:sz w:val="48"/>
          <w:szCs w:val="48"/>
          <w14:ligatures w14:val="none"/>
        </w:rPr>
      </w:pPr>
      <w:r>
        <w:rPr>
          <w:rFonts w:ascii="Arial" w:eastAsia="ＭＳ Ｐゴシック" w:hAnsi="Arial" w:cs="Arial"/>
          <w:b/>
          <w:bCs/>
          <w:kern w:val="36"/>
          <w:sz w:val="48"/>
          <w:szCs w:val="48"/>
          <w14:ligatures w14:val="none"/>
        </w:rPr>
        <w:br w:type="page"/>
      </w:r>
    </w:p>
    <w:p w14:paraId="521F9D7C"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lastRenderedPageBreak/>
        <w:t xml:space="preserve">This Agreement is made between CURIOX SOLUTIONS LIMITED (hereinafter referred to as “Party A”) and </w:t>
      </w:r>
      <w:r w:rsidRPr="0005617E">
        <w:rPr>
          <w:rFonts w:ascii="Arial" w:eastAsia="ＭＳ Ｐゴシック" w:hAnsi="Arial" w:cs="Arial"/>
          <w:color w:val="EE0000"/>
          <w:kern w:val="0"/>
          <w:sz w:val="24"/>
          <w14:ligatures w14:val="none"/>
        </w:rPr>
        <w:t xml:space="preserve">[Client Company] </w:t>
      </w:r>
      <w:r w:rsidRPr="0005617E">
        <w:rPr>
          <w:rFonts w:ascii="Arial" w:eastAsia="ＭＳ Ｐゴシック" w:hAnsi="Arial" w:cs="Arial"/>
          <w:kern w:val="0"/>
          <w:sz w:val="24"/>
          <w14:ligatures w14:val="none"/>
        </w:rPr>
        <w:t>(hereinafter referred to as “Party B”), concerning the outsourcing of software development services, as follows:</w:t>
      </w:r>
    </w:p>
    <w:p w14:paraId="21E98D51" w14:textId="38C0D8CE" w:rsidR="0005617E" w:rsidRPr="0005617E" w:rsidRDefault="0005617E" w:rsidP="0005617E">
      <w:pPr>
        <w:widowControl/>
        <w:spacing w:after="0" w:line="240" w:lineRule="auto"/>
        <w:rPr>
          <w:rFonts w:ascii="Arial" w:eastAsia="ＭＳ Ｐゴシック" w:hAnsi="Arial" w:cs="Arial"/>
          <w:kern w:val="0"/>
          <w:sz w:val="24"/>
          <w14:ligatures w14:val="none"/>
        </w:rPr>
      </w:pPr>
    </w:p>
    <w:p w14:paraId="17DF2C27" w14:textId="77777777"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1. Purpose of Agreement</w:t>
      </w:r>
    </w:p>
    <w:p w14:paraId="67AD91D5"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Party A shall outsource to Party B the development of software related to a banking (lending) system (hereinafter referred to as “the Services”), and Party B agrees to undertake such Services.</w:t>
      </w:r>
    </w:p>
    <w:p w14:paraId="08C08507" w14:textId="594A21C3" w:rsidR="0005617E" w:rsidRPr="0005617E" w:rsidRDefault="0005617E" w:rsidP="0005617E">
      <w:pPr>
        <w:widowControl/>
        <w:spacing w:after="0" w:line="240" w:lineRule="auto"/>
        <w:rPr>
          <w:rFonts w:ascii="Arial" w:eastAsia="ＭＳ Ｐゴシック" w:hAnsi="Arial" w:cs="Arial"/>
          <w:kern w:val="0"/>
          <w:sz w:val="24"/>
          <w14:ligatures w14:val="none"/>
        </w:rPr>
      </w:pPr>
    </w:p>
    <w:p w14:paraId="5CBC1F8E" w14:textId="77777777"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2. Definitions</w:t>
      </w:r>
    </w:p>
    <w:p w14:paraId="38136566"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The terms used in this Agreement shall have the following meanings:</w:t>
      </w:r>
    </w:p>
    <w:p w14:paraId="5B25D996" w14:textId="77777777" w:rsidR="0005617E" w:rsidRPr="0005617E" w:rsidRDefault="0005617E" w:rsidP="0005617E">
      <w:pPr>
        <w:widowControl/>
        <w:numPr>
          <w:ilvl w:val="0"/>
          <w:numId w:val="1"/>
        </w:numPr>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b/>
          <w:bCs/>
          <w:kern w:val="0"/>
          <w:sz w:val="24"/>
          <w14:ligatures w14:val="none"/>
        </w:rPr>
        <w:t>Software</w:t>
      </w:r>
      <w:r w:rsidRPr="0005617E">
        <w:rPr>
          <w:rFonts w:ascii="Arial" w:eastAsia="ＭＳ Ｐゴシック" w:hAnsi="Arial" w:cs="Arial"/>
          <w:kern w:val="0"/>
          <w:sz w:val="24"/>
          <w14:ligatures w14:val="none"/>
        </w:rPr>
        <w:t>: The program, content, database, and all related materials developed under this Agreement.</w:t>
      </w:r>
    </w:p>
    <w:p w14:paraId="56194009" w14:textId="77777777" w:rsidR="0005617E" w:rsidRPr="0005617E" w:rsidRDefault="0005617E" w:rsidP="0005617E">
      <w:pPr>
        <w:widowControl/>
        <w:numPr>
          <w:ilvl w:val="0"/>
          <w:numId w:val="1"/>
        </w:numPr>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b/>
          <w:bCs/>
          <w:kern w:val="0"/>
          <w:sz w:val="24"/>
          <w14:ligatures w14:val="none"/>
        </w:rPr>
        <w:t>Program</w:t>
      </w:r>
      <w:r w:rsidRPr="0005617E">
        <w:rPr>
          <w:rFonts w:ascii="Arial" w:eastAsia="ＭＳ Ｐゴシック" w:hAnsi="Arial" w:cs="Arial"/>
          <w:kern w:val="0"/>
          <w:sz w:val="24"/>
          <w14:ligatures w14:val="none"/>
        </w:rPr>
        <w:t>: The executable code and related modules of the Software.</w:t>
      </w:r>
    </w:p>
    <w:p w14:paraId="21BA6C5E" w14:textId="77777777" w:rsidR="0005617E" w:rsidRPr="0005617E" w:rsidRDefault="0005617E" w:rsidP="0005617E">
      <w:pPr>
        <w:widowControl/>
        <w:numPr>
          <w:ilvl w:val="0"/>
          <w:numId w:val="1"/>
        </w:numPr>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b/>
          <w:bCs/>
          <w:kern w:val="0"/>
          <w:sz w:val="24"/>
          <w14:ligatures w14:val="none"/>
        </w:rPr>
        <w:t>Deliverables</w:t>
      </w:r>
      <w:r w:rsidRPr="0005617E">
        <w:rPr>
          <w:rFonts w:ascii="Arial" w:eastAsia="ＭＳ Ｐゴシック" w:hAnsi="Arial" w:cs="Arial"/>
          <w:kern w:val="0"/>
          <w:sz w:val="24"/>
          <w14:ligatures w14:val="none"/>
        </w:rPr>
        <w:t>: All items developed by Party A and delivered to Party B under this Agreement.</w:t>
      </w:r>
    </w:p>
    <w:p w14:paraId="07DC167D" w14:textId="77777777" w:rsidR="0005617E" w:rsidRPr="0005617E" w:rsidRDefault="0005617E" w:rsidP="0005617E">
      <w:pPr>
        <w:widowControl/>
        <w:numPr>
          <w:ilvl w:val="0"/>
          <w:numId w:val="1"/>
        </w:numPr>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b/>
          <w:bCs/>
          <w:kern w:val="0"/>
          <w:sz w:val="24"/>
          <w14:ligatures w14:val="none"/>
        </w:rPr>
        <w:t>Original Materials</w:t>
      </w:r>
      <w:r w:rsidRPr="0005617E">
        <w:rPr>
          <w:rFonts w:ascii="Arial" w:eastAsia="ＭＳ Ｐゴシック" w:hAnsi="Arial" w:cs="Arial"/>
          <w:kern w:val="0"/>
          <w:sz w:val="24"/>
          <w14:ligatures w14:val="none"/>
        </w:rPr>
        <w:t xml:space="preserve">: Materials provided by Party B to Party </w:t>
      </w:r>
      <w:proofErr w:type="gramStart"/>
      <w:r w:rsidRPr="0005617E">
        <w:rPr>
          <w:rFonts w:ascii="Arial" w:eastAsia="ＭＳ Ｐゴシック" w:hAnsi="Arial" w:cs="Arial"/>
          <w:kern w:val="0"/>
          <w:sz w:val="24"/>
          <w14:ligatures w14:val="none"/>
        </w:rPr>
        <w:t>A during the course of</w:t>
      </w:r>
      <w:proofErr w:type="gramEnd"/>
      <w:r w:rsidRPr="0005617E">
        <w:rPr>
          <w:rFonts w:ascii="Arial" w:eastAsia="ＭＳ Ｐゴシック" w:hAnsi="Arial" w:cs="Arial"/>
          <w:kern w:val="0"/>
          <w:sz w:val="24"/>
          <w14:ligatures w14:val="none"/>
        </w:rPr>
        <w:t xml:space="preserve"> the Services.</w:t>
      </w:r>
    </w:p>
    <w:p w14:paraId="21575FB3" w14:textId="0BFE2842" w:rsidR="0005617E" w:rsidRPr="0005617E" w:rsidRDefault="0005617E" w:rsidP="0005617E">
      <w:pPr>
        <w:widowControl/>
        <w:spacing w:after="0" w:line="240" w:lineRule="auto"/>
        <w:rPr>
          <w:rFonts w:ascii="Arial" w:eastAsia="ＭＳ Ｐゴシック" w:hAnsi="Arial" w:cs="Arial"/>
          <w:kern w:val="0"/>
          <w:sz w:val="24"/>
          <w14:ligatures w14:val="none"/>
        </w:rPr>
      </w:pPr>
    </w:p>
    <w:p w14:paraId="2FFF28E6" w14:textId="77777777"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3. Scope of Services</w:t>
      </w:r>
    </w:p>
    <w:p w14:paraId="6AD0D558"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The Services shall include the design, development, testing, and delivery of the Software by Party A, based on specifications provided by Party B, until the Software operates in a functional state.</w:t>
      </w:r>
    </w:p>
    <w:p w14:paraId="68959058" w14:textId="305B2D77" w:rsidR="0005617E" w:rsidRPr="0005617E" w:rsidRDefault="0005617E" w:rsidP="0005617E">
      <w:pPr>
        <w:widowControl/>
        <w:spacing w:after="0" w:line="240" w:lineRule="auto"/>
        <w:rPr>
          <w:rFonts w:ascii="Arial" w:eastAsia="ＭＳ Ｐゴシック" w:hAnsi="Arial" w:cs="Arial"/>
          <w:kern w:val="0"/>
          <w:sz w:val="24"/>
          <w14:ligatures w14:val="none"/>
        </w:rPr>
      </w:pPr>
    </w:p>
    <w:p w14:paraId="4CCF7814" w14:textId="77777777"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lastRenderedPageBreak/>
        <w:t>4. Delivery of Deliverables</w:t>
      </w:r>
    </w:p>
    <w:p w14:paraId="4E3E779F"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Party A shall deliver the Deliverables to Party B within the agreed-upon deadline.</w:t>
      </w:r>
    </w:p>
    <w:p w14:paraId="4D7FFF3B" w14:textId="34EBFEA1" w:rsidR="0005617E" w:rsidRPr="0005617E" w:rsidRDefault="0005617E" w:rsidP="0005617E">
      <w:pPr>
        <w:widowControl/>
        <w:spacing w:after="0" w:line="240" w:lineRule="auto"/>
        <w:rPr>
          <w:rFonts w:ascii="Arial" w:eastAsia="ＭＳ Ｐゴシック" w:hAnsi="Arial" w:cs="Arial"/>
          <w:kern w:val="0"/>
          <w:sz w:val="24"/>
          <w14:ligatures w14:val="none"/>
        </w:rPr>
      </w:pPr>
    </w:p>
    <w:p w14:paraId="426F4690" w14:textId="77777777"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5. Fees and Payment</w:t>
      </w:r>
    </w:p>
    <w:p w14:paraId="41F2CAC5" w14:textId="77777777" w:rsidR="0005617E" w:rsidRPr="0005617E" w:rsidRDefault="0005617E" w:rsidP="0005617E">
      <w:pPr>
        <w:widowControl/>
        <w:numPr>
          <w:ilvl w:val="0"/>
          <w:numId w:val="2"/>
        </w:numPr>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Party B shall pay Party A the outsourcing fee as separately agreed upon.</w:t>
      </w:r>
    </w:p>
    <w:p w14:paraId="1A59B3D9" w14:textId="77777777" w:rsidR="0005617E" w:rsidRPr="0005617E" w:rsidRDefault="0005617E" w:rsidP="0005617E">
      <w:pPr>
        <w:widowControl/>
        <w:numPr>
          <w:ilvl w:val="0"/>
          <w:numId w:val="2"/>
        </w:numPr>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The payment method shall be determined through mutual consultation at the time of contract execution.</w:t>
      </w:r>
    </w:p>
    <w:p w14:paraId="7E553BDC" w14:textId="5C943C81" w:rsidR="0005617E" w:rsidRPr="0005617E" w:rsidRDefault="0005617E" w:rsidP="0005617E">
      <w:pPr>
        <w:widowControl/>
        <w:spacing w:after="0" w:line="240" w:lineRule="auto"/>
        <w:rPr>
          <w:rFonts w:ascii="Arial" w:eastAsia="ＭＳ Ｐゴシック" w:hAnsi="Arial" w:cs="Arial"/>
          <w:kern w:val="0"/>
          <w:sz w:val="24"/>
          <w14:ligatures w14:val="none"/>
        </w:rPr>
      </w:pPr>
    </w:p>
    <w:p w14:paraId="26E65152" w14:textId="77777777"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6. Change of Fees</w:t>
      </w:r>
    </w:p>
    <w:p w14:paraId="6CCA8DEE"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If changes in specifications, delivery schedule, or errors in the materials provided by Party B cause Party A to incur additional costs, Party A may request a change in the outsourcing fee.</w:t>
      </w:r>
    </w:p>
    <w:p w14:paraId="31B3C6D1" w14:textId="3DE20EC9" w:rsidR="0005617E" w:rsidRPr="0005617E" w:rsidRDefault="0005617E" w:rsidP="0005617E">
      <w:pPr>
        <w:widowControl/>
        <w:spacing w:after="0" w:line="240" w:lineRule="auto"/>
        <w:rPr>
          <w:rFonts w:ascii="Arial" w:eastAsia="ＭＳ Ｐゴシック" w:hAnsi="Arial" w:cs="Arial"/>
          <w:kern w:val="0"/>
          <w:sz w:val="24"/>
          <w14:ligatures w14:val="none"/>
        </w:rPr>
      </w:pPr>
    </w:p>
    <w:p w14:paraId="58DF1438" w14:textId="77777777"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7. Provision of Materials</w:t>
      </w:r>
    </w:p>
    <w:p w14:paraId="01178F73"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Party B shall provide Party A with, free of charge, the materials, information, and equipment necessary for the performance of the Services.</w:t>
      </w:r>
    </w:p>
    <w:p w14:paraId="7FE6DFDA" w14:textId="245DFA68" w:rsidR="0005617E" w:rsidRPr="0005617E" w:rsidRDefault="0005617E" w:rsidP="0005617E">
      <w:pPr>
        <w:widowControl/>
        <w:spacing w:after="0" w:line="240" w:lineRule="auto"/>
        <w:rPr>
          <w:rFonts w:ascii="Arial" w:eastAsia="ＭＳ Ｐゴシック" w:hAnsi="Arial" w:cs="Arial"/>
          <w:kern w:val="0"/>
          <w:sz w:val="24"/>
          <w14:ligatures w14:val="none"/>
        </w:rPr>
      </w:pPr>
    </w:p>
    <w:p w14:paraId="5726AD6C" w14:textId="77777777"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8. Management of Materials</w:t>
      </w:r>
    </w:p>
    <w:p w14:paraId="01D7FDF3"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 xml:space="preserve">Party A shall manage the materials provided by Party B with due care and shall not use them for purposes other than the Services. Party A shall retain backups </w:t>
      </w:r>
      <w:r w:rsidRPr="0005617E">
        <w:rPr>
          <w:rFonts w:ascii="Arial" w:eastAsia="ＭＳ Ｐゴシック" w:hAnsi="Arial" w:cs="Arial"/>
          <w:kern w:val="0"/>
          <w:sz w:val="24"/>
          <w14:ligatures w14:val="none"/>
        </w:rPr>
        <w:lastRenderedPageBreak/>
        <w:t>of the development environment, technical documents, and source code for one year after termination of this Agreement.</w:t>
      </w:r>
    </w:p>
    <w:p w14:paraId="56361477" w14:textId="445C22E6" w:rsidR="0005617E" w:rsidRPr="0005617E" w:rsidRDefault="0005617E" w:rsidP="0005617E">
      <w:pPr>
        <w:widowControl/>
        <w:spacing w:after="0" w:line="240" w:lineRule="auto"/>
        <w:rPr>
          <w:rFonts w:ascii="Arial" w:eastAsia="ＭＳ Ｐゴシック" w:hAnsi="Arial" w:cs="Arial"/>
          <w:kern w:val="0"/>
          <w:sz w:val="24"/>
          <w14:ligatures w14:val="none"/>
        </w:rPr>
      </w:pPr>
    </w:p>
    <w:p w14:paraId="73BBF41E" w14:textId="77777777"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9. Return of Materials</w:t>
      </w:r>
    </w:p>
    <w:p w14:paraId="0C912068"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Party A shall return all materials provided by Party B within ten (10) days after the completion of the Services.</w:t>
      </w:r>
    </w:p>
    <w:p w14:paraId="4F8D8376" w14:textId="01134893" w:rsidR="0005617E" w:rsidRPr="0005617E" w:rsidRDefault="0005617E" w:rsidP="0005617E">
      <w:pPr>
        <w:widowControl/>
        <w:spacing w:after="0" w:line="240" w:lineRule="auto"/>
        <w:rPr>
          <w:rFonts w:ascii="Arial" w:eastAsia="ＭＳ Ｐゴシック" w:hAnsi="Arial" w:cs="Arial"/>
          <w:kern w:val="0"/>
          <w:sz w:val="24"/>
          <w14:ligatures w14:val="none"/>
        </w:rPr>
      </w:pPr>
    </w:p>
    <w:p w14:paraId="02F923FB" w14:textId="7163A177"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1</w:t>
      </w:r>
      <w:r w:rsidR="00BB0E1B">
        <w:rPr>
          <w:rFonts w:ascii="Arial" w:eastAsia="ＭＳ Ｐゴシック" w:hAnsi="Arial" w:cs="Arial"/>
          <w:b/>
          <w:bCs/>
          <w:kern w:val="0"/>
          <w:sz w:val="36"/>
          <w:szCs w:val="36"/>
          <w14:ligatures w14:val="none"/>
        </w:rPr>
        <w:t>0</w:t>
      </w:r>
      <w:r w:rsidRPr="0005617E">
        <w:rPr>
          <w:rFonts w:ascii="Arial" w:eastAsia="ＭＳ Ｐゴシック" w:hAnsi="Arial" w:cs="Arial"/>
          <w:b/>
          <w:bCs/>
          <w:kern w:val="0"/>
          <w:sz w:val="36"/>
          <w:szCs w:val="36"/>
          <w14:ligatures w14:val="none"/>
        </w:rPr>
        <w:t>. Confidentiality</w:t>
      </w:r>
    </w:p>
    <w:p w14:paraId="2AE60D0E"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Both parties shall strictly manage and not disclose or leak any confidential information obtained from the other party in connection with this Agreement, except as required by law. This obligation shall survive termination of this Agreement.</w:t>
      </w:r>
    </w:p>
    <w:p w14:paraId="568FA6C2" w14:textId="5BD3ED38" w:rsidR="0005617E" w:rsidRPr="0005617E" w:rsidRDefault="0005617E" w:rsidP="0005617E">
      <w:pPr>
        <w:widowControl/>
        <w:spacing w:after="0" w:line="240" w:lineRule="auto"/>
        <w:rPr>
          <w:rFonts w:ascii="Arial" w:eastAsia="ＭＳ Ｐゴシック" w:hAnsi="Arial" w:cs="Arial"/>
          <w:kern w:val="0"/>
          <w:sz w:val="24"/>
          <w14:ligatures w14:val="none"/>
        </w:rPr>
      </w:pPr>
    </w:p>
    <w:p w14:paraId="5FFD34B2" w14:textId="3A9E19BF"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1</w:t>
      </w:r>
      <w:r w:rsidR="00BB0E1B">
        <w:rPr>
          <w:rFonts w:ascii="Arial" w:eastAsia="ＭＳ Ｐゴシック" w:hAnsi="Arial" w:cs="Arial"/>
          <w:b/>
          <w:bCs/>
          <w:kern w:val="0"/>
          <w:sz w:val="36"/>
          <w:szCs w:val="36"/>
          <w14:ligatures w14:val="none"/>
        </w:rPr>
        <w:t>1</w:t>
      </w:r>
      <w:r w:rsidRPr="0005617E">
        <w:rPr>
          <w:rFonts w:ascii="Arial" w:eastAsia="ＭＳ Ｐゴシック" w:hAnsi="Arial" w:cs="Arial"/>
          <w:b/>
          <w:bCs/>
          <w:kern w:val="0"/>
          <w:sz w:val="36"/>
          <w:szCs w:val="36"/>
          <w14:ligatures w14:val="none"/>
        </w:rPr>
        <w:t>. Handling of Personal Information</w:t>
      </w:r>
    </w:p>
    <w:p w14:paraId="0FDB70CD"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Party A shall handle any personal information entrusted by Party B solely within the scope of this Agreement and shall not provide it to third parties without prior written consent from Party B.</w:t>
      </w:r>
    </w:p>
    <w:p w14:paraId="70831DAB" w14:textId="6C405190" w:rsidR="0005617E" w:rsidRPr="0005617E" w:rsidRDefault="0005617E" w:rsidP="0005617E">
      <w:pPr>
        <w:widowControl/>
        <w:spacing w:after="0" w:line="240" w:lineRule="auto"/>
        <w:rPr>
          <w:rFonts w:ascii="Arial" w:eastAsia="ＭＳ Ｐゴシック" w:hAnsi="Arial" w:cs="Arial"/>
          <w:kern w:val="0"/>
          <w:sz w:val="24"/>
          <w14:ligatures w14:val="none"/>
        </w:rPr>
      </w:pPr>
    </w:p>
    <w:p w14:paraId="711627F9" w14:textId="079BEE45"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1</w:t>
      </w:r>
      <w:r w:rsidR="00BB0E1B">
        <w:rPr>
          <w:rFonts w:ascii="Arial" w:eastAsia="ＭＳ Ｐゴシック" w:hAnsi="Arial" w:cs="Arial"/>
          <w:b/>
          <w:bCs/>
          <w:kern w:val="0"/>
          <w:sz w:val="36"/>
          <w:szCs w:val="36"/>
          <w14:ligatures w14:val="none"/>
        </w:rPr>
        <w:t>2</w:t>
      </w:r>
      <w:r w:rsidRPr="0005617E">
        <w:rPr>
          <w:rFonts w:ascii="Arial" w:eastAsia="ＭＳ Ｐゴシック" w:hAnsi="Arial" w:cs="Arial"/>
          <w:b/>
          <w:bCs/>
          <w:kern w:val="0"/>
          <w:sz w:val="36"/>
          <w:szCs w:val="36"/>
          <w14:ligatures w14:val="none"/>
        </w:rPr>
        <w:t>. Transfer of Ownership and Risk</w:t>
      </w:r>
    </w:p>
    <w:p w14:paraId="7A086939"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Ownership and intellectual property rights of the Deliverables shall be transferred from Party A to Party B when Party B has fully paid the outsourcing fee.</w:t>
      </w:r>
    </w:p>
    <w:p w14:paraId="2FB9B3F5" w14:textId="7A85ECE8" w:rsidR="0005617E" w:rsidRPr="0005617E" w:rsidRDefault="0005617E" w:rsidP="0005617E">
      <w:pPr>
        <w:widowControl/>
        <w:spacing w:after="0" w:line="240" w:lineRule="auto"/>
        <w:rPr>
          <w:rFonts w:ascii="Arial" w:eastAsia="ＭＳ Ｐゴシック" w:hAnsi="Arial" w:cs="Arial"/>
          <w:kern w:val="0"/>
          <w:sz w:val="24"/>
          <w14:ligatures w14:val="none"/>
        </w:rPr>
      </w:pPr>
    </w:p>
    <w:p w14:paraId="02398869" w14:textId="09C6B329"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1</w:t>
      </w:r>
      <w:r w:rsidR="00BB0E1B">
        <w:rPr>
          <w:rFonts w:ascii="Arial" w:eastAsia="ＭＳ Ｐゴシック" w:hAnsi="Arial" w:cs="Arial"/>
          <w:b/>
          <w:bCs/>
          <w:kern w:val="0"/>
          <w:sz w:val="36"/>
          <w:szCs w:val="36"/>
          <w14:ligatures w14:val="none"/>
        </w:rPr>
        <w:t>3</w:t>
      </w:r>
      <w:r w:rsidRPr="0005617E">
        <w:rPr>
          <w:rFonts w:ascii="Arial" w:eastAsia="ＭＳ Ｐゴシック" w:hAnsi="Arial" w:cs="Arial"/>
          <w:b/>
          <w:bCs/>
          <w:kern w:val="0"/>
          <w:sz w:val="36"/>
          <w:szCs w:val="36"/>
          <w14:ligatures w14:val="none"/>
        </w:rPr>
        <w:t>. Inspection</w:t>
      </w:r>
    </w:p>
    <w:p w14:paraId="7432E5C7"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Party B shall inspect the Deliverables within twenty (20) business days of delivery and notify Party A of any defects. If no notice is given within such period, the Deliverables shall be deemed accepted.</w:t>
      </w:r>
    </w:p>
    <w:p w14:paraId="5FA607FE" w14:textId="7EDE7A30" w:rsidR="0005617E" w:rsidRPr="0005617E" w:rsidRDefault="0005617E" w:rsidP="0005617E">
      <w:pPr>
        <w:widowControl/>
        <w:spacing w:after="0" w:line="240" w:lineRule="auto"/>
        <w:rPr>
          <w:rFonts w:ascii="Arial" w:eastAsia="ＭＳ Ｐゴシック" w:hAnsi="Arial" w:cs="Arial"/>
          <w:kern w:val="0"/>
          <w:sz w:val="24"/>
          <w14:ligatures w14:val="none"/>
        </w:rPr>
      </w:pPr>
    </w:p>
    <w:p w14:paraId="7F8D800C" w14:textId="2A4F6420"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1</w:t>
      </w:r>
      <w:r w:rsidR="00BB0E1B">
        <w:rPr>
          <w:rFonts w:ascii="Arial" w:eastAsia="ＭＳ Ｐゴシック" w:hAnsi="Arial" w:cs="Arial"/>
          <w:b/>
          <w:bCs/>
          <w:kern w:val="0"/>
          <w:sz w:val="36"/>
          <w:szCs w:val="36"/>
          <w14:ligatures w14:val="none"/>
        </w:rPr>
        <w:t>4</w:t>
      </w:r>
      <w:r w:rsidRPr="0005617E">
        <w:rPr>
          <w:rFonts w:ascii="Arial" w:eastAsia="ＭＳ Ｐゴシック" w:hAnsi="Arial" w:cs="Arial"/>
          <w:b/>
          <w:bCs/>
          <w:kern w:val="0"/>
          <w:sz w:val="36"/>
          <w:szCs w:val="36"/>
          <w14:ligatures w14:val="none"/>
        </w:rPr>
        <w:t>. Warranty and Liability</w:t>
      </w:r>
    </w:p>
    <w:p w14:paraId="72765853" w14:textId="77777777" w:rsidR="0005617E" w:rsidRPr="0005617E" w:rsidRDefault="0005617E" w:rsidP="0005617E">
      <w:pPr>
        <w:widowControl/>
        <w:numPr>
          <w:ilvl w:val="0"/>
          <w:numId w:val="3"/>
        </w:numPr>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Party A warrants that the Deliverables conform to the agreed specifications and are free from defects.</w:t>
      </w:r>
    </w:p>
    <w:p w14:paraId="41274DAE" w14:textId="77777777" w:rsidR="0005617E" w:rsidRPr="0005617E" w:rsidRDefault="0005617E" w:rsidP="0005617E">
      <w:pPr>
        <w:widowControl/>
        <w:numPr>
          <w:ilvl w:val="0"/>
          <w:numId w:val="3"/>
        </w:numPr>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The warranty period shall be one (1) year from the date of delivery.</w:t>
      </w:r>
    </w:p>
    <w:p w14:paraId="1BDBEAD9" w14:textId="77777777" w:rsidR="0005617E" w:rsidRPr="0005617E" w:rsidRDefault="0005617E" w:rsidP="0005617E">
      <w:pPr>
        <w:widowControl/>
        <w:numPr>
          <w:ilvl w:val="0"/>
          <w:numId w:val="3"/>
        </w:numPr>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If defects are found within the warranty period, Party A shall, at its own cost and responsibility, correct or repair the Deliverables.</w:t>
      </w:r>
    </w:p>
    <w:p w14:paraId="5ECD4A1E" w14:textId="380271A8" w:rsidR="0005617E" w:rsidRPr="0005617E" w:rsidRDefault="0005617E" w:rsidP="0005617E">
      <w:pPr>
        <w:widowControl/>
        <w:spacing w:after="0" w:line="240" w:lineRule="auto"/>
        <w:rPr>
          <w:rFonts w:ascii="Arial" w:eastAsia="ＭＳ Ｐゴシック" w:hAnsi="Arial" w:cs="Arial"/>
          <w:kern w:val="0"/>
          <w:sz w:val="24"/>
          <w14:ligatures w14:val="none"/>
        </w:rPr>
      </w:pPr>
    </w:p>
    <w:p w14:paraId="04A13F16" w14:textId="7B3B74EF"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1</w:t>
      </w:r>
      <w:r w:rsidR="00BB0E1B">
        <w:rPr>
          <w:rFonts w:ascii="Arial" w:eastAsia="ＭＳ Ｐゴシック" w:hAnsi="Arial" w:cs="Arial"/>
          <w:b/>
          <w:bCs/>
          <w:kern w:val="0"/>
          <w:sz w:val="36"/>
          <w:szCs w:val="36"/>
          <w14:ligatures w14:val="none"/>
        </w:rPr>
        <w:t>5</w:t>
      </w:r>
      <w:r w:rsidRPr="0005617E">
        <w:rPr>
          <w:rFonts w:ascii="Arial" w:eastAsia="ＭＳ Ｐゴシック" w:hAnsi="Arial" w:cs="Arial"/>
          <w:b/>
          <w:bCs/>
          <w:kern w:val="0"/>
          <w:sz w:val="36"/>
          <w:szCs w:val="36"/>
          <w14:ligatures w14:val="none"/>
        </w:rPr>
        <w:t>. Maintenance Services</w:t>
      </w:r>
    </w:p>
    <w:p w14:paraId="38FDEED5"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After expiration of the warranty period, any maintenance or technical support shall be subject to a separate agreement.</w:t>
      </w:r>
    </w:p>
    <w:p w14:paraId="00C031EE" w14:textId="50CF1B5D" w:rsidR="0005617E" w:rsidRPr="0005617E" w:rsidRDefault="0005617E" w:rsidP="0005617E">
      <w:pPr>
        <w:widowControl/>
        <w:spacing w:after="0" w:line="240" w:lineRule="auto"/>
        <w:rPr>
          <w:rFonts w:ascii="Arial" w:eastAsia="ＭＳ Ｐゴシック" w:hAnsi="Arial" w:cs="Arial"/>
          <w:kern w:val="0"/>
          <w:sz w:val="24"/>
          <w14:ligatures w14:val="none"/>
        </w:rPr>
      </w:pPr>
    </w:p>
    <w:p w14:paraId="6848350D" w14:textId="6975E981"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1</w:t>
      </w:r>
      <w:r w:rsidR="00BB0E1B">
        <w:rPr>
          <w:rFonts w:ascii="Arial" w:eastAsia="ＭＳ Ｐゴシック" w:hAnsi="Arial" w:cs="Arial"/>
          <w:b/>
          <w:bCs/>
          <w:kern w:val="0"/>
          <w:sz w:val="36"/>
          <w:szCs w:val="36"/>
          <w14:ligatures w14:val="none"/>
        </w:rPr>
        <w:t>6</w:t>
      </w:r>
      <w:r w:rsidRPr="0005617E">
        <w:rPr>
          <w:rFonts w:ascii="Arial" w:eastAsia="ＭＳ Ｐゴシック" w:hAnsi="Arial" w:cs="Arial"/>
          <w:b/>
          <w:bCs/>
          <w:kern w:val="0"/>
          <w:sz w:val="36"/>
          <w:szCs w:val="36"/>
          <w14:ligatures w14:val="none"/>
        </w:rPr>
        <w:t>. Copyright</w:t>
      </w:r>
    </w:p>
    <w:p w14:paraId="4BADDB7C" w14:textId="64CE2C59" w:rsidR="00C54C59" w:rsidRPr="00C54C59" w:rsidRDefault="00C54C59" w:rsidP="00C54C59">
      <w:pPr>
        <w:pStyle w:val="Web"/>
        <w:rPr>
          <w:rFonts w:ascii="Arial" w:hAnsi="Arial" w:cs="Arial"/>
        </w:rPr>
      </w:pPr>
      <w:r w:rsidRPr="00C54C59">
        <w:rPr>
          <w:rFonts w:ascii="Arial" w:hAnsi="Arial" w:cs="Arial"/>
        </w:rPr>
        <w:t>1. Copyright of Newly Developed Features</w:t>
      </w:r>
    </w:p>
    <w:p w14:paraId="67C9F6D7" w14:textId="77777777" w:rsidR="00C54C59" w:rsidRPr="00C54C59" w:rsidRDefault="00C54C59" w:rsidP="00C54C59">
      <w:pPr>
        <w:pStyle w:val="Web"/>
        <w:rPr>
          <w:rFonts w:ascii="Arial" w:hAnsi="Arial" w:cs="Arial"/>
        </w:rPr>
      </w:pPr>
      <w:r w:rsidRPr="00C54C59">
        <w:rPr>
          <w:rFonts w:ascii="Arial" w:hAnsi="Arial" w:cs="Arial"/>
        </w:rPr>
        <w:t>All copyrights and ownership rights to newly developed features under this Agreement shall belong exclusively to Party B. Party B may freely use, modify, and license such Deliverables, including granting rights to third parties.</w:t>
      </w:r>
    </w:p>
    <w:p w14:paraId="4A0F8B4B" w14:textId="4E2C8718" w:rsidR="00C54C59" w:rsidRPr="00C54C59" w:rsidRDefault="00C54C59" w:rsidP="00C54C59">
      <w:pPr>
        <w:pStyle w:val="Web"/>
        <w:rPr>
          <w:rFonts w:ascii="Arial" w:hAnsi="Arial" w:cs="Arial"/>
        </w:rPr>
      </w:pPr>
      <w:r w:rsidRPr="00C54C59">
        <w:rPr>
          <w:rFonts w:ascii="Arial" w:hAnsi="Arial" w:cs="Arial"/>
        </w:rPr>
        <w:lastRenderedPageBreak/>
        <w:t>2. Rights to Existing Technology</w:t>
      </w:r>
    </w:p>
    <w:p w14:paraId="515F9962" w14:textId="77777777" w:rsidR="00C54C59" w:rsidRPr="00C54C59" w:rsidRDefault="00C54C59" w:rsidP="00C54C59">
      <w:pPr>
        <w:pStyle w:val="Web"/>
        <w:rPr>
          <w:rFonts w:ascii="Arial" w:hAnsi="Arial" w:cs="Arial" w:hint="eastAsia"/>
        </w:rPr>
      </w:pPr>
      <w:r w:rsidRPr="00C54C59">
        <w:rPr>
          <w:rFonts w:ascii="Arial" w:hAnsi="Arial" w:cs="Arial"/>
        </w:rPr>
        <w:t>Party A shall have the right to use its existing technology, know-how, libraries, frameworks, and other intellectual property (hereinafter referred to as "Existing Technology") in performing the Services. Copyrights and ownership rights to Existing Technology shall remain with Party A and shall not be transferred to Party B.</w:t>
      </w:r>
    </w:p>
    <w:p w14:paraId="5B8C15F9" w14:textId="60D2BD54" w:rsidR="00C54C59" w:rsidRPr="00C54C59" w:rsidRDefault="00C54C59" w:rsidP="00C54C59">
      <w:pPr>
        <w:pStyle w:val="Web"/>
        <w:rPr>
          <w:rFonts w:ascii="Arial" w:hAnsi="Arial" w:cs="Arial"/>
        </w:rPr>
      </w:pPr>
      <w:r w:rsidRPr="00C54C59">
        <w:rPr>
          <w:rFonts w:ascii="Arial" w:hAnsi="Arial" w:cs="Arial"/>
        </w:rPr>
        <w:t>3. Exclusion of Generic Technical Elements</w:t>
      </w:r>
    </w:p>
    <w:p w14:paraId="2833D557" w14:textId="77777777" w:rsidR="00C54C59" w:rsidRPr="00C54C59" w:rsidRDefault="00C54C59" w:rsidP="00C54C59">
      <w:pPr>
        <w:pStyle w:val="Web"/>
        <w:rPr>
          <w:rFonts w:ascii="Arial" w:hAnsi="Arial" w:cs="Arial"/>
        </w:rPr>
      </w:pPr>
      <w:r w:rsidRPr="00C54C59">
        <w:rPr>
          <w:rFonts w:ascii="Arial" w:hAnsi="Arial" w:cs="Arial"/>
        </w:rPr>
        <w:t xml:space="preserve">The following generic technical elements shall remain the property of Party </w:t>
      </w:r>
      <w:proofErr w:type="spellStart"/>
      <w:r w:rsidRPr="00C54C59">
        <w:rPr>
          <w:rFonts w:ascii="Arial" w:hAnsi="Arial" w:cs="Arial"/>
        </w:rPr>
        <w:t>A</w:t>
      </w:r>
      <w:proofErr w:type="spellEnd"/>
      <w:r w:rsidRPr="00C54C59">
        <w:rPr>
          <w:rFonts w:ascii="Arial" w:hAnsi="Arial" w:cs="Arial"/>
        </w:rPr>
        <w:t xml:space="preserve"> even if included in the Deliverables under this Agreement:</w:t>
      </w:r>
    </w:p>
    <w:p w14:paraId="678C22F3" w14:textId="77777777" w:rsidR="00C54C59" w:rsidRPr="00C54C59" w:rsidRDefault="00C54C59" w:rsidP="00C54C59">
      <w:pPr>
        <w:pStyle w:val="Web"/>
        <w:rPr>
          <w:rFonts w:ascii="Arial" w:hAnsi="Arial" w:cs="Arial"/>
        </w:rPr>
      </w:pPr>
      <w:r w:rsidRPr="00C54C59">
        <w:rPr>
          <w:rFonts w:ascii="Arial" w:hAnsi="Arial" w:cs="Arial"/>
        </w:rPr>
        <w:t>- General algorithms and data structures</w:t>
      </w:r>
    </w:p>
    <w:p w14:paraId="0625B4E6" w14:textId="77777777" w:rsidR="00C54C59" w:rsidRPr="00C54C59" w:rsidRDefault="00C54C59" w:rsidP="00C54C59">
      <w:pPr>
        <w:pStyle w:val="Web"/>
        <w:rPr>
          <w:rFonts w:ascii="Arial" w:hAnsi="Arial" w:cs="Arial"/>
        </w:rPr>
      </w:pPr>
      <w:r w:rsidRPr="00C54C59">
        <w:rPr>
          <w:rFonts w:ascii="Arial" w:hAnsi="Arial" w:cs="Arial"/>
        </w:rPr>
        <w:t>- Standard programming techniques and design patterns</w:t>
      </w:r>
    </w:p>
    <w:p w14:paraId="6F998F41" w14:textId="77777777" w:rsidR="00C54C59" w:rsidRPr="00C54C59" w:rsidRDefault="00C54C59" w:rsidP="00C54C59">
      <w:pPr>
        <w:pStyle w:val="Web"/>
        <w:rPr>
          <w:rFonts w:ascii="Arial" w:hAnsi="Arial" w:cs="Arial"/>
        </w:rPr>
      </w:pPr>
      <w:r w:rsidRPr="00C54C59">
        <w:rPr>
          <w:rFonts w:ascii="Arial" w:hAnsi="Arial" w:cs="Arial"/>
        </w:rPr>
        <w:t xml:space="preserve">- </w:t>
      </w:r>
      <w:proofErr w:type="gramStart"/>
      <w:r w:rsidRPr="00C54C59">
        <w:rPr>
          <w:rFonts w:ascii="Arial" w:hAnsi="Arial" w:cs="Arial"/>
        </w:rPr>
        <w:t>Open source</w:t>
      </w:r>
      <w:proofErr w:type="gramEnd"/>
      <w:r w:rsidRPr="00C54C59">
        <w:rPr>
          <w:rFonts w:ascii="Arial" w:hAnsi="Arial" w:cs="Arial"/>
        </w:rPr>
        <w:t xml:space="preserve"> libraries and frameworks</w:t>
      </w:r>
    </w:p>
    <w:p w14:paraId="71199730" w14:textId="77777777" w:rsidR="00C54C59" w:rsidRPr="00C54C59" w:rsidRDefault="00C54C59" w:rsidP="00C54C59">
      <w:pPr>
        <w:pStyle w:val="Web"/>
        <w:rPr>
          <w:rFonts w:ascii="Arial" w:hAnsi="Arial" w:cs="Arial"/>
        </w:rPr>
      </w:pPr>
      <w:r w:rsidRPr="00C54C59">
        <w:rPr>
          <w:rFonts w:ascii="Arial" w:hAnsi="Arial" w:cs="Arial"/>
        </w:rPr>
        <w:t>- Reusable components developed by Party A for other projects</w:t>
      </w:r>
    </w:p>
    <w:p w14:paraId="7DC9FFE6" w14:textId="77777777" w:rsidR="00C54C59" w:rsidRPr="00C54C59" w:rsidRDefault="00C54C59" w:rsidP="00C54C59">
      <w:pPr>
        <w:pStyle w:val="Web"/>
        <w:rPr>
          <w:rFonts w:ascii="Arial" w:hAnsi="Arial" w:cs="Arial"/>
        </w:rPr>
      </w:pPr>
      <w:r w:rsidRPr="00C54C59">
        <w:rPr>
          <w:rFonts w:ascii="Arial" w:hAnsi="Arial" w:cs="Arial"/>
        </w:rPr>
        <w:t>- General user interface elements and layouts</w:t>
      </w:r>
    </w:p>
    <w:p w14:paraId="5E635603" w14:textId="345996C1" w:rsidR="0005617E" w:rsidRPr="00C54C59" w:rsidRDefault="0005617E" w:rsidP="0005617E">
      <w:pPr>
        <w:widowControl/>
        <w:spacing w:after="0" w:line="240" w:lineRule="auto"/>
        <w:rPr>
          <w:rFonts w:ascii="Arial" w:eastAsia="ＭＳ Ｐゴシック" w:hAnsi="Arial" w:cs="Arial"/>
          <w:kern w:val="0"/>
          <w:sz w:val="24"/>
          <w14:ligatures w14:val="none"/>
        </w:rPr>
      </w:pPr>
    </w:p>
    <w:p w14:paraId="23E7A9E0" w14:textId="6EEF0A6E"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1</w:t>
      </w:r>
      <w:r w:rsidR="00BB0E1B">
        <w:rPr>
          <w:rFonts w:ascii="Arial" w:eastAsia="ＭＳ Ｐゴシック" w:hAnsi="Arial" w:cs="Arial"/>
          <w:b/>
          <w:bCs/>
          <w:kern w:val="0"/>
          <w:sz w:val="36"/>
          <w:szCs w:val="36"/>
          <w14:ligatures w14:val="none"/>
        </w:rPr>
        <w:t>7</w:t>
      </w:r>
      <w:r w:rsidRPr="0005617E">
        <w:rPr>
          <w:rFonts w:ascii="Arial" w:eastAsia="ＭＳ Ｐゴシック" w:hAnsi="Arial" w:cs="Arial"/>
          <w:b/>
          <w:bCs/>
          <w:kern w:val="0"/>
          <w:sz w:val="36"/>
          <w:szCs w:val="36"/>
          <w14:ligatures w14:val="none"/>
        </w:rPr>
        <w:t>. Liability and Compensation</w:t>
      </w:r>
    </w:p>
    <w:p w14:paraId="151B175C" w14:textId="77777777" w:rsidR="00803E97" w:rsidRPr="00803E97" w:rsidRDefault="00803E97" w:rsidP="00803E97">
      <w:pPr>
        <w:pStyle w:val="Web"/>
        <w:rPr>
          <w:rFonts w:ascii="Arial" w:hAnsi="Arial" w:cs="Arial"/>
        </w:rPr>
      </w:pPr>
      <w:r w:rsidRPr="00803E97">
        <w:rPr>
          <w:rFonts w:ascii="Arial" w:hAnsi="Arial" w:cs="Arial"/>
        </w:rPr>
        <w:t>1. Liability for Damages</w:t>
      </w:r>
    </w:p>
    <w:p w14:paraId="4B5BF38C" w14:textId="77777777" w:rsidR="00803E97" w:rsidRPr="00803E97" w:rsidRDefault="00803E97" w:rsidP="00803E97">
      <w:pPr>
        <w:pStyle w:val="Web"/>
        <w:rPr>
          <w:rFonts w:ascii="Arial" w:hAnsi="Arial" w:cs="Arial"/>
        </w:rPr>
      </w:pPr>
      <w:r w:rsidRPr="00803E97">
        <w:rPr>
          <w:rFonts w:ascii="Arial" w:hAnsi="Arial" w:cs="Arial"/>
        </w:rPr>
        <w:t>Party A shall be liable for damages arising from infringement of third-party rights or defects in the Deliverables, provided that such liability shall be limited to 200% of the total amount of the outsourcing fee.</w:t>
      </w:r>
    </w:p>
    <w:p w14:paraId="219B1482" w14:textId="77777777" w:rsidR="00803E97" w:rsidRPr="00803E97" w:rsidRDefault="00803E97" w:rsidP="00803E97">
      <w:pPr>
        <w:pStyle w:val="Web"/>
        <w:rPr>
          <w:rFonts w:ascii="Arial" w:hAnsi="Arial" w:cs="Arial"/>
        </w:rPr>
      </w:pPr>
      <w:r w:rsidRPr="00803E97">
        <w:rPr>
          <w:rFonts w:ascii="Arial" w:hAnsi="Arial" w:cs="Arial"/>
        </w:rPr>
        <w:t>2. Exclusion of Indirect Damages</w:t>
      </w:r>
    </w:p>
    <w:p w14:paraId="556E801D" w14:textId="77777777" w:rsidR="00803E97" w:rsidRPr="00803E97" w:rsidRDefault="00803E97" w:rsidP="00803E97">
      <w:pPr>
        <w:pStyle w:val="Web"/>
        <w:rPr>
          <w:rFonts w:ascii="Arial" w:hAnsi="Arial" w:cs="Arial"/>
        </w:rPr>
      </w:pPr>
      <w:r w:rsidRPr="00803E97">
        <w:rPr>
          <w:rFonts w:ascii="Arial" w:hAnsi="Arial" w:cs="Arial"/>
        </w:rPr>
        <w:t>Party A shall not be liable for lost profits, loss of opportunity, indirect damages, special damages, or punitive damages.</w:t>
      </w:r>
    </w:p>
    <w:p w14:paraId="0B35BDEB" w14:textId="77777777" w:rsidR="00803E97" w:rsidRPr="00803E97" w:rsidRDefault="00803E97" w:rsidP="00803E97">
      <w:pPr>
        <w:pStyle w:val="Web"/>
        <w:rPr>
          <w:rFonts w:ascii="Arial" w:hAnsi="Arial" w:cs="Arial"/>
        </w:rPr>
      </w:pPr>
      <w:r w:rsidRPr="00803E97">
        <w:rPr>
          <w:rFonts w:ascii="Arial" w:hAnsi="Arial" w:cs="Arial"/>
        </w:rPr>
        <w:lastRenderedPageBreak/>
        <w:t>3. Exemptions</w:t>
      </w:r>
    </w:p>
    <w:p w14:paraId="27C38AA2" w14:textId="77777777" w:rsidR="00803E97" w:rsidRPr="00803E97" w:rsidRDefault="00803E97" w:rsidP="00803E97">
      <w:pPr>
        <w:pStyle w:val="Web"/>
        <w:rPr>
          <w:rFonts w:ascii="Arial" w:hAnsi="Arial" w:cs="Arial"/>
        </w:rPr>
      </w:pPr>
      <w:r w:rsidRPr="00803E97">
        <w:rPr>
          <w:rFonts w:ascii="Arial" w:hAnsi="Arial" w:cs="Arial"/>
        </w:rPr>
        <w:t>Party A shall not be liable for damages in the following cases:</w:t>
      </w:r>
    </w:p>
    <w:p w14:paraId="13AA2D6A" w14:textId="77777777" w:rsidR="00803E97" w:rsidRPr="00803E97" w:rsidRDefault="00803E97" w:rsidP="00803E97">
      <w:pPr>
        <w:pStyle w:val="Web"/>
        <w:rPr>
          <w:rFonts w:ascii="Arial" w:hAnsi="Arial" w:cs="Arial"/>
        </w:rPr>
      </w:pPr>
      <w:r w:rsidRPr="00803E97">
        <w:rPr>
          <w:rFonts w:ascii="Arial" w:hAnsi="Arial" w:cs="Arial"/>
        </w:rPr>
        <w:t>- Damages caused by errors or deficiencies in materials provided by Party B</w:t>
      </w:r>
    </w:p>
    <w:p w14:paraId="029CF6B5" w14:textId="77777777" w:rsidR="00803E97" w:rsidRPr="00803E97" w:rsidRDefault="00803E97" w:rsidP="00803E97">
      <w:pPr>
        <w:pStyle w:val="Web"/>
        <w:rPr>
          <w:rFonts w:ascii="Arial" w:hAnsi="Arial" w:cs="Arial"/>
        </w:rPr>
      </w:pPr>
      <w:r w:rsidRPr="00803E97">
        <w:rPr>
          <w:rFonts w:ascii="Arial" w:hAnsi="Arial" w:cs="Arial"/>
        </w:rPr>
        <w:t>- Damages arising from specification changes instructed by Party B</w:t>
      </w:r>
    </w:p>
    <w:p w14:paraId="5AB11DE6" w14:textId="77777777" w:rsidR="00803E97" w:rsidRPr="00803E97" w:rsidRDefault="00803E97" w:rsidP="00803E97">
      <w:pPr>
        <w:pStyle w:val="Web"/>
        <w:rPr>
          <w:rFonts w:ascii="Arial" w:hAnsi="Arial" w:cs="Arial"/>
        </w:rPr>
      </w:pPr>
      <w:r w:rsidRPr="00803E97">
        <w:rPr>
          <w:rFonts w:ascii="Arial" w:hAnsi="Arial" w:cs="Arial"/>
        </w:rPr>
        <w:t>- Damages caused by improper use or operation by Party B</w:t>
      </w:r>
    </w:p>
    <w:p w14:paraId="57D4D779" w14:textId="77777777" w:rsidR="00803E97" w:rsidRPr="00803E97" w:rsidRDefault="00803E97" w:rsidP="00803E97">
      <w:pPr>
        <w:pStyle w:val="Web"/>
        <w:rPr>
          <w:rFonts w:ascii="Arial" w:hAnsi="Arial" w:cs="Arial"/>
        </w:rPr>
      </w:pPr>
      <w:r w:rsidRPr="00803E97">
        <w:rPr>
          <w:rFonts w:ascii="Arial" w:hAnsi="Arial" w:cs="Arial"/>
        </w:rPr>
        <w:t>- Damages caused by unauthorized access or tampering by third parties</w:t>
      </w:r>
    </w:p>
    <w:p w14:paraId="2D5D2C96" w14:textId="6BF92707" w:rsidR="0005617E" w:rsidRPr="00803E97" w:rsidRDefault="0005617E" w:rsidP="0005617E">
      <w:pPr>
        <w:widowControl/>
        <w:spacing w:after="0" w:line="240" w:lineRule="auto"/>
        <w:rPr>
          <w:rFonts w:ascii="Arial" w:eastAsia="ＭＳ Ｐゴシック" w:hAnsi="Arial" w:cs="Arial"/>
          <w:kern w:val="0"/>
          <w:sz w:val="24"/>
          <w14:ligatures w14:val="none"/>
        </w:rPr>
      </w:pPr>
    </w:p>
    <w:p w14:paraId="6A8445FD" w14:textId="56C34838" w:rsidR="0005617E" w:rsidRPr="0005617E" w:rsidRDefault="00BB0E1B"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Pr>
          <w:rFonts w:ascii="Arial" w:eastAsia="ＭＳ Ｐゴシック" w:hAnsi="Arial" w:cs="Arial"/>
          <w:b/>
          <w:bCs/>
          <w:kern w:val="0"/>
          <w:sz w:val="36"/>
          <w:szCs w:val="36"/>
          <w14:ligatures w14:val="none"/>
        </w:rPr>
        <w:t>18</w:t>
      </w:r>
      <w:r w:rsidR="0005617E" w:rsidRPr="0005617E">
        <w:rPr>
          <w:rFonts w:ascii="Arial" w:eastAsia="ＭＳ Ｐゴシック" w:hAnsi="Arial" w:cs="Arial"/>
          <w:b/>
          <w:bCs/>
          <w:kern w:val="0"/>
          <w:sz w:val="36"/>
          <w:szCs w:val="36"/>
          <w14:ligatures w14:val="none"/>
        </w:rPr>
        <w:t>. Term of Agreement</w:t>
      </w:r>
    </w:p>
    <w:p w14:paraId="6F7DF065" w14:textId="3AF68F7E"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 xml:space="preserve">The term of this Agreement shall be </w:t>
      </w:r>
      <w:proofErr w:type="gramStart"/>
      <w:r w:rsidRPr="0005617E">
        <w:rPr>
          <w:rFonts w:ascii="Arial" w:eastAsia="ＭＳ Ｐゴシック" w:hAnsi="Arial" w:cs="Arial"/>
          <w:kern w:val="0"/>
          <w:sz w:val="24"/>
          <w14:ligatures w14:val="none"/>
        </w:rPr>
        <w:t>from</w:t>
      </w:r>
      <w:r>
        <w:rPr>
          <w:rFonts w:ascii="Arial" w:eastAsia="ＭＳ Ｐゴシック" w:hAnsi="Arial" w:cs="Arial"/>
          <w:kern w:val="0"/>
          <w:sz w:val="24"/>
          <w14:ligatures w14:val="none"/>
        </w:rPr>
        <w:t xml:space="preserve"> </w:t>
      </w:r>
      <w:r w:rsidRPr="0005617E">
        <w:rPr>
          <w:rFonts w:ascii="Arial" w:eastAsia="ＭＳ Ｐゴシック" w:hAnsi="Arial" w:cs="Arial"/>
          <w:color w:val="EE0000"/>
          <w:kern w:val="0"/>
          <w:sz w:val="24"/>
          <w14:ligatures w14:val="none"/>
        </w:rPr>
        <w:t>[Date]</w:t>
      </w:r>
      <w:r w:rsidRPr="0005617E">
        <w:rPr>
          <w:rFonts w:ascii="Arial" w:eastAsia="ＭＳ Ｐゴシック" w:hAnsi="Arial" w:cs="Arial"/>
          <w:kern w:val="0"/>
          <w:sz w:val="24"/>
          <w14:ligatures w14:val="none"/>
        </w:rPr>
        <w:t>,</w:t>
      </w:r>
      <w:proofErr w:type="gramEnd"/>
      <w:r w:rsidRPr="0005617E">
        <w:rPr>
          <w:rFonts w:ascii="Arial" w:eastAsia="ＭＳ Ｐゴシック" w:hAnsi="Arial" w:cs="Arial"/>
          <w:kern w:val="0"/>
          <w:sz w:val="24"/>
          <w14:ligatures w14:val="none"/>
        </w:rPr>
        <w:t xml:space="preserve"> to</w:t>
      </w:r>
      <w:r>
        <w:rPr>
          <w:rFonts w:ascii="Arial" w:eastAsia="ＭＳ Ｐゴシック" w:hAnsi="Arial" w:cs="Arial"/>
          <w:kern w:val="0"/>
          <w:sz w:val="24"/>
          <w14:ligatures w14:val="none"/>
        </w:rPr>
        <w:t xml:space="preserve"> </w:t>
      </w:r>
      <w:r w:rsidRPr="0005617E">
        <w:rPr>
          <w:rFonts w:ascii="Arial" w:eastAsia="ＭＳ Ｐゴシック" w:hAnsi="Arial" w:cs="Arial"/>
          <w:color w:val="EE0000"/>
          <w:kern w:val="0"/>
          <w:sz w:val="24"/>
          <w14:ligatures w14:val="none"/>
        </w:rPr>
        <w:t>[Date].</w:t>
      </w:r>
    </w:p>
    <w:p w14:paraId="4D7C4BB3" w14:textId="505B2B3B" w:rsidR="0005617E" w:rsidRPr="0005617E" w:rsidRDefault="0005617E" w:rsidP="0005617E">
      <w:pPr>
        <w:widowControl/>
        <w:spacing w:after="0" w:line="240" w:lineRule="auto"/>
        <w:rPr>
          <w:rFonts w:ascii="Arial" w:eastAsia="ＭＳ Ｐゴシック" w:hAnsi="Arial" w:cs="Arial"/>
          <w:kern w:val="0"/>
          <w:sz w:val="24"/>
          <w14:ligatures w14:val="none"/>
        </w:rPr>
      </w:pPr>
    </w:p>
    <w:p w14:paraId="3470F95B" w14:textId="34A020B2" w:rsidR="0005617E" w:rsidRPr="0005617E" w:rsidRDefault="00BB0E1B"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Pr>
          <w:rFonts w:ascii="Arial" w:eastAsia="ＭＳ Ｐゴシック" w:hAnsi="Arial" w:cs="Arial"/>
          <w:b/>
          <w:bCs/>
          <w:kern w:val="0"/>
          <w:sz w:val="36"/>
          <w:szCs w:val="36"/>
          <w14:ligatures w14:val="none"/>
        </w:rPr>
        <w:t>19</w:t>
      </w:r>
      <w:r w:rsidR="0005617E" w:rsidRPr="0005617E">
        <w:rPr>
          <w:rFonts w:ascii="Arial" w:eastAsia="ＭＳ Ｐゴシック" w:hAnsi="Arial" w:cs="Arial"/>
          <w:b/>
          <w:bCs/>
          <w:kern w:val="0"/>
          <w:sz w:val="36"/>
          <w:szCs w:val="36"/>
          <w14:ligatures w14:val="none"/>
        </w:rPr>
        <w:t>. Termination</w:t>
      </w:r>
    </w:p>
    <w:p w14:paraId="53B19001" w14:textId="75B51985" w:rsidR="002959DA" w:rsidRPr="002959DA" w:rsidRDefault="002959DA" w:rsidP="002959DA">
      <w:pPr>
        <w:pStyle w:val="Web"/>
        <w:rPr>
          <w:rFonts w:ascii="Arial" w:hAnsi="Arial" w:cs="Arial"/>
        </w:rPr>
      </w:pPr>
      <w:r w:rsidRPr="002959DA">
        <w:rPr>
          <w:rFonts w:ascii="Arial" w:hAnsi="Arial" w:cs="Arial"/>
        </w:rPr>
        <w:t>1. Termination for Material Breach</w:t>
      </w:r>
    </w:p>
    <w:p w14:paraId="5DEE6914" w14:textId="77777777" w:rsidR="002959DA" w:rsidRPr="002959DA" w:rsidRDefault="002959DA" w:rsidP="002959DA">
      <w:pPr>
        <w:pStyle w:val="Web"/>
        <w:rPr>
          <w:rFonts w:ascii="Arial" w:hAnsi="Arial" w:cs="Arial"/>
        </w:rPr>
      </w:pPr>
      <w:r w:rsidRPr="002959DA">
        <w:rPr>
          <w:rFonts w:ascii="Arial" w:hAnsi="Arial" w:cs="Arial"/>
        </w:rPr>
        <w:t xml:space="preserve">Either party may immediately terminate this Agreement without notice if the other party commits a material breach, suspends payment, </w:t>
      </w:r>
      <w:proofErr w:type="gramStart"/>
      <w:r w:rsidRPr="002959DA">
        <w:rPr>
          <w:rFonts w:ascii="Arial" w:hAnsi="Arial" w:cs="Arial"/>
        </w:rPr>
        <w:t>enters into</w:t>
      </w:r>
      <w:proofErr w:type="gramEnd"/>
      <w:r w:rsidRPr="002959DA">
        <w:rPr>
          <w:rFonts w:ascii="Arial" w:hAnsi="Arial" w:cs="Arial"/>
        </w:rPr>
        <w:t xml:space="preserve"> bankruptcy or similar proceedings, or otherwise becomes unable to perform this Agreement.</w:t>
      </w:r>
    </w:p>
    <w:p w14:paraId="1E4201A1" w14:textId="3886838D" w:rsidR="002959DA" w:rsidRPr="002959DA" w:rsidRDefault="002959DA" w:rsidP="002959DA">
      <w:pPr>
        <w:pStyle w:val="Web"/>
        <w:rPr>
          <w:rFonts w:ascii="Arial" w:hAnsi="Arial" w:cs="Arial"/>
        </w:rPr>
      </w:pPr>
      <w:r w:rsidRPr="002959DA">
        <w:rPr>
          <w:rFonts w:ascii="Arial" w:hAnsi="Arial" w:cs="Arial"/>
        </w:rPr>
        <w:t>2. Cure Period</w:t>
      </w:r>
    </w:p>
    <w:p w14:paraId="65453D66" w14:textId="77777777" w:rsidR="002959DA" w:rsidRPr="002959DA" w:rsidRDefault="002959DA" w:rsidP="002959DA">
      <w:pPr>
        <w:pStyle w:val="Web"/>
        <w:rPr>
          <w:rFonts w:ascii="Arial" w:hAnsi="Arial" w:cs="Arial"/>
        </w:rPr>
      </w:pPr>
      <w:r w:rsidRPr="002959DA">
        <w:rPr>
          <w:rFonts w:ascii="Arial" w:hAnsi="Arial" w:cs="Arial"/>
        </w:rPr>
        <w:t>In the event of a contract breach, the breaching party shall be given a 30-day opportunity to cure such breach after receiving written notice. If the breach is not cured within this period, the other party may terminate this Agreement.</w:t>
      </w:r>
    </w:p>
    <w:p w14:paraId="2C516FF0" w14:textId="40291EC7" w:rsidR="002959DA" w:rsidRPr="002959DA" w:rsidRDefault="002959DA" w:rsidP="002959DA">
      <w:pPr>
        <w:pStyle w:val="Web"/>
        <w:rPr>
          <w:rFonts w:ascii="Arial" w:hAnsi="Arial" w:cs="Arial"/>
        </w:rPr>
      </w:pPr>
      <w:r w:rsidRPr="002959DA">
        <w:rPr>
          <w:rFonts w:ascii="Arial" w:hAnsi="Arial" w:cs="Arial"/>
        </w:rPr>
        <w:t>3. Settlement Procedures upon Termination</w:t>
      </w:r>
    </w:p>
    <w:p w14:paraId="4B4003A8" w14:textId="77777777" w:rsidR="002959DA" w:rsidRPr="002959DA" w:rsidRDefault="002959DA" w:rsidP="002959DA">
      <w:pPr>
        <w:pStyle w:val="Web"/>
        <w:rPr>
          <w:rFonts w:ascii="Arial" w:hAnsi="Arial" w:cs="Arial"/>
        </w:rPr>
      </w:pPr>
      <w:r w:rsidRPr="002959DA">
        <w:rPr>
          <w:rFonts w:ascii="Arial" w:hAnsi="Arial" w:cs="Arial"/>
        </w:rPr>
        <w:lastRenderedPageBreak/>
        <w:t>- Upon termination, Party A shall have the right to receive appropriate compensation for work already completed</w:t>
      </w:r>
    </w:p>
    <w:p w14:paraId="71D92A15" w14:textId="77777777" w:rsidR="002959DA" w:rsidRPr="002959DA" w:rsidRDefault="002959DA" w:rsidP="002959DA">
      <w:pPr>
        <w:pStyle w:val="Web"/>
        <w:rPr>
          <w:rFonts w:ascii="Arial" w:hAnsi="Arial" w:cs="Arial"/>
        </w:rPr>
      </w:pPr>
      <w:r w:rsidRPr="002959DA">
        <w:rPr>
          <w:rFonts w:ascii="Arial" w:hAnsi="Arial" w:cs="Arial"/>
        </w:rPr>
        <w:t>- Party B shall be obligated to pay for deliverables completed up to the termination date</w:t>
      </w:r>
    </w:p>
    <w:p w14:paraId="3330509B" w14:textId="77777777" w:rsidR="002959DA" w:rsidRPr="002959DA" w:rsidRDefault="002959DA" w:rsidP="002959DA">
      <w:pPr>
        <w:pStyle w:val="Web"/>
        <w:rPr>
          <w:rFonts w:ascii="Arial" w:hAnsi="Arial" w:cs="Arial"/>
        </w:rPr>
      </w:pPr>
      <w:r w:rsidRPr="002959DA">
        <w:rPr>
          <w:rFonts w:ascii="Arial" w:hAnsi="Arial" w:cs="Arial"/>
        </w:rPr>
        <w:t>- Party A shall return all materials provided by Party B within ten (10) days after termination</w:t>
      </w:r>
    </w:p>
    <w:p w14:paraId="5F911037" w14:textId="77777777" w:rsidR="002959DA" w:rsidRPr="002959DA" w:rsidRDefault="002959DA" w:rsidP="002959DA">
      <w:pPr>
        <w:pStyle w:val="Web"/>
        <w:rPr>
          <w:rFonts w:ascii="Arial" w:hAnsi="Arial" w:cs="Arial"/>
        </w:rPr>
      </w:pPr>
      <w:r w:rsidRPr="002959DA">
        <w:rPr>
          <w:rFonts w:ascii="Arial" w:hAnsi="Arial" w:cs="Arial"/>
        </w:rPr>
        <w:t>- Confidentiality obligations shall continue after termination</w:t>
      </w:r>
    </w:p>
    <w:p w14:paraId="5B27F9E0" w14:textId="2782BA90" w:rsidR="002959DA" w:rsidRPr="002959DA" w:rsidRDefault="002959DA" w:rsidP="002959DA">
      <w:pPr>
        <w:pStyle w:val="Web"/>
        <w:rPr>
          <w:rFonts w:ascii="Arial" w:hAnsi="Arial" w:cs="Arial"/>
        </w:rPr>
      </w:pPr>
      <w:r w:rsidRPr="002959DA">
        <w:rPr>
          <w:rFonts w:ascii="Arial" w:hAnsi="Arial" w:cs="Arial"/>
        </w:rPr>
        <w:t>4. Effect of Termination</w:t>
      </w:r>
    </w:p>
    <w:p w14:paraId="27A9F5CC" w14:textId="77777777" w:rsidR="002959DA" w:rsidRPr="002959DA" w:rsidRDefault="002959DA" w:rsidP="002959DA">
      <w:pPr>
        <w:pStyle w:val="Web"/>
        <w:rPr>
          <w:rFonts w:ascii="Arial" w:hAnsi="Arial" w:cs="Arial"/>
        </w:rPr>
      </w:pPr>
      <w:r w:rsidRPr="002959DA">
        <w:rPr>
          <w:rFonts w:ascii="Arial" w:hAnsi="Arial" w:cs="Arial"/>
        </w:rPr>
        <w:t>Termination of this Agreement shall not relieve either party of obligations incurred prior to termination.</w:t>
      </w:r>
    </w:p>
    <w:p w14:paraId="3AC51880" w14:textId="549661A8" w:rsidR="0005617E" w:rsidRPr="0005617E" w:rsidRDefault="0005617E" w:rsidP="0005617E">
      <w:pPr>
        <w:widowControl/>
        <w:spacing w:after="0" w:line="240" w:lineRule="auto"/>
        <w:rPr>
          <w:rFonts w:ascii="Arial" w:eastAsia="ＭＳ Ｐゴシック" w:hAnsi="Arial" w:cs="Arial"/>
          <w:kern w:val="0"/>
          <w:sz w:val="24"/>
          <w14:ligatures w14:val="none"/>
        </w:rPr>
      </w:pPr>
    </w:p>
    <w:p w14:paraId="3649AB83" w14:textId="3C9CB85C"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2</w:t>
      </w:r>
      <w:r w:rsidR="00BB0E1B">
        <w:rPr>
          <w:rFonts w:ascii="Arial" w:eastAsia="ＭＳ Ｐゴシック" w:hAnsi="Arial" w:cs="Arial"/>
          <w:b/>
          <w:bCs/>
          <w:kern w:val="0"/>
          <w:sz w:val="36"/>
          <w:szCs w:val="36"/>
          <w14:ligatures w14:val="none"/>
        </w:rPr>
        <w:t>0</w:t>
      </w:r>
      <w:r w:rsidRPr="0005617E">
        <w:rPr>
          <w:rFonts w:ascii="Arial" w:eastAsia="ＭＳ Ｐゴシック" w:hAnsi="Arial" w:cs="Arial"/>
          <w:b/>
          <w:bCs/>
          <w:kern w:val="0"/>
          <w:sz w:val="36"/>
          <w:szCs w:val="36"/>
          <w14:ligatures w14:val="none"/>
        </w:rPr>
        <w:t>. Non-Assignment</w:t>
      </w:r>
    </w:p>
    <w:p w14:paraId="43457F3B"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Neither party may assign its rights or obligations under this Agreement to a third party without the prior written consent of the other party.</w:t>
      </w:r>
    </w:p>
    <w:p w14:paraId="5C2ECE94" w14:textId="282D411A" w:rsidR="0005617E" w:rsidRPr="0005617E" w:rsidRDefault="0005617E" w:rsidP="0005617E">
      <w:pPr>
        <w:widowControl/>
        <w:spacing w:after="0" w:line="240" w:lineRule="auto"/>
        <w:rPr>
          <w:rFonts w:ascii="Arial" w:eastAsia="ＭＳ Ｐゴシック" w:hAnsi="Arial" w:cs="Arial"/>
          <w:kern w:val="0"/>
          <w:sz w:val="24"/>
          <w14:ligatures w14:val="none"/>
        </w:rPr>
      </w:pPr>
    </w:p>
    <w:p w14:paraId="0AB7DCEF" w14:textId="7964DBD2"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t>2</w:t>
      </w:r>
      <w:r w:rsidR="00BB0E1B">
        <w:rPr>
          <w:rFonts w:ascii="Arial" w:eastAsia="ＭＳ Ｐゴシック" w:hAnsi="Arial" w:cs="Arial"/>
          <w:b/>
          <w:bCs/>
          <w:kern w:val="0"/>
          <w:sz w:val="36"/>
          <w:szCs w:val="36"/>
          <w14:ligatures w14:val="none"/>
        </w:rPr>
        <w:t>1</w:t>
      </w:r>
      <w:r w:rsidRPr="0005617E">
        <w:rPr>
          <w:rFonts w:ascii="Arial" w:eastAsia="ＭＳ Ｐゴシック" w:hAnsi="Arial" w:cs="Arial"/>
          <w:b/>
          <w:bCs/>
          <w:kern w:val="0"/>
          <w:sz w:val="36"/>
          <w:szCs w:val="36"/>
          <w14:ligatures w14:val="none"/>
        </w:rPr>
        <w:t>. Good Faith Consultation</w:t>
      </w:r>
    </w:p>
    <w:p w14:paraId="4AA37625"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Any matters not stipulated in this Agreement shall be resolved by mutual consultation in good faith between the parties.</w:t>
      </w:r>
    </w:p>
    <w:p w14:paraId="7BF8418E" w14:textId="6B273877" w:rsidR="0005617E" w:rsidRPr="0005617E" w:rsidRDefault="0005617E" w:rsidP="0005617E">
      <w:pPr>
        <w:widowControl/>
        <w:spacing w:after="0" w:line="240" w:lineRule="auto"/>
        <w:rPr>
          <w:rFonts w:ascii="Arial" w:eastAsia="ＭＳ Ｐゴシック" w:hAnsi="Arial" w:cs="Arial"/>
          <w:kern w:val="0"/>
          <w:sz w:val="24"/>
          <w14:ligatures w14:val="none"/>
        </w:rPr>
      </w:pPr>
    </w:p>
    <w:p w14:paraId="202D5202" w14:textId="77777777" w:rsidR="00B31732" w:rsidRDefault="00B31732"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p>
    <w:p w14:paraId="4711DA5A" w14:textId="77777777" w:rsidR="00B31732" w:rsidRDefault="00B31732"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p>
    <w:p w14:paraId="7DF7D5CD" w14:textId="05AFDF30" w:rsidR="0005617E" w:rsidRPr="0005617E" w:rsidRDefault="0005617E" w:rsidP="0005617E">
      <w:pPr>
        <w:widowControl/>
        <w:spacing w:before="100" w:beforeAutospacing="1" w:after="100" w:afterAutospacing="1" w:line="240" w:lineRule="auto"/>
        <w:outlineLvl w:val="1"/>
        <w:rPr>
          <w:rFonts w:ascii="Arial" w:eastAsia="ＭＳ Ｐゴシック" w:hAnsi="Arial" w:cs="Arial"/>
          <w:b/>
          <w:bCs/>
          <w:kern w:val="0"/>
          <w:sz w:val="36"/>
          <w:szCs w:val="36"/>
          <w14:ligatures w14:val="none"/>
        </w:rPr>
      </w:pPr>
      <w:r w:rsidRPr="0005617E">
        <w:rPr>
          <w:rFonts w:ascii="Arial" w:eastAsia="ＭＳ Ｐゴシック" w:hAnsi="Arial" w:cs="Arial"/>
          <w:b/>
          <w:bCs/>
          <w:kern w:val="0"/>
          <w:sz w:val="36"/>
          <w:szCs w:val="36"/>
          <w14:ligatures w14:val="none"/>
        </w:rPr>
        <w:lastRenderedPageBreak/>
        <w:t>2</w:t>
      </w:r>
      <w:r w:rsidR="00BB0E1B">
        <w:rPr>
          <w:rFonts w:ascii="Arial" w:eastAsia="ＭＳ Ｐゴシック" w:hAnsi="Arial" w:cs="Arial"/>
          <w:b/>
          <w:bCs/>
          <w:kern w:val="0"/>
          <w:sz w:val="36"/>
          <w:szCs w:val="36"/>
          <w14:ligatures w14:val="none"/>
        </w:rPr>
        <w:t>2</w:t>
      </w:r>
      <w:r w:rsidRPr="0005617E">
        <w:rPr>
          <w:rFonts w:ascii="Arial" w:eastAsia="ＭＳ Ｐゴシック" w:hAnsi="Arial" w:cs="Arial"/>
          <w:b/>
          <w:bCs/>
          <w:kern w:val="0"/>
          <w:sz w:val="36"/>
          <w:szCs w:val="36"/>
          <w14:ligatures w14:val="none"/>
        </w:rPr>
        <w:t>. Governing Law and Jurisdiction</w:t>
      </w:r>
    </w:p>
    <w:p w14:paraId="27D204FF" w14:textId="77777777"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r w:rsidRPr="0005617E">
        <w:rPr>
          <w:rFonts w:ascii="Arial" w:eastAsia="ＭＳ Ｐゴシック" w:hAnsi="Arial" w:cs="Arial"/>
          <w:kern w:val="0"/>
          <w:sz w:val="24"/>
          <w14:ligatures w14:val="none"/>
        </w:rPr>
        <w:t>This Agreement shall be governed by the laws of Japan, and the exclusive jurisdiction for any disputes arising hereunder shall be the courts of Tokyo, Japan.</w:t>
      </w:r>
    </w:p>
    <w:p w14:paraId="3F16774A" w14:textId="5AAE2C02" w:rsidR="0005617E" w:rsidRPr="0005617E" w:rsidRDefault="0005617E" w:rsidP="0005617E">
      <w:pPr>
        <w:widowControl/>
        <w:spacing w:after="0" w:line="240" w:lineRule="auto"/>
        <w:rPr>
          <w:rFonts w:ascii="Arial" w:eastAsia="ＭＳ Ｐゴシック" w:hAnsi="Arial" w:cs="Arial"/>
          <w:kern w:val="0"/>
          <w:sz w:val="24"/>
          <w14:ligatures w14:val="none"/>
        </w:rPr>
      </w:pPr>
    </w:p>
    <w:p w14:paraId="0F9FD786" w14:textId="77777777" w:rsidR="0005617E" w:rsidRDefault="0005617E" w:rsidP="0005617E">
      <w:pPr>
        <w:widowControl/>
        <w:spacing w:before="100" w:beforeAutospacing="1" w:after="100" w:afterAutospacing="1" w:line="240" w:lineRule="auto"/>
        <w:rPr>
          <w:rFonts w:ascii="Arial" w:eastAsia="ＭＳ Ｐゴシック" w:hAnsi="Arial" w:cs="Arial"/>
          <w:b/>
          <w:bCs/>
          <w:kern w:val="0"/>
          <w:sz w:val="24"/>
          <w14:ligatures w14:val="none"/>
        </w:rPr>
      </w:pPr>
    </w:p>
    <w:p w14:paraId="067E1DD3" w14:textId="77777777" w:rsidR="0005617E" w:rsidRDefault="0005617E" w:rsidP="0005617E">
      <w:pPr>
        <w:widowControl/>
        <w:spacing w:before="100" w:beforeAutospacing="1" w:after="100" w:afterAutospacing="1" w:line="240" w:lineRule="auto"/>
        <w:rPr>
          <w:rFonts w:ascii="Arial" w:eastAsia="ＭＳ Ｐゴシック" w:hAnsi="Arial" w:cs="Arial"/>
          <w:b/>
          <w:bCs/>
          <w:kern w:val="0"/>
          <w:sz w:val="24"/>
          <w14:ligatures w14:val="none"/>
        </w:rPr>
      </w:pPr>
    </w:p>
    <w:p w14:paraId="638C4343" w14:textId="77777777" w:rsidR="0005617E" w:rsidRDefault="0005617E" w:rsidP="0005617E">
      <w:pPr>
        <w:widowControl/>
        <w:spacing w:before="100" w:beforeAutospacing="1" w:after="100" w:afterAutospacing="1" w:line="240" w:lineRule="auto"/>
        <w:rPr>
          <w:rFonts w:ascii="Arial" w:eastAsia="ＭＳ Ｐゴシック" w:hAnsi="Arial" w:cs="Arial"/>
          <w:b/>
          <w:bCs/>
          <w:kern w:val="0"/>
          <w:sz w:val="24"/>
          <w14:ligatures w14:val="none"/>
        </w:rPr>
      </w:pPr>
    </w:p>
    <w:p w14:paraId="22CEDE76" w14:textId="77777777" w:rsidR="0005617E" w:rsidRDefault="0005617E" w:rsidP="0005617E">
      <w:pPr>
        <w:widowControl/>
        <w:spacing w:before="100" w:beforeAutospacing="1" w:after="100" w:afterAutospacing="1" w:line="240" w:lineRule="auto"/>
        <w:rPr>
          <w:rFonts w:ascii="Arial" w:eastAsia="ＭＳ Ｐゴシック" w:hAnsi="Arial" w:cs="Arial"/>
          <w:b/>
          <w:bCs/>
          <w:kern w:val="0"/>
          <w:sz w:val="24"/>
          <w14:ligatures w14:val="none"/>
        </w:rPr>
      </w:pPr>
    </w:p>
    <w:p w14:paraId="520A576A" w14:textId="77777777" w:rsidR="002959DA" w:rsidRDefault="002959DA" w:rsidP="0005617E">
      <w:pPr>
        <w:widowControl/>
        <w:spacing w:before="100" w:beforeAutospacing="1" w:after="100" w:afterAutospacing="1" w:line="240" w:lineRule="auto"/>
        <w:rPr>
          <w:rFonts w:ascii="Arial" w:eastAsia="ＭＳ Ｐゴシック" w:hAnsi="Arial" w:cs="Arial"/>
          <w:b/>
          <w:bCs/>
          <w:kern w:val="0"/>
          <w:sz w:val="28"/>
          <w:szCs w:val="28"/>
          <w14:ligatures w14:val="none"/>
        </w:rPr>
      </w:pPr>
    </w:p>
    <w:p w14:paraId="2D250A82" w14:textId="77777777" w:rsidR="002959DA" w:rsidRDefault="002959DA" w:rsidP="0005617E">
      <w:pPr>
        <w:widowControl/>
        <w:spacing w:before="100" w:beforeAutospacing="1" w:after="100" w:afterAutospacing="1" w:line="240" w:lineRule="auto"/>
        <w:rPr>
          <w:rFonts w:ascii="Arial" w:eastAsia="ＭＳ Ｐゴシック" w:hAnsi="Arial" w:cs="Arial"/>
          <w:b/>
          <w:bCs/>
          <w:kern w:val="0"/>
          <w:sz w:val="28"/>
          <w:szCs w:val="28"/>
          <w14:ligatures w14:val="none"/>
        </w:rPr>
      </w:pPr>
    </w:p>
    <w:p w14:paraId="7E654C93" w14:textId="77777777" w:rsidR="002959DA" w:rsidRDefault="002959DA" w:rsidP="0005617E">
      <w:pPr>
        <w:widowControl/>
        <w:spacing w:before="100" w:beforeAutospacing="1" w:after="100" w:afterAutospacing="1" w:line="240" w:lineRule="auto"/>
        <w:rPr>
          <w:rFonts w:ascii="Arial" w:eastAsia="ＭＳ Ｐゴシック" w:hAnsi="Arial" w:cs="Arial"/>
          <w:b/>
          <w:bCs/>
          <w:kern w:val="0"/>
          <w:sz w:val="28"/>
          <w:szCs w:val="28"/>
          <w14:ligatures w14:val="none"/>
        </w:rPr>
      </w:pPr>
    </w:p>
    <w:p w14:paraId="644D114A" w14:textId="77777777" w:rsidR="002959DA" w:rsidRDefault="002959DA" w:rsidP="0005617E">
      <w:pPr>
        <w:widowControl/>
        <w:spacing w:before="100" w:beforeAutospacing="1" w:after="100" w:afterAutospacing="1" w:line="240" w:lineRule="auto"/>
        <w:rPr>
          <w:rFonts w:ascii="Arial" w:eastAsia="ＭＳ Ｐゴシック" w:hAnsi="Arial" w:cs="Arial"/>
          <w:b/>
          <w:bCs/>
          <w:kern w:val="0"/>
          <w:sz w:val="28"/>
          <w:szCs w:val="28"/>
          <w14:ligatures w14:val="none"/>
        </w:rPr>
      </w:pPr>
    </w:p>
    <w:p w14:paraId="565BEA70" w14:textId="77777777" w:rsidR="002959DA" w:rsidRDefault="002959DA" w:rsidP="0005617E">
      <w:pPr>
        <w:widowControl/>
        <w:spacing w:before="100" w:beforeAutospacing="1" w:after="100" w:afterAutospacing="1" w:line="240" w:lineRule="auto"/>
        <w:rPr>
          <w:rFonts w:ascii="Arial" w:eastAsia="ＭＳ Ｐゴシック" w:hAnsi="Arial" w:cs="Arial"/>
          <w:b/>
          <w:bCs/>
          <w:kern w:val="0"/>
          <w:sz w:val="28"/>
          <w:szCs w:val="28"/>
          <w14:ligatures w14:val="none"/>
        </w:rPr>
      </w:pPr>
    </w:p>
    <w:p w14:paraId="1BB816E3" w14:textId="77777777" w:rsidR="002959DA" w:rsidRDefault="002959DA" w:rsidP="0005617E">
      <w:pPr>
        <w:widowControl/>
        <w:spacing w:before="100" w:beforeAutospacing="1" w:after="100" w:afterAutospacing="1" w:line="240" w:lineRule="auto"/>
        <w:rPr>
          <w:rFonts w:ascii="Arial" w:eastAsia="ＭＳ Ｐゴシック" w:hAnsi="Arial" w:cs="Arial"/>
          <w:b/>
          <w:bCs/>
          <w:kern w:val="0"/>
          <w:sz w:val="28"/>
          <w:szCs w:val="28"/>
          <w14:ligatures w14:val="none"/>
        </w:rPr>
      </w:pPr>
    </w:p>
    <w:p w14:paraId="04D7B9A7" w14:textId="77777777" w:rsidR="002959DA" w:rsidRDefault="002959DA" w:rsidP="0005617E">
      <w:pPr>
        <w:widowControl/>
        <w:spacing w:before="100" w:beforeAutospacing="1" w:after="100" w:afterAutospacing="1" w:line="240" w:lineRule="auto"/>
        <w:rPr>
          <w:rFonts w:ascii="Arial" w:eastAsia="ＭＳ Ｐゴシック" w:hAnsi="Arial" w:cs="Arial"/>
          <w:b/>
          <w:bCs/>
          <w:kern w:val="0"/>
          <w:sz w:val="28"/>
          <w:szCs w:val="28"/>
          <w14:ligatures w14:val="none"/>
        </w:rPr>
      </w:pPr>
    </w:p>
    <w:p w14:paraId="275E5540" w14:textId="77777777" w:rsidR="002959DA" w:rsidRDefault="002959DA" w:rsidP="0005617E">
      <w:pPr>
        <w:widowControl/>
        <w:spacing w:before="100" w:beforeAutospacing="1" w:after="100" w:afterAutospacing="1" w:line="240" w:lineRule="auto"/>
        <w:rPr>
          <w:rFonts w:ascii="Arial" w:eastAsia="ＭＳ Ｐゴシック" w:hAnsi="Arial" w:cs="Arial"/>
          <w:b/>
          <w:bCs/>
          <w:kern w:val="0"/>
          <w:sz w:val="28"/>
          <w:szCs w:val="28"/>
          <w14:ligatures w14:val="none"/>
        </w:rPr>
      </w:pPr>
    </w:p>
    <w:p w14:paraId="3B0F24BC" w14:textId="77777777" w:rsidR="002959DA" w:rsidRDefault="002959DA" w:rsidP="0005617E">
      <w:pPr>
        <w:widowControl/>
        <w:spacing w:before="100" w:beforeAutospacing="1" w:after="100" w:afterAutospacing="1" w:line="240" w:lineRule="auto"/>
        <w:rPr>
          <w:rFonts w:ascii="Arial" w:eastAsia="ＭＳ Ｐゴシック" w:hAnsi="Arial" w:cs="Arial"/>
          <w:b/>
          <w:bCs/>
          <w:kern w:val="0"/>
          <w:sz w:val="28"/>
          <w:szCs w:val="28"/>
          <w14:ligatures w14:val="none"/>
        </w:rPr>
      </w:pPr>
    </w:p>
    <w:p w14:paraId="750A4847" w14:textId="77777777" w:rsidR="002959DA" w:rsidRDefault="002959DA" w:rsidP="0005617E">
      <w:pPr>
        <w:widowControl/>
        <w:spacing w:before="100" w:beforeAutospacing="1" w:after="100" w:afterAutospacing="1" w:line="240" w:lineRule="auto"/>
        <w:rPr>
          <w:rFonts w:ascii="Arial" w:eastAsia="ＭＳ Ｐゴシック" w:hAnsi="Arial" w:cs="Arial"/>
          <w:b/>
          <w:bCs/>
          <w:kern w:val="0"/>
          <w:sz w:val="28"/>
          <w:szCs w:val="28"/>
          <w14:ligatures w14:val="none"/>
        </w:rPr>
      </w:pPr>
    </w:p>
    <w:p w14:paraId="261F4AE0" w14:textId="77777777" w:rsidR="002959DA" w:rsidRDefault="002959DA" w:rsidP="0005617E">
      <w:pPr>
        <w:widowControl/>
        <w:spacing w:before="100" w:beforeAutospacing="1" w:after="100" w:afterAutospacing="1" w:line="240" w:lineRule="auto"/>
        <w:rPr>
          <w:rFonts w:ascii="Arial" w:eastAsia="ＭＳ Ｐゴシック" w:hAnsi="Arial" w:cs="Arial"/>
          <w:b/>
          <w:bCs/>
          <w:kern w:val="0"/>
          <w:sz w:val="28"/>
          <w:szCs w:val="28"/>
          <w14:ligatures w14:val="none"/>
        </w:rPr>
      </w:pPr>
    </w:p>
    <w:p w14:paraId="3F2416BF" w14:textId="77777777" w:rsidR="002959DA" w:rsidRDefault="002959DA" w:rsidP="0005617E">
      <w:pPr>
        <w:widowControl/>
        <w:spacing w:before="100" w:beforeAutospacing="1" w:after="100" w:afterAutospacing="1" w:line="240" w:lineRule="auto"/>
        <w:rPr>
          <w:rFonts w:ascii="Arial" w:eastAsia="ＭＳ Ｐゴシック" w:hAnsi="Arial" w:cs="Arial"/>
          <w:b/>
          <w:bCs/>
          <w:kern w:val="0"/>
          <w:sz w:val="28"/>
          <w:szCs w:val="28"/>
          <w14:ligatures w14:val="none"/>
        </w:rPr>
      </w:pPr>
    </w:p>
    <w:p w14:paraId="029AB617" w14:textId="77777777" w:rsidR="00BB0E1B" w:rsidRDefault="00BB0E1B" w:rsidP="0005617E">
      <w:pPr>
        <w:widowControl/>
        <w:spacing w:before="100" w:beforeAutospacing="1" w:after="100" w:afterAutospacing="1" w:line="240" w:lineRule="auto"/>
        <w:rPr>
          <w:rFonts w:ascii="Arial" w:eastAsia="ＭＳ Ｐゴシック" w:hAnsi="Arial" w:cs="Arial"/>
          <w:b/>
          <w:bCs/>
          <w:kern w:val="0"/>
          <w:sz w:val="28"/>
          <w:szCs w:val="28"/>
          <w14:ligatures w14:val="none"/>
        </w:rPr>
      </w:pPr>
    </w:p>
    <w:p w14:paraId="627BFE45" w14:textId="77777777" w:rsidR="00BB0E1B" w:rsidRDefault="00BB0E1B" w:rsidP="0005617E">
      <w:pPr>
        <w:widowControl/>
        <w:spacing w:before="100" w:beforeAutospacing="1" w:after="100" w:afterAutospacing="1" w:line="240" w:lineRule="auto"/>
        <w:rPr>
          <w:rFonts w:ascii="Arial" w:eastAsia="ＭＳ Ｐゴシック" w:hAnsi="Arial" w:cs="Arial"/>
          <w:b/>
          <w:bCs/>
          <w:kern w:val="0"/>
          <w:sz w:val="28"/>
          <w:szCs w:val="28"/>
          <w14:ligatures w14:val="none"/>
        </w:rPr>
      </w:pPr>
    </w:p>
    <w:p w14:paraId="390A22BA" w14:textId="04483DEA"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8"/>
          <w:szCs w:val="28"/>
          <w14:ligatures w14:val="none"/>
        </w:rPr>
      </w:pPr>
      <w:r w:rsidRPr="0005617E">
        <w:rPr>
          <w:rFonts w:ascii="Arial" w:eastAsia="ＭＳ Ｐゴシック" w:hAnsi="Arial" w:cs="Arial"/>
          <w:b/>
          <w:bCs/>
          <w:kern w:val="0"/>
          <w:sz w:val="28"/>
          <w:szCs w:val="28"/>
          <w14:ligatures w14:val="none"/>
        </w:rPr>
        <w:t>IN WITNESS WHEREOF</w:t>
      </w:r>
      <w:r w:rsidRPr="0005617E">
        <w:rPr>
          <w:rFonts w:ascii="Arial" w:eastAsia="ＭＳ Ｐゴシック" w:hAnsi="Arial" w:cs="Arial"/>
          <w:kern w:val="0"/>
          <w:sz w:val="28"/>
          <w:szCs w:val="28"/>
          <w14:ligatures w14:val="none"/>
        </w:rPr>
        <w:t xml:space="preserve">, </w:t>
      </w:r>
    </w:p>
    <w:p w14:paraId="6D2A6D2F" w14:textId="41F04169" w:rsidR="0005617E" w:rsidRPr="00CA1D0A" w:rsidRDefault="0005617E" w:rsidP="0005617E">
      <w:pPr>
        <w:widowControl/>
        <w:spacing w:before="100" w:beforeAutospacing="1" w:after="100" w:afterAutospacing="1" w:line="240" w:lineRule="auto"/>
        <w:rPr>
          <w:rFonts w:ascii="Arial" w:eastAsia="ＭＳ Ｐゴシック" w:hAnsi="Arial" w:cs="Arial"/>
          <w:color w:val="000000" w:themeColor="text1"/>
          <w:kern w:val="0"/>
          <w:sz w:val="24"/>
          <w14:ligatures w14:val="none"/>
        </w:rPr>
      </w:pPr>
      <w:r w:rsidRPr="00CA1D0A">
        <w:rPr>
          <w:rFonts w:ascii="Arial" w:eastAsia="ＭＳ Ｐゴシック" w:hAnsi="Arial" w:cs="Arial"/>
          <w:color w:val="000000" w:themeColor="text1"/>
          <w:kern w:val="0"/>
          <w:sz w:val="24"/>
          <w14:ligatures w14:val="none"/>
        </w:rPr>
        <w:t>The Parties have executed this Software Development Agreement by their duly authorized representatives on the dates below.</w:t>
      </w:r>
    </w:p>
    <w:p w14:paraId="5BEB24C1" w14:textId="0FAB83E9" w:rsidR="0005617E" w:rsidRPr="0005617E" w:rsidRDefault="0005617E" w:rsidP="0005617E">
      <w:pPr>
        <w:widowControl/>
        <w:spacing w:before="100" w:beforeAutospacing="1" w:after="100" w:afterAutospacing="1" w:line="240" w:lineRule="auto"/>
        <w:rPr>
          <w:rFonts w:ascii="Arial" w:eastAsia="ＭＳ Ｐゴシック" w:hAnsi="Arial" w:cs="Arial"/>
          <w:kern w:val="0"/>
          <w:sz w:val="24"/>
          <w14:ligatures w14:val="none"/>
        </w:rPr>
      </w:pPr>
    </w:p>
    <w:p w14:paraId="3685A01F" w14:textId="77777777" w:rsidR="0005617E" w:rsidRPr="00CA1D0A" w:rsidRDefault="0005617E" w:rsidP="0005617E">
      <w:pPr>
        <w:widowControl/>
        <w:spacing w:before="100" w:beforeAutospacing="1" w:after="100" w:afterAutospacing="1" w:line="240" w:lineRule="auto"/>
        <w:rPr>
          <w:rFonts w:ascii="Arial" w:eastAsia="ＭＳ Ｐゴシック" w:hAnsi="Arial" w:cs="Arial"/>
          <w:b/>
          <w:bCs/>
          <w:color w:val="000000" w:themeColor="text1"/>
          <w:kern w:val="0"/>
          <w:sz w:val="24"/>
          <w14:ligatures w14:val="none"/>
        </w:rPr>
      </w:pPr>
      <w:r w:rsidRPr="00CA1D0A">
        <w:rPr>
          <w:rFonts w:ascii="Arial" w:eastAsia="ＭＳ Ｐゴシック" w:hAnsi="Arial" w:cs="Arial"/>
          <w:b/>
          <w:bCs/>
          <w:color w:val="000000" w:themeColor="text1"/>
          <w:kern w:val="0"/>
          <w:sz w:val="24"/>
          <w14:ligatures w14:val="none"/>
        </w:rPr>
        <w:t>[Developer Company]</w:t>
      </w:r>
    </w:p>
    <w:p w14:paraId="3F5C89E5" w14:textId="77777777" w:rsidR="0005617E" w:rsidRPr="00CA1D0A" w:rsidRDefault="0005617E" w:rsidP="0005617E">
      <w:pPr>
        <w:widowControl/>
        <w:spacing w:before="100" w:beforeAutospacing="1" w:after="100" w:afterAutospacing="1" w:line="240" w:lineRule="auto"/>
        <w:rPr>
          <w:rFonts w:ascii="Arial" w:eastAsia="Yu Mincho Regular" w:hAnsi="Arial" w:cs="Arial"/>
          <w:color w:val="000000" w:themeColor="text1"/>
          <w:sz w:val="24"/>
        </w:rPr>
      </w:pPr>
      <w:r w:rsidRPr="00CA1D0A">
        <w:rPr>
          <w:rFonts w:ascii="Arial" w:eastAsia="Yu Mincho Regular" w:hAnsi="Arial" w:cs="Arial"/>
          <w:color w:val="000000" w:themeColor="text1"/>
          <w:sz w:val="24"/>
        </w:rPr>
        <w:t>CURIOX SOLUTIONS LIMITED</w:t>
      </w:r>
    </w:p>
    <w:p w14:paraId="5C22FEB7" w14:textId="77777777" w:rsidR="0005617E" w:rsidRPr="00CA1D0A" w:rsidRDefault="0005617E" w:rsidP="0005617E">
      <w:pPr>
        <w:widowControl/>
        <w:spacing w:before="100" w:beforeAutospacing="1" w:after="100" w:afterAutospacing="1" w:line="240" w:lineRule="auto"/>
        <w:rPr>
          <w:rFonts w:ascii="Arial" w:eastAsia="Yu Mincho Regular" w:hAnsi="Arial" w:cs="Arial"/>
          <w:color w:val="000000" w:themeColor="text1"/>
          <w:sz w:val="24"/>
        </w:rPr>
      </w:pPr>
    </w:p>
    <w:p w14:paraId="45929B3B" w14:textId="77777777" w:rsidR="0005617E" w:rsidRPr="00CA1D0A" w:rsidRDefault="0005617E" w:rsidP="0005617E">
      <w:pPr>
        <w:widowControl/>
        <w:spacing w:before="100" w:beforeAutospacing="1" w:after="100" w:afterAutospacing="1" w:line="240" w:lineRule="auto"/>
        <w:rPr>
          <w:rFonts w:ascii="Arial" w:eastAsia="Yu Mincho Regular" w:hAnsi="Arial" w:cs="Arial"/>
          <w:color w:val="000000" w:themeColor="text1"/>
          <w:sz w:val="24"/>
        </w:rPr>
      </w:pPr>
    </w:p>
    <w:p w14:paraId="2459FDBA" w14:textId="77777777" w:rsidR="0005617E" w:rsidRPr="00CA1D0A" w:rsidRDefault="0005617E" w:rsidP="0005617E">
      <w:pPr>
        <w:widowControl/>
        <w:spacing w:before="100" w:beforeAutospacing="1" w:after="100" w:afterAutospacing="1" w:line="240" w:lineRule="auto"/>
        <w:rPr>
          <w:rFonts w:ascii="Arial" w:eastAsia="ＭＳ Ｐゴシック" w:hAnsi="Arial" w:cs="Arial"/>
          <w:color w:val="000000" w:themeColor="text1"/>
          <w:kern w:val="0"/>
          <w:sz w:val="24"/>
          <w14:ligatures w14:val="none"/>
        </w:rPr>
      </w:pPr>
      <w:r w:rsidRPr="00CA1D0A">
        <w:rPr>
          <w:rFonts w:ascii="Arial" w:hAnsi="Arial" w:cs="Arial"/>
          <w:noProof/>
          <w:color w:val="000000" w:themeColor="text1"/>
          <w:kern w:val="0"/>
          <w:sz w:val="29"/>
          <w:szCs w:val="29"/>
        </w:rPr>
        <mc:AlternateContent>
          <mc:Choice Requires="wps">
            <w:drawing>
              <wp:anchor distT="0" distB="0" distL="114300" distR="114300" simplePos="0" relativeHeight="251659264" behindDoc="0" locked="0" layoutInCell="1" allowOverlap="1" wp14:anchorId="6C7549B3" wp14:editId="6A993FA7">
                <wp:simplePos x="0" y="0"/>
                <wp:positionH relativeFrom="column">
                  <wp:posOffset>0</wp:posOffset>
                </wp:positionH>
                <wp:positionV relativeFrom="paragraph">
                  <wp:posOffset>164465</wp:posOffset>
                </wp:positionV>
                <wp:extent cx="2400300" cy="0"/>
                <wp:effectExtent l="50800" t="25400" r="63500" b="101600"/>
                <wp:wrapNone/>
                <wp:docPr id="3" name="直線コネクタ 3"/>
                <wp:cNvGraphicFramePr/>
                <a:graphic xmlns:a="http://schemas.openxmlformats.org/drawingml/2006/main">
                  <a:graphicData uri="http://schemas.microsoft.com/office/word/2010/wordprocessingShape">
                    <wps:wsp>
                      <wps:cNvCnPr/>
                      <wps:spPr>
                        <a:xfrm>
                          <a:off x="0" y="0"/>
                          <a:ext cx="24003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B2427C4" id="直線コネクタ 3"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12.95pt" to="189pt,1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" strokecolor="black [3213]" strokeweight=".25pt">
                <v:stroke joinstyle="miter"/>
              </v:line>
            </w:pict>
          </mc:Fallback>
        </mc:AlternateContent>
      </w:r>
      <w:r w:rsidRPr="00CA1D0A">
        <w:rPr>
          <w:rFonts w:ascii="Arial" w:eastAsia="ＭＳ Ｐゴシック" w:hAnsi="Arial" w:cs="Arial"/>
          <w:color w:val="000000" w:themeColor="text1"/>
          <w:kern w:val="0"/>
          <w:sz w:val="24"/>
          <w14:ligatures w14:val="none"/>
        </w:rPr>
        <w:br/>
        <w:t>GEN NAGANO</w:t>
      </w:r>
      <w:r w:rsidRPr="00CA1D0A">
        <w:rPr>
          <w:rFonts w:ascii="Arial" w:eastAsia="ＭＳ Ｐゴシック" w:hAnsi="Arial" w:cs="Arial"/>
          <w:color w:val="000000" w:themeColor="text1"/>
          <w:kern w:val="0"/>
          <w:sz w:val="24"/>
          <w14:ligatures w14:val="none"/>
        </w:rPr>
        <w:br/>
        <w:t xml:space="preserve">Date: </w:t>
      </w:r>
    </w:p>
    <w:p w14:paraId="2B679380" w14:textId="77777777" w:rsidR="0005617E" w:rsidRPr="00CA1D0A" w:rsidRDefault="0005617E" w:rsidP="0005617E">
      <w:pPr>
        <w:widowControl/>
        <w:spacing w:before="100" w:beforeAutospacing="1" w:after="100" w:afterAutospacing="1" w:line="240" w:lineRule="auto"/>
        <w:rPr>
          <w:rFonts w:ascii="Arial" w:eastAsia="ＭＳ Ｐゴシック" w:hAnsi="Arial" w:cs="Arial"/>
          <w:color w:val="000000" w:themeColor="text1"/>
          <w:kern w:val="0"/>
          <w:sz w:val="24"/>
          <w14:ligatures w14:val="none"/>
        </w:rPr>
      </w:pPr>
    </w:p>
    <w:p w14:paraId="3F92618D" w14:textId="77777777" w:rsidR="0005617E" w:rsidRPr="00CA1D0A" w:rsidRDefault="0005617E" w:rsidP="0005617E">
      <w:pPr>
        <w:widowControl/>
        <w:spacing w:before="100" w:beforeAutospacing="1" w:after="100" w:afterAutospacing="1" w:line="240" w:lineRule="auto"/>
        <w:rPr>
          <w:rFonts w:ascii="Arial" w:eastAsia="ＭＳ Ｐゴシック" w:hAnsi="Arial" w:cs="Arial"/>
          <w:b/>
          <w:bCs/>
          <w:color w:val="000000" w:themeColor="text1"/>
          <w:kern w:val="0"/>
          <w:sz w:val="24"/>
          <w14:ligatures w14:val="none"/>
        </w:rPr>
      </w:pPr>
      <w:r w:rsidRPr="00CA1D0A">
        <w:rPr>
          <w:rFonts w:ascii="Arial" w:eastAsia="ＭＳ Ｐゴシック" w:hAnsi="Arial" w:cs="Arial"/>
          <w:b/>
          <w:bCs/>
          <w:color w:val="000000" w:themeColor="text1"/>
          <w:kern w:val="0"/>
          <w:sz w:val="24"/>
          <w14:ligatures w14:val="none"/>
        </w:rPr>
        <w:t>[Client Company]</w:t>
      </w:r>
    </w:p>
    <w:p w14:paraId="5E4E174D" w14:textId="37E23F6A" w:rsidR="0005617E" w:rsidRPr="0005617E" w:rsidRDefault="0005617E" w:rsidP="0005617E">
      <w:pPr>
        <w:widowControl/>
        <w:spacing w:before="100" w:beforeAutospacing="1" w:after="100" w:afterAutospacing="1" w:line="240" w:lineRule="auto"/>
        <w:rPr>
          <w:rFonts w:ascii="Arial" w:eastAsia="Yu Mincho Regular" w:hAnsi="Arial" w:cs="Arial"/>
          <w:color w:val="EE0000"/>
          <w:sz w:val="24"/>
        </w:rPr>
      </w:pPr>
      <w:r w:rsidRPr="0005617E">
        <w:rPr>
          <w:rFonts w:ascii="Arial" w:eastAsia="Yu Mincho Regular" w:hAnsi="Arial" w:cs="Arial"/>
          <w:color w:val="EE0000"/>
          <w:sz w:val="24"/>
        </w:rPr>
        <w:t>[Company Name]</w:t>
      </w:r>
    </w:p>
    <w:p w14:paraId="124D84A2" w14:textId="77777777" w:rsidR="0005617E" w:rsidRDefault="0005617E" w:rsidP="0005617E">
      <w:pPr>
        <w:widowControl/>
        <w:spacing w:before="100" w:beforeAutospacing="1" w:after="100" w:afterAutospacing="1" w:line="240" w:lineRule="auto"/>
        <w:rPr>
          <w:rFonts w:ascii="Arial" w:hAnsi="Arial" w:cs="Arial"/>
          <w:color w:val="000000" w:themeColor="text1"/>
          <w:kern w:val="0"/>
          <w:sz w:val="29"/>
          <w:szCs w:val="29"/>
        </w:rPr>
      </w:pPr>
    </w:p>
    <w:p w14:paraId="55DFF118" w14:textId="77777777" w:rsidR="0005617E" w:rsidRPr="00CA1D0A" w:rsidRDefault="0005617E" w:rsidP="0005617E">
      <w:pPr>
        <w:widowControl/>
        <w:spacing w:before="100" w:beforeAutospacing="1" w:after="100" w:afterAutospacing="1" w:line="240" w:lineRule="auto"/>
        <w:rPr>
          <w:rFonts w:ascii="Arial" w:hAnsi="Arial" w:cs="Arial"/>
          <w:color w:val="000000" w:themeColor="text1"/>
          <w:kern w:val="0"/>
          <w:sz w:val="29"/>
          <w:szCs w:val="29"/>
        </w:rPr>
      </w:pPr>
    </w:p>
    <w:p w14:paraId="74E0BB10" w14:textId="0D65CE8F" w:rsidR="0005617E" w:rsidRPr="00CA1D0A" w:rsidRDefault="0005617E" w:rsidP="0005617E">
      <w:pPr>
        <w:widowControl/>
        <w:spacing w:before="100" w:beforeAutospacing="1" w:after="100" w:afterAutospacing="1" w:line="240" w:lineRule="auto"/>
        <w:rPr>
          <w:rFonts w:ascii="Arial" w:eastAsia="ＭＳ Ｐゴシック" w:hAnsi="Arial" w:cs="Arial"/>
          <w:color w:val="000000" w:themeColor="text1"/>
          <w:kern w:val="0"/>
          <w:sz w:val="24"/>
          <w14:ligatures w14:val="none"/>
        </w:rPr>
      </w:pPr>
      <w:r w:rsidRPr="00CA1D0A">
        <w:rPr>
          <w:rFonts w:ascii="Arial" w:hAnsi="Arial" w:cs="Arial"/>
          <w:noProof/>
          <w:color w:val="000000" w:themeColor="text1"/>
          <w:kern w:val="0"/>
          <w:sz w:val="29"/>
          <w:szCs w:val="29"/>
        </w:rPr>
        <mc:AlternateContent>
          <mc:Choice Requires="wps">
            <w:drawing>
              <wp:anchor distT="0" distB="0" distL="114300" distR="114300" simplePos="0" relativeHeight="251660288" behindDoc="0" locked="0" layoutInCell="1" allowOverlap="1" wp14:anchorId="142BCB9A" wp14:editId="6F2E95EE">
                <wp:simplePos x="0" y="0"/>
                <wp:positionH relativeFrom="column">
                  <wp:posOffset>-635</wp:posOffset>
                </wp:positionH>
                <wp:positionV relativeFrom="paragraph">
                  <wp:posOffset>136525</wp:posOffset>
                </wp:positionV>
                <wp:extent cx="2400300" cy="0"/>
                <wp:effectExtent l="50800" t="25400" r="63500" b="101600"/>
                <wp:wrapNone/>
                <wp:docPr id="929965639" name="直線コネクタ 929965639"/>
                <wp:cNvGraphicFramePr/>
                <a:graphic xmlns:a="http://schemas.openxmlformats.org/drawingml/2006/main">
                  <a:graphicData uri="http://schemas.microsoft.com/office/word/2010/wordprocessingShape">
                    <wps:wsp>
                      <wps:cNvCnPr/>
                      <wps:spPr>
                        <a:xfrm>
                          <a:off x="0" y="0"/>
                          <a:ext cx="240030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6CF166A" id="直線コネクタ 929965639"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5pt,10.75pt" to="188.95pt,10.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" strokecolor="black [3213]" strokeweight=".25pt">
                <v:stroke joinstyle="miter"/>
              </v:line>
            </w:pict>
          </mc:Fallback>
        </mc:AlternateContent>
      </w:r>
      <w:r w:rsidRPr="00CA1D0A">
        <w:rPr>
          <w:rFonts w:ascii="Arial" w:eastAsia="ＭＳ Ｐゴシック" w:hAnsi="Arial" w:cs="Arial"/>
          <w:color w:val="000000" w:themeColor="text1"/>
          <w:kern w:val="0"/>
          <w:sz w:val="24"/>
          <w14:ligatures w14:val="none"/>
        </w:rPr>
        <w:br/>
      </w:r>
      <w:r w:rsidRPr="0005617E">
        <w:rPr>
          <w:rFonts w:ascii="Arial" w:eastAsia="ＭＳ Ｐゴシック" w:hAnsi="Arial" w:cs="Arial"/>
          <w:color w:val="EE0000"/>
          <w:kern w:val="0"/>
          <w:sz w:val="24"/>
          <w14:ligatures w14:val="none"/>
        </w:rPr>
        <w:t>[Name]</w:t>
      </w:r>
      <w:r w:rsidRPr="00CA1D0A">
        <w:rPr>
          <w:rFonts w:ascii="Arial" w:eastAsia="ＭＳ Ｐゴシック" w:hAnsi="Arial" w:cs="Arial"/>
          <w:color w:val="000000" w:themeColor="text1"/>
          <w:kern w:val="0"/>
          <w:sz w:val="24"/>
          <w14:ligatures w14:val="none"/>
        </w:rPr>
        <w:br/>
        <w:t xml:space="preserve">Date: </w:t>
      </w:r>
    </w:p>
    <w:p w14:paraId="68D1146C" w14:textId="77777777" w:rsidR="00F36BD0" w:rsidRPr="0005617E" w:rsidRDefault="00F36BD0">
      <w:pPr>
        <w:rPr>
          <w:rFonts w:ascii="Arial" w:hAnsi="Arial" w:cs="Arial"/>
        </w:rPr>
      </w:pPr>
    </w:p>
    <w:sectPr w:rsidR="00F36BD0" w:rsidRPr="0005617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Bold">
    <w:altName w:val="Arial"/>
    <w:panose1 w:val="020B0604020202020204"/>
    <w:charset w:val="00"/>
    <w:family w:val="auto"/>
    <w:pitch w:val="variable"/>
    <w:sig w:usb0="E0002AFF" w:usb1="C0007843" w:usb2="00000009" w:usb3="00000000" w:csb0="000001FF" w:csb1="00000000"/>
  </w:font>
  <w:font w:name="Times Roman">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Yu Mincho Regular">
    <w:altName w:val="游明朝"/>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038"/>
    <w:multiLevelType w:val="multilevel"/>
    <w:tmpl w:val="92F8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E1F6B"/>
    <w:multiLevelType w:val="multilevel"/>
    <w:tmpl w:val="E1B68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344D02"/>
    <w:multiLevelType w:val="multilevel"/>
    <w:tmpl w:val="383CA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9658182">
    <w:abstractNumId w:val="0"/>
  </w:num>
  <w:num w:numId="2" w16cid:durableId="865211213">
    <w:abstractNumId w:val="2"/>
  </w:num>
  <w:num w:numId="3" w16cid:durableId="1511985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7E"/>
    <w:rsid w:val="0005617E"/>
    <w:rsid w:val="00176349"/>
    <w:rsid w:val="002959DA"/>
    <w:rsid w:val="0048469E"/>
    <w:rsid w:val="00803E97"/>
    <w:rsid w:val="00821807"/>
    <w:rsid w:val="00B17154"/>
    <w:rsid w:val="00B31732"/>
    <w:rsid w:val="00BB0E1B"/>
    <w:rsid w:val="00C54C59"/>
    <w:rsid w:val="00CB05D9"/>
    <w:rsid w:val="00DF2C61"/>
    <w:rsid w:val="00F36B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F9309E"/>
  <w15:chartTrackingRefBased/>
  <w15:docId w15:val="{3560D01D-119C-4548-BBE3-E4B10ED25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5617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05617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5617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5617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5617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5617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5617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5617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5617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5617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05617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5617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5617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5617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5617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5617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5617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5617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561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561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61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561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617E"/>
    <w:pPr>
      <w:spacing w:before="160"/>
      <w:jc w:val="center"/>
    </w:pPr>
    <w:rPr>
      <w:i/>
      <w:iCs/>
      <w:color w:val="404040" w:themeColor="text1" w:themeTint="BF"/>
    </w:rPr>
  </w:style>
  <w:style w:type="character" w:customStyle="1" w:styleId="a8">
    <w:name w:val="引用文 (文字)"/>
    <w:basedOn w:val="a0"/>
    <w:link w:val="a7"/>
    <w:uiPriority w:val="29"/>
    <w:rsid w:val="0005617E"/>
    <w:rPr>
      <w:i/>
      <w:iCs/>
      <w:color w:val="404040" w:themeColor="text1" w:themeTint="BF"/>
    </w:rPr>
  </w:style>
  <w:style w:type="paragraph" w:styleId="a9">
    <w:name w:val="List Paragraph"/>
    <w:basedOn w:val="a"/>
    <w:uiPriority w:val="34"/>
    <w:qFormat/>
    <w:rsid w:val="0005617E"/>
    <w:pPr>
      <w:ind w:left="720"/>
      <w:contextualSpacing/>
    </w:pPr>
  </w:style>
  <w:style w:type="character" w:styleId="21">
    <w:name w:val="Intense Emphasis"/>
    <w:basedOn w:val="a0"/>
    <w:uiPriority w:val="21"/>
    <w:qFormat/>
    <w:rsid w:val="0005617E"/>
    <w:rPr>
      <w:i/>
      <w:iCs/>
      <w:color w:val="0F4761" w:themeColor="accent1" w:themeShade="BF"/>
    </w:rPr>
  </w:style>
  <w:style w:type="paragraph" w:styleId="22">
    <w:name w:val="Intense Quote"/>
    <w:basedOn w:val="a"/>
    <w:next w:val="a"/>
    <w:link w:val="23"/>
    <w:uiPriority w:val="30"/>
    <w:qFormat/>
    <w:rsid w:val="00056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5617E"/>
    <w:rPr>
      <w:i/>
      <w:iCs/>
      <w:color w:val="0F4761" w:themeColor="accent1" w:themeShade="BF"/>
    </w:rPr>
  </w:style>
  <w:style w:type="character" w:styleId="24">
    <w:name w:val="Intense Reference"/>
    <w:basedOn w:val="a0"/>
    <w:uiPriority w:val="32"/>
    <w:qFormat/>
    <w:rsid w:val="0005617E"/>
    <w:rPr>
      <w:b/>
      <w:bCs/>
      <w:smallCaps/>
      <w:color w:val="0F4761" w:themeColor="accent1" w:themeShade="BF"/>
      <w:spacing w:val="5"/>
    </w:rPr>
  </w:style>
  <w:style w:type="paragraph" w:styleId="Web">
    <w:name w:val="Normal (Web)"/>
    <w:basedOn w:val="a"/>
    <w:uiPriority w:val="99"/>
    <w:semiHidden/>
    <w:unhideWhenUsed/>
    <w:rsid w:val="0005617E"/>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0561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1112</Words>
  <Characters>6345</Characters>
  <Application>Microsoft Office Word</Application>
  <DocSecurity>0</DocSecurity>
  <Lines>52</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5</cp:revision>
  <dcterms:created xsi:type="dcterms:W3CDTF">2025-09-19T09:44:00Z</dcterms:created>
  <dcterms:modified xsi:type="dcterms:W3CDTF">2025-09-24T02:04:00Z</dcterms:modified>
</cp:coreProperties>
</file>