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35F0F" w14:textId="47CD20CE" w:rsidR="00F66D27" w:rsidRPr="00671F33" w:rsidRDefault="00671F33">
      <w:pPr>
        <w:rPr>
          <w:lang w:val="en-US"/>
        </w:rPr>
      </w:pPr>
      <w:bookmarkStart w:id="0" w:name="_GoBack"/>
      <w:bookmarkEnd w:id="0"/>
      <w:r w:rsidRPr="00671F33">
        <w:rPr>
          <w:lang w:val="en-US"/>
        </w:rPr>
        <w:t>This a library for the CC1101 radio module.</w:t>
      </w:r>
    </w:p>
    <w:p w14:paraId="7152BE01" w14:textId="5AA0CDC5" w:rsidR="00671F33" w:rsidRDefault="00671F33">
      <w:pPr>
        <w:rPr>
          <w:lang w:val="en-US"/>
        </w:rPr>
      </w:pPr>
      <w:r>
        <w:rPr>
          <w:lang w:val="en-US"/>
        </w:rPr>
        <w:t xml:space="preserve">Datasheet: </w:t>
      </w:r>
      <w:hyperlink r:id="rId4" w:history="1">
        <w:r w:rsidRPr="00ED28B7">
          <w:rPr>
            <w:rStyle w:val="Hyperlink"/>
            <w:lang w:val="en-US"/>
          </w:rPr>
          <w:t>http://www.ti.com/lit/ds/symlink/cc1101.pdf</w:t>
        </w:r>
      </w:hyperlink>
    </w:p>
    <w:p w14:paraId="0E501A70" w14:textId="77777777" w:rsidR="00671F33" w:rsidRDefault="00671F33">
      <w:pPr>
        <w:rPr>
          <w:lang w:val="en-US"/>
        </w:rPr>
      </w:pPr>
    </w:p>
    <w:p w14:paraId="3212E7B8" w14:textId="148B95F1" w:rsidR="00671F33" w:rsidRDefault="00671F33">
      <w:pPr>
        <w:rPr>
          <w:lang w:val="en-US"/>
        </w:rPr>
      </w:pPr>
      <w:r>
        <w:rPr>
          <w:lang w:val="en-US"/>
        </w:rPr>
        <w:t>It has been tested with these low cost 433 MHZ modules found on ebay and many other places.</w:t>
      </w:r>
    </w:p>
    <w:p w14:paraId="1A505E0E" w14:textId="21A240E7" w:rsidR="00671F33" w:rsidRDefault="00671F33">
      <w:pPr>
        <w:rPr>
          <w:lang w:val="en-US"/>
        </w:rPr>
      </w:pPr>
      <w:r>
        <w:rPr>
          <w:rFonts w:ascii="Helvetica Neue" w:hAnsi="Helvetica Neue" w:cs="Arial"/>
          <w:noProof/>
          <w:color w:val="0654BA"/>
          <w:sz w:val="21"/>
          <w:szCs w:val="21"/>
          <w:lang w:eastAsia="da-DK"/>
        </w:rPr>
        <w:drawing>
          <wp:inline distT="0" distB="0" distL="0" distR="0" wp14:anchorId="122B3391" wp14:editId="77DBE8F9">
            <wp:extent cx="2181225" cy="2163775"/>
            <wp:effectExtent l="0" t="0" r="0" b="8255"/>
            <wp:docPr id="1" name="Billede 1" descr="1PCS-Wireless-RF-Transceiver-Module-433Mhz-CC1101-RF1101SE-matched-with-Antenn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1PCS-Wireless-RF-Transceiver-Module-433Mhz-CC1101-RF1101SE-matched-with-Antenn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2720" cy="2175178"/>
                    </a:xfrm>
                    <a:prstGeom prst="rect">
                      <a:avLst/>
                    </a:prstGeom>
                    <a:noFill/>
                    <a:ln>
                      <a:noFill/>
                    </a:ln>
                  </pic:spPr>
                </pic:pic>
              </a:graphicData>
            </a:graphic>
          </wp:inline>
        </w:drawing>
      </w:r>
      <w:r>
        <w:rPr>
          <w:rFonts w:ascii="Arial" w:hAnsi="Arial" w:cs="Arial"/>
          <w:noProof/>
          <w:color w:val="0654BA"/>
          <w:lang w:eastAsia="da-DK"/>
        </w:rPr>
        <w:drawing>
          <wp:inline distT="0" distB="0" distL="0" distR="0" wp14:anchorId="4C4BFEDE" wp14:editId="1A7D7653">
            <wp:extent cx="2143125" cy="2143125"/>
            <wp:effectExtent l="0" t="0" r="9525" b="9525"/>
            <wp:docPr id="2" name="Billede 2" descr="CC1101 Wireless RF Transceiver 315/433/868/915MHZ + SMA Antenna Wireless Modu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1101 Wireless RF Transceiver 315/433/868/915MHZ + SMA Antenna Wireless Modu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834FB42" w14:textId="2626FFD6" w:rsidR="00671F33" w:rsidRDefault="00F23FFC">
      <w:pPr>
        <w:rPr>
          <w:lang w:val="en-US"/>
        </w:rPr>
      </w:pPr>
      <w:r>
        <w:rPr>
          <w:lang w:val="en-US"/>
        </w:rPr>
        <w:t xml:space="preserve">There a many different CC1101 boards and not all will work together. I have 7 different versions. All with 2*5 pins. All my green boards work great together and all my blue boards work well together. But I </w:t>
      </w:r>
      <w:r w:rsidR="00414EFF">
        <w:rPr>
          <w:lang w:val="en-US"/>
        </w:rPr>
        <w:t>am often not able to get the green and blue boards to work together. This is not very scientific and may be a coincidence. I prefer the green type boards becourse they are smaller, have mounting holes and the antenna is not placed in middle.</w:t>
      </w:r>
    </w:p>
    <w:p w14:paraId="4397C0FC" w14:textId="77947915" w:rsidR="00414EFF" w:rsidRDefault="003508EF">
      <w:pPr>
        <w:rPr>
          <w:lang w:val="en-US"/>
        </w:rPr>
      </w:pPr>
      <w:r w:rsidRPr="003508EF">
        <mc:AlternateContent>
          <mc:Choice Requires="wpg">
            <w:drawing>
              <wp:anchor distT="0" distB="0" distL="114300" distR="114300" simplePos="0" relativeHeight="251662336" behindDoc="0" locked="0" layoutInCell="1" allowOverlap="1" wp14:anchorId="36BA430F" wp14:editId="46DD1E21">
                <wp:simplePos x="0" y="0"/>
                <wp:positionH relativeFrom="margin">
                  <wp:align>center</wp:align>
                </wp:positionH>
                <wp:positionV relativeFrom="paragraph">
                  <wp:posOffset>299085</wp:posOffset>
                </wp:positionV>
                <wp:extent cx="6649085" cy="1687830"/>
                <wp:effectExtent l="0" t="0" r="18415" b="26670"/>
                <wp:wrapNone/>
                <wp:docPr id="13" name="Gruppe 27"/>
                <wp:cNvGraphicFramePr/>
                <a:graphic xmlns:a="http://schemas.openxmlformats.org/drawingml/2006/main">
                  <a:graphicData uri="http://schemas.microsoft.com/office/word/2010/wordprocessingGroup">
                    <wpg:wgp>
                      <wpg:cNvGrpSpPr/>
                      <wpg:grpSpPr>
                        <a:xfrm>
                          <a:off x="0" y="0"/>
                          <a:ext cx="6649085" cy="1687830"/>
                          <a:chOff x="0" y="0"/>
                          <a:chExt cx="6649217" cy="1688270"/>
                        </a:xfrm>
                      </wpg:grpSpPr>
                      <wps:wsp>
                        <wps:cNvPr id="14" name="Rektangel 14"/>
                        <wps:cNvSpPr/>
                        <wps:spPr>
                          <a:xfrm>
                            <a:off x="508670" y="0"/>
                            <a:ext cx="3488788" cy="1688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Afrundet rektangel 15"/>
                        <wps:cNvSpPr/>
                        <wps:spPr>
                          <a:xfrm>
                            <a:off x="4187371" y="239150"/>
                            <a:ext cx="2461846" cy="337626"/>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ktangel 16"/>
                        <wps:cNvSpPr/>
                        <wps:spPr>
                          <a:xfrm>
                            <a:off x="3997458" y="168812"/>
                            <a:ext cx="379827" cy="478302"/>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Ellipse 17"/>
                        <wps:cNvSpPr/>
                        <wps:spPr>
                          <a:xfrm>
                            <a:off x="647735" y="115325"/>
                            <a:ext cx="228600" cy="247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Ellipse 18"/>
                        <wps:cNvSpPr/>
                        <wps:spPr>
                          <a:xfrm>
                            <a:off x="1015400" y="115325"/>
                            <a:ext cx="228600" cy="247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Ellipse 19"/>
                        <wps:cNvSpPr/>
                        <wps:spPr>
                          <a:xfrm>
                            <a:off x="643925" y="412834"/>
                            <a:ext cx="228600" cy="247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Ellipse 20"/>
                        <wps:cNvSpPr/>
                        <wps:spPr>
                          <a:xfrm>
                            <a:off x="1011590" y="412834"/>
                            <a:ext cx="228600" cy="247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Ellipse 21"/>
                        <wps:cNvSpPr/>
                        <wps:spPr>
                          <a:xfrm>
                            <a:off x="643925" y="710343"/>
                            <a:ext cx="228600" cy="247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1011590" y="710343"/>
                            <a:ext cx="228600" cy="247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Ellipse 23"/>
                        <wps:cNvSpPr/>
                        <wps:spPr>
                          <a:xfrm>
                            <a:off x="643925" y="1007852"/>
                            <a:ext cx="228600" cy="247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1011590" y="1007852"/>
                            <a:ext cx="228600" cy="247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Ellipse 25"/>
                        <wps:cNvSpPr/>
                        <wps:spPr>
                          <a:xfrm>
                            <a:off x="643925" y="1305363"/>
                            <a:ext cx="228600" cy="247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Ellipse 26"/>
                        <wps:cNvSpPr/>
                        <wps:spPr>
                          <a:xfrm>
                            <a:off x="1011590" y="1305363"/>
                            <a:ext cx="228600" cy="2476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Tekstfelt 16"/>
                        <wps:cNvSpPr txBox="1"/>
                        <wps:spPr>
                          <a:xfrm>
                            <a:off x="1234170" y="1265357"/>
                            <a:ext cx="560923" cy="369332"/>
                          </a:xfrm>
                          <a:prstGeom prst="rect">
                            <a:avLst/>
                          </a:prstGeom>
                          <a:noFill/>
                        </wps:spPr>
                        <wps:txbx>
                          <w:txbxContent>
                            <w:p w14:paraId="6A380A35"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VCC</w:t>
                              </w:r>
                            </w:p>
                          </w:txbxContent>
                        </wps:txbx>
                        <wps:bodyPr wrap="none" rtlCol="0">
                          <a:spAutoFit/>
                        </wps:bodyPr>
                      </wps:wsp>
                      <wps:wsp>
                        <wps:cNvPr id="28" name="Tekstfelt 17"/>
                        <wps:cNvSpPr txBox="1"/>
                        <wps:spPr>
                          <a:xfrm>
                            <a:off x="144316" y="54484"/>
                            <a:ext cx="560923" cy="369332"/>
                          </a:xfrm>
                          <a:prstGeom prst="rect">
                            <a:avLst/>
                          </a:prstGeom>
                          <a:noFill/>
                        </wps:spPr>
                        <wps:txbx>
                          <w:txbxContent>
                            <w:p w14:paraId="475DB2A2"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VCC</w:t>
                              </w:r>
                            </w:p>
                          </w:txbxContent>
                        </wps:txbx>
                        <wps:bodyPr wrap="none" rtlCol="0">
                          <a:spAutoFit/>
                        </wps:bodyPr>
                      </wps:wsp>
                      <wps:wsp>
                        <wps:cNvPr id="29" name="Tekstfelt 18"/>
                        <wps:cNvSpPr txBox="1"/>
                        <wps:spPr>
                          <a:xfrm>
                            <a:off x="74347" y="1229755"/>
                            <a:ext cx="623570" cy="370205"/>
                          </a:xfrm>
                          <a:prstGeom prst="rect">
                            <a:avLst/>
                          </a:prstGeom>
                          <a:noFill/>
                        </wps:spPr>
                        <wps:txbx>
                          <w:txbxContent>
                            <w:p w14:paraId="00305085"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GND</w:t>
                              </w:r>
                            </w:p>
                          </w:txbxContent>
                        </wps:txbx>
                        <wps:bodyPr wrap="none" rtlCol="0">
                          <a:spAutoFit/>
                        </wps:bodyPr>
                      </wps:wsp>
                      <wps:wsp>
                        <wps:cNvPr id="30" name="Tekstfelt 19"/>
                        <wps:cNvSpPr txBox="1"/>
                        <wps:spPr>
                          <a:xfrm>
                            <a:off x="1263612" y="38621"/>
                            <a:ext cx="623570" cy="370205"/>
                          </a:xfrm>
                          <a:prstGeom prst="rect">
                            <a:avLst/>
                          </a:prstGeom>
                          <a:noFill/>
                        </wps:spPr>
                        <wps:txbx>
                          <w:txbxContent>
                            <w:p w14:paraId="4DB41863"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GND</w:t>
                              </w:r>
                            </w:p>
                          </w:txbxContent>
                        </wps:txbx>
                        <wps:bodyPr wrap="none" rtlCol="0">
                          <a:spAutoFit/>
                        </wps:bodyPr>
                      </wps:wsp>
                      <wps:wsp>
                        <wps:cNvPr id="31" name="Tekstfelt 20"/>
                        <wps:cNvSpPr txBox="1"/>
                        <wps:spPr>
                          <a:xfrm>
                            <a:off x="1263612" y="656171"/>
                            <a:ext cx="743585" cy="370205"/>
                          </a:xfrm>
                          <a:prstGeom prst="rect">
                            <a:avLst/>
                          </a:prstGeom>
                          <a:noFill/>
                        </wps:spPr>
                        <wps:txbx>
                          <w:txbxContent>
                            <w:p w14:paraId="701F5DD5"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GDO1</w:t>
                              </w:r>
                            </w:p>
                          </w:txbxContent>
                        </wps:txbx>
                        <wps:bodyPr wrap="none" rtlCol="0">
                          <a:spAutoFit/>
                        </wps:bodyPr>
                      </wps:wsp>
                      <wps:wsp>
                        <wps:cNvPr id="32" name="Tekstfelt 21"/>
                        <wps:cNvSpPr txBox="1"/>
                        <wps:spPr>
                          <a:xfrm>
                            <a:off x="1277484" y="340282"/>
                            <a:ext cx="542136" cy="369332"/>
                          </a:xfrm>
                          <a:prstGeom prst="rect">
                            <a:avLst/>
                          </a:prstGeom>
                          <a:noFill/>
                        </wps:spPr>
                        <wps:txbx>
                          <w:txbxContent>
                            <w:p w14:paraId="382C8F0D"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SCK</w:t>
                              </w:r>
                            </w:p>
                          </w:txbxContent>
                        </wps:txbx>
                        <wps:bodyPr wrap="none" rtlCol="0">
                          <a:spAutoFit/>
                        </wps:bodyPr>
                      </wps:wsp>
                      <wps:wsp>
                        <wps:cNvPr id="33" name="Tekstfelt 22"/>
                        <wps:cNvSpPr txBox="1"/>
                        <wps:spPr>
                          <a:xfrm>
                            <a:off x="1251805" y="957743"/>
                            <a:ext cx="743585" cy="370205"/>
                          </a:xfrm>
                          <a:prstGeom prst="rect">
                            <a:avLst/>
                          </a:prstGeom>
                          <a:noFill/>
                        </wps:spPr>
                        <wps:txbx>
                          <w:txbxContent>
                            <w:p w14:paraId="504BEC29"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GDO0</w:t>
                              </w:r>
                            </w:p>
                          </w:txbxContent>
                        </wps:txbx>
                        <wps:bodyPr wrap="none" rtlCol="0">
                          <a:spAutoFit/>
                        </wps:bodyPr>
                      </wps:wsp>
                      <wps:wsp>
                        <wps:cNvPr id="34" name="Tekstfelt 23"/>
                        <wps:cNvSpPr txBox="1"/>
                        <wps:spPr>
                          <a:xfrm>
                            <a:off x="0" y="351901"/>
                            <a:ext cx="706755" cy="370205"/>
                          </a:xfrm>
                          <a:prstGeom prst="rect">
                            <a:avLst/>
                          </a:prstGeom>
                          <a:noFill/>
                        </wps:spPr>
                        <wps:txbx>
                          <w:txbxContent>
                            <w:p w14:paraId="70CC4242"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MOSI</w:t>
                              </w:r>
                            </w:p>
                          </w:txbxContent>
                        </wps:txbx>
                        <wps:bodyPr wrap="none" rtlCol="0">
                          <a:spAutoFit/>
                        </wps:bodyPr>
                      </wps:wsp>
                      <wps:wsp>
                        <wps:cNvPr id="35" name="Tekstfelt 24"/>
                        <wps:cNvSpPr txBox="1"/>
                        <wps:spPr>
                          <a:xfrm>
                            <a:off x="11724" y="654822"/>
                            <a:ext cx="706755" cy="370205"/>
                          </a:xfrm>
                          <a:prstGeom prst="rect">
                            <a:avLst/>
                          </a:prstGeom>
                          <a:noFill/>
                        </wps:spPr>
                        <wps:txbx>
                          <w:txbxContent>
                            <w:p w14:paraId="710BF6D6"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MISO</w:t>
                              </w:r>
                            </w:p>
                          </w:txbxContent>
                        </wps:txbx>
                        <wps:bodyPr wrap="none" rtlCol="0">
                          <a:spAutoFit/>
                        </wps:bodyPr>
                      </wps:wsp>
                      <wps:wsp>
                        <wps:cNvPr id="36" name="Tekstfelt 25"/>
                        <wps:cNvSpPr txBox="1"/>
                        <wps:spPr>
                          <a:xfrm>
                            <a:off x="137452" y="957743"/>
                            <a:ext cx="562610" cy="370205"/>
                          </a:xfrm>
                          <a:prstGeom prst="rect">
                            <a:avLst/>
                          </a:prstGeom>
                          <a:noFill/>
                        </wps:spPr>
                        <wps:txbx>
                          <w:txbxContent>
                            <w:p w14:paraId="4C94032D"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CSN</w:t>
                              </w:r>
                            </w:p>
                          </w:txbxContent>
                        </wps:txbx>
                        <wps:bodyPr wrap="none" rtlCol="0">
                          <a:spAutoFit/>
                        </wps:bodyPr>
                      </wps:wsp>
                      <wps:wsp>
                        <wps:cNvPr id="37" name="Tekstfelt 26"/>
                        <wps:cNvSpPr txBox="1"/>
                        <wps:spPr>
                          <a:xfrm>
                            <a:off x="2363596" y="524948"/>
                            <a:ext cx="1559544" cy="646331"/>
                          </a:xfrm>
                          <a:prstGeom prst="rect">
                            <a:avLst/>
                          </a:prstGeom>
                          <a:noFill/>
                        </wps:spPr>
                        <wps:txbx>
                          <w:txbxContent>
                            <w:p w14:paraId="7BA8A7B2" w14:textId="77777777" w:rsidR="003508EF" w:rsidRDefault="003508EF" w:rsidP="003508EF">
                              <w:pPr>
                                <w:pStyle w:val="NormalWeb"/>
                                <w:spacing w:before="0" w:beforeAutospacing="0" w:after="0" w:afterAutospacing="0"/>
                              </w:pPr>
                              <w:r>
                                <w:rPr>
                                  <w:rFonts w:asciiTheme="minorHAnsi" w:hAnsi="Calibri" w:cstheme="minorBidi"/>
                                  <w:color w:val="000000" w:themeColor="text1"/>
                                  <w:kern w:val="24"/>
                                  <w:sz w:val="36"/>
                                  <w:szCs w:val="36"/>
                                </w:rPr>
                                <w:t>Top view</w:t>
                              </w:r>
                            </w:p>
                            <w:p w14:paraId="1036486F" w14:textId="77777777" w:rsidR="003508EF" w:rsidRDefault="003508EF" w:rsidP="003508EF">
                              <w:pPr>
                                <w:pStyle w:val="NormalWeb"/>
                                <w:spacing w:before="0" w:beforeAutospacing="0" w:after="0" w:afterAutospacing="0"/>
                              </w:pPr>
                              <w:r>
                                <w:rPr>
                                  <w:rFonts w:asciiTheme="minorHAnsi" w:hAnsi="Calibri" w:cstheme="minorBidi"/>
                                  <w:color w:val="000000" w:themeColor="text1"/>
                                  <w:kern w:val="24"/>
                                  <w:sz w:val="36"/>
                                  <w:szCs w:val="36"/>
                                </w:rPr>
                                <w:t>(solder side)</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36BA430F" id="Gruppe 27" o:spid="_x0000_s1026" style="position:absolute;margin-left:0;margin-top:23.55pt;width:523.55pt;height:132.9pt;z-index:251662336;mso-position-horizontal:center;mso-position-horizontal-relative:margin;mso-width-relative:margin;mso-height-relative:margin" coordsize="66492,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">
                <v:rect id="Rektangel 14" o:spid="_x0000_s1027" style="position:absolute;left:5086;width:34888;height:1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5b9bd5 [3204]" strokecolor="#1f4d78 [1604]" strokeweight="1pt"/>
                <v:roundrect id="Afrundet rektangel 15" o:spid="_x0000_s1028" style="position:absolute;left:41873;top:2391;width:24619;height:33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" fillcolor="black [3213]" strokecolor="#1f4d78 [1604]" strokeweight="1pt">
                  <v:stroke joinstyle="miter"/>
                </v:roundrect>
                <v:rect id="Rektangel 16" o:spid="_x0000_s1029" style="position:absolute;left:39974;top:1688;width:3798;height:4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" fillcolor="#ffc000 [3207]" strokecolor="#1f4d78 [1604]" strokeweight="1pt"/>
                <v:oval id="Ellipse 17" o:spid="_x0000_s1030" style="position:absolute;left:6477;top:1153;width:2286;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" fillcolor="black [3213]" strokecolor="#1f4d78 [1604]" strokeweight="1pt">
                  <v:stroke joinstyle="miter"/>
                </v:oval>
                <v:oval id="Ellipse 18" o:spid="_x0000_s1031" style="position:absolute;left:10154;top:1153;width:2286;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" fillcolor="black [3213]" strokecolor="#1f4d78 [1604]" strokeweight="1pt">
                  <v:stroke joinstyle="miter"/>
                </v:oval>
                <v:oval id="Ellipse 19" o:spid="_x0000_s1032" style="position:absolute;left:6439;top:4128;width:2286;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" fillcolor="black [3213]" strokecolor="#1f4d78 [1604]" strokeweight="1pt">
                  <v:stroke joinstyle="miter"/>
                </v:oval>
                <v:oval id="Ellipse 20" o:spid="_x0000_s1033" style="position:absolute;left:10115;top:4128;width:2286;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" fillcolor="black [3213]" strokecolor="#1f4d78 [1604]" strokeweight="1pt">
                  <v:stroke joinstyle="miter"/>
                </v:oval>
                <v:oval id="Ellipse 21" o:spid="_x0000_s1034" style="position:absolute;left:6439;top:7103;width:2286;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" fillcolor="black [3213]" strokecolor="#1f4d78 [1604]" strokeweight="1pt">
                  <v:stroke joinstyle="miter"/>
                </v:oval>
                <v:oval id="Ellipse 22" o:spid="_x0000_s1035" style="position:absolute;left:10115;top:7103;width:2286;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" fillcolor="black [3213]" strokecolor="#1f4d78 [1604]" strokeweight="1pt">
                  <v:stroke joinstyle="miter"/>
                </v:oval>
                <v:oval id="Ellipse 23" o:spid="_x0000_s1036" style="position:absolute;left:6439;top:10078;width:2286;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" fillcolor="black [3213]" strokecolor="#1f4d78 [1604]" strokeweight="1pt">
                  <v:stroke joinstyle="miter"/>
                </v:oval>
                <v:oval id="Ellipse 24" o:spid="_x0000_s1037" style="position:absolute;left:10115;top:10078;width:2286;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" fillcolor="black [3213]" strokecolor="#1f4d78 [1604]" strokeweight="1pt">
                  <v:stroke joinstyle="miter"/>
                </v:oval>
                <v:oval id="Ellipse 25" o:spid="_x0000_s1038" style="position:absolute;left:6439;top:13053;width:2286;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" fillcolor="black [3213]" strokecolor="#1f4d78 [1604]" strokeweight="1pt">
                  <v:stroke joinstyle="miter"/>
                </v:oval>
                <v:oval id="Ellipse 26" o:spid="_x0000_s1039" style="position:absolute;left:10115;top:13053;width:2286;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" fillcolor="black [3213]" strokecolor="#1f4d78 [1604]" strokeweight="1pt">
                  <v:stroke joinstyle="miter"/>
                </v:oval>
                <v:shapetype id="_x0000_t202" coordsize="21600,21600" o:spt="202" path="m,l,21600r21600,l21600,xe">
                  <v:stroke joinstyle="miter"/>
                  <v:path gradientshapeok="t" o:connecttype="rect"/>
                </v:shapetype>
                <v:shape id="Tekstfelt 16" o:spid="_x0000_s1040" type="#_x0000_t202" style="position:absolute;left:12341;top:12653;width:5609;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14:paraId="6A380A35"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VCC</w:t>
                        </w:r>
                      </w:p>
                    </w:txbxContent>
                  </v:textbox>
                </v:shape>
                <v:shape id="Tekstfelt 17" o:spid="_x0000_s1041" type="#_x0000_t202" style="position:absolute;left:1443;top:544;width:5609;height:36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14:paraId="475DB2A2"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VCC</w:t>
                        </w:r>
                      </w:p>
                    </w:txbxContent>
                  </v:textbox>
                </v:shape>
                <v:shape id="Tekstfelt 18" o:spid="_x0000_s1042" type="#_x0000_t202" style="position:absolute;left:743;top:12297;width:6236;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00305085"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GND</w:t>
                        </w:r>
                      </w:p>
                    </w:txbxContent>
                  </v:textbox>
                </v:shape>
                <v:shape id="Tekstfelt 19" o:spid="_x0000_s1043" type="#_x0000_t202" style="position:absolute;left:12636;top:386;width:623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4DB41863"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GND</w:t>
                        </w:r>
                      </w:p>
                    </w:txbxContent>
                  </v:textbox>
                </v:shape>
                <v:shape id="Tekstfelt 20" o:spid="_x0000_s1044" type="#_x0000_t202" style="position:absolute;left:12636;top:6561;width:743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701F5DD5"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GDO1</w:t>
                        </w:r>
                      </w:p>
                    </w:txbxContent>
                  </v:textbox>
                </v:shape>
                <v:shape id="Tekstfelt 21" o:spid="_x0000_s1045" type="#_x0000_t202" style="position:absolute;left:12774;top:3402;width:5422;height:36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" filled="f" stroked="f">
                  <v:textbox style="mso-fit-shape-to-text:t">
                    <w:txbxContent>
                      <w:p w14:paraId="382C8F0D"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SCK</w:t>
                        </w:r>
                      </w:p>
                    </w:txbxContent>
                  </v:textbox>
                </v:shape>
                <v:shape id="Tekstfelt 22" o:spid="_x0000_s1046" type="#_x0000_t202" style="position:absolute;left:12518;top:9577;width:743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" filled="f" stroked="f">
                  <v:textbox style="mso-fit-shape-to-text:t">
                    <w:txbxContent>
                      <w:p w14:paraId="504BEC29"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GDO0</w:t>
                        </w:r>
                      </w:p>
                    </w:txbxContent>
                  </v:textbox>
                </v:shape>
                <v:shape id="Tekstfelt 23" o:spid="_x0000_s1047" type="#_x0000_t202" style="position:absolute;top:3519;width:7067;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70CC4242"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MOSI</w:t>
                        </w:r>
                      </w:p>
                    </w:txbxContent>
                  </v:textbox>
                </v:shape>
                <v:shape id="Tekstfelt 24" o:spid="_x0000_s1048" type="#_x0000_t202" style="position:absolute;left:117;top:6548;width:7067;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" filled="f" stroked="f">
                  <v:textbox style="mso-fit-shape-to-text:t">
                    <w:txbxContent>
                      <w:p w14:paraId="710BF6D6"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MISO</w:t>
                        </w:r>
                      </w:p>
                    </w:txbxContent>
                  </v:textbox>
                </v:shape>
                <v:shape id="Tekstfelt 25" o:spid="_x0000_s1049" type="#_x0000_t202" style="position:absolute;left:1374;top:9577;width:5626;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4C94032D" w14:textId="77777777" w:rsidR="003508EF" w:rsidRDefault="003508EF" w:rsidP="003508EF">
                        <w:pPr>
                          <w:pStyle w:val="NormalWeb"/>
                          <w:spacing w:before="0" w:beforeAutospacing="0" w:after="0" w:afterAutospacing="0"/>
                        </w:pPr>
                        <w:r>
                          <w:rPr>
                            <w:rFonts w:asciiTheme="minorHAnsi" w:hAnsi="Calibri" w:cstheme="minorBidi"/>
                            <w:b/>
                            <w:bCs/>
                            <w:color w:val="000000" w:themeColor="text1"/>
                            <w:kern w:val="24"/>
                            <w:sz w:val="36"/>
                            <w:szCs w:val="36"/>
                          </w:rPr>
                          <w:t>CSN</w:t>
                        </w:r>
                      </w:p>
                    </w:txbxContent>
                  </v:textbox>
                </v:shape>
                <v:shape id="Tekstfelt 26" o:spid="_x0000_s1050" type="#_x0000_t202" style="position:absolute;left:23635;top:5249;width:15596;height:6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6MswgAAANsAAAAPAAAAZHJzL2Rvd25yZXYueG1sRI9Ba8JA&#10;FITvBf/D8oTe6kal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AO36MswgAAANsAAAAPAAAA&#10;AAAAAAAAAAAAAAcCAABkcnMvZG93bnJldi54bWxQSwUGAAAAAAMAAwC3AAAA9gIAAAAA&#10;" filled="f" stroked="f">
                  <v:textbox style="mso-fit-shape-to-text:t">
                    <w:txbxContent>
                      <w:p w14:paraId="7BA8A7B2" w14:textId="77777777" w:rsidR="003508EF" w:rsidRDefault="003508EF" w:rsidP="003508EF">
                        <w:pPr>
                          <w:pStyle w:val="NormalWeb"/>
                          <w:spacing w:before="0" w:beforeAutospacing="0" w:after="0" w:afterAutospacing="0"/>
                        </w:pPr>
                        <w:r>
                          <w:rPr>
                            <w:rFonts w:asciiTheme="minorHAnsi" w:hAnsi="Calibri" w:cstheme="minorBidi"/>
                            <w:color w:val="000000" w:themeColor="text1"/>
                            <w:kern w:val="24"/>
                            <w:sz w:val="36"/>
                            <w:szCs w:val="36"/>
                          </w:rPr>
                          <w:t>Top view</w:t>
                        </w:r>
                      </w:p>
                      <w:p w14:paraId="1036486F" w14:textId="77777777" w:rsidR="003508EF" w:rsidRDefault="003508EF" w:rsidP="003508EF">
                        <w:pPr>
                          <w:pStyle w:val="NormalWeb"/>
                          <w:spacing w:before="0" w:beforeAutospacing="0" w:after="0" w:afterAutospacing="0"/>
                        </w:pPr>
                        <w:r>
                          <w:rPr>
                            <w:rFonts w:asciiTheme="minorHAnsi" w:hAnsi="Calibri" w:cstheme="minorBidi"/>
                            <w:color w:val="000000" w:themeColor="text1"/>
                            <w:kern w:val="24"/>
                            <w:sz w:val="36"/>
                            <w:szCs w:val="36"/>
                          </w:rPr>
                          <w:t>(solder side)</w:t>
                        </w:r>
                      </w:p>
                    </w:txbxContent>
                  </v:textbox>
                </v:shape>
                <w10:wrap anchorx="margin"/>
              </v:group>
            </w:pict>
          </mc:Fallback>
        </mc:AlternateContent>
      </w:r>
      <w:r w:rsidR="00414EFF">
        <w:rPr>
          <w:lang w:val="en-US"/>
        </w:rPr>
        <w:t xml:space="preserve">Many boards don’t have silkscreen. On all my boards the pin layout </w:t>
      </w:r>
      <w:r w:rsidR="00047F75">
        <w:rPr>
          <w:lang w:val="en-US"/>
        </w:rPr>
        <w:t>is</w:t>
      </w:r>
      <w:r w:rsidR="00414EFF">
        <w:rPr>
          <w:lang w:val="en-US"/>
        </w:rPr>
        <w:t xml:space="preserve"> like this.</w:t>
      </w:r>
    </w:p>
    <w:p w14:paraId="2FD34B41" w14:textId="3F67437A" w:rsidR="00414EFF" w:rsidRDefault="00414EFF">
      <w:pPr>
        <w:rPr>
          <w:lang w:val="en-US"/>
        </w:rPr>
      </w:pPr>
    </w:p>
    <w:p w14:paraId="57FACFEF" w14:textId="3F26A2E7" w:rsidR="00414EFF" w:rsidRDefault="00414EFF">
      <w:pPr>
        <w:rPr>
          <w:lang w:val="en-US"/>
        </w:rPr>
      </w:pPr>
    </w:p>
    <w:p w14:paraId="3DA4A4F6" w14:textId="4AD1C21B" w:rsidR="003508EF" w:rsidRDefault="003508EF">
      <w:pPr>
        <w:rPr>
          <w:lang w:val="en-US"/>
        </w:rPr>
      </w:pPr>
    </w:p>
    <w:p w14:paraId="525120E3" w14:textId="7BDA73FB" w:rsidR="003508EF" w:rsidRDefault="003508EF">
      <w:pPr>
        <w:rPr>
          <w:lang w:val="en-US"/>
        </w:rPr>
      </w:pPr>
    </w:p>
    <w:p w14:paraId="4C07DD10" w14:textId="51423292" w:rsidR="00414EFF" w:rsidRDefault="00414EFF">
      <w:pPr>
        <w:rPr>
          <w:lang w:val="en-US"/>
        </w:rPr>
      </w:pPr>
    </w:p>
    <w:p w14:paraId="64B89576" w14:textId="77777777" w:rsidR="00414EFF" w:rsidRDefault="00414EFF">
      <w:pPr>
        <w:rPr>
          <w:lang w:val="en-US"/>
        </w:rPr>
      </w:pPr>
    </w:p>
    <w:p w14:paraId="184ACA3A" w14:textId="77777777" w:rsidR="00F23FFC" w:rsidRDefault="00F23FFC">
      <w:pPr>
        <w:rPr>
          <w:lang w:val="en-US"/>
        </w:rPr>
      </w:pPr>
    </w:p>
    <w:p w14:paraId="083CDE4D" w14:textId="77777777" w:rsidR="00F23FFC" w:rsidRDefault="00F23FFC">
      <w:pPr>
        <w:rPr>
          <w:lang w:val="en-US"/>
        </w:rPr>
      </w:pPr>
    </w:p>
    <w:p w14:paraId="2228F189" w14:textId="77777777" w:rsidR="00671F33" w:rsidRDefault="00671F33">
      <w:pPr>
        <w:rPr>
          <w:lang w:val="en-US"/>
        </w:rPr>
      </w:pPr>
      <w:r>
        <w:rPr>
          <w:lang w:val="en-US"/>
        </w:rPr>
        <w:t>The library works on Particle Photon, Arduino Uno, Arduino Mini, Arduino Mega and Arduino Due. When using with Arduino Mega, level shifting is needed, but is properly best on all 5v boards, though I only experienced problems with the Mega board.</w:t>
      </w:r>
    </w:p>
    <w:p w14:paraId="17C6EC24" w14:textId="77777777" w:rsidR="00F23FFC" w:rsidRDefault="00F23FFC">
      <w:pPr>
        <w:rPr>
          <w:sz w:val="18"/>
          <w:szCs w:val="18"/>
          <w:lang w:val="en-US"/>
        </w:rPr>
      </w:pPr>
      <w:r>
        <w:rPr>
          <w:lang w:val="en-US"/>
        </w:rPr>
        <w:t xml:space="preserve">For 5v, </w:t>
      </w:r>
      <w:r w:rsidR="00671F33">
        <w:rPr>
          <w:lang w:val="en-US"/>
        </w:rPr>
        <w:t xml:space="preserve">I used this different level shifter modules </w:t>
      </w:r>
      <w:r>
        <w:rPr>
          <w:lang w:val="en-US"/>
        </w:rPr>
        <w:t>, but like the TXB0108 chip, ex. this board:</w:t>
      </w:r>
    </w:p>
    <w:p w14:paraId="455DCC9D" w14:textId="77777777" w:rsidR="00F23FFC" w:rsidRPr="00F23FFC" w:rsidRDefault="00F23FFC">
      <w:pPr>
        <w:rPr>
          <w:lang w:val="en-US"/>
        </w:rPr>
      </w:pPr>
      <w:r>
        <w:rPr>
          <w:rFonts w:ascii="Arial" w:hAnsi="Arial" w:cs="Arial"/>
          <w:noProof/>
          <w:color w:val="0654BA"/>
          <w:lang w:eastAsia="da-DK"/>
        </w:rPr>
        <w:lastRenderedPageBreak/>
        <w:drawing>
          <wp:inline distT="0" distB="0" distL="0" distR="0" wp14:anchorId="59EB98D5" wp14:editId="3E530EAD">
            <wp:extent cx="2143125" cy="2143125"/>
            <wp:effectExtent l="0" t="0" r="9525" b="9525"/>
            <wp:docPr id="4" name="Billede 4" descr="Bi-Directional Level Shifter Logic Level Converter 8-Channel for Arduino DI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Directional Level Shifter Logic Level Converter 8-Channel for Arduino DI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A7F6AF8" w14:textId="5731FE96" w:rsidR="00414EFF" w:rsidRDefault="00414EFF" w:rsidP="00414EFF">
      <w:pPr>
        <w:rPr>
          <w:b/>
          <w:lang w:val="en-US"/>
        </w:rPr>
      </w:pPr>
      <w:r w:rsidRPr="00414EFF">
        <w:rPr>
          <w:b/>
          <w:lang w:val="en-US"/>
        </w:rPr>
        <w:t xml:space="preserve">The </w:t>
      </w:r>
      <w:r w:rsidR="003508EF">
        <w:rPr>
          <w:b/>
          <w:lang w:val="en-US"/>
        </w:rPr>
        <w:t>CC1101Radio</w:t>
      </w:r>
      <w:r>
        <w:rPr>
          <w:b/>
          <w:lang w:val="en-US"/>
        </w:rPr>
        <w:t xml:space="preserve"> </w:t>
      </w:r>
      <w:r w:rsidRPr="00414EFF">
        <w:rPr>
          <w:b/>
          <w:lang w:val="en-US"/>
        </w:rPr>
        <w:t>library:</w:t>
      </w:r>
    </w:p>
    <w:p w14:paraId="45376DF5" w14:textId="77777777" w:rsidR="00414EFF" w:rsidRPr="00414EFF" w:rsidRDefault="00414EFF" w:rsidP="00414EFF">
      <w:pPr>
        <w:rPr>
          <w:lang w:val="en-US"/>
        </w:rPr>
      </w:pPr>
      <w:r>
        <w:rPr>
          <w:lang w:val="en-US"/>
        </w:rPr>
        <w:t>The CC1101 low level part of the library is more or less copied from panStamps CC1101 library.</w:t>
      </w:r>
      <w:r w:rsidR="00966095">
        <w:rPr>
          <w:lang w:val="en-US"/>
        </w:rPr>
        <w:t xml:space="preserve"> I have merged it into 2 files (.h &amp; . CPP), changed the SPI parts, removed the eeprom stuff and implemented a simple form of message protocol.</w:t>
      </w:r>
      <w:r>
        <w:rPr>
          <w:lang w:val="en-US"/>
        </w:rPr>
        <w:t xml:space="preserve"> </w:t>
      </w:r>
    </w:p>
    <w:p w14:paraId="7A821CE1" w14:textId="77777777" w:rsidR="00414EFF" w:rsidRPr="001E2D13" w:rsidRDefault="001E2D13">
      <w:pPr>
        <w:rPr>
          <w:b/>
          <w:lang w:val="en-US"/>
        </w:rPr>
      </w:pPr>
      <w:r w:rsidRPr="001E2D13">
        <w:rPr>
          <w:b/>
          <w:lang w:val="en-US"/>
        </w:rPr>
        <w:t>SPI</w:t>
      </w:r>
      <w:r>
        <w:rPr>
          <w:b/>
          <w:lang w:val="en-US"/>
        </w:rPr>
        <w:t xml:space="preserve"> &amp; GDO</w:t>
      </w:r>
    </w:p>
    <w:p w14:paraId="6C9ACB83" w14:textId="77777777" w:rsidR="001E2D13" w:rsidRDefault="001E2D13">
      <w:pPr>
        <w:rPr>
          <w:lang w:val="en-US"/>
        </w:rPr>
      </w:pPr>
      <w:r>
        <w:rPr>
          <w:lang w:val="en-US"/>
        </w:rPr>
        <w:t>The library can use standard pins for SPI Slave Select pin and the GDO/interrupt pin. You can overwrite this in the constructor event.</w:t>
      </w:r>
    </w:p>
    <w:p w14:paraId="6CAE154C" w14:textId="40090E36" w:rsidR="001E2D13" w:rsidRDefault="003508EF">
      <w:pPr>
        <w:rPr>
          <w:lang w:val="en-US"/>
        </w:rPr>
      </w:pPr>
      <w:r>
        <w:rPr>
          <w:lang w:val="en-US"/>
        </w:rPr>
        <w:t>Se standard setup in CC1101Radio.h.</w:t>
      </w:r>
    </w:p>
    <w:p w14:paraId="2B3B0B5B" w14:textId="77777777" w:rsidR="003508EF" w:rsidRDefault="003508EF">
      <w:pPr>
        <w:rPr>
          <w:lang w:val="en-US"/>
        </w:rPr>
      </w:pPr>
    </w:p>
    <w:p w14:paraId="6D73ECFB" w14:textId="1BB5DF0F" w:rsidR="001E2D13" w:rsidRDefault="001E2D13">
      <w:pPr>
        <w:rPr>
          <w:lang w:val="en-US"/>
        </w:rPr>
      </w:pPr>
      <w:r>
        <w:rPr>
          <w:lang w:val="en-US"/>
        </w:rPr>
        <w:t>Example:</w:t>
      </w:r>
    </w:p>
    <w:p w14:paraId="13575A70" w14:textId="77777777" w:rsidR="001E2D13" w:rsidRDefault="001E2D13">
      <w:pPr>
        <w:rPr>
          <w:lang w:val="en-US"/>
        </w:rPr>
      </w:pPr>
      <w:r>
        <w:rPr>
          <w:lang w:val="en-US"/>
        </w:rPr>
        <w:t>#include CC1101Radio</w:t>
      </w:r>
    </w:p>
    <w:p w14:paraId="19353AE7" w14:textId="77777777" w:rsidR="001E2D13" w:rsidRDefault="001E2D13" w:rsidP="001E2D13">
      <w:pPr>
        <w:rPr>
          <w:lang w:val="en-US"/>
        </w:rPr>
      </w:pPr>
      <w:r>
        <w:rPr>
          <w:lang w:val="en-US"/>
        </w:rPr>
        <w:t>CC1101Radio radio(); // use the standard pins</w:t>
      </w:r>
    </w:p>
    <w:p w14:paraId="2A217CF2" w14:textId="77777777" w:rsidR="001E2D13" w:rsidRDefault="001E2D13" w:rsidP="001E2D13">
      <w:pPr>
        <w:rPr>
          <w:lang w:val="en-US"/>
        </w:rPr>
      </w:pPr>
      <w:r>
        <w:rPr>
          <w:lang w:val="en-US"/>
        </w:rPr>
        <w:t>CC1101Radio radio(x,y); // use pin x for SPI Slave Select and y for interrupt pin</w:t>
      </w:r>
    </w:p>
    <w:p w14:paraId="61C31F43" w14:textId="77777777" w:rsidR="001E2D13" w:rsidRDefault="001E2D13">
      <w:pPr>
        <w:rPr>
          <w:lang w:val="en-US"/>
        </w:rPr>
      </w:pPr>
    </w:p>
    <w:sectPr w:rsidR="001E2D1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33"/>
    <w:rsid w:val="00047F75"/>
    <w:rsid w:val="001E2D13"/>
    <w:rsid w:val="00226282"/>
    <w:rsid w:val="002F0655"/>
    <w:rsid w:val="003508EF"/>
    <w:rsid w:val="00414EFF"/>
    <w:rsid w:val="0046587A"/>
    <w:rsid w:val="00671F33"/>
    <w:rsid w:val="00966095"/>
    <w:rsid w:val="00BA631F"/>
    <w:rsid w:val="00F23FFC"/>
    <w:rsid w:val="00F66D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EC9098"/>
  <w15:chartTrackingRefBased/>
  <w15:docId w15:val="{E4DE14F0-B98E-48B8-AF24-07A2B6FA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671F33"/>
    <w:rPr>
      <w:color w:val="0563C1" w:themeColor="hyperlink"/>
      <w:u w:val="single"/>
    </w:rPr>
  </w:style>
  <w:style w:type="table" w:styleId="Tabel-Gitter">
    <w:name w:val="Table Grid"/>
    <w:basedOn w:val="Tabel-Normal"/>
    <w:uiPriority w:val="39"/>
    <w:rsid w:val="0096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08EF"/>
    <w:pPr>
      <w:spacing w:before="100" w:beforeAutospacing="1" w:after="100" w:afterAutospacing="1" w:line="240" w:lineRule="auto"/>
    </w:pPr>
    <w:rPr>
      <w:rFonts w:ascii="Times New Roman" w:eastAsiaTheme="minorEastAsia"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ebay.com/itm/CC1101-Wireless-RF-Transceiver-315-433-868-915MHZ-SMA-Antenna-Wireless-Module-/400795786377?hash=item5d514a5c89:g:Y6oAAOSwVL1WFTK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javascript:;" TargetMode="External"/><Relationship Id="rId10" Type="http://schemas.openxmlformats.org/officeDocument/2006/relationships/image" Target="media/image3.jpeg"/><Relationship Id="rId4" Type="http://schemas.openxmlformats.org/officeDocument/2006/relationships/hyperlink" Target="http://www.ti.com/lit/ds/symlink/cc1101.pdf" TargetMode="External"/><Relationship Id="rId9" Type="http://schemas.openxmlformats.org/officeDocument/2006/relationships/hyperlink" Target="http://www.ebay.com/itm/Bi-Directional-Level-Shifter-Logic-Level-Converter-8-Channel-for-Arduino-DIY-/141670629695?hash=item20fc3a413f:g:moIAAOSweW5VWvWb"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1498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Spangaard</dc:creator>
  <cp:keywords/>
  <dc:description/>
  <cp:lastModifiedBy>Michael Spangaard</cp:lastModifiedBy>
  <cp:revision>2</cp:revision>
  <dcterms:created xsi:type="dcterms:W3CDTF">2016-02-21T16:15:00Z</dcterms:created>
  <dcterms:modified xsi:type="dcterms:W3CDTF">2016-02-21T16:15:00Z</dcterms:modified>
</cp:coreProperties>
</file>