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5"/>
        <w:gridCol w:w="4631"/>
      </w:tblGrid>
      <w:tr w:rsidR="00DC4BCC" w:rsidRPr="00DC4BCC" w:rsidTr="00DC4B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C4BCC" w:rsidRPr="00DC4BCC" w:rsidRDefault="00DC4BCC" w:rsidP="00DC4B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en-IN"/>
              </w:rPr>
              <w:t>while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C4BCC" w:rsidRPr="00DC4BCC" w:rsidRDefault="00DC4BCC" w:rsidP="00DC4B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en-IN"/>
              </w:rPr>
              <w:t>do-while</w:t>
            </w:r>
          </w:p>
        </w:tc>
      </w:tr>
      <w:tr w:rsidR="00DC4BCC" w:rsidRPr="00DC4BCC" w:rsidTr="00DC4B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Condition is checked first then statement(s) is executed.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 xml:space="preserve">Statement(s) is executed </w:t>
            </w:r>
            <w:proofErr w:type="spellStart"/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atleast</w:t>
            </w:r>
            <w:proofErr w:type="spellEnd"/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 xml:space="preserve"> once, thereafter condition is checked.</w:t>
            </w:r>
          </w:p>
        </w:tc>
      </w:tr>
      <w:tr w:rsidR="00DC4BCC" w:rsidRPr="00DC4BCC" w:rsidTr="00DC4B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It might occur statement(s) is executed zero times, If condition is false.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At least once the statement(s) is executed.</w:t>
            </w:r>
          </w:p>
        </w:tc>
      </w:tr>
      <w:tr w:rsidR="00DC4BCC" w:rsidRPr="00DC4BCC" w:rsidTr="00DC4B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No semicolon at the end of while.</w:t>
            </w: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br/>
              <w:t>while(condition)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Semicolon at the end of while.</w:t>
            </w: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br/>
              <w:t>while(condition);</w:t>
            </w:r>
          </w:p>
        </w:tc>
        <w:bookmarkStart w:id="0" w:name="_GoBack"/>
        <w:bookmarkEnd w:id="0"/>
      </w:tr>
      <w:tr w:rsidR="00DC4BCC" w:rsidRPr="00DC4BCC" w:rsidTr="00DC4B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If there is a single statement, brackets are not required.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Brackets are always required.</w:t>
            </w:r>
          </w:p>
        </w:tc>
      </w:tr>
      <w:tr w:rsidR="00DC4BCC" w:rsidRPr="00DC4BCC" w:rsidTr="00DC4B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Variable in condition is initialized before the execution of loop.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gramStart"/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variable</w:t>
            </w:r>
            <w:proofErr w:type="gramEnd"/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 xml:space="preserve"> may be initialized before or within the loop.</w:t>
            </w:r>
          </w:p>
        </w:tc>
      </w:tr>
      <w:tr w:rsidR="00DC4BCC" w:rsidRPr="00DC4BCC" w:rsidTr="00DC4B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gramStart"/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while</w:t>
            </w:r>
            <w:proofErr w:type="gramEnd"/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 xml:space="preserve"> loop is entry controlled loop.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gramStart"/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do-</w:t>
            </w:r>
            <w:proofErr w:type="gramEnd"/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while loop is exit controlled loop.</w:t>
            </w:r>
          </w:p>
        </w:tc>
      </w:tr>
      <w:tr w:rsidR="00DC4BCC" w:rsidRPr="00DC4BCC" w:rsidTr="00DC4B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while(condition)</w:t>
            </w: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br/>
              <w:t>{ statement(s); 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C4BCC" w:rsidRPr="00DC4BCC" w:rsidRDefault="00DC4BCC" w:rsidP="00DC4B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do { statement(s); }</w:t>
            </w:r>
            <w:r w:rsidRPr="00DC4BCC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br/>
              <w:t>while(condition);</w:t>
            </w:r>
          </w:p>
        </w:tc>
      </w:tr>
    </w:tbl>
    <w:p w:rsidR="00DC4BCC" w:rsidRPr="00DC4BCC" w:rsidRDefault="00DC4BCC" w:rsidP="00DC4BCC">
      <w:pPr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en-IN"/>
        </w:rPr>
      </w:pPr>
    </w:p>
    <w:p w:rsidR="00DC4BCC" w:rsidRPr="00DC4BCC" w:rsidRDefault="00DC4BCC" w:rsidP="00DC4BCC">
      <w:pPr>
        <w:spacing w:after="55" w:line="240" w:lineRule="auto"/>
        <w:textAlignment w:val="baseline"/>
        <w:rPr>
          <w:rFonts w:eastAsia="Times New Roman" w:cstheme="minorHAnsi"/>
          <w:b/>
          <w:sz w:val="24"/>
          <w:szCs w:val="24"/>
          <w:lang w:eastAsia="en-IN"/>
        </w:rPr>
      </w:pPr>
    </w:p>
    <w:p w:rsidR="005E39EB" w:rsidRPr="00DC4BCC" w:rsidRDefault="005E39EB">
      <w:pPr>
        <w:rPr>
          <w:rFonts w:cstheme="minorHAnsi"/>
          <w:b/>
          <w:sz w:val="24"/>
          <w:szCs w:val="24"/>
        </w:rPr>
      </w:pPr>
    </w:p>
    <w:sectPr w:rsidR="005E39EB" w:rsidRPr="00DC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77"/>
    <w:rsid w:val="00247777"/>
    <w:rsid w:val="005E39EB"/>
    <w:rsid w:val="00D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DC4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DC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1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760">
          <w:marLeft w:val="0"/>
          <w:marRight w:val="0"/>
          <w:marTop w:val="0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2023-08-10T06:28:00Z</dcterms:created>
  <dcterms:modified xsi:type="dcterms:W3CDTF">2023-08-10T06:30:00Z</dcterms:modified>
</cp:coreProperties>
</file>