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b w:val="1"/>
          <w:sz w:val="24"/>
          <w:szCs w:val="24"/>
        </w:rPr>
      </w:pPr>
      <w:r w:rsidDel="00000000" w:rsidR="00000000" w:rsidRPr="00000000">
        <w:rPr>
          <w:rtl w:val="0"/>
        </w:rPr>
      </w:r>
    </w:p>
    <w:tbl>
      <w:tblPr>
        <w:tblStyle w:val="Table1"/>
        <w:tblW w:w="942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6015"/>
        <w:tblGridChange w:id="0">
          <w:tblGrid>
            <w:gridCol w:w="3405"/>
            <w:gridCol w:w="6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32"/>
                <w:szCs w:val="32"/>
              </w:rPr>
            </w:pPr>
            <w:r w:rsidDel="00000000" w:rsidR="00000000" w:rsidRPr="00000000">
              <w:rPr>
                <w:b w:val="1"/>
                <w:sz w:val="32"/>
                <w:szCs w:val="32"/>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b w:val="1"/>
                <w:sz w:val="32"/>
                <w:szCs w:val="32"/>
              </w:rPr>
            </w:pPr>
            <w:r w:rsidDel="00000000" w:rsidR="00000000" w:rsidRPr="00000000">
              <w:rPr>
                <w:b w:val="1"/>
                <w:sz w:val="32"/>
                <w:szCs w:val="32"/>
                <w:rtl w:val="0"/>
              </w:rPr>
              <w:t xml:space="preserve">Game Analytics: Unlocking Tennis Data with SportRadar 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32"/>
                <w:szCs w:val="32"/>
              </w:rPr>
            </w:pPr>
            <w:r w:rsidDel="00000000" w:rsidR="00000000" w:rsidRPr="00000000">
              <w:rPr>
                <w:b w:val="1"/>
                <w:sz w:val="32"/>
                <w:szCs w:val="32"/>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32"/>
                <w:szCs w:val="32"/>
              </w:rPr>
            </w:pPr>
            <w:r w:rsidDel="00000000" w:rsidR="00000000" w:rsidRPr="00000000">
              <w:rPr>
                <w:b w:val="1"/>
                <w:sz w:val="32"/>
                <w:szCs w:val="32"/>
                <w:rtl w:val="0"/>
              </w:rPr>
              <w:t xml:space="preserve">Python scripting, Data Collection using API integration, Data Management using SQL, Streamlit</w:t>
            </w:r>
          </w:p>
        </w:tc>
      </w:tr>
      <w:tr>
        <w:trPr>
          <w:cantSplit w:val="0"/>
          <w:trHeight w:val="893.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32"/>
                <w:szCs w:val="32"/>
              </w:rPr>
            </w:pPr>
            <w:r w:rsidDel="00000000" w:rsidR="00000000" w:rsidRPr="00000000">
              <w:rPr>
                <w:b w:val="1"/>
                <w:sz w:val="32"/>
                <w:szCs w:val="32"/>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240" w:before="240" w:line="240" w:lineRule="auto"/>
              <w:rPr>
                <w:b w:val="1"/>
                <w:sz w:val="32"/>
                <w:szCs w:val="32"/>
              </w:rPr>
            </w:pPr>
            <w:r w:rsidDel="00000000" w:rsidR="00000000" w:rsidRPr="00000000">
              <w:rPr>
                <w:b w:val="1"/>
                <w:sz w:val="32"/>
                <w:szCs w:val="32"/>
                <w:rtl w:val="0"/>
              </w:rPr>
              <w:t xml:space="preserve">Sports/Data Analytics</w:t>
            </w:r>
          </w:p>
        </w:tc>
      </w:tr>
    </w:tbl>
    <w:p w:rsidR="00000000" w:rsidDel="00000000" w:rsidP="00000000" w:rsidRDefault="00000000" w:rsidRPr="00000000" w14:paraId="00000008">
      <w:pPr>
        <w:spacing w:after="240" w:before="240" w:lineRule="auto"/>
        <w:ind w:left="0" w:firstLine="0"/>
        <w:rPr>
          <w:b w:val="1"/>
          <w:sz w:val="36"/>
          <w:szCs w:val="36"/>
        </w:rPr>
      </w:pPr>
      <w:r w:rsidDel="00000000" w:rsidR="00000000" w:rsidRPr="00000000">
        <w:rPr>
          <w:rtl w:val="0"/>
        </w:rPr>
      </w:r>
    </w:p>
    <w:p w:rsidR="00000000" w:rsidDel="00000000" w:rsidP="00000000" w:rsidRDefault="00000000" w:rsidRPr="00000000" w14:paraId="00000009">
      <w:pPr>
        <w:spacing w:after="240" w:before="240" w:lineRule="auto"/>
        <w:ind w:left="0" w:firstLine="0"/>
        <w:rPr>
          <w:b w:val="1"/>
          <w:sz w:val="36"/>
          <w:szCs w:val="36"/>
          <w:u w:val="single"/>
        </w:rPr>
      </w:pPr>
      <w:r w:rsidDel="00000000" w:rsidR="00000000" w:rsidRPr="00000000">
        <w:rPr>
          <w:b w:val="1"/>
          <w:sz w:val="36"/>
          <w:szCs w:val="36"/>
          <w:u w:val="single"/>
          <w:rtl w:val="0"/>
        </w:rPr>
        <w:t xml:space="preserve">Problem Statement:</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SportRadar Event Explorer</w:t>
      </w:r>
      <w:r w:rsidDel="00000000" w:rsidR="00000000" w:rsidRPr="00000000">
        <w:rPr>
          <w:sz w:val="24"/>
          <w:szCs w:val="24"/>
          <w:rtl w:val="0"/>
        </w:rPr>
        <w:t xml:space="preserve"> project aims to develop a comprehensive solution for managing, visualizing, and analyzing sports competition data extracted from the Sportradar API. The application will parse JSON data, store structured information in a relational database, and provide intuitive insights into tournaments, competition hierarchies, and event details. This project is designed to assist sports enthusiasts, analysts, and organizations in understanding competition structures and trends while exploring detailed event-specific information interactively.</w:t>
      </w:r>
      <w:r w:rsidDel="00000000" w:rsidR="00000000" w:rsidRPr="00000000">
        <w:rPr>
          <w:rtl w:val="0"/>
        </w:rPr>
      </w:r>
    </w:p>
    <w:p w:rsidR="00000000" w:rsidDel="00000000" w:rsidP="00000000" w:rsidRDefault="00000000" w:rsidRPr="00000000" w14:paraId="0000000B">
      <w:pPr>
        <w:spacing w:after="240" w:before="240" w:lineRule="auto"/>
        <w:rPr>
          <w:sz w:val="24"/>
          <w:szCs w:val="24"/>
        </w:rPr>
      </w:pPr>
      <w:r w:rsidDel="00000000" w:rsidR="00000000" w:rsidRPr="00000000">
        <w:rPr>
          <w:rtl w:val="0"/>
        </w:rPr>
      </w:r>
    </w:p>
    <w:p w:rsidR="00000000" w:rsidDel="00000000" w:rsidP="00000000" w:rsidRDefault="00000000" w:rsidRPr="00000000" w14:paraId="0000000C">
      <w:pPr>
        <w:spacing w:after="240" w:before="240" w:lineRule="auto"/>
        <w:ind w:left="0" w:firstLine="0"/>
        <w:rPr>
          <w:b w:val="1"/>
          <w:sz w:val="36"/>
          <w:szCs w:val="36"/>
          <w:u w:val="single"/>
        </w:rPr>
      </w:pPr>
      <w:r w:rsidDel="00000000" w:rsidR="00000000" w:rsidRPr="00000000">
        <w:rPr>
          <w:b w:val="1"/>
          <w:sz w:val="36"/>
          <w:szCs w:val="36"/>
          <w:u w:val="single"/>
          <w:rtl w:val="0"/>
        </w:rPr>
        <w:t xml:space="preserve">Business Use Cases:</w:t>
      </w:r>
    </w:p>
    <w:p w:rsidR="00000000" w:rsidDel="00000000" w:rsidP="00000000" w:rsidRDefault="00000000" w:rsidRPr="00000000" w14:paraId="0000000D">
      <w:pPr>
        <w:numPr>
          <w:ilvl w:val="0"/>
          <w:numId w:val="12"/>
        </w:numPr>
        <w:spacing w:after="0" w:afterAutospacing="0" w:before="240" w:lineRule="auto"/>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Event Exploration</w:t>
      </w:r>
      <w:r w:rsidDel="00000000" w:rsidR="00000000" w:rsidRPr="00000000">
        <w:rPr>
          <w:sz w:val="24"/>
          <w:szCs w:val="24"/>
          <w:rtl w:val="0"/>
        </w:rPr>
        <w:t xml:space="preserve">: Enable users to navigate through competition hierarchies (e.g., ATP Vienna events).</w:t>
      </w:r>
    </w:p>
    <w:p w:rsidR="00000000" w:rsidDel="00000000" w:rsidP="00000000" w:rsidRDefault="00000000" w:rsidRPr="00000000" w14:paraId="0000000E">
      <w:pPr>
        <w:numPr>
          <w:ilvl w:val="0"/>
          <w:numId w:val="12"/>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Trend Analysis</w:t>
      </w:r>
      <w:r w:rsidDel="00000000" w:rsidR="00000000" w:rsidRPr="00000000">
        <w:rPr>
          <w:sz w:val="24"/>
          <w:szCs w:val="24"/>
          <w:rtl w:val="0"/>
        </w:rPr>
        <w:t xml:space="preserve">: Visualize the distribution of events by type, gender, and competition level.</w:t>
      </w:r>
    </w:p>
    <w:p w:rsidR="00000000" w:rsidDel="00000000" w:rsidP="00000000" w:rsidRDefault="00000000" w:rsidRPr="00000000" w14:paraId="0000000F">
      <w:pPr>
        <w:numPr>
          <w:ilvl w:val="0"/>
          <w:numId w:val="12"/>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Performance Insights</w:t>
      </w:r>
      <w:r w:rsidDel="00000000" w:rsidR="00000000" w:rsidRPr="00000000">
        <w:rPr>
          <w:sz w:val="24"/>
          <w:szCs w:val="24"/>
          <w:rtl w:val="0"/>
        </w:rPr>
        <w:t xml:space="preserve">: Analyze player participation across singles and doubles events.</w:t>
      </w:r>
    </w:p>
    <w:p w:rsidR="00000000" w:rsidDel="00000000" w:rsidP="00000000" w:rsidRDefault="00000000" w:rsidRPr="00000000" w14:paraId="00000010">
      <w:pPr>
        <w:numPr>
          <w:ilvl w:val="0"/>
          <w:numId w:val="12"/>
        </w:numPr>
        <w:spacing w:after="240" w:before="0" w:beforeAutospacing="0" w:lineRule="auto"/>
        <w:ind w:left="720" w:hanging="360"/>
        <w:rPr>
          <w:sz w:val="24"/>
          <w:szCs w:val="24"/>
          <w:u w:val="none"/>
        </w:rPr>
      </w:pPr>
      <w:r w:rsidDel="00000000" w:rsidR="00000000" w:rsidRPr="00000000">
        <w:rPr>
          <w:b w:val="1"/>
          <w:sz w:val="24"/>
          <w:szCs w:val="24"/>
          <w:rtl w:val="0"/>
        </w:rPr>
        <w:t xml:space="preserve">Decision Support</w:t>
      </w:r>
      <w:r w:rsidDel="00000000" w:rsidR="00000000" w:rsidRPr="00000000">
        <w:rPr>
          <w:sz w:val="24"/>
          <w:szCs w:val="24"/>
          <w:rtl w:val="0"/>
        </w:rPr>
        <w:t xml:space="preserve">: Offer data-driven insights to event organizers or sports bodies for resource allocation.</w:t>
      </w:r>
    </w:p>
    <w:p w:rsidR="00000000" w:rsidDel="00000000" w:rsidP="00000000" w:rsidRDefault="00000000" w:rsidRPr="00000000" w14:paraId="00000011">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2">
      <w:pPr>
        <w:spacing w:after="240" w:before="240" w:lineRule="auto"/>
        <w:ind w:left="0" w:firstLine="0"/>
        <w:rPr>
          <w:b w:val="1"/>
          <w:sz w:val="36"/>
          <w:szCs w:val="36"/>
          <w:u w:val="single"/>
        </w:rPr>
      </w:pPr>
      <w:r w:rsidDel="00000000" w:rsidR="00000000" w:rsidRPr="00000000">
        <w:rPr>
          <w:b w:val="1"/>
          <w:sz w:val="36"/>
          <w:szCs w:val="36"/>
          <w:u w:val="single"/>
          <w:rtl w:val="0"/>
        </w:rPr>
        <w:t xml:space="preserve">Approach:</w:t>
      </w:r>
    </w:p>
    <w:p w:rsidR="00000000" w:rsidDel="00000000" w:rsidP="00000000" w:rsidRDefault="00000000" w:rsidRPr="00000000" w14:paraId="00000013">
      <w:pPr>
        <w:pStyle w:val="Heading4"/>
        <w:keepNext w:val="0"/>
        <w:keepLines w:val="0"/>
        <w:spacing w:after="40" w:before="240" w:lineRule="auto"/>
        <w:ind w:left="0" w:firstLine="0"/>
        <w:rPr>
          <w:b w:val="1"/>
          <w:color w:val="000000"/>
          <w:sz w:val="22"/>
          <w:szCs w:val="22"/>
        </w:rPr>
      </w:pPr>
      <w:bookmarkStart w:colFirst="0" w:colLast="0" w:name="_8hydivtztng5" w:id="0"/>
      <w:bookmarkEnd w:id="0"/>
      <w:r w:rsidDel="00000000" w:rsidR="00000000" w:rsidRPr="00000000">
        <w:rPr>
          <w:b w:val="1"/>
          <w:color w:val="000000"/>
          <w:sz w:val="22"/>
          <w:szCs w:val="22"/>
          <w:rtl w:val="0"/>
        </w:rPr>
        <w:t xml:space="preserve">Data Extraction</w:t>
      </w:r>
    </w:p>
    <w:p w:rsidR="00000000" w:rsidDel="00000000" w:rsidP="00000000" w:rsidRDefault="00000000" w:rsidRPr="00000000" w14:paraId="00000014">
      <w:pPr>
        <w:numPr>
          <w:ilvl w:val="0"/>
          <w:numId w:val="15"/>
        </w:numPr>
        <w:spacing w:after="0" w:afterAutospacing="0" w:before="240" w:lineRule="auto"/>
        <w:ind w:left="720" w:hanging="360"/>
        <w:rPr>
          <w:sz w:val="24"/>
          <w:szCs w:val="24"/>
        </w:rPr>
      </w:pPr>
      <w:r w:rsidDel="00000000" w:rsidR="00000000" w:rsidRPr="00000000">
        <w:rPr>
          <w:sz w:val="24"/>
          <w:szCs w:val="24"/>
          <w:rtl w:val="0"/>
        </w:rPr>
        <w:t xml:space="preserve">Parse and extract data from Sportradar JSON responses.(using API)</w:t>
      </w:r>
    </w:p>
    <w:p w:rsidR="00000000" w:rsidDel="00000000" w:rsidP="00000000" w:rsidRDefault="00000000" w:rsidRPr="00000000" w14:paraId="00000015">
      <w:pPr>
        <w:numPr>
          <w:ilvl w:val="0"/>
          <w:numId w:val="15"/>
        </w:numPr>
        <w:spacing w:after="240" w:before="0" w:beforeAutospacing="0" w:lineRule="auto"/>
        <w:ind w:left="720" w:hanging="360"/>
        <w:rPr>
          <w:sz w:val="24"/>
          <w:szCs w:val="24"/>
        </w:rPr>
      </w:pPr>
      <w:r w:rsidDel="00000000" w:rsidR="00000000" w:rsidRPr="00000000">
        <w:rPr>
          <w:sz w:val="24"/>
          <w:szCs w:val="24"/>
          <w:rtl w:val="0"/>
        </w:rPr>
        <w:t xml:space="preserve">Transform nested JSON structures into a flat relational schema for analysis.</w:t>
      </w:r>
    </w:p>
    <w:p w:rsidR="00000000" w:rsidDel="00000000" w:rsidP="00000000" w:rsidRDefault="00000000" w:rsidRPr="00000000" w14:paraId="00000016">
      <w:pPr>
        <w:spacing w:after="240" w:before="240" w:lineRule="auto"/>
        <w:rPr>
          <w:sz w:val="24"/>
          <w:szCs w:val="24"/>
        </w:rPr>
      </w:pPr>
      <w:r w:rsidDel="00000000" w:rsidR="00000000" w:rsidRPr="00000000">
        <w:rPr>
          <w:b w:val="1"/>
          <w:sz w:val="24"/>
          <w:szCs w:val="24"/>
          <w:rtl w:val="0"/>
        </w:rPr>
        <w:t xml:space="preserve">Data Storage:</w:t>
      </w:r>
      <w:r w:rsidDel="00000000" w:rsidR="00000000" w:rsidRPr="00000000">
        <w:rPr>
          <w:sz w:val="24"/>
          <w:szCs w:val="24"/>
          <w:rtl w:val="0"/>
        </w:rPr>
        <w:t xml:space="preserve"> </w:t>
      </w:r>
    </w:p>
    <w:p w:rsidR="00000000" w:rsidDel="00000000" w:rsidP="00000000" w:rsidRDefault="00000000" w:rsidRPr="00000000" w14:paraId="00000017">
      <w:pPr>
        <w:numPr>
          <w:ilvl w:val="0"/>
          <w:numId w:val="1"/>
        </w:numPr>
        <w:spacing w:after="240" w:before="240" w:lineRule="auto"/>
        <w:ind w:left="720" w:hanging="360"/>
        <w:rPr>
          <w:sz w:val="24"/>
          <w:szCs w:val="24"/>
        </w:rPr>
      </w:pPr>
      <w:r w:rsidDel="00000000" w:rsidR="00000000" w:rsidRPr="00000000">
        <w:rPr>
          <w:sz w:val="24"/>
          <w:szCs w:val="24"/>
          <w:rtl w:val="0"/>
        </w:rPr>
        <w:t xml:space="preserve">Create a SQL database with well-designed schema (e.g., defining appropriate data types and primary keys).   The data to be collected is provided below.</w:t>
      </w:r>
      <w:r w:rsidDel="00000000" w:rsidR="00000000" w:rsidRPr="00000000">
        <w:rPr>
          <w:rtl w:val="0"/>
        </w:rPr>
      </w:r>
    </w:p>
    <w:p w:rsidR="00000000" w:rsidDel="00000000" w:rsidP="00000000" w:rsidRDefault="00000000" w:rsidRPr="00000000" w14:paraId="00000018">
      <w:pPr>
        <w:spacing w:after="240" w:before="240" w:lineRule="auto"/>
        <w:ind w:left="0" w:firstLine="0"/>
        <w:rPr>
          <w:sz w:val="24"/>
          <w:szCs w:val="24"/>
        </w:rPr>
      </w:pPr>
      <w:r w:rsidDel="00000000" w:rsidR="00000000" w:rsidRPr="00000000">
        <w:rPr>
          <w:b w:val="1"/>
          <w:sz w:val="24"/>
          <w:szCs w:val="24"/>
          <w:rtl w:val="0"/>
        </w:rPr>
        <w:t xml:space="preserve">Data Collection</w:t>
      </w:r>
      <w:r w:rsidDel="00000000" w:rsidR="00000000" w:rsidRPr="00000000">
        <w:rPr>
          <w:sz w:val="24"/>
          <w:szCs w:val="24"/>
          <w:rtl w:val="0"/>
        </w:rPr>
        <w:t xml:space="preserve">:</w:t>
      </w:r>
    </w:p>
    <w:p w:rsidR="00000000" w:rsidDel="00000000" w:rsidP="00000000" w:rsidRDefault="00000000" w:rsidRPr="00000000" w14:paraId="00000019">
      <w:pPr>
        <w:numPr>
          <w:ilvl w:val="0"/>
          <w:numId w:val="11"/>
        </w:numPr>
        <w:spacing w:after="240" w:before="240" w:lineRule="auto"/>
        <w:ind w:left="720" w:hanging="360"/>
        <w:rPr>
          <w:b w:val="1"/>
          <w:color w:val="0000ff"/>
          <w:sz w:val="24"/>
          <w:szCs w:val="24"/>
        </w:rPr>
      </w:pPr>
      <w:r w:rsidDel="00000000" w:rsidR="00000000" w:rsidRPr="00000000">
        <w:rPr>
          <w:b w:val="1"/>
          <w:color w:val="0000ff"/>
          <w:sz w:val="24"/>
          <w:szCs w:val="24"/>
          <w:rtl w:val="0"/>
        </w:rPr>
        <w:t xml:space="preserve">COLLECT THE COMPETITION DATA FROM THE API ENDPOINTS-</w:t>
      </w:r>
    </w:p>
    <w:p w:rsidR="00000000" w:rsidDel="00000000" w:rsidP="00000000" w:rsidRDefault="00000000" w:rsidRPr="00000000" w14:paraId="0000001A">
      <w:pPr>
        <w:spacing w:after="240" w:before="240" w:lineRule="auto"/>
        <w:ind w:left="720" w:firstLine="0"/>
        <w:rPr>
          <w:color w:val="0000ff"/>
          <w:sz w:val="24"/>
          <w:szCs w:val="24"/>
        </w:rPr>
      </w:pPr>
      <w:hyperlink r:id="rId6">
        <w:r w:rsidDel="00000000" w:rsidR="00000000" w:rsidRPr="00000000">
          <w:rPr>
            <w:color w:val="1155cc"/>
            <w:sz w:val="24"/>
            <w:szCs w:val="24"/>
            <w:u w:val="single"/>
            <w:rtl w:val="0"/>
          </w:rPr>
          <w:t xml:space="preserve">https://developer.sportradar.com/tennis/reference/competitions</w:t>
        </w:r>
      </w:hyperlink>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cho26j2bw6kn" w:id="1"/>
      <w:bookmarkEnd w:id="1"/>
      <w:r w:rsidDel="00000000" w:rsidR="00000000" w:rsidRPr="00000000">
        <w:rPr>
          <w:b w:val="1"/>
          <w:color w:val="000000"/>
          <w:sz w:val="26"/>
          <w:szCs w:val="26"/>
          <w:rtl w:val="0"/>
        </w:rPr>
        <w:t xml:space="preserve">Table Structure</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axsfr5g0lks9" w:id="2"/>
      <w:bookmarkEnd w:id="2"/>
      <w:r w:rsidDel="00000000" w:rsidR="00000000" w:rsidRPr="00000000">
        <w:rPr>
          <w:b w:val="1"/>
          <w:color w:val="000000"/>
          <w:sz w:val="22"/>
          <w:szCs w:val="22"/>
          <w:rtl w:val="0"/>
        </w:rPr>
        <w:t xml:space="preserve">1. Categories Table</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This table stores information about categories.</w:t>
      </w:r>
    </w:p>
    <w:tbl>
      <w:tblPr>
        <w:tblStyle w:val="Table2"/>
        <w:tblW w:w="82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15"/>
        <w:gridCol w:w="1980"/>
        <w:gridCol w:w="1650"/>
        <w:gridCol w:w="2820"/>
        <w:tblGridChange w:id="0">
          <w:tblGrid>
            <w:gridCol w:w="1815"/>
            <w:gridCol w:w="1980"/>
            <w:gridCol w:w="1650"/>
            <w:gridCol w:w="282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jc w:val="center"/>
              <w:rPr>
                <w:sz w:val="24"/>
                <w:szCs w:val="24"/>
              </w:rPr>
            </w:pPr>
            <w:r w:rsidDel="00000000" w:rsidR="00000000" w:rsidRPr="00000000">
              <w:rPr>
                <w:b w:val="1"/>
                <w:sz w:val="24"/>
                <w:szCs w:val="24"/>
                <w:rtl w:val="0"/>
              </w:rPr>
              <w:t xml:space="preserve">Column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jc w:val="center"/>
              <w:rPr>
                <w:sz w:val="24"/>
                <w:szCs w:val="24"/>
              </w:rPr>
            </w:pPr>
            <w:r w:rsidDel="00000000" w:rsidR="00000000" w:rsidRPr="00000000">
              <w:rPr>
                <w:b w:val="1"/>
                <w:sz w:val="24"/>
                <w:szCs w:val="24"/>
                <w:rtl w:val="0"/>
              </w:rPr>
              <w:t xml:space="preserve">Data 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jc w:val="center"/>
              <w:rPr>
                <w:sz w:val="24"/>
                <w:szCs w:val="24"/>
              </w:rPr>
            </w:pPr>
            <w:r w:rsidDel="00000000" w:rsidR="00000000" w:rsidRPr="00000000">
              <w:rPr>
                <w:b w:val="1"/>
                <w:sz w:val="24"/>
                <w:szCs w:val="24"/>
                <w:rtl w:val="0"/>
              </w:rPr>
              <w:t xml:space="preserve">Constraints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jc w:val="center"/>
              <w:rPr>
                <w:sz w:val="24"/>
                <w:szCs w:val="24"/>
              </w:rPr>
            </w:pPr>
            <w:r w:rsidDel="00000000" w:rsidR="00000000" w:rsidRPr="00000000">
              <w:rPr>
                <w:b w:val="1"/>
                <w:sz w:val="24"/>
                <w:szCs w:val="24"/>
                <w:rtl w:val="0"/>
              </w:rPr>
              <w:t xml:space="preserve">Description</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sz w:val="24"/>
                <w:szCs w:val="24"/>
              </w:rPr>
            </w:pPr>
            <w:r w:rsidDel="00000000" w:rsidR="00000000" w:rsidRPr="00000000">
              <w:rPr>
                <w:rFonts w:ascii="Roboto Mono" w:cs="Roboto Mono" w:eastAsia="Roboto Mono" w:hAnsi="Roboto Mono"/>
                <w:color w:val="188038"/>
                <w:sz w:val="24"/>
                <w:szCs w:val="24"/>
                <w:rtl w:val="0"/>
              </w:rPr>
              <w:t xml:space="preserve">category_id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VARCHAR(50)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PRIMARY KEY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Unique ID for the category</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sz w:val="24"/>
                <w:szCs w:val="24"/>
              </w:rPr>
            </w:pPr>
            <w:r w:rsidDel="00000000" w:rsidR="00000000" w:rsidRPr="00000000">
              <w:rPr>
                <w:rFonts w:ascii="Roboto Mono" w:cs="Roboto Mono" w:eastAsia="Roboto Mono" w:hAnsi="Roboto Mono"/>
                <w:color w:val="188038"/>
                <w:sz w:val="24"/>
                <w:szCs w:val="24"/>
                <w:rtl w:val="0"/>
              </w:rPr>
              <w:t xml:space="preserve">category_name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VARCHAR(100)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NOT NULL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Name of the category</w:t>
            </w:r>
          </w:p>
        </w:tc>
      </w:tr>
    </w:tbl>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if09yuj9hvqp" w:id="3"/>
      <w:bookmarkEnd w:id="3"/>
      <w:r w:rsidDel="00000000" w:rsidR="00000000" w:rsidRPr="00000000">
        <w:rPr>
          <w:b w:val="1"/>
          <w:color w:val="000000"/>
          <w:sz w:val="22"/>
          <w:szCs w:val="22"/>
          <w:rtl w:val="0"/>
        </w:rPr>
        <w:t xml:space="preserve">2. Competitions Table</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This table stores information about competitions and links to the </w:t>
      </w:r>
      <w:r w:rsidDel="00000000" w:rsidR="00000000" w:rsidRPr="00000000">
        <w:rPr>
          <w:rFonts w:ascii="Roboto Mono" w:cs="Roboto Mono" w:eastAsia="Roboto Mono" w:hAnsi="Roboto Mono"/>
          <w:color w:val="188038"/>
          <w:sz w:val="24"/>
          <w:szCs w:val="24"/>
          <w:rtl w:val="0"/>
        </w:rPr>
        <w:t xml:space="preserve">Categories</w:t>
      </w:r>
      <w:r w:rsidDel="00000000" w:rsidR="00000000" w:rsidRPr="00000000">
        <w:rPr>
          <w:sz w:val="24"/>
          <w:szCs w:val="24"/>
          <w:rtl w:val="0"/>
        </w:rPr>
        <w:t xml:space="preserve"> table.</w:t>
      </w:r>
    </w:p>
    <w:tbl>
      <w:tblPr>
        <w:tblStyle w:val="Table3"/>
        <w:tblW w:w="91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68.7513116474292"/>
        <w:gridCol w:w="1825.4039874081845"/>
        <w:gridCol w:w="3501.5005246589717"/>
        <w:gridCol w:w="1984.3441762854145"/>
        <w:tblGridChange w:id="0">
          <w:tblGrid>
            <w:gridCol w:w="1868.7513116474292"/>
            <w:gridCol w:w="1825.4039874081845"/>
            <w:gridCol w:w="3501.5005246589717"/>
            <w:gridCol w:w="1984.344176285414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jc w:val="center"/>
              <w:rPr>
                <w:sz w:val="24"/>
                <w:szCs w:val="24"/>
              </w:rPr>
            </w:pPr>
            <w:r w:rsidDel="00000000" w:rsidR="00000000" w:rsidRPr="00000000">
              <w:rPr>
                <w:b w:val="1"/>
                <w:sz w:val="24"/>
                <w:szCs w:val="24"/>
                <w:rtl w:val="0"/>
              </w:rPr>
              <w:t xml:space="preserve">Column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jc w:val="center"/>
              <w:rPr>
                <w:sz w:val="24"/>
                <w:szCs w:val="24"/>
              </w:rPr>
            </w:pPr>
            <w:r w:rsidDel="00000000" w:rsidR="00000000" w:rsidRPr="00000000">
              <w:rPr>
                <w:b w:val="1"/>
                <w:sz w:val="24"/>
                <w:szCs w:val="24"/>
                <w:rtl w:val="0"/>
              </w:rPr>
              <w:t xml:space="preserve">Data 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jc w:val="center"/>
              <w:rPr>
                <w:sz w:val="24"/>
                <w:szCs w:val="24"/>
              </w:rPr>
            </w:pPr>
            <w:r w:rsidDel="00000000" w:rsidR="00000000" w:rsidRPr="00000000">
              <w:rPr>
                <w:b w:val="1"/>
                <w:sz w:val="24"/>
                <w:szCs w:val="24"/>
                <w:rtl w:val="0"/>
              </w:rPr>
              <w:t xml:space="preserve">Constraints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jc w:val="center"/>
              <w:rPr>
                <w:sz w:val="24"/>
                <w:szCs w:val="24"/>
              </w:rPr>
            </w:pPr>
            <w:r w:rsidDel="00000000" w:rsidR="00000000" w:rsidRPr="00000000">
              <w:rPr>
                <w:b w:val="1"/>
                <w:sz w:val="24"/>
                <w:szCs w:val="24"/>
                <w:rtl w:val="0"/>
              </w:rPr>
              <w:t xml:space="preserve">Description</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sz w:val="24"/>
                <w:szCs w:val="24"/>
              </w:rPr>
            </w:pPr>
            <w:r w:rsidDel="00000000" w:rsidR="00000000" w:rsidRPr="00000000">
              <w:rPr>
                <w:rFonts w:ascii="Roboto Mono" w:cs="Roboto Mono" w:eastAsia="Roboto Mono" w:hAnsi="Roboto Mono"/>
                <w:color w:val="188038"/>
                <w:sz w:val="24"/>
                <w:szCs w:val="24"/>
                <w:rtl w:val="0"/>
              </w:rPr>
              <w:t xml:space="preserve">competition_id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VARCHAR(50)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PRIMARY KEY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Unique ID for the competition</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sz w:val="24"/>
                <w:szCs w:val="24"/>
              </w:rPr>
            </w:pPr>
            <w:r w:rsidDel="00000000" w:rsidR="00000000" w:rsidRPr="00000000">
              <w:rPr>
                <w:rFonts w:ascii="Roboto Mono" w:cs="Roboto Mono" w:eastAsia="Roboto Mono" w:hAnsi="Roboto Mono"/>
                <w:color w:val="188038"/>
                <w:sz w:val="24"/>
                <w:szCs w:val="24"/>
                <w:rtl w:val="0"/>
              </w:rPr>
              <w:t xml:space="preserve">competition_name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VARCHAR(100)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NOT NULL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Name of the competition</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sz w:val="24"/>
                <w:szCs w:val="24"/>
              </w:rPr>
            </w:pPr>
            <w:r w:rsidDel="00000000" w:rsidR="00000000" w:rsidRPr="00000000">
              <w:rPr>
                <w:rFonts w:ascii="Roboto Mono" w:cs="Roboto Mono" w:eastAsia="Roboto Mono" w:hAnsi="Roboto Mono"/>
                <w:color w:val="188038"/>
                <w:sz w:val="24"/>
                <w:szCs w:val="24"/>
                <w:rtl w:val="0"/>
              </w:rPr>
              <w:t xml:space="preserve">parent_id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VARCHAR(50)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NULLABLE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Parent competition ID</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sz w:val="24"/>
                <w:szCs w:val="24"/>
              </w:rPr>
            </w:pPr>
            <w:r w:rsidDel="00000000" w:rsidR="00000000" w:rsidRPr="00000000">
              <w:rPr>
                <w:rFonts w:ascii="Roboto Mono" w:cs="Roboto Mono" w:eastAsia="Roboto Mono" w:hAnsi="Roboto Mono"/>
                <w:color w:val="188038"/>
                <w:sz w:val="24"/>
                <w:szCs w:val="24"/>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VARCHAR(20)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NOT NULL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Type of competition (e.g., doubles)</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sz w:val="24"/>
                <w:szCs w:val="24"/>
              </w:rPr>
            </w:pPr>
            <w:r w:rsidDel="00000000" w:rsidR="00000000" w:rsidRPr="00000000">
              <w:rPr>
                <w:rFonts w:ascii="Roboto Mono" w:cs="Roboto Mono" w:eastAsia="Roboto Mono" w:hAnsi="Roboto Mono"/>
                <w:color w:val="188038"/>
                <w:sz w:val="24"/>
                <w:szCs w:val="24"/>
                <w:rtl w:val="0"/>
              </w:rPr>
              <w:t xml:space="preserve">gender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VARCHAR(10)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NOT NULL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Gender of participants (e.g., men)</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sz w:val="24"/>
                <w:szCs w:val="24"/>
              </w:rPr>
            </w:pPr>
            <w:r w:rsidDel="00000000" w:rsidR="00000000" w:rsidRPr="00000000">
              <w:rPr>
                <w:rFonts w:ascii="Roboto Mono" w:cs="Roboto Mono" w:eastAsia="Roboto Mono" w:hAnsi="Roboto Mono"/>
                <w:color w:val="188038"/>
                <w:sz w:val="24"/>
                <w:szCs w:val="24"/>
                <w:rtl w:val="0"/>
              </w:rPr>
              <w:t xml:space="preserve">category_id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VARCHAR(50)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FOREIGN KEY REFERENCES </w:t>
            </w:r>
            <w:r w:rsidDel="00000000" w:rsidR="00000000" w:rsidRPr="00000000">
              <w:rPr>
                <w:rFonts w:ascii="Roboto Mono" w:cs="Roboto Mono" w:eastAsia="Roboto Mono" w:hAnsi="Roboto Mono"/>
                <w:color w:val="188038"/>
                <w:sz w:val="24"/>
                <w:szCs w:val="24"/>
                <w:rtl w:val="0"/>
              </w:rPr>
              <w:t xml:space="preserve">Categories(category_id)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Links to the category table</w:t>
            </w:r>
          </w:p>
        </w:tc>
      </w:tr>
    </w:tbl>
    <w:p w:rsidR="00000000" w:rsidDel="00000000" w:rsidP="00000000" w:rsidRDefault="00000000" w:rsidRPr="00000000" w14:paraId="00000048">
      <w:pPr>
        <w:spacing w:after="240" w:before="240" w:lineRule="auto"/>
        <w:rPr>
          <w:sz w:val="24"/>
          <w:szCs w:val="24"/>
        </w:rPr>
      </w:pPr>
      <w:r w:rsidDel="00000000" w:rsidR="00000000" w:rsidRPr="00000000">
        <w:rPr>
          <w:rtl w:val="0"/>
        </w:rPr>
      </w:r>
    </w:p>
    <w:p w:rsidR="00000000" w:rsidDel="00000000" w:rsidP="00000000" w:rsidRDefault="00000000" w:rsidRPr="00000000" w14:paraId="00000049">
      <w:pPr>
        <w:spacing w:after="240" w:before="240" w:lineRule="auto"/>
        <w:ind w:left="0" w:firstLine="0"/>
        <w:rPr>
          <w:b w:val="1"/>
          <w:sz w:val="24"/>
          <w:szCs w:val="24"/>
        </w:rPr>
      </w:pPr>
      <w:r w:rsidDel="00000000" w:rsidR="00000000" w:rsidRPr="00000000">
        <w:rPr>
          <w:b w:val="1"/>
          <w:sz w:val="24"/>
          <w:szCs w:val="24"/>
          <w:rtl w:val="0"/>
        </w:rPr>
        <w:t xml:space="preserve">Data Analysis:</w:t>
      </w:r>
    </w:p>
    <w:p w:rsidR="00000000" w:rsidDel="00000000" w:rsidP="00000000" w:rsidRDefault="00000000" w:rsidRPr="00000000" w14:paraId="0000004A">
      <w:pPr>
        <w:spacing w:after="240" w:before="240" w:lineRule="auto"/>
        <w:ind w:left="0" w:firstLine="0"/>
        <w:rPr>
          <w:sz w:val="24"/>
          <w:szCs w:val="24"/>
        </w:rPr>
      </w:pPr>
      <w:r w:rsidDel="00000000" w:rsidR="00000000" w:rsidRPr="00000000">
        <w:rPr>
          <w:sz w:val="24"/>
          <w:szCs w:val="24"/>
          <w:rtl w:val="0"/>
        </w:rPr>
        <w:t xml:space="preserve">       Execute the Following SQL queries;</w:t>
      </w:r>
    </w:p>
    <w:p w:rsidR="00000000" w:rsidDel="00000000" w:rsidP="00000000" w:rsidRDefault="00000000" w:rsidRPr="00000000" w14:paraId="0000004B">
      <w:pPr>
        <w:numPr>
          <w:ilvl w:val="0"/>
          <w:numId w:val="4"/>
        </w:numPr>
        <w:spacing w:after="0" w:afterAutospacing="0" w:before="240" w:lineRule="auto"/>
        <w:ind w:left="720" w:hanging="360"/>
        <w:rPr>
          <w:sz w:val="24"/>
          <w:szCs w:val="24"/>
          <w:u w:val="none"/>
        </w:rPr>
      </w:pPr>
      <w:r w:rsidDel="00000000" w:rsidR="00000000" w:rsidRPr="00000000">
        <w:rPr>
          <w:sz w:val="24"/>
          <w:szCs w:val="24"/>
          <w:rtl w:val="0"/>
        </w:rPr>
        <w:t xml:space="preserve">List all competitions along with their category name</w:t>
      </w:r>
    </w:p>
    <w:p w:rsidR="00000000" w:rsidDel="00000000" w:rsidP="00000000" w:rsidRDefault="00000000" w:rsidRPr="00000000" w14:paraId="0000004C">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Count the number of competitions in each category</w:t>
      </w:r>
    </w:p>
    <w:p w:rsidR="00000000" w:rsidDel="00000000" w:rsidP="00000000" w:rsidRDefault="00000000" w:rsidRPr="00000000" w14:paraId="0000004D">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Find all competitions of type 'doubles'</w:t>
      </w:r>
    </w:p>
    <w:p w:rsidR="00000000" w:rsidDel="00000000" w:rsidP="00000000" w:rsidRDefault="00000000" w:rsidRPr="00000000" w14:paraId="0000004E">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Get competitions that belong to a specific category (e.g., ITF Men)</w:t>
      </w:r>
    </w:p>
    <w:p w:rsidR="00000000" w:rsidDel="00000000" w:rsidP="00000000" w:rsidRDefault="00000000" w:rsidRPr="00000000" w14:paraId="0000004F">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Identify parent competitions and their sub-competitions</w:t>
      </w:r>
    </w:p>
    <w:p w:rsidR="00000000" w:rsidDel="00000000" w:rsidP="00000000" w:rsidRDefault="00000000" w:rsidRPr="00000000" w14:paraId="00000050">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Analyze the distribution of competition types by category</w:t>
      </w:r>
    </w:p>
    <w:p w:rsidR="00000000" w:rsidDel="00000000" w:rsidP="00000000" w:rsidRDefault="00000000" w:rsidRPr="00000000" w14:paraId="00000051">
      <w:pPr>
        <w:numPr>
          <w:ilvl w:val="0"/>
          <w:numId w:val="4"/>
        </w:numPr>
        <w:spacing w:after="240" w:before="0" w:beforeAutospacing="0" w:lineRule="auto"/>
        <w:ind w:left="720" w:hanging="360"/>
        <w:rPr>
          <w:sz w:val="24"/>
          <w:szCs w:val="24"/>
          <w:u w:val="none"/>
        </w:rPr>
      </w:pPr>
      <w:r w:rsidDel="00000000" w:rsidR="00000000" w:rsidRPr="00000000">
        <w:rPr>
          <w:sz w:val="24"/>
          <w:szCs w:val="24"/>
          <w:rtl w:val="0"/>
        </w:rPr>
        <w:t xml:space="preserve">List all competitions with no parent (top-level competitions)</w:t>
      </w:r>
    </w:p>
    <w:p w:rsidR="00000000" w:rsidDel="00000000" w:rsidP="00000000" w:rsidRDefault="00000000" w:rsidRPr="00000000" w14:paraId="00000052">
      <w:pPr>
        <w:spacing w:after="240" w:before="240" w:lineRule="auto"/>
        <w:ind w:left="0" w:firstLine="0"/>
        <w:rPr>
          <w:b w:val="1"/>
          <w:color w:val="0000ff"/>
          <w:sz w:val="24"/>
          <w:szCs w:val="24"/>
        </w:rPr>
      </w:pPr>
      <w:r w:rsidDel="00000000" w:rsidR="00000000" w:rsidRPr="00000000">
        <w:rPr>
          <w:b w:val="1"/>
          <w:color w:val="0000ff"/>
          <w:sz w:val="24"/>
          <w:szCs w:val="24"/>
          <w:rtl w:val="0"/>
        </w:rPr>
        <w:t xml:space="preserve">2) COLLECT THE COMPLEXES DATA FROM THE API ENDPOINTS-</w:t>
      </w:r>
    </w:p>
    <w:p w:rsidR="00000000" w:rsidDel="00000000" w:rsidP="00000000" w:rsidRDefault="00000000" w:rsidRPr="00000000" w14:paraId="00000053">
      <w:pPr>
        <w:spacing w:after="240" w:before="240" w:lineRule="auto"/>
        <w:ind w:left="0" w:firstLine="0"/>
        <w:rPr>
          <w:color w:val="0000ff"/>
          <w:sz w:val="24"/>
          <w:szCs w:val="24"/>
        </w:rPr>
      </w:pPr>
      <w:hyperlink r:id="rId7">
        <w:r w:rsidDel="00000000" w:rsidR="00000000" w:rsidRPr="00000000">
          <w:rPr>
            <w:color w:val="1155cc"/>
            <w:sz w:val="24"/>
            <w:szCs w:val="24"/>
            <w:u w:val="single"/>
            <w:rtl w:val="0"/>
          </w:rPr>
          <w:t xml:space="preserve">https://developer.sportradar.com/tennis/reference/complexes</w:t>
        </w:r>
      </w:hyperlink>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q4ychmepoec4" w:id="4"/>
      <w:bookmarkEnd w:id="4"/>
      <w:r w:rsidDel="00000000" w:rsidR="00000000" w:rsidRPr="00000000">
        <w:rPr>
          <w:b w:val="1"/>
          <w:color w:val="000000"/>
          <w:sz w:val="26"/>
          <w:szCs w:val="26"/>
          <w:rtl w:val="0"/>
        </w:rPr>
        <w:t xml:space="preserve">Table Structure</w:t>
      </w:r>
    </w:p>
    <w:p w:rsidR="00000000" w:rsidDel="00000000" w:rsidP="00000000" w:rsidRDefault="00000000" w:rsidRPr="00000000" w14:paraId="00000055">
      <w:pPr>
        <w:pStyle w:val="Heading4"/>
        <w:keepNext w:val="0"/>
        <w:keepLines w:val="0"/>
        <w:spacing w:after="40" w:before="240" w:lineRule="auto"/>
        <w:rPr>
          <w:b w:val="1"/>
          <w:color w:val="000000"/>
          <w:sz w:val="22"/>
          <w:szCs w:val="22"/>
        </w:rPr>
      </w:pPr>
      <w:bookmarkStart w:colFirst="0" w:colLast="0" w:name="_feayrhenozzy" w:id="5"/>
      <w:bookmarkEnd w:id="5"/>
      <w:r w:rsidDel="00000000" w:rsidR="00000000" w:rsidRPr="00000000">
        <w:rPr>
          <w:b w:val="1"/>
          <w:color w:val="000000"/>
          <w:sz w:val="22"/>
          <w:szCs w:val="22"/>
          <w:rtl w:val="0"/>
        </w:rPr>
        <w:t xml:space="preserve">1. Complexes Table</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This table stores information about sports complexes.</w:t>
      </w:r>
    </w:p>
    <w:tbl>
      <w:tblPr>
        <w:tblStyle w:val="Table4"/>
        <w:tblW w:w="83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15"/>
        <w:gridCol w:w="1895"/>
        <w:gridCol w:w="1850"/>
        <w:gridCol w:w="2930"/>
        <w:tblGridChange w:id="0">
          <w:tblGrid>
            <w:gridCol w:w="1715"/>
            <w:gridCol w:w="1895"/>
            <w:gridCol w:w="1850"/>
            <w:gridCol w:w="293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jc w:val="center"/>
              <w:rPr>
                <w:sz w:val="24"/>
                <w:szCs w:val="24"/>
              </w:rPr>
            </w:pPr>
            <w:r w:rsidDel="00000000" w:rsidR="00000000" w:rsidRPr="00000000">
              <w:rPr>
                <w:b w:val="1"/>
                <w:sz w:val="24"/>
                <w:szCs w:val="24"/>
                <w:rtl w:val="0"/>
              </w:rPr>
              <w:t xml:space="preserve">Column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jc w:val="center"/>
              <w:rPr>
                <w:sz w:val="24"/>
                <w:szCs w:val="24"/>
              </w:rPr>
            </w:pPr>
            <w:r w:rsidDel="00000000" w:rsidR="00000000" w:rsidRPr="00000000">
              <w:rPr>
                <w:b w:val="1"/>
                <w:sz w:val="24"/>
                <w:szCs w:val="24"/>
                <w:rtl w:val="0"/>
              </w:rPr>
              <w:t xml:space="preserve">Data 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jc w:val="center"/>
              <w:rPr>
                <w:sz w:val="24"/>
                <w:szCs w:val="24"/>
              </w:rPr>
            </w:pPr>
            <w:r w:rsidDel="00000000" w:rsidR="00000000" w:rsidRPr="00000000">
              <w:rPr>
                <w:b w:val="1"/>
                <w:sz w:val="24"/>
                <w:szCs w:val="24"/>
                <w:rtl w:val="0"/>
              </w:rPr>
              <w:t xml:space="preserve">Constraints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jc w:val="center"/>
              <w:rPr>
                <w:sz w:val="24"/>
                <w:szCs w:val="24"/>
              </w:rPr>
            </w:pPr>
            <w:r w:rsidDel="00000000" w:rsidR="00000000" w:rsidRPr="00000000">
              <w:rPr>
                <w:b w:val="1"/>
                <w:sz w:val="24"/>
                <w:szCs w:val="24"/>
                <w:rtl w:val="0"/>
              </w:rPr>
              <w:t xml:space="preserve">Description</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sz w:val="24"/>
                <w:szCs w:val="24"/>
              </w:rPr>
            </w:pPr>
            <w:r w:rsidDel="00000000" w:rsidR="00000000" w:rsidRPr="00000000">
              <w:rPr>
                <w:rFonts w:ascii="Roboto Mono" w:cs="Roboto Mono" w:eastAsia="Roboto Mono" w:hAnsi="Roboto Mono"/>
                <w:color w:val="188038"/>
                <w:sz w:val="24"/>
                <w:szCs w:val="24"/>
                <w:rtl w:val="0"/>
              </w:rPr>
              <w:t xml:space="preserve">complex_id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VARCHAR(50)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PRIMARY KEY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Unique ID for the complex</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sz w:val="24"/>
                <w:szCs w:val="24"/>
              </w:rPr>
            </w:pPr>
            <w:r w:rsidDel="00000000" w:rsidR="00000000" w:rsidRPr="00000000">
              <w:rPr>
                <w:rFonts w:ascii="Roboto Mono" w:cs="Roboto Mono" w:eastAsia="Roboto Mono" w:hAnsi="Roboto Mono"/>
                <w:color w:val="188038"/>
                <w:sz w:val="24"/>
                <w:szCs w:val="24"/>
                <w:rtl w:val="0"/>
              </w:rPr>
              <w:t xml:space="preserve">complex_name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VARCHAR(100)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NOT NULL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Name of the sports complex</w:t>
            </w:r>
          </w:p>
        </w:tc>
      </w:tr>
    </w:tbl>
    <w:p w:rsidR="00000000" w:rsidDel="00000000" w:rsidP="00000000" w:rsidRDefault="00000000" w:rsidRPr="00000000" w14:paraId="00000063">
      <w:pPr>
        <w:pStyle w:val="Heading4"/>
        <w:keepNext w:val="0"/>
        <w:keepLines w:val="0"/>
        <w:spacing w:after="40" w:before="240" w:lineRule="auto"/>
        <w:rPr>
          <w:b w:val="1"/>
          <w:color w:val="000000"/>
          <w:sz w:val="22"/>
          <w:szCs w:val="22"/>
        </w:rPr>
      </w:pPr>
      <w:bookmarkStart w:colFirst="0" w:colLast="0" w:name="_twpmimy3xfin" w:id="6"/>
      <w:bookmarkEnd w:id="6"/>
      <w:r w:rsidDel="00000000" w:rsidR="00000000" w:rsidRPr="00000000">
        <w:rPr>
          <w:b w:val="1"/>
          <w:color w:val="000000"/>
          <w:sz w:val="22"/>
          <w:szCs w:val="22"/>
          <w:rtl w:val="0"/>
        </w:rPr>
        <w:t xml:space="preserve">2. Venues Table</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This table stores information about venues linked to a complex.</w:t>
      </w:r>
    </w:p>
    <w:tbl>
      <w:tblPr>
        <w:tblStyle w:val="Table5"/>
        <w:tblW w:w="91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48.4337349397592"/>
        <w:gridCol w:w="1822.5353588266107"/>
        <w:gridCol w:w="3770.0995285489785"/>
        <w:gridCol w:w="2038.9313776846518"/>
        <w:tblGridChange w:id="0">
          <w:tblGrid>
            <w:gridCol w:w="1548.4337349397592"/>
            <w:gridCol w:w="1822.5353588266107"/>
            <w:gridCol w:w="3770.0995285489785"/>
            <w:gridCol w:w="2038.9313776846518"/>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jc w:val="center"/>
              <w:rPr>
                <w:sz w:val="24"/>
                <w:szCs w:val="24"/>
              </w:rPr>
            </w:pPr>
            <w:r w:rsidDel="00000000" w:rsidR="00000000" w:rsidRPr="00000000">
              <w:rPr>
                <w:b w:val="1"/>
                <w:sz w:val="24"/>
                <w:szCs w:val="24"/>
                <w:rtl w:val="0"/>
              </w:rPr>
              <w:t xml:space="preserve">Column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jc w:val="center"/>
              <w:rPr>
                <w:sz w:val="24"/>
                <w:szCs w:val="24"/>
              </w:rPr>
            </w:pPr>
            <w:r w:rsidDel="00000000" w:rsidR="00000000" w:rsidRPr="00000000">
              <w:rPr>
                <w:b w:val="1"/>
                <w:sz w:val="24"/>
                <w:szCs w:val="24"/>
                <w:rtl w:val="0"/>
              </w:rPr>
              <w:t xml:space="preserve">Data 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jc w:val="center"/>
              <w:rPr>
                <w:sz w:val="24"/>
                <w:szCs w:val="24"/>
              </w:rPr>
            </w:pPr>
            <w:r w:rsidDel="00000000" w:rsidR="00000000" w:rsidRPr="00000000">
              <w:rPr>
                <w:b w:val="1"/>
                <w:sz w:val="24"/>
                <w:szCs w:val="24"/>
                <w:rtl w:val="0"/>
              </w:rPr>
              <w:t xml:space="preserve">Constraints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jc w:val="center"/>
              <w:rPr>
                <w:sz w:val="24"/>
                <w:szCs w:val="24"/>
              </w:rPr>
            </w:pPr>
            <w:r w:rsidDel="00000000" w:rsidR="00000000" w:rsidRPr="00000000">
              <w:rPr>
                <w:b w:val="1"/>
                <w:sz w:val="24"/>
                <w:szCs w:val="24"/>
                <w:rtl w:val="0"/>
              </w:rPr>
              <w:t xml:space="preserve">Description</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sz w:val="24"/>
                <w:szCs w:val="24"/>
              </w:rPr>
            </w:pPr>
            <w:r w:rsidDel="00000000" w:rsidR="00000000" w:rsidRPr="00000000">
              <w:rPr>
                <w:rFonts w:ascii="Roboto Mono" w:cs="Roboto Mono" w:eastAsia="Roboto Mono" w:hAnsi="Roboto Mono"/>
                <w:color w:val="188038"/>
                <w:sz w:val="24"/>
                <w:szCs w:val="24"/>
                <w:rtl w:val="0"/>
              </w:rPr>
              <w:t xml:space="preserve">venue_id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VARCHAR(50)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PRIMARY KEY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Unique ID for the venue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sz w:val="24"/>
                <w:szCs w:val="24"/>
              </w:rPr>
            </w:pPr>
            <w:r w:rsidDel="00000000" w:rsidR="00000000" w:rsidRPr="00000000">
              <w:rPr>
                <w:rFonts w:ascii="Roboto Mono" w:cs="Roboto Mono" w:eastAsia="Roboto Mono" w:hAnsi="Roboto Mono"/>
                <w:color w:val="188038"/>
                <w:sz w:val="24"/>
                <w:szCs w:val="24"/>
                <w:rtl w:val="0"/>
              </w:rPr>
              <w:t xml:space="preserve">venue_name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VARCHAR(100)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NOT NULL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Name of the venue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sz w:val="24"/>
                <w:szCs w:val="24"/>
              </w:rPr>
            </w:pPr>
            <w:r w:rsidDel="00000000" w:rsidR="00000000" w:rsidRPr="00000000">
              <w:rPr>
                <w:rFonts w:ascii="Roboto Mono" w:cs="Roboto Mono" w:eastAsia="Roboto Mono" w:hAnsi="Roboto Mono"/>
                <w:color w:val="188038"/>
                <w:sz w:val="24"/>
                <w:szCs w:val="24"/>
                <w:rtl w:val="0"/>
              </w:rPr>
              <w:t xml:space="preserve">city_name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VARCHAR(100)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NOT NULL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Name of the city</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sz w:val="24"/>
                <w:szCs w:val="24"/>
              </w:rPr>
            </w:pPr>
            <w:r w:rsidDel="00000000" w:rsidR="00000000" w:rsidRPr="00000000">
              <w:rPr>
                <w:rFonts w:ascii="Roboto Mono" w:cs="Roboto Mono" w:eastAsia="Roboto Mono" w:hAnsi="Roboto Mono"/>
                <w:color w:val="188038"/>
                <w:sz w:val="24"/>
                <w:szCs w:val="24"/>
                <w:rtl w:val="0"/>
              </w:rPr>
              <w:t xml:space="preserve">country_name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VARCHAR(100)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NOT NULL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Name of the country</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sz w:val="24"/>
                <w:szCs w:val="24"/>
              </w:rPr>
            </w:pPr>
            <w:r w:rsidDel="00000000" w:rsidR="00000000" w:rsidRPr="00000000">
              <w:rPr>
                <w:rFonts w:ascii="Roboto Mono" w:cs="Roboto Mono" w:eastAsia="Roboto Mono" w:hAnsi="Roboto Mono"/>
                <w:color w:val="188038"/>
                <w:sz w:val="24"/>
                <w:szCs w:val="24"/>
                <w:rtl w:val="0"/>
              </w:rPr>
              <w:t xml:space="preserve">country_code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CHAR(3)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NOT NULL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ISO country code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sz w:val="24"/>
                <w:szCs w:val="24"/>
              </w:rPr>
            </w:pPr>
            <w:r w:rsidDel="00000000" w:rsidR="00000000" w:rsidRPr="00000000">
              <w:rPr>
                <w:rFonts w:ascii="Roboto Mono" w:cs="Roboto Mono" w:eastAsia="Roboto Mono" w:hAnsi="Roboto Mono"/>
                <w:color w:val="188038"/>
                <w:sz w:val="24"/>
                <w:szCs w:val="24"/>
                <w:rtl w:val="0"/>
              </w:rPr>
              <w:t xml:space="preserve">timezone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VARCHAR(100)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NOT NULL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Timezone of the venue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sz w:val="24"/>
                <w:szCs w:val="24"/>
              </w:rPr>
            </w:pPr>
            <w:r w:rsidDel="00000000" w:rsidR="00000000" w:rsidRPr="00000000">
              <w:rPr>
                <w:rFonts w:ascii="Roboto Mono" w:cs="Roboto Mono" w:eastAsia="Roboto Mono" w:hAnsi="Roboto Mono"/>
                <w:color w:val="188038"/>
                <w:sz w:val="24"/>
                <w:szCs w:val="24"/>
                <w:rtl w:val="0"/>
              </w:rPr>
              <w:t xml:space="preserve">complex_id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VARCHAR(50)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FOREIGN KEY REFERENCES </w:t>
            </w:r>
            <w:r w:rsidDel="00000000" w:rsidR="00000000" w:rsidRPr="00000000">
              <w:rPr>
                <w:rFonts w:ascii="Roboto Mono" w:cs="Roboto Mono" w:eastAsia="Roboto Mono" w:hAnsi="Roboto Mono"/>
                <w:color w:val="188038"/>
                <w:sz w:val="24"/>
                <w:szCs w:val="24"/>
                <w:rtl w:val="0"/>
              </w:rPr>
              <w:t xml:space="preserve">Complexes(complex_id)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Links to the complexes table</w:t>
            </w:r>
          </w:p>
        </w:tc>
      </w:tr>
    </w:tbl>
    <w:p w:rsidR="00000000" w:rsidDel="00000000" w:rsidP="00000000" w:rsidRDefault="00000000" w:rsidRPr="00000000" w14:paraId="00000085">
      <w:pPr>
        <w:spacing w:after="240" w:before="240" w:lineRule="auto"/>
        <w:ind w:left="0" w:firstLine="0"/>
        <w:rPr>
          <w:sz w:val="24"/>
          <w:szCs w:val="24"/>
        </w:rPr>
      </w:pPr>
      <w:r w:rsidDel="00000000" w:rsidR="00000000" w:rsidRPr="00000000">
        <w:rPr>
          <w:sz w:val="24"/>
          <w:szCs w:val="24"/>
          <w:rtl w:val="0"/>
        </w:rPr>
        <w:t xml:space="preserve">Execute the following SQL queries:</w:t>
      </w:r>
    </w:p>
    <w:p w:rsidR="00000000" w:rsidDel="00000000" w:rsidP="00000000" w:rsidRDefault="00000000" w:rsidRPr="00000000" w14:paraId="00000086">
      <w:pPr>
        <w:numPr>
          <w:ilvl w:val="0"/>
          <w:numId w:val="3"/>
        </w:numPr>
        <w:spacing w:after="0" w:afterAutospacing="0" w:before="240" w:lineRule="auto"/>
        <w:ind w:left="720" w:hanging="360"/>
        <w:rPr>
          <w:sz w:val="24"/>
          <w:szCs w:val="24"/>
          <w:u w:val="none"/>
        </w:rPr>
      </w:pPr>
      <w:r w:rsidDel="00000000" w:rsidR="00000000" w:rsidRPr="00000000">
        <w:rPr>
          <w:sz w:val="24"/>
          <w:szCs w:val="24"/>
          <w:rtl w:val="0"/>
        </w:rPr>
        <w:t xml:space="preserve">List all venues along with their associated complex name</w:t>
      </w:r>
    </w:p>
    <w:p w:rsidR="00000000" w:rsidDel="00000000" w:rsidP="00000000" w:rsidRDefault="00000000" w:rsidRPr="00000000" w14:paraId="00000087">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Count the number of venues in each complex</w:t>
      </w:r>
    </w:p>
    <w:p w:rsidR="00000000" w:rsidDel="00000000" w:rsidP="00000000" w:rsidRDefault="00000000" w:rsidRPr="00000000" w14:paraId="00000088">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Get details of venues in a specific country (e.g., Chile)</w:t>
      </w:r>
    </w:p>
    <w:p w:rsidR="00000000" w:rsidDel="00000000" w:rsidP="00000000" w:rsidRDefault="00000000" w:rsidRPr="00000000" w14:paraId="00000089">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Identify all venues and their timezones</w:t>
      </w:r>
    </w:p>
    <w:p w:rsidR="00000000" w:rsidDel="00000000" w:rsidP="00000000" w:rsidRDefault="00000000" w:rsidRPr="00000000" w14:paraId="0000008A">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Find complexes that have more than one venue</w:t>
      </w:r>
    </w:p>
    <w:p w:rsidR="00000000" w:rsidDel="00000000" w:rsidP="00000000" w:rsidRDefault="00000000" w:rsidRPr="00000000" w14:paraId="0000008B">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List venues grouped by country</w:t>
      </w:r>
    </w:p>
    <w:p w:rsidR="00000000" w:rsidDel="00000000" w:rsidP="00000000" w:rsidRDefault="00000000" w:rsidRPr="00000000" w14:paraId="0000008C">
      <w:pPr>
        <w:numPr>
          <w:ilvl w:val="0"/>
          <w:numId w:val="3"/>
        </w:numPr>
        <w:spacing w:after="240" w:before="0" w:beforeAutospacing="0" w:lineRule="auto"/>
        <w:ind w:left="720" w:hanging="360"/>
        <w:rPr>
          <w:sz w:val="24"/>
          <w:szCs w:val="24"/>
          <w:u w:val="none"/>
        </w:rPr>
      </w:pPr>
      <w:r w:rsidDel="00000000" w:rsidR="00000000" w:rsidRPr="00000000">
        <w:rPr>
          <w:sz w:val="24"/>
          <w:szCs w:val="24"/>
          <w:rtl w:val="0"/>
        </w:rPr>
        <w:t xml:space="preserve">Find all venues for a specific complex (e.g., Nacional)</w:t>
      </w:r>
    </w:p>
    <w:p w:rsidR="00000000" w:rsidDel="00000000" w:rsidP="00000000" w:rsidRDefault="00000000" w:rsidRPr="00000000" w14:paraId="0000008D">
      <w:pPr>
        <w:spacing w:after="240" w:before="240" w:lineRule="auto"/>
        <w:rPr>
          <w:sz w:val="24"/>
          <w:szCs w:val="24"/>
        </w:rPr>
      </w:pPr>
      <w:r w:rsidDel="00000000" w:rsidR="00000000" w:rsidRPr="00000000">
        <w:rPr>
          <w:rtl w:val="0"/>
        </w:rPr>
      </w:r>
    </w:p>
    <w:p w:rsidR="00000000" w:rsidDel="00000000" w:rsidP="00000000" w:rsidRDefault="00000000" w:rsidRPr="00000000" w14:paraId="0000008E">
      <w:pPr>
        <w:spacing w:after="240" w:before="240" w:lineRule="auto"/>
        <w:rPr>
          <w:sz w:val="24"/>
          <w:szCs w:val="24"/>
        </w:rPr>
      </w:pPr>
      <w:r w:rsidDel="00000000" w:rsidR="00000000" w:rsidRPr="00000000">
        <w:rPr>
          <w:rtl w:val="0"/>
        </w:rPr>
      </w:r>
    </w:p>
    <w:p w:rsidR="00000000" w:rsidDel="00000000" w:rsidP="00000000" w:rsidRDefault="00000000" w:rsidRPr="00000000" w14:paraId="0000008F">
      <w:pPr>
        <w:spacing w:after="240" w:before="240" w:lineRule="auto"/>
        <w:rPr>
          <w:sz w:val="24"/>
          <w:szCs w:val="24"/>
        </w:rPr>
      </w:pPr>
      <w:r w:rsidDel="00000000" w:rsidR="00000000" w:rsidRPr="00000000">
        <w:rPr>
          <w:rtl w:val="0"/>
        </w:rPr>
      </w:r>
    </w:p>
    <w:p w:rsidR="00000000" w:rsidDel="00000000" w:rsidP="00000000" w:rsidRDefault="00000000" w:rsidRPr="00000000" w14:paraId="00000090">
      <w:pPr>
        <w:spacing w:after="240" w:before="240" w:lineRule="auto"/>
        <w:rPr>
          <w:sz w:val="24"/>
          <w:szCs w:val="24"/>
        </w:rPr>
      </w:pPr>
      <w:r w:rsidDel="00000000" w:rsidR="00000000" w:rsidRPr="00000000">
        <w:rPr>
          <w:b w:val="1"/>
          <w:color w:val="0000ff"/>
          <w:sz w:val="24"/>
          <w:szCs w:val="24"/>
          <w:rtl w:val="0"/>
        </w:rPr>
        <w:t xml:space="preserve">3) COLLECT THE DOUBLES COMPETITOR RANKINGS DATA FROM THE API ENDPOINTS-</w:t>
      </w:r>
      <w:r w:rsidDel="00000000" w:rsidR="00000000" w:rsidRPr="00000000">
        <w:rPr>
          <w:rtl w:val="0"/>
        </w:rPr>
      </w:r>
    </w:p>
    <w:p w:rsidR="00000000" w:rsidDel="00000000" w:rsidP="00000000" w:rsidRDefault="00000000" w:rsidRPr="00000000" w14:paraId="00000091">
      <w:pPr>
        <w:spacing w:after="240" w:before="240" w:lineRule="auto"/>
        <w:ind w:left="0" w:firstLine="0"/>
        <w:rPr>
          <w:sz w:val="24"/>
          <w:szCs w:val="24"/>
        </w:rPr>
      </w:pPr>
      <w:hyperlink r:id="rId8">
        <w:r w:rsidDel="00000000" w:rsidR="00000000" w:rsidRPr="00000000">
          <w:rPr>
            <w:color w:val="1155cc"/>
            <w:sz w:val="24"/>
            <w:szCs w:val="24"/>
            <w:u w:val="single"/>
            <w:rtl w:val="0"/>
          </w:rPr>
          <w:t xml:space="preserve">https://developer.sportradar.com/tennis/reference/doubles-competitor-rankings</w:t>
        </w:r>
      </w:hyperlink>
      <w:r w:rsidDel="00000000" w:rsidR="00000000" w:rsidRPr="00000000">
        <w:rPr>
          <w:rtl w:val="0"/>
        </w:rPr>
      </w:r>
    </w:p>
    <w:p w:rsidR="00000000" w:rsidDel="00000000" w:rsidP="00000000" w:rsidRDefault="00000000" w:rsidRPr="00000000" w14:paraId="00000092">
      <w:pPr>
        <w:pStyle w:val="Heading4"/>
        <w:keepNext w:val="0"/>
        <w:keepLines w:val="0"/>
        <w:spacing w:after="40" w:before="240" w:lineRule="auto"/>
        <w:rPr>
          <w:b w:val="1"/>
          <w:color w:val="000000"/>
          <w:sz w:val="22"/>
          <w:szCs w:val="22"/>
        </w:rPr>
      </w:pPr>
      <w:bookmarkStart w:colFirst="0" w:colLast="0" w:name="_84ikcgb8ot5e" w:id="7"/>
      <w:bookmarkEnd w:id="7"/>
      <w:r w:rsidDel="00000000" w:rsidR="00000000" w:rsidRPr="00000000">
        <w:rPr>
          <w:b w:val="1"/>
          <w:color w:val="000000"/>
          <w:sz w:val="22"/>
          <w:szCs w:val="22"/>
          <w:rtl w:val="0"/>
        </w:rPr>
        <w:t xml:space="preserve">1. Competitor_Rankings Table</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This table will store ranking-related information about competitors.</w:t>
      </w:r>
    </w:p>
    <w:tbl>
      <w:tblPr>
        <w:tblStyle w:val="Table6"/>
        <w:tblW w:w="918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83.195390256679"/>
        <w:gridCol w:w="1707.1241487689892"/>
        <w:gridCol w:w="3380.5866946045053"/>
        <w:gridCol w:w="1909.0937663698273"/>
        <w:tblGridChange w:id="0">
          <w:tblGrid>
            <w:gridCol w:w="2183.195390256679"/>
            <w:gridCol w:w="1707.1241487689892"/>
            <w:gridCol w:w="3380.5866946045053"/>
            <w:gridCol w:w="1909.0937663698273"/>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jc w:val="center"/>
              <w:rPr>
                <w:sz w:val="24"/>
                <w:szCs w:val="24"/>
              </w:rPr>
            </w:pPr>
            <w:r w:rsidDel="00000000" w:rsidR="00000000" w:rsidRPr="00000000">
              <w:rPr>
                <w:b w:val="1"/>
                <w:sz w:val="24"/>
                <w:szCs w:val="24"/>
                <w:rtl w:val="0"/>
              </w:rPr>
              <w:t xml:space="preserve">Column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jc w:val="center"/>
              <w:rPr>
                <w:sz w:val="24"/>
                <w:szCs w:val="24"/>
              </w:rPr>
            </w:pPr>
            <w:r w:rsidDel="00000000" w:rsidR="00000000" w:rsidRPr="00000000">
              <w:rPr>
                <w:b w:val="1"/>
                <w:sz w:val="24"/>
                <w:szCs w:val="24"/>
                <w:rtl w:val="0"/>
              </w:rPr>
              <w:t xml:space="preserve">Data 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jc w:val="center"/>
              <w:rPr>
                <w:sz w:val="24"/>
                <w:szCs w:val="24"/>
              </w:rPr>
            </w:pPr>
            <w:r w:rsidDel="00000000" w:rsidR="00000000" w:rsidRPr="00000000">
              <w:rPr>
                <w:b w:val="1"/>
                <w:sz w:val="24"/>
                <w:szCs w:val="24"/>
                <w:rtl w:val="0"/>
              </w:rPr>
              <w:t xml:space="preserve">Constraints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jc w:val="center"/>
              <w:rPr>
                <w:sz w:val="24"/>
                <w:szCs w:val="24"/>
              </w:rPr>
            </w:pPr>
            <w:r w:rsidDel="00000000" w:rsidR="00000000" w:rsidRPr="00000000">
              <w:rPr>
                <w:b w:val="1"/>
                <w:sz w:val="24"/>
                <w:szCs w:val="24"/>
                <w:rtl w:val="0"/>
              </w:rPr>
              <w:t xml:space="preserve">Description</w:t>
            </w:r>
            <w:r w:rsidDel="00000000" w:rsidR="00000000" w:rsidRPr="00000000">
              <w:rPr>
                <w:rtl w:val="0"/>
              </w:rPr>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sz w:val="24"/>
                <w:szCs w:val="24"/>
              </w:rPr>
            </w:pPr>
            <w:r w:rsidDel="00000000" w:rsidR="00000000" w:rsidRPr="00000000">
              <w:rPr>
                <w:rFonts w:ascii="Roboto Mono" w:cs="Roboto Mono" w:eastAsia="Roboto Mono" w:hAnsi="Roboto Mono"/>
                <w:color w:val="188038"/>
                <w:sz w:val="24"/>
                <w:szCs w:val="24"/>
                <w:rtl w:val="0"/>
              </w:rPr>
              <w:t xml:space="preserve">rank_id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PRIMARY KEY AUTO_INCREMENT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Unique ID for each ranking record</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sz w:val="24"/>
                <w:szCs w:val="24"/>
              </w:rPr>
            </w:pPr>
            <w:r w:rsidDel="00000000" w:rsidR="00000000" w:rsidRPr="00000000">
              <w:rPr>
                <w:rFonts w:ascii="Roboto Mono" w:cs="Roboto Mono" w:eastAsia="Roboto Mono" w:hAnsi="Roboto Mono"/>
                <w:color w:val="188038"/>
                <w:sz w:val="24"/>
                <w:szCs w:val="24"/>
                <w:rtl w:val="0"/>
              </w:rPr>
              <w:t xml:space="preserve">rank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NOT NULL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Rank of the competitor</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sz w:val="24"/>
                <w:szCs w:val="24"/>
              </w:rPr>
            </w:pPr>
            <w:r w:rsidDel="00000000" w:rsidR="00000000" w:rsidRPr="00000000">
              <w:rPr>
                <w:rFonts w:ascii="Roboto Mono" w:cs="Roboto Mono" w:eastAsia="Roboto Mono" w:hAnsi="Roboto Mono"/>
                <w:color w:val="188038"/>
                <w:sz w:val="24"/>
                <w:szCs w:val="24"/>
                <w:rtl w:val="0"/>
              </w:rPr>
              <w:t xml:space="preserve">movement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NOT NULL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Rank movement compared to the previous week</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sz w:val="24"/>
                <w:szCs w:val="24"/>
              </w:rPr>
            </w:pPr>
            <w:r w:rsidDel="00000000" w:rsidR="00000000" w:rsidRPr="00000000">
              <w:rPr>
                <w:rFonts w:ascii="Roboto Mono" w:cs="Roboto Mono" w:eastAsia="Roboto Mono" w:hAnsi="Roboto Mono"/>
                <w:color w:val="188038"/>
                <w:sz w:val="24"/>
                <w:szCs w:val="24"/>
                <w:rtl w:val="0"/>
              </w:rPr>
              <w:t xml:space="preserve">points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NOT NULL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Total ranking points</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sz w:val="24"/>
                <w:szCs w:val="24"/>
              </w:rPr>
            </w:pPr>
            <w:r w:rsidDel="00000000" w:rsidR="00000000" w:rsidRPr="00000000">
              <w:rPr>
                <w:rFonts w:ascii="Roboto Mono" w:cs="Roboto Mono" w:eastAsia="Roboto Mono" w:hAnsi="Roboto Mono"/>
                <w:color w:val="188038"/>
                <w:sz w:val="24"/>
                <w:szCs w:val="24"/>
                <w:rtl w:val="0"/>
              </w:rPr>
              <w:t xml:space="preserve">competitions_played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NOT NULL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Number of competitions played</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sz w:val="24"/>
                <w:szCs w:val="24"/>
              </w:rPr>
            </w:pPr>
            <w:r w:rsidDel="00000000" w:rsidR="00000000" w:rsidRPr="00000000">
              <w:rPr>
                <w:rFonts w:ascii="Roboto Mono" w:cs="Roboto Mono" w:eastAsia="Roboto Mono" w:hAnsi="Roboto Mono"/>
                <w:color w:val="188038"/>
                <w:sz w:val="24"/>
                <w:szCs w:val="24"/>
                <w:rtl w:val="0"/>
              </w:rPr>
              <w:t xml:space="preserve">competitor_id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VARCHAR(50)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FOREIGN KEY REFERENCES </w:t>
            </w:r>
            <w:r w:rsidDel="00000000" w:rsidR="00000000" w:rsidRPr="00000000">
              <w:rPr>
                <w:rFonts w:ascii="Roboto Mono" w:cs="Roboto Mono" w:eastAsia="Roboto Mono" w:hAnsi="Roboto Mono"/>
                <w:color w:val="188038"/>
                <w:sz w:val="24"/>
                <w:szCs w:val="24"/>
                <w:rtl w:val="0"/>
              </w:rPr>
              <w:t xml:space="preserve">Competitors(competitor_id)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Links to competitor details</w:t>
            </w:r>
          </w:p>
        </w:tc>
      </w:tr>
    </w:tbl>
    <w:p w:rsidR="00000000" w:rsidDel="00000000" w:rsidP="00000000" w:rsidRDefault="00000000" w:rsidRPr="00000000" w14:paraId="000000B0">
      <w:pPr>
        <w:pStyle w:val="Heading4"/>
        <w:keepNext w:val="0"/>
        <w:keepLines w:val="0"/>
        <w:spacing w:after="40" w:before="240" w:lineRule="auto"/>
        <w:rPr>
          <w:b w:val="1"/>
          <w:color w:val="000000"/>
          <w:sz w:val="22"/>
          <w:szCs w:val="22"/>
        </w:rPr>
      </w:pPr>
      <w:bookmarkStart w:colFirst="0" w:colLast="0" w:name="_sd4bjx99ykw4" w:id="8"/>
      <w:bookmarkEnd w:id="8"/>
      <w:r w:rsidDel="00000000" w:rsidR="00000000" w:rsidRPr="00000000">
        <w:rPr>
          <w:b w:val="1"/>
          <w:color w:val="000000"/>
          <w:sz w:val="22"/>
          <w:szCs w:val="22"/>
          <w:rtl w:val="0"/>
        </w:rPr>
        <w:t xml:space="preserve">2. Competitors Table</w:t>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This table will store detailed information about each competitor.</w:t>
      </w:r>
    </w:p>
    <w:tbl>
      <w:tblPr>
        <w:tblStyle w:val="Table7"/>
        <w:tblW w:w="91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37.5655823714587"/>
        <w:gridCol w:w="1825.4039874081845"/>
        <w:gridCol w:w="1738.7093389296956"/>
        <w:gridCol w:w="3978.321091290661"/>
        <w:tblGridChange w:id="0">
          <w:tblGrid>
            <w:gridCol w:w="1637.5655823714587"/>
            <w:gridCol w:w="1825.4039874081845"/>
            <w:gridCol w:w="1738.7093389296956"/>
            <w:gridCol w:w="3978.321091290661"/>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jc w:val="center"/>
              <w:rPr>
                <w:sz w:val="24"/>
                <w:szCs w:val="24"/>
              </w:rPr>
            </w:pPr>
            <w:r w:rsidDel="00000000" w:rsidR="00000000" w:rsidRPr="00000000">
              <w:rPr>
                <w:b w:val="1"/>
                <w:sz w:val="24"/>
                <w:szCs w:val="24"/>
                <w:rtl w:val="0"/>
              </w:rPr>
              <w:t xml:space="preserve">Column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jc w:val="center"/>
              <w:rPr>
                <w:sz w:val="24"/>
                <w:szCs w:val="24"/>
              </w:rPr>
            </w:pPr>
            <w:r w:rsidDel="00000000" w:rsidR="00000000" w:rsidRPr="00000000">
              <w:rPr>
                <w:b w:val="1"/>
                <w:sz w:val="24"/>
                <w:szCs w:val="24"/>
                <w:rtl w:val="0"/>
              </w:rPr>
              <w:t xml:space="preserve">Data 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jc w:val="center"/>
              <w:rPr>
                <w:sz w:val="24"/>
                <w:szCs w:val="24"/>
              </w:rPr>
            </w:pPr>
            <w:r w:rsidDel="00000000" w:rsidR="00000000" w:rsidRPr="00000000">
              <w:rPr>
                <w:b w:val="1"/>
                <w:sz w:val="24"/>
                <w:szCs w:val="24"/>
                <w:rtl w:val="0"/>
              </w:rPr>
              <w:t xml:space="preserve">Constraints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jc w:val="center"/>
              <w:rPr>
                <w:sz w:val="24"/>
                <w:szCs w:val="24"/>
              </w:rPr>
            </w:pPr>
            <w:r w:rsidDel="00000000" w:rsidR="00000000" w:rsidRPr="00000000">
              <w:rPr>
                <w:b w:val="1"/>
                <w:sz w:val="24"/>
                <w:szCs w:val="24"/>
                <w:rtl w:val="0"/>
              </w:rPr>
              <w:t xml:space="preserve">Description</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rPr>
                <w:sz w:val="24"/>
                <w:szCs w:val="24"/>
              </w:rPr>
            </w:pPr>
            <w:r w:rsidDel="00000000" w:rsidR="00000000" w:rsidRPr="00000000">
              <w:rPr>
                <w:rFonts w:ascii="Roboto Mono" w:cs="Roboto Mono" w:eastAsia="Roboto Mono" w:hAnsi="Roboto Mono"/>
                <w:color w:val="188038"/>
                <w:sz w:val="24"/>
                <w:szCs w:val="24"/>
                <w:rtl w:val="0"/>
              </w:rPr>
              <w:t xml:space="preserve">competitor_id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VARCHAR(50)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PRIMARY KEY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Unique ID for each competitor</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rPr>
                <w:sz w:val="24"/>
                <w:szCs w:val="24"/>
              </w:rPr>
            </w:pPr>
            <w:r w:rsidDel="00000000" w:rsidR="00000000" w:rsidRPr="00000000">
              <w:rPr>
                <w:rFonts w:ascii="Roboto Mono" w:cs="Roboto Mono" w:eastAsia="Roboto Mono" w:hAnsi="Roboto Mono"/>
                <w:color w:val="188038"/>
                <w:sz w:val="24"/>
                <w:szCs w:val="24"/>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 xml:space="preserve">VARCHAR(100)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NOT NULL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 xml:space="preserve">Name of the competitor</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rPr>
                <w:sz w:val="24"/>
                <w:szCs w:val="24"/>
              </w:rPr>
            </w:pPr>
            <w:r w:rsidDel="00000000" w:rsidR="00000000" w:rsidRPr="00000000">
              <w:rPr>
                <w:rFonts w:ascii="Roboto Mono" w:cs="Roboto Mono" w:eastAsia="Roboto Mono" w:hAnsi="Roboto Mono"/>
                <w:color w:val="188038"/>
                <w:sz w:val="24"/>
                <w:szCs w:val="24"/>
                <w:rtl w:val="0"/>
              </w:rPr>
              <w:t xml:space="preserve">country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rPr>
                <w:sz w:val="24"/>
                <w:szCs w:val="24"/>
              </w:rPr>
            </w:pPr>
            <w:r w:rsidDel="00000000" w:rsidR="00000000" w:rsidRPr="00000000">
              <w:rPr>
                <w:sz w:val="24"/>
                <w:szCs w:val="24"/>
                <w:rtl w:val="0"/>
              </w:rPr>
              <w:t xml:space="preserve">VARCHAR(100)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 xml:space="preserve">NOT NULL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rPr>
                <w:sz w:val="24"/>
                <w:szCs w:val="24"/>
              </w:rPr>
            </w:pPr>
            <w:r w:rsidDel="00000000" w:rsidR="00000000" w:rsidRPr="00000000">
              <w:rPr>
                <w:sz w:val="24"/>
                <w:szCs w:val="24"/>
                <w:rtl w:val="0"/>
              </w:rPr>
              <w:t xml:space="preserve">Competitor's country</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rPr>
                <w:sz w:val="24"/>
                <w:szCs w:val="24"/>
              </w:rPr>
            </w:pPr>
            <w:r w:rsidDel="00000000" w:rsidR="00000000" w:rsidRPr="00000000">
              <w:rPr>
                <w:rFonts w:ascii="Roboto Mono" w:cs="Roboto Mono" w:eastAsia="Roboto Mono" w:hAnsi="Roboto Mono"/>
                <w:color w:val="188038"/>
                <w:sz w:val="24"/>
                <w:szCs w:val="24"/>
                <w:rtl w:val="0"/>
              </w:rPr>
              <w:t xml:space="preserve">country_code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rPr>
                <w:sz w:val="24"/>
                <w:szCs w:val="24"/>
              </w:rPr>
            </w:pPr>
            <w:r w:rsidDel="00000000" w:rsidR="00000000" w:rsidRPr="00000000">
              <w:rPr>
                <w:sz w:val="24"/>
                <w:szCs w:val="24"/>
                <w:rtl w:val="0"/>
              </w:rPr>
              <w:t xml:space="preserve">CHAR(3)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rPr>
                <w:sz w:val="24"/>
                <w:szCs w:val="24"/>
              </w:rPr>
            </w:pPr>
            <w:r w:rsidDel="00000000" w:rsidR="00000000" w:rsidRPr="00000000">
              <w:rPr>
                <w:sz w:val="24"/>
                <w:szCs w:val="24"/>
                <w:rtl w:val="0"/>
              </w:rPr>
              <w:t xml:space="preserve">NOT NULL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rPr>
                <w:sz w:val="24"/>
                <w:szCs w:val="24"/>
              </w:rPr>
            </w:pPr>
            <w:r w:rsidDel="00000000" w:rsidR="00000000" w:rsidRPr="00000000">
              <w:rPr>
                <w:sz w:val="24"/>
                <w:szCs w:val="24"/>
                <w:rtl w:val="0"/>
              </w:rPr>
              <w:t xml:space="preserve">ISO country code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sz w:val="24"/>
                <w:szCs w:val="24"/>
              </w:rPr>
            </w:pPr>
            <w:r w:rsidDel="00000000" w:rsidR="00000000" w:rsidRPr="00000000">
              <w:rPr>
                <w:rFonts w:ascii="Roboto Mono" w:cs="Roboto Mono" w:eastAsia="Roboto Mono" w:hAnsi="Roboto Mono"/>
                <w:color w:val="188038"/>
                <w:sz w:val="24"/>
                <w:szCs w:val="24"/>
                <w:rtl w:val="0"/>
              </w:rPr>
              <w:t xml:space="preserve">abbreviation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sz w:val="24"/>
                <w:szCs w:val="24"/>
              </w:rPr>
            </w:pPr>
            <w:r w:rsidDel="00000000" w:rsidR="00000000" w:rsidRPr="00000000">
              <w:rPr>
                <w:sz w:val="24"/>
                <w:szCs w:val="24"/>
                <w:rtl w:val="0"/>
              </w:rPr>
              <w:t xml:space="preserve">VARCHAR(10)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sz w:val="24"/>
                <w:szCs w:val="24"/>
              </w:rPr>
            </w:pPr>
            <w:r w:rsidDel="00000000" w:rsidR="00000000" w:rsidRPr="00000000">
              <w:rPr>
                <w:sz w:val="24"/>
                <w:szCs w:val="24"/>
                <w:rtl w:val="0"/>
              </w:rPr>
              <w:t xml:space="preserve">NOT NULL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sz w:val="24"/>
                <w:szCs w:val="24"/>
              </w:rPr>
            </w:pPr>
            <w:r w:rsidDel="00000000" w:rsidR="00000000" w:rsidRPr="00000000">
              <w:rPr>
                <w:sz w:val="24"/>
                <w:szCs w:val="24"/>
                <w:rtl w:val="0"/>
              </w:rPr>
              <w:t xml:space="preserve">Shortened name/abbreviation of competitor</w:t>
            </w:r>
          </w:p>
        </w:tc>
      </w:tr>
    </w:tbl>
    <w:p w:rsidR="00000000" w:rsidDel="00000000" w:rsidP="00000000" w:rsidRDefault="00000000" w:rsidRPr="00000000" w14:paraId="000000CA">
      <w:pPr>
        <w:spacing w:after="240" w:before="240" w:lineRule="auto"/>
        <w:ind w:left="0" w:firstLine="0"/>
        <w:rPr>
          <w:sz w:val="24"/>
          <w:szCs w:val="24"/>
        </w:rPr>
      </w:pPr>
      <w:r w:rsidDel="00000000" w:rsidR="00000000" w:rsidRPr="00000000">
        <w:rPr>
          <w:sz w:val="24"/>
          <w:szCs w:val="24"/>
          <w:rtl w:val="0"/>
        </w:rPr>
        <w:t xml:space="preserve">Execute the following SQL queries:</w:t>
      </w:r>
    </w:p>
    <w:p w:rsidR="00000000" w:rsidDel="00000000" w:rsidP="00000000" w:rsidRDefault="00000000" w:rsidRPr="00000000" w14:paraId="000000CB">
      <w:pPr>
        <w:numPr>
          <w:ilvl w:val="0"/>
          <w:numId w:val="2"/>
        </w:numPr>
        <w:spacing w:after="0" w:afterAutospacing="0" w:before="240" w:lineRule="auto"/>
        <w:ind w:left="720" w:hanging="360"/>
        <w:rPr>
          <w:sz w:val="24"/>
          <w:szCs w:val="24"/>
          <w:u w:val="none"/>
        </w:rPr>
      </w:pPr>
      <w:r w:rsidDel="00000000" w:rsidR="00000000" w:rsidRPr="00000000">
        <w:rPr>
          <w:sz w:val="24"/>
          <w:szCs w:val="24"/>
          <w:rtl w:val="0"/>
        </w:rPr>
        <w:t xml:space="preserve">Get all competitors with their rank and points.</w:t>
      </w:r>
    </w:p>
    <w:p w:rsidR="00000000" w:rsidDel="00000000" w:rsidP="00000000" w:rsidRDefault="00000000" w:rsidRPr="00000000" w14:paraId="000000CC">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Find competitors ranked in the top 5</w:t>
      </w:r>
    </w:p>
    <w:p w:rsidR="00000000" w:rsidDel="00000000" w:rsidP="00000000" w:rsidRDefault="00000000" w:rsidRPr="00000000" w14:paraId="000000CD">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List competitors with no rank movement (stable rank)</w:t>
      </w:r>
    </w:p>
    <w:p w:rsidR="00000000" w:rsidDel="00000000" w:rsidP="00000000" w:rsidRDefault="00000000" w:rsidRPr="00000000" w14:paraId="000000CE">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Get the total points of competitors from a specific country (e.g., Croatia)</w:t>
      </w:r>
    </w:p>
    <w:p w:rsidR="00000000" w:rsidDel="00000000" w:rsidP="00000000" w:rsidRDefault="00000000" w:rsidRPr="00000000" w14:paraId="000000CF">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Count the number of competitors per country</w:t>
      </w:r>
    </w:p>
    <w:p w:rsidR="00000000" w:rsidDel="00000000" w:rsidP="00000000" w:rsidRDefault="00000000" w:rsidRPr="00000000" w14:paraId="000000D0">
      <w:pPr>
        <w:numPr>
          <w:ilvl w:val="0"/>
          <w:numId w:val="2"/>
        </w:numPr>
        <w:spacing w:after="240" w:before="0" w:beforeAutospacing="0" w:lineRule="auto"/>
        <w:ind w:left="720" w:hanging="360"/>
        <w:rPr>
          <w:sz w:val="24"/>
          <w:szCs w:val="24"/>
          <w:u w:val="none"/>
        </w:rPr>
      </w:pPr>
      <w:r w:rsidDel="00000000" w:rsidR="00000000" w:rsidRPr="00000000">
        <w:rPr>
          <w:sz w:val="24"/>
          <w:szCs w:val="24"/>
          <w:rtl w:val="0"/>
        </w:rPr>
        <w:t xml:space="preserve">Find competitors with the highest points in the current week</w:t>
      </w:r>
    </w:p>
    <w:p w:rsidR="00000000" w:rsidDel="00000000" w:rsidP="00000000" w:rsidRDefault="00000000" w:rsidRPr="00000000" w14:paraId="000000D1">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D2">
      <w:pPr>
        <w:spacing w:after="240" w:before="240" w:lineRule="auto"/>
        <w:ind w:left="0" w:firstLine="0"/>
        <w:rPr>
          <w:sz w:val="24"/>
          <w:szCs w:val="24"/>
        </w:rPr>
      </w:pPr>
      <w:r w:rsidDel="00000000" w:rsidR="00000000" w:rsidRPr="00000000">
        <w:rPr>
          <w:b w:val="1"/>
          <w:sz w:val="24"/>
          <w:szCs w:val="24"/>
          <w:rtl w:val="0"/>
        </w:rPr>
        <w:t xml:space="preserve">Build a Streamlit Application:</w:t>
      </w:r>
      <w:r w:rsidDel="00000000" w:rsidR="00000000" w:rsidRPr="00000000">
        <w:rPr>
          <w:rtl w:val="0"/>
        </w:rPr>
      </w:r>
    </w:p>
    <w:p w:rsidR="00000000" w:rsidDel="00000000" w:rsidP="00000000" w:rsidRDefault="00000000" w:rsidRPr="00000000" w14:paraId="000000D3">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Connect the Streamlit app with the SQL database for real-time query execution.</w:t>
      </w:r>
    </w:p>
    <w:p w:rsidR="00000000" w:rsidDel="00000000" w:rsidP="00000000" w:rsidRDefault="00000000" w:rsidRPr="00000000" w14:paraId="000000D4">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Display analysis results in the form of tables, charts, or dashboards within the app.</w:t>
      </w:r>
      <w:r w:rsidDel="00000000" w:rsidR="00000000" w:rsidRPr="00000000">
        <w:rPr>
          <w:b w:val="1"/>
          <w:sz w:val="24"/>
          <w:szCs w:val="24"/>
          <w:rtl w:val="0"/>
        </w:rPr>
        <w:t xml:space="preserve">User Interface</w:t>
      </w:r>
      <w:r w:rsidDel="00000000" w:rsidR="00000000" w:rsidRPr="00000000">
        <w:rPr>
          <w:sz w:val="24"/>
          <w:szCs w:val="24"/>
          <w:rtl w:val="0"/>
        </w:rPr>
        <w:t xml:space="preserve">: Interactive dashboards with filters for competition types, levels, and categories.</w:t>
      </w:r>
    </w:p>
    <w:p w:rsidR="00000000" w:rsidDel="00000000" w:rsidP="00000000" w:rsidRDefault="00000000" w:rsidRPr="00000000" w14:paraId="000000D5">
      <w:pPr>
        <w:pStyle w:val="Heading3"/>
        <w:keepNext w:val="0"/>
        <w:keepLines w:val="0"/>
        <w:spacing w:before="280" w:lineRule="auto"/>
        <w:rPr>
          <w:b w:val="1"/>
          <w:color w:val="000000"/>
          <w:sz w:val="26"/>
          <w:szCs w:val="26"/>
        </w:rPr>
      </w:pPr>
      <w:bookmarkStart w:colFirst="0" w:colLast="0" w:name="_15v393xv8ock" w:id="9"/>
      <w:bookmarkEnd w:id="9"/>
      <w:r w:rsidDel="00000000" w:rsidR="00000000" w:rsidRPr="00000000">
        <w:rPr>
          <w:b w:val="1"/>
          <w:color w:val="000000"/>
          <w:sz w:val="26"/>
          <w:szCs w:val="26"/>
          <w:rtl w:val="0"/>
        </w:rPr>
        <w:t xml:space="preserve">Suggested Features for the Application (Use your creativity)</w:t>
      </w:r>
    </w:p>
    <w:p w:rsidR="00000000" w:rsidDel="00000000" w:rsidP="00000000" w:rsidRDefault="00000000" w:rsidRPr="00000000" w14:paraId="000000D6">
      <w:pPr>
        <w:numPr>
          <w:ilvl w:val="0"/>
          <w:numId w:val="8"/>
        </w:numPr>
        <w:spacing w:after="0" w:afterAutospacing="0" w:before="240" w:lineRule="auto"/>
        <w:ind w:left="720" w:hanging="360"/>
        <w:rPr>
          <w:sz w:val="24"/>
          <w:szCs w:val="24"/>
        </w:rPr>
      </w:pPr>
      <w:r w:rsidDel="00000000" w:rsidR="00000000" w:rsidRPr="00000000">
        <w:rPr>
          <w:b w:val="1"/>
          <w:sz w:val="24"/>
          <w:szCs w:val="24"/>
          <w:rtl w:val="0"/>
        </w:rPr>
        <w:t xml:space="preserve">Homepage Dashboard:</w:t>
      </w:r>
    </w:p>
    <w:p w:rsidR="00000000" w:rsidDel="00000000" w:rsidP="00000000" w:rsidRDefault="00000000" w:rsidRPr="00000000" w14:paraId="000000D7">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Summary statistics like:</w:t>
      </w:r>
    </w:p>
    <w:p w:rsidR="00000000" w:rsidDel="00000000" w:rsidP="00000000" w:rsidRDefault="00000000" w:rsidRPr="00000000" w14:paraId="000000D8">
      <w:pPr>
        <w:numPr>
          <w:ilvl w:val="2"/>
          <w:numId w:val="8"/>
        </w:numPr>
        <w:spacing w:after="0" w:afterAutospacing="0" w:before="0" w:beforeAutospacing="0" w:lineRule="auto"/>
        <w:ind w:left="2160" w:hanging="360"/>
        <w:rPr>
          <w:sz w:val="24"/>
          <w:szCs w:val="24"/>
        </w:rPr>
      </w:pPr>
      <w:r w:rsidDel="00000000" w:rsidR="00000000" w:rsidRPr="00000000">
        <w:rPr>
          <w:sz w:val="24"/>
          <w:szCs w:val="24"/>
          <w:rtl w:val="0"/>
        </w:rPr>
        <w:t xml:space="preserve">Total number of competitors.</w:t>
      </w:r>
    </w:p>
    <w:p w:rsidR="00000000" w:rsidDel="00000000" w:rsidP="00000000" w:rsidRDefault="00000000" w:rsidRPr="00000000" w14:paraId="000000D9">
      <w:pPr>
        <w:numPr>
          <w:ilvl w:val="2"/>
          <w:numId w:val="8"/>
        </w:numPr>
        <w:spacing w:after="0" w:afterAutospacing="0" w:before="0" w:beforeAutospacing="0" w:lineRule="auto"/>
        <w:ind w:left="2160" w:hanging="360"/>
        <w:rPr>
          <w:sz w:val="24"/>
          <w:szCs w:val="24"/>
        </w:rPr>
      </w:pPr>
      <w:r w:rsidDel="00000000" w:rsidR="00000000" w:rsidRPr="00000000">
        <w:rPr>
          <w:sz w:val="24"/>
          <w:szCs w:val="24"/>
          <w:rtl w:val="0"/>
        </w:rPr>
        <w:t xml:space="preserve">Number of countries represented.</w:t>
      </w:r>
    </w:p>
    <w:p w:rsidR="00000000" w:rsidDel="00000000" w:rsidP="00000000" w:rsidRDefault="00000000" w:rsidRPr="00000000" w14:paraId="000000DA">
      <w:pPr>
        <w:numPr>
          <w:ilvl w:val="2"/>
          <w:numId w:val="8"/>
        </w:numPr>
        <w:spacing w:after="0" w:afterAutospacing="0" w:before="0" w:beforeAutospacing="0" w:lineRule="auto"/>
        <w:ind w:left="2160" w:hanging="360"/>
        <w:rPr>
          <w:sz w:val="24"/>
          <w:szCs w:val="24"/>
        </w:rPr>
      </w:pPr>
      <w:r w:rsidDel="00000000" w:rsidR="00000000" w:rsidRPr="00000000">
        <w:rPr>
          <w:sz w:val="24"/>
          <w:szCs w:val="24"/>
          <w:rtl w:val="0"/>
        </w:rPr>
        <w:t xml:space="preserve">Highest points scored by a competitor.</w:t>
      </w:r>
    </w:p>
    <w:p w:rsidR="00000000" w:rsidDel="00000000" w:rsidP="00000000" w:rsidRDefault="00000000" w:rsidRPr="00000000" w14:paraId="000000DB">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Search and Filter Competitors:</w:t>
      </w:r>
    </w:p>
    <w:p w:rsidR="00000000" w:rsidDel="00000000" w:rsidP="00000000" w:rsidRDefault="00000000" w:rsidRPr="00000000" w14:paraId="000000DC">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Allow users to search for a competitor by name.</w:t>
      </w:r>
    </w:p>
    <w:p w:rsidR="00000000" w:rsidDel="00000000" w:rsidP="00000000" w:rsidRDefault="00000000" w:rsidRPr="00000000" w14:paraId="000000DD">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Filter competitors by rank range, country, or points threshold.</w:t>
      </w:r>
    </w:p>
    <w:p w:rsidR="00000000" w:rsidDel="00000000" w:rsidP="00000000" w:rsidRDefault="00000000" w:rsidRPr="00000000" w14:paraId="000000DE">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Competitor Details Viewer:</w:t>
      </w:r>
    </w:p>
    <w:p w:rsidR="00000000" w:rsidDel="00000000" w:rsidP="00000000" w:rsidRDefault="00000000" w:rsidRPr="00000000" w14:paraId="000000DF">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Display detailed information about a selected competitor, including:</w:t>
      </w:r>
    </w:p>
    <w:p w:rsidR="00000000" w:rsidDel="00000000" w:rsidP="00000000" w:rsidRDefault="00000000" w:rsidRPr="00000000" w14:paraId="000000E0">
      <w:pPr>
        <w:numPr>
          <w:ilvl w:val="2"/>
          <w:numId w:val="8"/>
        </w:numPr>
        <w:spacing w:after="0" w:afterAutospacing="0" w:before="0" w:beforeAutospacing="0" w:lineRule="auto"/>
        <w:ind w:left="2160" w:hanging="360"/>
        <w:rPr>
          <w:sz w:val="24"/>
          <w:szCs w:val="24"/>
        </w:rPr>
      </w:pPr>
      <w:r w:rsidDel="00000000" w:rsidR="00000000" w:rsidRPr="00000000">
        <w:rPr>
          <w:sz w:val="24"/>
          <w:szCs w:val="24"/>
          <w:rtl w:val="0"/>
        </w:rPr>
        <w:t xml:space="preserve">Rank, movement, competitions played, and country.</w:t>
      </w:r>
    </w:p>
    <w:p w:rsidR="00000000" w:rsidDel="00000000" w:rsidP="00000000" w:rsidRDefault="00000000" w:rsidRPr="00000000" w14:paraId="000000E1">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Country-Wise Analysis:</w:t>
      </w:r>
    </w:p>
    <w:p w:rsidR="00000000" w:rsidDel="00000000" w:rsidP="00000000" w:rsidRDefault="00000000" w:rsidRPr="00000000" w14:paraId="000000E2">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List countries with the total number of competitors and their average points.</w:t>
      </w:r>
    </w:p>
    <w:p w:rsidR="00000000" w:rsidDel="00000000" w:rsidP="00000000" w:rsidRDefault="00000000" w:rsidRPr="00000000" w14:paraId="000000E3">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Leaderboards:</w:t>
      </w:r>
    </w:p>
    <w:p w:rsidR="00000000" w:rsidDel="00000000" w:rsidP="00000000" w:rsidRDefault="00000000" w:rsidRPr="00000000" w14:paraId="000000E4">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Show tables for:</w:t>
      </w:r>
    </w:p>
    <w:p w:rsidR="00000000" w:rsidDel="00000000" w:rsidP="00000000" w:rsidRDefault="00000000" w:rsidRPr="00000000" w14:paraId="000000E5">
      <w:pPr>
        <w:numPr>
          <w:ilvl w:val="2"/>
          <w:numId w:val="8"/>
        </w:numPr>
        <w:spacing w:after="0" w:afterAutospacing="0" w:before="0" w:beforeAutospacing="0" w:lineRule="auto"/>
        <w:ind w:left="2160" w:hanging="360"/>
        <w:rPr>
          <w:sz w:val="24"/>
          <w:szCs w:val="24"/>
        </w:rPr>
      </w:pPr>
      <w:r w:rsidDel="00000000" w:rsidR="00000000" w:rsidRPr="00000000">
        <w:rPr>
          <w:sz w:val="24"/>
          <w:szCs w:val="24"/>
          <w:rtl w:val="0"/>
        </w:rPr>
        <w:t xml:space="preserve">Top-ranked competitors.</w:t>
      </w:r>
    </w:p>
    <w:p w:rsidR="00000000" w:rsidDel="00000000" w:rsidP="00000000" w:rsidRDefault="00000000" w:rsidRPr="00000000" w14:paraId="000000E6">
      <w:pPr>
        <w:numPr>
          <w:ilvl w:val="2"/>
          <w:numId w:val="8"/>
        </w:numPr>
        <w:spacing w:after="240" w:before="0" w:beforeAutospacing="0" w:lineRule="auto"/>
        <w:ind w:left="2160" w:hanging="360"/>
        <w:rPr>
          <w:sz w:val="24"/>
          <w:szCs w:val="24"/>
        </w:rPr>
      </w:pPr>
      <w:r w:rsidDel="00000000" w:rsidR="00000000" w:rsidRPr="00000000">
        <w:rPr>
          <w:sz w:val="24"/>
          <w:szCs w:val="24"/>
          <w:rtl w:val="0"/>
        </w:rPr>
        <w:t xml:space="preserve">Competitors with the highest points.</w:t>
      </w:r>
    </w:p>
    <w:p w:rsidR="00000000" w:rsidDel="00000000" w:rsidP="00000000" w:rsidRDefault="00000000" w:rsidRPr="00000000" w14:paraId="000000E7">
      <w:pPr>
        <w:spacing w:after="240" w:before="240" w:lineRule="auto"/>
        <w:rPr>
          <w:sz w:val="24"/>
          <w:szCs w:val="24"/>
        </w:rPr>
      </w:pPr>
      <w:r w:rsidDel="00000000" w:rsidR="00000000" w:rsidRPr="00000000">
        <w:rPr>
          <w:rtl w:val="0"/>
        </w:rPr>
      </w:r>
    </w:p>
    <w:p w:rsidR="00000000" w:rsidDel="00000000" w:rsidP="00000000" w:rsidRDefault="00000000" w:rsidRPr="00000000" w14:paraId="000000E8">
      <w:pPr>
        <w:spacing w:after="240" w:before="240" w:lineRule="auto"/>
        <w:rPr>
          <w:sz w:val="24"/>
          <w:szCs w:val="24"/>
        </w:rPr>
      </w:pPr>
      <w:r w:rsidDel="00000000" w:rsidR="00000000" w:rsidRPr="00000000">
        <w:rPr>
          <w:rtl w:val="0"/>
        </w:rPr>
      </w:r>
    </w:p>
    <w:p w:rsidR="00000000" w:rsidDel="00000000" w:rsidP="00000000" w:rsidRDefault="00000000" w:rsidRPr="00000000" w14:paraId="000000E9">
      <w:pPr>
        <w:spacing w:after="240" w:before="240" w:lineRule="auto"/>
        <w:rPr>
          <w:sz w:val="24"/>
          <w:szCs w:val="24"/>
        </w:rPr>
      </w:pPr>
      <w:r w:rsidDel="00000000" w:rsidR="00000000" w:rsidRPr="00000000">
        <w:rPr>
          <w:rtl w:val="0"/>
        </w:rPr>
      </w:r>
    </w:p>
    <w:p w:rsidR="00000000" w:rsidDel="00000000" w:rsidP="00000000" w:rsidRDefault="00000000" w:rsidRPr="00000000" w14:paraId="000000EA">
      <w:pPr>
        <w:spacing w:after="240" w:before="240" w:lineRule="auto"/>
        <w:rPr>
          <w:sz w:val="24"/>
          <w:szCs w:val="24"/>
        </w:rPr>
      </w:pPr>
      <w:r w:rsidDel="00000000" w:rsidR="00000000" w:rsidRPr="00000000">
        <w:rPr>
          <w:rtl w:val="0"/>
        </w:rPr>
      </w:r>
    </w:p>
    <w:p w:rsidR="00000000" w:rsidDel="00000000" w:rsidP="00000000" w:rsidRDefault="00000000" w:rsidRPr="00000000" w14:paraId="000000EB">
      <w:pPr>
        <w:spacing w:after="240" w:before="240" w:lineRule="auto"/>
        <w:rPr>
          <w:sz w:val="24"/>
          <w:szCs w:val="24"/>
        </w:rPr>
      </w:pPr>
      <w:r w:rsidDel="00000000" w:rsidR="00000000" w:rsidRPr="00000000">
        <w:rPr>
          <w:rtl w:val="0"/>
        </w:rPr>
      </w:r>
    </w:p>
    <w:p w:rsidR="00000000" w:rsidDel="00000000" w:rsidP="00000000" w:rsidRDefault="00000000" w:rsidRPr="00000000" w14:paraId="000000EC">
      <w:pPr>
        <w:spacing w:after="240" w:before="240" w:lineRule="auto"/>
        <w:ind w:left="0" w:firstLine="0"/>
        <w:rPr>
          <w:b w:val="1"/>
          <w:sz w:val="26"/>
          <w:szCs w:val="26"/>
        </w:rPr>
      </w:pPr>
      <w:r w:rsidDel="00000000" w:rsidR="00000000" w:rsidRPr="00000000">
        <w:rPr>
          <w:b w:val="1"/>
          <w:sz w:val="26"/>
          <w:szCs w:val="26"/>
          <w:rtl w:val="0"/>
        </w:rPr>
        <w:t xml:space="preserve">Sample User Interface: (Streamlit)</w:t>
      </w:r>
    </w:p>
    <w:p w:rsidR="00000000" w:rsidDel="00000000" w:rsidP="00000000" w:rsidRDefault="00000000" w:rsidRPr="00000000" w14:paraId="000000ED">
      <w:pPr>
        <w:spacing w:after="240" w:before="240" w:lineRule="auto"/>
        <w:ind w:left="0" w:firstLine="0"/>
        <w:rPr>
          <w:b w:val="1"/>
          <w:sz w:val="26"/>
          <w:szCs w:val="26"/>
        </w:rPr>
      </w:pPr>
      <w:r w:rsidDel="00000000" w:rsidR="00000000" w:rsidRPr="00000000">
        <w:rPr>
          <w:b w:val="1"/>
          <w:sz w:val="26"/>
          <w:szCs w:val="26"/>
        </w:rPr>
        <w:drawing>
          <wp:inline distB="114300" distT="114300" distL="114300" distR="114300">
            <wp:extent cx="6224588" cy="352425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224588"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EF">
      <w:pPr>
        <w:spacing w:after="240" w:before="240" w:lineRule="auto"/>
        <w:ind w:left="0" w:firstLine="0"/>
        <w:rPr>
          <w:b w:val="1"/>
          <w:sz w:val="36"/>
          <w:szCs w:val="36"/>
          <w:u w:val="single"/>
        </w:rPr>
      </w:pPr>
      <w:r w:rsidDel="00000000" w:rsidR="00000000" w:rsidRPr="00000000">
        <w:rPr>
          <w:b w:val="1"/>
          <w:sz w:val="36"/>
          <w:szCs w:val="36"/>
          <w:u w:val="single"/>
          <w:rtl w:val="0"/>
        </w:rPr>
        <w:t xml:space="preserve">Results: </w:t>
      </w:r>
    </w:p>
    <w:p w:rsidR="00000000" w:rsidDel="00000000" w:rsidP="00000000" w:rsidRDefault="00000000" w:rsidRPr="00000000" w14:paraId="000000F0">
      <w:pPr>
        <w:spacing w:after="240" w:before="240" w:lineRule="auto"/>
        <w:ind w:left="0" w:firstLine="720"/>
        <w:rPr>
          <w:sz w:val="24"/>
          <w:szCs w:val="24"/>
        </w:rPr>
      </w:pPr>
      <w:r w:rsidDel="00000000" w:rsidR="00000000" w:rsidRPr="00000000">
        <w:rPr>
          <w:sz w:val="24"/>
          <w:szCs w:val="24"/>
          <w:rtl w:val="0"/>
        </w:rPr>
        <w:t xml:space="preserve">The expected outcome is a fully functional web application capable of parsing and visualizing sports event data. Users can navigate competition hierarchies, filter data, and generate meaningful insights about sports events. This project will enhance proficiency in working with APIs, databases, and visualization tools.</w:t>
      </w:r>
      <w:r w:rsidDel="00000000" w:rsidR="00000000" w:rsidRPr="00000000">
        <w:rPr>
          <w:rtl w:val="0"/>
        </w:rPr>
      </w:r>
    </w:p>
    <w:p w:rsidR="00000000" w:rsidDel="00000000" w:rsidP="00000000" w:rsidRDefault="00000000" w:rsidRPr="00000000" w14:paraId="000000F1">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F2">
      <w:pPr>
        <w:spacing w:after="240" w:before="240" w:lineRule="auto"/>
        <w:rPr>
          <w:b w:val="1"/>
          <w:sz w:val="36"/>
          <w:szCs w:val="36"/>
          <w:u w:val="single"/>
        </w:rPr>
      </w:pPr>
      <w:r w:rsidDel="00000000" w:rsidR="00000000" w:rsidRPr="00000000">
        <w:rPr>
          <w:b w:val="1"/>
          <w:sz w:val="36"/>
          <w:szCs w:val="36"/>
          <w:u w:val="single"/>
          <w:rtl w:val="0"/>
        </w:rPr>
        <w:t xml:space="preserve">Skills Takeaway:</w:t>
      </w:r>
    </w:p>
    <w:p w:rsidR="00000000" w:rsidDel="00000000" w:rsidP="00000000" w:rsidRDefault="00000000" w:rsidRPr="00000000" w14:paraId="000000F3">
      <w:pPr>
        <w:numPr>
          <w:ilvl w:val="0"/>
          <w:numId w:val="14"/>
        </w:numPr>
        <w:spacing w:after="0" w:afterAutospacing="0" w:before="240" w:lineRule="auto"/>
        <w:ind w:left="720" w:hanging="360"/>
        <w:rPr>
          <w:sz w:val="24"/>
          <w:szCs w:val="24"/>
        </w:rPr>
      </w:pPr>
      <w:r w:rsidDel="00000000" w:rsidR="00000000" w:rsidRPr="00000000">
        <w:rPr>
          <w:b w:val="1"/>
          <w:sz w:val="24"/>
          <w:szCs w:val="24"/>
          <w:rtl w:val="0"/>
        </w:rPr>
        <w:t xml:space="preserve">Data Extraction:</w:t>
      </w:r>
      <w:r w:rsidDel="00000000" w:rsidR="00000000" w:rsidRPr="00000000">
        <w:rPr>
          <w:sz w:val="24"/>
          <w:szCs w:val="24"/>
          <w:rtl w:val="0"/>
        </w:rPr>
        <w:t xml:space="preserve"> API calls or web scraping.</w:t>
      </w:r>
    </w:p>
    <w:p w:rsidR="00000000" w:rsidDel="00000000" w:rsidP="00000000" w:rsidRDefault="00000000" w:rsidRPr="00000000" w14:paraId="000000F4">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SQL Database Management: </w:t>
      </w:r>
      <w:r w:rsidDel="00000000" w:rsidR="00000000" w:rsidRPr="00000000">
        <w:rPr>
          <w:sz w:val="24"/>
          <w:szCs w:val="24"/>
          <w:rtl w:val="0"/>
        </w:rPr>
        <w:t xml:space="preserve">Designing tables and schema.</w:t>
      </w:r>
    </w:p>
    <w:p w:rsidR="00000000" w:rsidDel="00000000" w:rsidP="00000000" w:rsidRDefault="00000000" w:rsidRPr="00000000" w14:paraId="000000F5">
      <w:pPr>
        <w:numPr>
          <w:ilvl w:val="0"/>
          <w:numId w:val="14"/>
        </w:numPr>
        <w:spacing w:after="240" w:before="0" w:beforeAutospacing="0" w:lineRule="auto"/>
        <w:ind w:left="720" w:hanging="360"/>
        <w:rPr>
          <w:sz w:val="24"/>
          <w:szCs w:val="24"/>
        </w:rPr>
      </w:pPr>
      <w:r w:rsidDel="00000000" w:rsidR="00000000" w:rsidRPr="00000000">
        <w:rPr>
          <w:b w:val="1"/>
          <w:sz w:val="24"/>
          <w:szCs w:val="24"/>
          <w:rtl w:val="0"/>
        </w:rPr>
        <w:t xml:space="preserve">Data Analysis: </w:t>
      </w:r>
      <w:r w:rsidDel="00000000" w:rsidR="00000000" w:rsidRPr="00000000">
        <w:rPr>
          <w:sz w:val="24"/>
          <w:szCs w:val="24"/>
          <w:rtl w:val="0"/>
        </w:rPr>
        <w:t xml:space="preserve">Writing SQL queries to derive insights.</w:t>
      </w:r>
    </w:p>
    <w:p w:rsidR="00000000" w:rsidDel="00000000" w:rsidP="00000000" w:rsidRDefault="00000000" w:rsidRPr="00000000" w14:paraId="000000F6">
      <w:pPr>
        <w:spacing w:after="240" w:before="240" w:lineRule="auto"/>
        <w:ind w:left="0" w:firstLine="0"/>
        <w:rPr>
          <w:b w:val="1"/>
          <w:sz w:val="36"/>
          <w:szCs w:val="36"/>
          <w:u w:val="single"/>
        </w:rPr>
      </w:pPr>
      <w:r w:rsidDel="00000000" w:rsidR="00000000" w:rsidRPr="00000000">
        <w:rPr>
          <w:b w:val="1"/>
          <w:sz w:val="36"/>
          <w:szCs w:val="36"/>
          <w:u w:val="single"/>
          <w:rtl w:val="0"/>
        </w:rPr>
        <w:t xml:space="preserve">Project Evaluation metrics:</w:t>
      </w:r>
    </w:p>
    <w:p w:rsidR="00000000" w:rsidDel="00000000" w:rsidP="00000000" w:rsidRDefault="00000000" w:rsidRPr="00000000" w14:paraId="000000F7">
      <w:pPr>
        <w:numPr>
          <w:ilvl w:val="0"/>
          <w:numId w:val="13"/>
        </w:numPr>
        <w:spacing w:after="0" w:afterAutospacing="0" w:before="240" w:lineRule="auto"/>
        <w:ind w:left="720" w:hanging="360"/>
        <w:rPr>
          <w:sz w:val="24"/>
          <w:szCs w:val="24"/>
        </w:rPr>
      </w:pPr>
      <w:r w:rsidDel="00000000" w:rsidR="00000000" w:rsidRPr="00000000">
        <w:rPr>
          <w:b w:val="1"/>
          <w:sz w:val="24"/>
          <w:szCs w:val="24"/>
          <w:rtl w:val="0"/>
        </w:rPr>
        <w:t xml:space="preserve">Data Extraction Accuracy:</w:t>
      </w:r>
      <w:r w:rsidDel="00000000" w:rsidR="00000000" w:rsidRPr="00000000">
        <w:rPr>
          <w:sz w:val="24"/>
          <w:szCs w:val="24"/>
          <w:rtl w:val="0"/>
        </w:rPr>
        <w:t xml:space="preserve">Successful retrieval of the desired data from APIs or sources without errors or missing values.</w:t>
      </w:r>
    </w:p>
    <w:p w:rsidR="00000000" w:rsidDel="00000000" w:rsidP="00000000" w:rsidRDefault="00000000" w:rsidRPr="00000000" w14:paraId="000000F8">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SQL Database Design:</w:t>
      </w:r>
      <w:r w:rsidDel="00000000" w:rsidR="00000000" w:rsidRPr="00000000">
        <w:rPr>
          <w:sz w:val="24"/>
          <w:szCs w:val="24"/>
          <w:rtl w:val="0"/>
        </w:rPr>
        <w:t xml:space="preserve">Proper structuring of tables with normalized data and correct relationships between them.</w:t>
      </w:r>
    </w:p>
    <w:p w:rsidR="00000000" w:rsidDel="00000000" w:rsidP="00000000" w:rsidRDefault="00000000" w:rsidRPr="00000000" w14:paraId="000000F9">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Query Efficiency:</w:t>
      </w:r>
      <w:r w:rsidDel="00000000" w:rsidR="00000000" w:rsidRPr="00000000">
        <w:rPr>
          <w:sz w:val="24"/>
          <w:szCs w:val="24"/>
          <w:rtl w:val="0"/>
        </w:rPr>
        <w:t xml:space="preserve">Ability to write optimized SQL queries that retrieve relevant insights quickly.</w:t>
      </w:r>
    </w:p>
    <w:p w:rsidR="00000000" w:rsidDel="00000000" w:rsidP="00000000" w:rsidRDefault="00000000" w:rsidRPr="00000000" w14:paraId="000000FA">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Streamlit Application Functionality:</w:t>
      </w:r>
      <w:r w:rsidDel="00000000" w:rsidR="00000000" w:rsidRPr="00000000">
        <w:rPr>
          <w:sz w:val="24"/>
          <w:szCs w:val="24"/>
          <w:rtl w:val="0"/>
        </w:rPr>
        <w:t xml:space="preserve">Smooth navigation and interactive features for data display and analysis.</w:t>
      </w:r>
    </w:p>
    <w:p w:rsidR="00000000" w:rsidDel="00000000" w:rsidP="00000000" w:rsidRDefault="00000000" w:rsidRPr="00000000" w14:paraId="000000FB">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Project Completeness:</w:t>
      </w:r>
      <w:r w:rsidDel="00000000" w:rsidR="00000000" w:rsidRPr="00000000">
        <w:rPr>
          <w:sz w:val="24"/>
          <w:szCs w:val="24"/>
          <w:rtl w:val="0"/>
        </w:rPr>
        <w:t xml:space="preserve">End-to-end workflow execution from data extraction to SQL storage and application using streamlit.</w:t>
      </w:r>
    </w:p>
    <w:p w:rsidR="00000000" w:rsidDel="00000000" w:rsidP="00000000" w:rsidRDefault="00000000" w:rsidRPr="00000000" w14:paraId="000000FC">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Documentation Quality:</w:t>
      </w:r>
      <w:r w:rsidDel="00000000" w:rsidR="00000000" w:rsidRPr="00000000">
        <w:rPr>
          <w:sz w:val="24"/>
          <w:szCs w:val="24"/>
          <w:rtl w:val="0"/>
        </w:rPr>
        <w:t xml:space="preserve">Clearly upload all files in github.</w:t>
      </w:r>
    </w:p>
    <w:p w:rsidR="00000000" w:rsidDel="00000000" w:rsidP="00000000" w:rsidRDefault="00000000" w:rsidRPr="00000000" w14:paraId="000000FD">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Presentation and Usability:</w:t>
      </w:r>
      <w:r w:rsidDel="00000000" w:rsidR="00000000" w:rsidRPr="00000000">
        <w:rPr>
          <w:sz w:val="24"/>
          <w:szCs w:val="24"/>
          <w:rtl w:val="0"/>
        </w:rPr>
        <w:t xml:space="preserve">An intuitive user interface with meaningful outputs and actionable insights.</w:t>
      </w:r>
    </w:p>
    <w:p w:rsidR="00000000" w:rsidDel="00000000" w:rsidP="00000000" w:rsidRDefault="00000000" w:rsidRPr="00000000" w14:paraId="000000FE">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Error Handling:</w:t>
      </w:r>
      <w:r w:rsidDel="00000000" w:rsidR="00000000" w:rsidRPr="00000000">
        <w:rPr>
          <w:sz w:val="24"/>
          <w:szCs w:val="24"/>
          <w:rtl w:val="0"/>
        </w:rPr>
        <w:t xml:space="preserve">Ability to manage API rate limits, database constraints, or user input errors effectively.</w:t>
      </w:r>
    </w:p>
    <w:p w:rsidR="00000000" w:rsidDel="00000000" w:rsidP="00000000" w:rsidRDefault="00000000" w:rsidRPr="00000000" w14:paraId="000000FF">
      <w:pPr>
        <w:numPr>
          <w:ilvl w:val="0"/>
          <w:numId w:val="13"/>
        </w:numPr>
        <w:spacing w:after="240" w:before="0" w:beforeAutospacing="0" w:lineRule="auto"/>
        <w:ind w:left="720" w:hanging="360"/>
        <w:rPr>
          <w:sz w:val="24"/>
          <w:szCs w:val="24"/>
        </w:rPr>
      </w:pPr>
      <w:r w:rsidDel="00000000" w:rsidR="00000000" w:rsidRPr="00000000">
        <w:rPr>
          <w:b w:val="1"/>
          <w:sz w:val="24"/>
          <w:szCs w:val="24"/>
          <w:rtl w:val="0"/>
        </w:rPr>
        <w:t xml:space="preserve">Innovation and Creativity:</w:t>
      </w:r>
      <w:r w:rsidDel="00000000" w:rsidR="00000000" w:rsidRPr="00000000">
        <w:rPr>
          <w:sz w:val="24"/>
          <w:szCs w:val="24"/>
          <w:rtl w:val="0"/>
        </w:rPr>
        <w:t xml:space="preserve">Unique implementation ideas, or insightful SQL queries.</w:t>
      </w:r>
      <w:r w:rsidDel="00000000" w:rsidR="00000000" w:rsidRPr="00000000">
        <w:rPr>
          <w:rtl w:val="0"/>
        </w:rPr>
      </w:r>
    </w:p>
    <w:p w:rsidR="00000000" w:rsidDel="00000000" w:rsidP="00000000" w:rsidRDefault="00000000" w:rsidRPr="00000000" w14:paraId="00000100">
      <w:pPr>
        <w:spacing w:after="240" w:before="240" w:lineRule="auto"/>
        <w:ind w:left="0" w:firstLine="0"/>
        <w:rPr>
          <w:b w:val="1"/>
          <w:sz w:val="36"/>
          <w:szCs w:val="36"/>
          <w:u w:val="single"/>
        </w:rPr>
      </w:pPr>
      <w:r w:rsidDel="00000000" w:rsidR="00000000" w:rsidRPr="00000000">
        <w:rPr>
          <w:b w:val="1"/>
          <w:sz w:val="36"/>
          <w:szCs w:val="36"/>
          <w:u w:val="single"/>
          <w:rtl w:val="0"/>
        </w:rPr>
        <w:t xml:space="preserve">Technical Tags:</w:t>
      </w:r>
    </w:p>
    <w:p w:rsidR="00000000" w:rsidDel="00000000" w:rsidP="00000000" w:rsidRDefault="00000000" w:rsidRPr="00000000" w14:paraId="00000101">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Languages</w:t>
      </w:r>
      <w:r w:rsidDel="00000000" w:rsidR="00000000" w:rsidRPr="00000000">
        <w:rPr>
          <w:sz w:val="24"/>
          <w:szCs w:val="24"/>
          <w:rtl w:val="0"/>
        </w:rPr>
        <w:t xml:space="preserve">: Python</w:t>
      </w:r>
    </w:p>
    <w:p w:rsidR="00000000" w:rsidDel="00000000" w:rsidP="00000000" w:rsidRDefault="00000000" w:rsidRPr="00000000" w14:paraId="00000102">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Database</w:t>
      </w:r>
      <w:r w:rsidDel="00000000" w:rsidR="00000000" w:rsidRPr="00000000">
        <w:rPr>
          <w:sz w:val="24"/>
          <w:szCs w:val="24"/>
          <w:rtl w:val="0"/>
        </w:rPr>
        <w:t xml:space="preserve">: MySQL/PostgreSQL</w:t>
      </w:r>
    </w:p>
    <w:p w:rsidR="00000000" w:rsidDel="00000000" w:rsidP="00000000" w:rsidRDefault="00000000" w:rsidRPr="00000000" w14:paraId="00000103">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Application</w:t>
      </w:r>
      <w:r w:rsidDel="00000000" w:rsidR="00000000" w:rsidRPr="00000000">
        <w:rPr>
          <w:sz w:val="24"/>
          <w:szCs w:val="24"/>
          <w:rtl w:val="0"/>
        </w:rPr>
        <w:t xml:space="preserve">: Streamlit</w:t>
      </w:r>
    </w:p>
    <w:p w:rsidR="00000000" w:rsidDel="00000000" w:rsidP="00000000" w:rsidRDefault="00000000" w:rsidRPr="00000000" w14:paraId="00000104">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API Integration</w:t>
      </w:r>
      <w:r w:rsidDel="00000000" w:rsidR="00000000" w:rsidRPr="00000000">
        <w:rPr>
          <w:sz w:val="24"/>
          <w:szCs w:val="24"/>
          <w:rtl w:val="0"/>
        </w:rPr>
        <w:t xml:space="preserve">: Sportradar API</w:t>
      </w:r>
    </w:p>
    <w:p w:rsidR="00000000" w:rsidDel="00000000" w:rsidP="00000000" w:rsidRDefault="00000000" w:rsidRPr="00000000" w14:paraId="00000105">
      <w:pPr>
        <w:spacing w:after="240" w:before="240" w:lineRule="auto"/>
        <w:ind w:left="0" w:firstLine="0"/>
        <w:rPr>
          <w:b w:val="1"/>
          <w:sz w:val="36"/>
          <w:szCs w:val="36"/>
          <w:u w:val="single"/>
        </w:rPr>
      </w:pPr>
      <w:r w:rsidDel="00000000" w:rsidR="00000000" w:rsidRPr="00000000">
        <w:rPr>
          <w:b w:val="1"/>
          <w:sz w:val="36"/>
          <w:szCs w:val="36"/>
          <w:u w:val="single"/>
          <w:rtl w:val="0"/>
        </w:rPr>
        <w:t xml:space="preserve">Project Deliverables:</w:t>
      </w:r>
    </w:p>
    <w:p w:rsidR="00000000" w:rsidDel="00000000" w:rsidP="00000000" w:rsidRDefault="00000000" w:rsidRPr="00000000" w14:paraId="00000106">
      <w:pPr>
        <w:numPr>
          <w:ilvl w:val="0"/>
          <w:numId w:val="10"/>
        </w:numPr>
        <w:spacing w:after="0" w:afterAutospacing="0" w:before="240" w:line="240" w:lineRule="auto"/>
        <w:ind w:left="720" w:hanging="360"/>
        <w:rPr>
          <w:sz w:val="24"/>
          <w:szCs w:val="24"/>
          <w:u w:val="none"/>
        </w:rPr>
      </w:pPr>
      <w:r w:rsidDel="00000000" w:rsidR="00000000" w:rsidRPr="00000000">
        <w:rPr>
          <w:b w:val="1"/>
          <w:sz w:val="24"/>
          <w:szCs w:val="24"/>
          <w:rtl w:val="0"/>
        </w:rPr>
        <w:t xml:space="preserve">SQL Database</w:t>
      </w:r>
      <w:r w:rsidDel="00000000" w:rsidR="00000000" w:rsidRPr="00000000">
        <w:rPr>
          <w:sz w:val="24"/>
          <w:szCs w:val="24"/>
          <w:rtl w:val="0"/>
        </w:rPr>
        <w:t xml:space="preserve">: Populated with structured sports event data from the Sportradar API.  </w:t>
      </w:r>
    </w:p>
    <w:p w:rsidR="00000000" w:rsidDel="00000000" w:rsidP="00000000" w:rsidRDefault="00000000" w:rsidRPr="00000000" w14:paraId="00000107">
      <w:pPr>
        <w:numPr>
          <w:ilvl w:val="0"/>
          <w:numId w:val="10"/>
        </w:numPr>
        <w:spacing w:after="240" w:before="0" w:beforeAutospacing="0" w:line="240" w:lineRule="auto"/>
        <w:ind w:left="720" w:hanging="360"/>
        <w:rPr>
          <w:sz w:val="24"/>
          <w:szCs w:val="24"/>
          <w:u w:val="none"/>
        </w:rPr>
      </w:pPr>
      <w:r w:rsidDel="00000000" w:rsidR="00000000" w:rsidRPr="00000000">
        <w:rPr>
          <w:b w:val="1"/>
          <w:sz w:val="24"/>
          <w:szCs w:val="24"/>
          <w:rtl w:val="0"/>
        </w:rPr>
        <w:t xml:space="preserve">API Scripts</w:t>
      </w:r>
      <w:r w:rsidDel="00000000" w:rsidR="00000000" w:rsidRPr="00000000">
        <w:rPr>
          <w:sz w:val="24"/>
          <w:szCs w:val="24"/>
          <w:rtl w:val="0"/>
        </w:rPr>
        <w:t xml:space="preserve">: Automate data extraction and transform JSON into a relational format.  </w:t>
      </w:r>
    </w:p>
    <w:p w:rsidR="00000000" w:rsidDel="00000000" w:rsidP="00000000" w:rsidRDefault="00000000" w:rsidRPr="00000000" w14:paraId="00000108">
      <w:pPr>
        <w:spacing w:after="240" w:before="240" w:line="240" w:lineRule="auto"/>
        <w:ind w:left="0" w:firstLine="0"/>
        <w:rPr>
          <w:sz w:val="24"/>
          <w:szCs w:val="24"/>
        </w:rPr>
      </w:pPr>
      <w:r w:rsidDel="00000000" w:rsidR="00000000" w:rsidRPr="00000000">
        <w:rPr>
          <w:sz w:val="24"/>
          <w:szCs w:val="24"/>
          <w:rtl w:val="0"/>
        </w:rPr>
        <w:t xml:space="preserve">     3.  </w:t>
      </w:r>
      <w:r w:rsidDel="00000000" w:rsidR="00000000" w:rsidRPr="00000000">
        <w:rPr>
          <w:b w:val="1"/>
          <w:sz w:val="24"/>
          <w:szCs w:val="24"/>
          <w:rtl w:val="0"/>
        </w:rPr>
        <w:t xml:space="preserve">Streamlit App</w:t>
      </w:r>
      <w:r w:rsidDel="00000000" w:rsidR="00000000" w:rsidRPr="00000000">
        <w:rPr>
          <w:sz w:val="24"/>
          <w:szCs w:val="24"/>
          <w:rtl w:val="0"/>
        </w:rPr>
        <w:t xml:space="preserve">: Interactive tool for exploring and visualizing competition data.  </w:t>
      </w:r>
    </w:p>
    <w:p w:rsidR="00000000" w:rsidDel="00000000" w:rsidP="00000000" w:rsidRDefault="00000000" w:rsidRPr="00000000" w14:paraId="00000109">
      <w:pPr>
        <w:spacing w:after="240" w:before="240" w:line="240" w:lineRule="auto"/>
        <w:ind w:left="0" w:firstLine="0"/>
        <w:rPr>
          <w:sz w:val="24"/>
          <w:szCs w:val="24"/>
        </w:rPr>
      </w:pPr>
      <w:r w:rsidDel="00000000" w:rsidR="00000000" w:rsidRPr="00000000">
        <w:rPr>
          <w:sz w:val="24"/>
          <w:szCs w:val="24"/>
          <w:rtl w:val="0"/>
        </w:rPr>
        <w:t xml:space="preserve">      4. </w:t>
      </w:r>
      <w:r w:rsidDel="00000000" w:rsidR="00000000" w:rsidRPr="00000000">
        <w:rPr>
          <w:b w:val="1"/>
          <w:sz w:val="24"/>
          <w:szCs w:val="24"/>
          <w:rtl w:val="0"/>
        </w:rPr>
        <w:t xml:space="preserve">Documentation</w:t>
      </w:r>
      <w:r w:rsidDel="00000000" w:rsidR="00000000" w:rsidRPr="00000000">
        <w:rPr>
          <w:sz w:val="24"/>
          <w:szCs w:val="24"/>
          <w:rtl w:val="0"/>
        </w:rPr>
        <w:t xml:space="preserve">: Detailed report on workflow, schema design, challenges, and insights.  </w:t>
      </w:r>
    </w:p>
    <w:p w:rsidR="00000000" w:rsidDel="00000000" w:rsidP="00000000" w:rsidRDefault="00000000" w:rsidRPr="00000000" w14:paraId="0000010A">
      <w:pPr>
        <w:spacing w:after="240" w:before="240" w:lineRule="auto"/>
        <w:ind w:left="0" w:firstLine="0"/>
        <w:rPr>
          <w:b w:val="1"/>
          <w:i w:val="1"/>
          <w:color w:val="ff0000"/>
          <w:sz w:val="24"/>
          <w:szCs w:val="24"/>
        </w:rPr>
      </w:pPr>
      <w:r w:rsidDel="00000000" w:rsidR="00000000" w:rsidRPr="00000000">
        <w:rPr>
          <w:sz w:val="24"/>
          <w:szCs w:val="24"/>
          <w:rtl w:val="0"/>
        </w:rPr>
        <w:t xml:space="preserve">**</w:t>
      </w:r>
      <w:r w:rsidDel="00000000" w:rsidR="00000000" w:rsidRPr="00000000">
        <w:rPr>
          <w:b w:val="1"/>
          <w:i w:val="1"/>
          <w:color w:val="ff0000"/>
          <w:sz w:val="24"/>
          <w:szCs w:val="24"/>
          <w:rtl w:val="0"/>
        </w:rPr>
        <w:t xml:space="preserve"> In github, upload all your code files. Also upload a document that contains all the SQL queries.</w:t>
      </w:r>
    </w:p>
    <w:p w:rsidR="00000000" w:rsidDel="00000000" w:rsidP="00000000" w:rsidRDefault="00000000" w:rsidRPr="00000000" w14:paraId="0000010B">
      <w:pPr>
        <w:spacing w:after="240" w:before="240" w:lineRule="auto"/>
        <w:ind w:left="0" w:firstLine="0"/>
        <w:rPr>
          <w:b w:val="1"/>
          <w:sz w:val="36"/>
          <w:szCs w:val="36"/>
          <w:u w:val="single"/>
        </w:rPr>
      </w:pPr>
      <w:r w:rsidDel="00000000" w:rsidR="00000000" w:rsidRPr="00000000">
        <w:rPr>
          <w:b w:val="1"/>
          <w:sz w:val="36"/>
          <w:szCs w:val="36"/>
          <w:u w:val="single"/>
          <w:rtl w:val="0"/>
        </w:rPr>
        <w:t xml:space="preserve">Project Guidelines:</w:t>
      </w:r>
    </w:p>
    <w:p w:rsidR="00000000" w:rsidDel="00000000" w:rsidP="00000000" w:rsidRDefault="00000000" w:rsidRPr="00000000" w14:paraId="0000010C">
      <w:pPr>
        <w:numPr>
          <w:ilvl w:val="0"/>
          <w:numId w:val="9"/>
        </w:numPr>
        <w:spacing w:after="0" w:afterAutospacing="0" w:before="240" w:lineRule="auto"/>
        <w:ind w:left="720" w:hanging="360"/>
        <w:rPr>
          <w:b w:val="1"/>
          <w:sz w:val="24"/>
          <w:szCs w:val="24"/>
        </w:rPr>
      </w:pPr>
      <w:r w:rsidDel="00000000" w:rsidR="00000000" w:rsidRPr="00000000">
        <w:rPr>
          <w:b w:val="1"/>
          <w:sz w:val="24"/>
          <w:szCs w:val="24"/>
          <w:rtl w:val="0"/>
        </w:rPr>
        <w:t xml:space="preserve">Coding Standards</w:t>
      </w:r>
    </w:p>
    <w:p w:rsidR="00000000" w:rsidDel="00000000" w:rsidP="00000000" w:rsidRDefault="00000000" w:rsidRPr="00000000" w14:paraId="0000010D">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Use meaningful names: Variables, functions, and database tables should have descriptive names.</w:t>
      </w:r>
    </w:p>
    <w:p w:rsidR="00000000" w:rsidDel="00000000" w:rsidP="00000000" w:rsidRDefault="00000000" w:rsidRPr="00000000" w14:paraId="0000010E">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Follow PEP 8 (for Python): Maintain consistent formatting with proper indentation and spacing.</w:t>
      </w:r>
    </w:p>
    <w:p w:rsidR="00000000" w:rsidDel="00000000" w:rsidP="00000000" w:rsidRDefault="00000000" w:rsidRPr="00000000" w14:paraId="0000010F">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Modularize your code: Break your code into functions or classes to enhance readability and reusability.</w:t>
      </w:r>
    </w:p>
    <w:p w:rsidR="00000000" w:rsidDel="00000000" w:rsidP="00000000" w:rsidRDefault="00000000" w:rsidRPr="00000000" w14:paraId="00000110">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Error handling: Implement try-except blocks for handling API errors and SQL exceptions.</w:t>
      </w:r>
    </w:p>
    <w:p w:rsidR="00000000" w:rsidDel="00000000" w:rsidP="00000000" w:rsidRDefault="00000000" w:rsidRPr="00000000" w14:paraId="00000111">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Document your code: Include docstrings and comments to explain logic and functions.</w:t>
      </w:r>
    </w:p>
    <w:p w:rsidR="00000000" w:rsidDel="00000000" w:rsidP="00000000" w:rsidRDefault="00000000" w:rsidRPr="00000000" w14:paraId="00000112">
      <w:pPr>
        <w:numPr>
          <w:ilvl w:val="0"/>
          <w:numId w:val="9"/>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SQL Database Practices</w:t>
      </w:r>
    </w:p>
    <w:p w:rsidR="00000000" w:rsidDel="00000000" w:rsidP="00000000" w:rsidRDefault="00000000" w:rsidRPr="00000000" w14:paraId="00000113">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Normalize tables: Avoid redundancy and ensure efficient data storage.</w:t>
      </w:r>
    </w:p>
    <w:p w:rsidR="00000000" w:rsidDel="00000000" w:rsidP="00000000" w:rsidRDefault="00000000" w:rsidRPr="00000000" w14:paraId="00000114">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Use indexes: Optimize query performance with appropriate indexing.</w:t>
      </w:r>
    </w:p>
    <w:p w:rsidR="00000000" w:rsidDel="00000000" w:rsidP="00000000" w:rsidRDefault="00000000" w:rsidRPr="00000000" w14:paraId="00000115">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Follow naming conventions: Use consistent and descriptive names for tables and fields.</w:t>
      </w:r>
    </w:p>
    <w:p w:rsidR="00000000" w:rsidDel="00000000" w:rsidP="00000000" w:rsidRDefault="00000000" w:rsidRPr="00000000" w14:paraId="00000116">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Streamlit Application Development</w:t>
      </w:r>
    </w:p>
    <w:p w:rsidR="00000000" w:rsidDel="00000000" w:rsidP="00000000" w:rsidRDefault="00000000" w:rsidRPr="00000000" w14:paraId="00000117">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Interactive features: Ensure the UI is responsive, with interactive widgets for filters.</w:t>
      </w:r>
    </w:p>
    <w:p w:rsidR="00000000" w:rsidDel="00000000" w:rsidP="00000000" w:rsidRDefault="00000000" w:rsidRPr="00000000" w14:paraId="00000118">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Minimalist design: Keep the layout simple for a smooth user experience.</w:t>
      </w:r>
    </w:p>
    <w:p w:rsidR="00000000" w:rsidDel="00000000" w:rsidP="00000000" w:rsidRDefault="00000000" w:rsidRPr="00000000" w14:paraId="00000119">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Performance optimization: Avoid loading all data at once—use pagination or batch processing where possible.</w:t>
      </w:r>
    </w:p>
    <w:p w:rsidR="00000000" w:rsidDel="00000000" w:rsidP="00000000" w:rsidRDefault="00000000" w:rsidRPr="00000000" w14:paraId="0000011A">
      <w:pPr>
        <w:numPr>
          <w:ilvl w:val="0"/>
          <w:numId w:val="9"/>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General Best Practices</w:t>
      </w:r>
    </w:p>
    <w:p w:rsidR="00000000" w:rsidDel="00000000" w:rsidP="00000000" w:rsidRDefault="00000000" w:rsidRPr="00000000" w14:paraId="0000011B">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Test frequently: Regularly test each component (e.g., API requests, SQL queries, Streamlit app) during development.</w:t>
      </w:r>
    </w:p>
    <w:p w:rsidR="00000000" w:rsidDel="00000000" w:rsidP="00000000" w:rsidRDefault="00000000" w:rsidRPr="00000000" w14:paraId="0000011C">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Backup your data: Maintain backups of your SQL database and code.</w:t>
      </w:r>
    </w:p>
    <w:p w:rsidR="00000000" w:rsidDel="00000000" w:rsidP="00000000" w:rsidRDefault="00000000" w:rsidRPr="00000000" w14:paraId="0000011D">
      <w:pPr>
        <w:numPr>
          <w:ilvl w:val="1"/>
          <w:numId w:val="9"/>
        </w:numPr>
        <w:spacing w:after="240" w:before="0" w:beforeAutospacing="0" w:lineRule="auto"/>
        <w:ind w:left="1440" w:hanging="360"/>
        <w:rPr>
          <w:sz w:val="24"/>
          <w:szCs w:val="24"/>
        </w:rPr>
      </w:pPr>
      <w:r w:rsidDel="00000000" w:rsidR="00000000" w:rsidRPr="00000000">
        <w:rPr>
          <w:sz w:val="24"/>
          <w:szCs w:val="24"/>
          <w:rtl w:val="0"/>
        </w:rPr>
        <w:t xml:space="preserve">Documentation: Provide a README file with setup instructions, project objectives, and a demo walkthrough.</w:t>
      </w:r>
      <w:r w:rsidDel="00000000" w:rsidR="00000000" w:rsidRPr="00000000">
        <w:rPr>
          <w:rtl w:val="0"/>
        </w:rPr>
      </w:r>
    </w:p>
    <w:p w:rsidR="00000000" w:rsidDel="00000000" w:rsidP="00000000" w:rsidRDefault="00000000" w:rsidRPr="00000000" w14:paraId="0000011E">
      <w:pPr>
        <w:spacing w:after="240" w:before="240" w:lineRule="auto"/>
        <w:ind w:left="0" w:firstLine="0"/>
        <w:rPr>
          <w:b w:val="1"/>
          <w:sz w:val="36"/>
          <w:szCs w:val="36"/>
          <w:u w:val="single"/>
        </w:rPr>
      </w:pPr>
      <w:r w:rsidDel="00000000" w:rsidR="00000000" w:rsidRPr="00000000">
        <w:rPr>
          <w:b w:val="1"/>
          <w:sz w:val="36"/>
          <w:szCs w:val="36"/>
          <w:u w:val="single"/>
          <w:rtl w:val="0"/>
        </w:rPr>
        <w:t xml:space="preserve">Reference:</w:t>
      </w:r>
    </w:p>
    <w:p w:rsidR="00000000" w:rsidDel="00000000" w:rsidP="00000000" w:rsidRDefault="00000000" w:rsidRPr="00000000" w14:paraId="0000011F">
      <w:pPr>
        <w:spacing w:after="240" w:before="240" w:lineRule="auto"/>
        <w:ind w:left="0" w:firstLine="0"/>
        <w:rPr>
          <w:b w:val="1"/>
          <w:sz w:val="36"/>
          <w:szCs w:val="36"/>
          <w:u w:val="single"/>
        </w:rPr>
      </w:pPr>
      <w:r w:rsidDel="00000000" w:rsidR="00000000" w:rsidRPr="00000000">
        <w:rPr>
          <w:rtl w:val="0"/>
        </w:rPr>
      </w:r>
    </w:p>
    <w:tbl>
      <w:tblPr>
        <w:tblStyle w:val="Table8"/>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5160"/>
        <w:tblGridChange w:id="0">
          <w:tblGrid>
            <w:gridCol w:w="4575"/>
            <w:gridCol w:w="5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Lines w:val="1"/>
              <w:spacing w:after="240" w:line="120" w:lineRule="auto"/>
              <w:rPr>
                <w:b w:val="1"/>
                <w:color w:val="ff0000"/>
                <w:sz w:val="36"/>
                <w:szCs w:val="36"/>
                <w:u w:val="single"/>
              </w:rPr>
            </w:pPr>
            <w:r w:rsidDel="00000000" w:rsidR="00000000" w:rsidRPr="00000000">
              <w:rPr>
                <w:b w:val="1"/>
                <w:color w:val="ff0000"/>
                <w:sz w:val="24"/>
                <w:szCs w:val="24"/>
                <w:rtl w:val="0"/>
              </w:rPr>
              <w:t xml:space="preserve">Streamlit Doc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10">
              <w:r w:rsidDel="00000000" w:rsidR="00000000" w:rsidRPr="00000000">
                <w:rPr>
                  <w:color w:val="1155cc"/>
                  <w:sz w:val="24"/>
                  <w:szCs w:val="24"/>
                  <w:u w:val="single"/>
                  <w:rtl w:val="0"/>
                </w:rPr>
                <w:t xml:space="preserve">https://docs.streamlit.io/library/api-reference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4"/>
                <w:szCs w:val="24"/>
              </w:rPr>
            </w:pPr>
            <w:r w:rsidDel="00000000" w:rsidR="00000000" w:rsidRPr="00000000">
              <w:rPr>
                <w:b w:val="1"/>
                <w:color w:val="ff0000"/>
                <w:sz w:val="24"/>
                <w:szCs w:val="24"/>
                <w:rtl w:val="0"/>
              </w:rPr>
              <w:t xml:space="preserve">SportRadar </w:t>
            </w:r>
            <w:r w:rsidDel="00000000" w:rsidR="00000000" w:rsidRPr="00000000">
              <w:rPr>
                <w:b w:val="1"/>
                <w:color w:val="ff0000"/>
                <w:sz w:val="24"/>
                <w:szCs w:val="24"/>
                <w:rtl w:val="0"/>
              </w:rPr>
              <w:t xml:space="preserve">API key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rPr>
                <w:sz w:val="24"/>
                <w:szCs w:val="24"/>
                <w:u w:val="single"/>
              </w:rPr>
            </w:pPr>
            <w:hyperlink r:id="rId11">
              <w:r w:rsidDel="00000000" w:rsidR="00000000" w:rsidRPr="00000000">
                <w:rPr>
                  <w:color w:val="1155cc"/>
                  <w:u w:val="single"/>
                  <w:rtl w:val="0"/>
                </w:rPr>
                <w:t xml:space="preserve">https://console.sportradar.com/signup</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rPr>
                <w:b w:val="1"/>
                <w:sz w:val="24"/>
                <w:szCs w:val="24"/>
              </w:rPr>
            </w:pPr>
            <w:r w:rsidDel="00000000" w:rsidR="00000000" w:rsidRPr="00000000">
              <w:rPr>
                <w:b w:val="1"/>
                <w:color w:val="ff0000"/>
                <w:sz w:val="24"/>
                <w:szCs w:val="24"/>
                <w:rtl w:val="0"/>
              </w:rPr>
              <w:t xml:space="preserve">Streamlit recording (Tamil)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rPr>
                <w:sz w:val="24"/>
                <w:szCs w:val="24"/>
              </w:rPr>
            </w:pPr>
            <w:hyperlink r:id="rId12">
              <w:r w:rsidDel="00000000" w:rsidR="00000000" w:rsidRPr="00000000">
                <w:rPr>
                  <w:b w:val="1"/>
                  <w:color w:val="1155cc"/>
                  <w:sz w:val="24"/>
                  <w:szCs w:val="24"/>
                  <w:u w:val="single"/>
                  <w:rtl w:val="0"/>
                </w:rPr>
                <w:t xml:space="preserve">Special Session for STREAMLIT Tamil</w:t>
              </w:r>
            </w:hyperlink>
            <w:r w:rsidDel="00000000" w:rsidR="00000000" w:rsidRPr="00000000">
              <w:rPr>
                <w:b w:val="1"/>
                <w:color w:val="0000ff"/>
                <w:sz w:val="24"/>
                <w:szCs w:val="24"/>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rPr>
                <w:b w:val="1"/>
                <w:color w:val="ff0000"/>
                <w:sz w:val="24"/>
                <w:szCs w:val="24"/>
              </w:rPr>
            </w:pPr>
            <w:r w:rsidDel="00000000" w:rsidR="00000000" w:rsidRPr="00000000">
              <w:rPr>
                <w:b w:val="1"/>
                <w:color w:val="ff0000"/>
                <w:sz w:val="24"/>
                <w:szCs w:val="24"/>
                <w:rtl w:val="0"/>
              </w:rPr>
              <w:t xml:space="preserve">Streamlit recording (English)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13">
              <w:r w:rsidDel="00000000" w:rsidR="00000000" w:rsidRPr="00000000">
                <w:rPr>
                  <w:color w:val="0000ee"/>
                  <w:sz w:val="24"/>
                  <w:szCs w:val="24"/>
                  <w:u w:val="single"/>
                  <w:rtl w:val="0"/>
                </w:rPr>
                <w:t xml:space="preserve">Special session for STREAMLIT(11/08/2024)</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rPr>
                <w:b w:val="1"/>
                <w:color w:val="ff0000"/>
                <w:sz w:val="24"/>
                <w:szCs w:val="24"/>
              </w:rPr>
            </w:pPr>
            <w:r w:rsidDel="00000000" w:rsidR="00000000" w:rsidRPr="00000000">
              <w:rPr>
                <w:b w:val="1"/>
                <w:color w:val="ff0000"/>
                <w:sz w:val="24"/>
                <w:szCs w:val="24"/>
                <w:rtl w:val="0"/>
              </w:rPr>
              <w:t xml:space="preserve">Project Live Evaluation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14">
              <w:r w:rsidDel="00000000" w:rsidR="00000000" w:rsidRPr="00000000">
                <w:rPr>
                  <w:color w:val="0000ee"/>
                  <w:sz w:val="24"/>
                  <w:szCs w:val="24"/>
                  <w:u w:val="single"/>
                  <w:rtl w:val="0"/>
                </w:rPr>
                <w:t xml:space="preserve">Project Live Evaluation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rPr>
                <w:b w:val="1"/>
                <w:color w:val="ff0000"/>
                <w:sz w:val="24"/>
                <w:szCs w:val="24"/>
              </w:rPr>
            </w:pPr>
            <w:r w:rsidDel="00000000" w:rsidR="00000000" w:rsidRPr="00000000">
              <w:rPr>
                <w:b w:val="1"/>
                <w:color w:val="ff0000"/>
                <w:sz w:val="24"/>
                <w:szCs w:val="24"/>
                <w:rtl w:val="0"/>
              </w:rPr>
              <w:t xml:space="preserve">Capstone Explanation Guideline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15">
              <w:r w:rsidDel="00000000" w:rsidR="00000000" w:rsidRPr="00000000">
                <w:rPr>
                  <w:color w:val="0000ee"/>
                  <w:sz w:val="24"/>
                  <w:szCs w:val="24"/>
                  <w:u w:val="single"/>
                  <w:rtl w:val="0"/>
                </w:rPr>
                <w:t xml:space="preserve">Capstone Explanation Guideline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rPr>
                <w:b w:val="1"/>
                <w:color w:val="ff0000"/>
                <w:sz w:val="24"/>
                <w:szCs w:val="24"/>
              </w:rPr>
            </w:pPr>
            <w:r w:rsidDel="00000000" w:rsidR="00000000" w:rsidRPr="00000000">
              <w:rPr>
                <w:b w:val="1"/>
                <w:color w:val="ff0000"/>
                <w:sz w:val="24"/>
                <w:szCs w:val="24"/>
                <w:rtl w:val="0"/>
              </w:rPr>
              <w:t xml:space="preserve">GitHub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16">
              <w:r w:rsidDel="00000000" w:rsidR="00000000" w:rsidRPr="00000000">
                <w:rPr>
                  <w:color w:val="0000ee"/>
                  <w:sz w:val="24"/>
                  <w:szCs w:val="24"/>
                  <w:u w:val="single"/>
                  <w:rtl w:val="0"/>
                </w:rPr>
                <w:t xml:space="preserve">How to Use GitHub.pptx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rPr>
                <w:b w:val="1"/>
                <w:color w:val="ff0000"/>
                <w:sz w:val="24"/>
                <w:szCs w:val="24"/>
              </w:rPr>
            </w:pPr>
            <w:r w:rsidDel="00000000" w:rsidR="00000000" w:rsidRPr="00000000">
              <w:rPr>
                <w:b w:val="1"/>
                <w:color w:val="ff0000"/>
                <w:sz w:val="24"/>
                <w:szCs w:val="24"/>
                <w:rtl w:val="0"/>
              </w:rPr>
              <w:t xml:space="preserve">Project Orientation (English)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rPr>
                <w:b w:val="1"/>
                <w:color w:val="ff0000"/>
                <w:sz w:val="24"/>
                <w:szCs w:val="24"/>
              </w:rPr>
            </w:pPr>
            <w:r w:rsidDel="00000000" w:rsidR="00000000" w:rsidRPr="00000000">
              <w:rPr>
                <w:b w:val="1"/>
                <w:color w:val="ff0000"/>
                <w:sz w:val="24"/>
                <w:szCs w:val="24"/>
                <w:rtl w:val="0"/>
              </w:rPr>
              <w:t xml:space="preserve">Project Orientation (Tamil)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17">
              <w:r w:rsidDel="00000000" w:rsidR="00000000" w:rsidRPr="00000000">
                <w:rPr>
                  <w:color w:val="0000ee"/>
                  <w:sz w:val="24"/>
                  <w:szCs w:val="24"/>
                  <w:u w:val="single"/>
                  <w:rtl w:val="0"/>
                </w:rPr>
                <w:t xml:space="preserve">Project Orientation Session  :Unlocking Tennis Data with SportRadar API DS-WD-T-B19 </w:t>
              </w:r>
            </w:hyperlink>
            <w:r w:rsidDel="00000000" w:rsidR="00000000" w:rsidRPr="00000000">
              <w:rPr>
                <w:rtl w:val="0"/>
              </w:rPr>
            </w:r>
          </w:p>
        </w:tc>
      </w:tr>
    </w:tbl>
    <w:p w:rsidR="00000000" w:rsidDel="00000000" w:rsidP="00000000" w:rsidRDefault="00000000" w:rsidRPr="00000000" w14:paraId="00000132">
      <w:pPr>
        <w:spacing w:after="240" w:before="240" w:lineRule="auto"/>
        <w:ind w:left="0" w:firstLine="0"/>
        <w:rPr>
          <w:b w:val="1"/>
          <w:sz w:val="36"/>
          <w:szCs w:val="36"/>
          <w:u w:val="single"/>
        </w:rPr>
      </w:pPr>
      <w:r w:rsidDel="00000000" w:rsidR="00000000" w:rsidRPr="00000000">
        <w:rPr>
          <w:b w:val="1"/>
          <w:sz w:val="36"/>
          <w:szCs w:val="36"/>
          <w:u w:val="single"/>
          <w:rtl w:val="0"/>
        </w:rPr>
        <w:t xml:space="preserve">Timeline:</w:t>
      </w:r>
    </w:p>
    <w:p w:rsidR="00000000" w:rsidDel="00000000" w:rsidP="00000000" w:rsidRDefault="00000000" w:rsidRPr="00000000" w14:paraId="00000133">
      <w:pPr>
        <w:spacing w:after="240" w:before="240" w:lineRule="auto"/>
        <w:rPr>
          <w:rFonts w:ascii="Times New Roman" w:cs="Times New Roman" w:eastAsia="Times New Roman" w:hAnsi="Times New Roman"/>
          <w:b w:val="1"/>
          <w:color w:val="1155cc"/>
          <w:sz w:val="24"/>
          <w:szCs w:val="24"/>
        </w:rPr>
      </w:pPr>
      <w:r w:rsidDel="00000000" w:rsidR="00000000" w:rsidRPr="00000000">
        <w:rPr>
          <w:sz w:val="24"/>
          <w:szCs w:val="24"/>
          <w:rtl w:val="0"/>
        </w:rPr>
        <w:t xml:space="preserve">The project must be completed and submitted within </w:t>
      </w:r>
      <w:r w:rsidDel="00000000" w:rsidR="00000000" w:rsidRPr="00000000">
        <w:rPr>
          <w:b w:val="1"/>
          <w:sz w:val="24"/>
          <w:szCs w:val="24"/>
          <w:rtl w:val="0"/>
        </w:rPr>
        <w:t xml:space="preserve">7 days from the assigned date.</w:t>
      </w:r>
      <w:r w:rsidDel="00000000" w:rsidR="00000000" w:rsidRPr="00000000">
        <w:rPr>
          <w:rtl w:val="0"/>
        </w:rPr>
      </w:r>
    </w:p>
    <w:p w:rsidR="00000000" w:rsidDel="00000000" w:rsidP="00000000" w:rsidRDefault="00000000" w:rsidRPr="00000000" w14:paraId="00000134">
      <w:pPr>
        <w:spacing w:line="240" w:lineRule="auto"/>
        <w:rPr>
          <w:rFonts w:ascii="Times New Roman" w:cs="Times New Roman" w:eastAsia="Times New Roman" w:hAnsi="Times New Roman"/>
          <w:b w:val="1"/>
          <w:color w:val="1155cc"/>
          <w:sz w:val="24"/>
          <w:szCs w:val="24"/>
        </w:rPr>
      </w:pPr>
      <w:r w:rsidDel="00000000" w:rsidR="00000000" w:rsidRPr="00000000">
        <w:rPr>
          <w:rtl w:val="0"/>
        </w:rPr>
      </w:r>
    </w:p>
    <w:p w:rsidR="00000000" w:rsidDel="00000000" w:rsidP="00000000" w:rsidRDefault="00000000" w:rsidRPr="00000000" w14:paraId="00000135">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13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sz w:val="24"/>
          <w:szCs w:val="24"/>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138">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1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 to Saturday (4:00PM to 5:00PM)</w:t>
      </w:r>
    </w:p>
    <w:p w:rsidR="00000000" w:rsidDel="00000000" w:rsidP="00000000" w:rsidRDefault="00000000" w:rsidRPr="00000000" w14:paraId="0000013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18">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13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sz w:val="24"/>
          <w:szCs w:val="24"/>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141">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1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(5:30 PM to 6:30 PM)</w:t>
      </w:r>
    </w:p>
    <w:p w:rsidR="00000000" w:rsidDel="00000000" w:rsidP="00000000" w:rsidRDefault="00000000" w:rsidRPr="00000000" w14:paraId="0000014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5">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19">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146">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47">
      <w:pPr>
        <w:spacing w:line="240" w:lineRule="auto"/>
        <w:rPr>
          <w:sz w:val="24"/>
          <w:szCs w:val="24"/>
        </w:rPr>
      </w:pPr>
      <w:r w:rsidDel="00000000" w:rsidR="00000000" w:rsidRPr="00000000">
        <w:rPr>
          <w:rtl w:val="0"/>
        </w:rPr>
      </w:r>
    </w:p>
    <w:p w:rsidR="00000000" w:rsidDel="00000000" w:rsidP="00000000" w:rsidRDefault="00000000" w:rsidRPr="00000000" w14:paraId="00000148">
      <w:pPr>
        <w:spacing w:line="240" w:lineRule="auto"/>
        <w:rPr>
          <w:sz w:val="24"/>
          <w:szCs w:val="24"/>
        </w:rPr>
      </w:pPr>
      <w:r w:rsidDel="00000000" w:rsidR="00000000" w:rsidRPr="00000000">
        <w:rPr>
          <w:rtl w:val="0"/>
        </w:rPr>
      </w:r>
    </w:p>
    <w:p w:rsidR="00000000" w:rsidDel="00000000" w:rsidP="00000000" w:rsidRDefault="00000000" w:rsidRPr="00000000" w14:paraId="00000149">
      <w:pPr>
        <w:spacing w:line="240" w:lineRule="auto"/>
        <w:rPr>
          <w:sz w:val="24"/>
          <w:szCs w:val="24"/>
        </w:rPr>
      </w:pPr>
      <w:r w:rsidDel="00000000" w:rsidR="00000000" w:rsidRPr="00000000">
        <w:rPr>
          <w:rtl w:val="0"/>
        </w:rPr>
      </w:r>
    </w:p>
    <w:p w:rsidR="00000000" w:rsidDel="00000000" w:rsidP="00000000" w:rsidRDefault="00000000" w:rsidRPr="00000000" w14:paraId="0000014A">
      <w:pPr>
        <w:spacing w:line="240" w:lineRule="auto"/>
        <w:rPr>
          <w:sz w:val="24"/>
          <w:szCs w:val="24"/>
        </w:rPr>
      </w:pPr>
      <w:r w:rsidDel="00000000" w:rsidR="00000000" w:rsidRPr="00000000">
        <w:rPr>
          <w:rtl w:val="0"/>
        </w:rPr>
      </w:r>
    </w:p>
    <w:p w:rsidR="00000000" w:rsidDel="00000000" w:rsidP="00000000" w:rsidRDefault="00000000" w:rsidRPr="00000000" w14:paraId="0000014B">
      <w:pPr>
        <w:spacing w:line="240" w:lineRule="auto"/>
        <w:rPr>
          <w:sz w:val="24"/>
          <w:szCs w:val="24"/>
        </w:rPr>
      </w:pPr>
      <w:r w:rsidDel="00000000" w:rsidR="00000000" w:rsidRPr="00000000">
        <w:rPr>
          <w:rtl w:val="0"/>
        </w:rPr>
      </w:r>
    </w:p>
    <w:p w:rsidR="00000000" w:rsidDel="00000000" w:rsidP="00000000" w:rsidRDefault="00000000" w:rsidRPr="00000000" w14:paraId="0000014C">
      <w:pPr>
        <w:spacing w:line="240" w:lineRule="auto"/>
        <w:rPr>
          <w:sz w:val="24"/>
          <w:szCs w:val="24"/>
        </w:rPr>
      </w:pPr>
      <w:r w:rsidDel="00000000" w:rsidR="00000000" w:rsidRPr="00000000">
        <w:rPr>
          <w:rtl w:val="0"/>
        </w:rPr>
      </w:r>
    </w:p>
    <w:p w:rsidR="00000000" w:rsidDel="00000000" w:rsidP="00000000" w:rsidRDefault="00000000" w:rsidRPr="00000000" w14:paraId="0000014D">
      <w:pPr>
        <w:spacing w:line="240" w:lineRule="auto"/>
        <w:rPr>
          <w:sz w:val="24"/>
          <w:szCs w:val="24"/>
        </w:rPr>
      </w:pPr>
      <w:r w:rsidDel="00000000" w:rsidR="00000000" w:rsidRPr="00000000">
        <w:rPr>
          <w:rtl w:val="0"/>
        </w:rPr>
      </w:r>
    </w:p>
    <w:p w:rsidR="00000000" w:rsidDel="00000000" w:rsidP="00000000" w:rsidRDefault="00000000" w:rsidRPr="00000000" w14:paraId="0000014E">
      <w:pPr>
        <w:spacing w:line="240" w:lineRule="auto"/>
        <w:rPr>
          <w:sz w:val="24"/>
          <w:szCs w:val="24"/>
        </w:rPr>
      </w:pPr>
      <w:r w:rsidDel="00000000" w:rsidR="00000000" w:rsidRPr="00000000">
        <w:rPr>
          <w:rtl w:val="0"/>
        </w:rPr>
      </w:r>
    </w:p>
    <w:p w:rsidR="00000000" w:rsidDel="00000000" w:rsidP="00000000" w:rsidRDefault="00000000" w:rsidRPr="00000000" w14:paraId="0000014F">
      <w:pPr>
        <w:spacing w:line="240" w:lineRule="auto"/>
        <w:rPr>
          <w:sz w:val="24"/>
          <w:szCs w:val="24"/>
        </w:rPr>
      </w:pPr>
      <w:r w:rsidDel="00000000" w:rsidR="00000000" w:rsidRPr="00000000">
        <w:rPr>
          <w:rtl w:val="0"/>
        </w:rPr>
      </w:r>
    </w:p>
    <w:p w:rsidR="00000000" w:rsidDel="00000000" w:rsidP="00000000" w:rsidRDefault="00000000" w:rsidRPr="00000000" w14:paraId="00000150">
      <w:pPr>
        <w:spacing w:line="240" w:lineRule="auto"/>
        <w:rPr>
          <w:sz w:val="24"/>
          <w:szCs w:val="24"/>
        </w:rPr>
      </w:pPr>
      <w:r w:rsidDel="00000000" w:rsidR="00000000" w:rsidRPr="00000000">
        <w:rPr>
          <w:rtl w:val="0"/>
        </w:rPr>
      </w:r>
    </w:p>
    <w:p w:rsidR="00000000" w:rsidDel="00000000" w:rsidP="00000000" w:rsidRDefault="00000000" w:rsidRPr="00000000" w14:paraId="00000151">
      <w:pPr>
        <w:spacing w:line="240" w:lineRule="auto"/>
        <w:rPr>
          <w:sz w:val="24"/>
          <w:szCs w:val="24"/>
        </w:rPr>
      </w:pPr>
      <w:r w:rsidDel="00000000" w:rsidR="00000000" w:rsidRPr="00000000">
        <w:rPr>
          <w:rtl w:val="0"/>
        </w:rPr>
      </w:r>
    </w:p>
    <w:p w:rsidR="00000000" w:rsidDel="00000000" w:rsidP="00000000" w:rsidRDefault="00000000" w:rsidRPr="00000000" w14:paraId="00000152">
      <w:pPr>
        <w:spacing w:line="240" w:lineRule="auto"/>
        <w:rPr>
          <w:sz w:val="24"/>
          <w:szCs w:val="24"/>
        </w:rPr>
      </w:pPr>
      <w:r w:rsidDel="00000000" w:rsidR="00000000" w:rsidRPr="00000000">
        <w:rPr>
          <w:rtl w:val="0"/>
        </w:rPr>
      </w:r>
    </w:p>
    <w:p w:rsidR="00000000" w:rsidDel="00000000" w:rsidP="00000000" w:rsidRDefault="00000000" w:rsidRPr="00000000" w14:paraId="00000153">
      <w:pPr>
        <w:spacing w:line="240" w:lineRule="auto"/>
        <w:rPr>
          <w:sz w:val="24"/>
          <w:szCs w:val="24"/>
        </w:rPr>
      </w:pPr>
      <w:r w:rsidDel="00000000" w:rsidR="00000000" w:rsidRPr="00000000">
        <w:rPr>
          <w:rtl w:val="0"/>
        </w:rPr>
      </w:r>
    </w:p>
    <w:p w:rsidR="00000000" w:rsidDel="00000000" w:rsidP="00000000" w:rsidRDefault="00000000" w:rsidRPr="00000000" w14:paraId="00000154">
      <w:pPr>
        <w:spacing w:line="240" w:lineRule="auto"/>
        <w:rPr>
          <w:sz w:val="24"/>
          <w:szCs w:val="24"/>
        </w:rPr>
      </w:pPr>
      <w:r w:rsidDel="00000000" w:rsidR="00000000" w:rsidRPr="00000000">
        <w:rPr>
          <w:rtl w:val="0"/>
        </w:rPr>
      </w:r>
    </w:p>
    <w:p w:rsidR="00000000" w:rsidDel="00000000" w:rsidP="00000000" w:rsidRDefault="00000000" w:rsidRPr="00000000" w14:paraId="00000155">
      <w:pPr>
        <w:spacing w:line="240" w:lineRule="auto"/>
        <w:rPr>
          <w:sz w:val="24"/>
          <w:szCs w:val="24"/>
        </w:rPr>
      </w:pPr>
      <w:r w:rsidDel="00000000" w:rsidR="00000000" w:rsidRPr="00000000">
        <w:rPr>
          <w:rtl w:val="0"/>
        </w:rPr>
      </w:r>
    </w:p>
    <w:p w:rsidR="00000000" w:rsidDel="00000000" w:rsidP="00000000" w:rsidRDefault="00000000" w:rsidRPr="00000000" w14:paraId="00000156">
      <w:pPr>
        <w:spacing w:line="240" w:lineRule="auto"/>
        <w:rPr>
          <w:sz w:val="24"/>
          <w:szCs w:val="24"/>
        </w:rPr>
      </w:pPr>
      <w:r w:rsidDel="00000000" w:rsidR="00000000" w:rsidRPr="00000000">
        <w:rPr>
          <w:rtl w:val="0"/>
        </w:rPr>
      </w:r>
    </w:p>
    <w:p w:rsidR="00000000" w:rsidDel="00000000" w:rsidP="00000000" w:rsidRDefault="00000000" w:rsidRPr="00000000" w14:paraId="00000157">
      <w:pPr>
        <w:spacing w:line="240" w:lineRule="auto"/>
        <w:rPr>
          <w:sz w:val="24"/>
          <w:szCs w:val="24"/>
        </w:rPr>
      </w:pPr>
      <w:r w:rsidDel="00000000" w:rsidR="00000000" w:rsidRPr="00000000">
        <w:rPr>
          <w:rtl w:val="0"/>
        </w:rPr>
      </w:r>
    </w:p>
    <w:p w:rsidR="00000000" w:rsidDel="00000000" w:rsidP="00000000" w:rsidRDefault="00000000" w:rsidRPr="00000000" w14:paraId="00000158">
      <w:pPr>
        <w:spacing w:line="240" w:lineRule="auto"/>
        <w:rPr>
          <w:sz w:val="24"/>
          <w:szCs w:val="24"/>
        </w:rPr>
      </w:pPr>
      <w:r w:rsidDel="00000000" w:rsidR="00000000" w:rsidRPr="00000000">
        <w:rPr>
          <w:rtl w:val="0"/>
        </w:rPr>
      </w:r>
    </w:p>
    <w:p w:rsidR="00000000" w:rsidDel="00000000" w:rsidP="00000000" w:rsidRDefault="00000000" w:rsidRPr="00000000" w14:paraId="00000159">
      <w:pPr>
        <w:spacing w:line="240" w:lineRule="auto"/>
        <w:rPr>
          <w:sz w:val="24"/>
          <w:szCs w:val="24"/>
        </w:rPr>
      </w:pPr>
      <w:r w:rsidDel="00000000" w:rsidR="00000000" w:rsidRPr="00000000">
        <w:rPr>
          <w:rtl w:val="0"/>
        </w:rPr>
      </w:r>
    </w:p>
    <w:p w:rsidR="00000000" w:rsidDel="00000000" w:rsidP="00000000" w:rsidRDefault="00000000" w:rsidRPr="00000000" w14:paraId="0000015A">
      <w:pPr>
        <w:spacing w:line="240" w:lineRule="auto"/>
        <w:rPr>
          <w:sz w:val="24"/>
          <w:szCs w:val="24"/>
        </w:rPr>
      </w:pPr>
      <w:r w:rsidDel="00000000" w:rsidR="00000000" w:rsidRPr="00000000">
        <w:rPr>
          <w:rtl w:val="0"/>
        </w:rPr>
      </w:r>
    </w:p>
    <w:p w:rsidR="00000000" w:rsidDel="00000000" w:rsidP="00000000" w:rsidRDefault="00000000" w:rsidRPr="00000000" w14:paraId="0000015B">
      <w:pPr>
        <w:spacing w:line="240" w:lineRule="auto"/>
        <w:rPr>
          <w:sz w:val="24"/>
          <w:szCs w:val="24"/>
        </w:rPr>
      </w:pPr>
      <w:r w:rsidDel="00000000" w:rsidR="00000000" w:rsidRPr="00000000">
        <w:rPr>
          <w:rtl w:val="0"/>
        </w:rPr>
      </w:r>
    </w:p>
    <w:p w:rsidR="00000000" w:rsidDel="00000000" w:rsidP="00000000" w:rsidRDefault="00000000" w:rsidRPr="00000000" w14:paraId="0000015C">
      <w:pPr>
        <w:spacing w:line="240" w:lineRule="auto"/>
        <w:rPr>
          <w:sz w:val="24"/>
          <w:szCs w:val="24"/>
        </w:rPr>
      </w:pPr>
      <w:r w:rsidDel="00000000" w:rsidR="00000000" w:rsidRPr="00000000">
        <w:rPr>
          <w:rtl w:val="0"/>
        </w:rPr>
      </w:r>
    </w:p>
    <w:p w:rsidR="00000000" w:rsidDel="00000000" w:rsidP="00000000" w:rsidRDefault="00000000" w:rsidRPr="00000000" w14:paraId="0000015D">
      <w:pPr>
        <w:spacing w:line="240" w:lineRule="auto"/>
        <w:rPr>
          <w:sz w:val="24"/>
          <w:szCs w:val="24"/>
        </w:rPr>
      </w:pPr>
      <w:r w:rsidDel="00000000" w:rsidR="00000000" w:rsidRPr="00000000">
        <w:rPr>
          <w:rtl w:val="0"/>
        </w:rPr>
      </w:r>
    </w:p>
    <w:p w:rsidR="00000000" w:rsidDel="00000000" w:rsidP="00000000" w:rsidRDefault="00000000" w:rsidRPr="00000000" w14:paraId="0000015E">
      <w:pPr>
        <w:spacing w:line="240" w:lineRule="auto"/>
        <w:rPr>
          <w:sz w:val="24"/>
          <w:szCs w:val="24"/>
        </w:rPr>
      </w:pPr>
      <w:r w:rsidDel="00000000" w:rsidR="00000000" w:rsidRPr="00000000">
        <w:rPr>
          <w:rtl w:val="0"/>
        </w:rPr>
      </w:r>
    </w:p>
    <w:p w:rsidR="00000000" w:rsidDel="00000000" w:rsidP="00000000" w:rsidRDefault="00000000" w:rsidRPr="00000000" w14:paraId="0000015F">
      <w:pPr>
        <w:spacing w:line="240" w:lineRule="auto"/>
        <w:rPr>
          <w:sz w:val="24"/>
          <w:szCs w:val="24"/>
        </w:rPr>
      </w:pPr>
      <w:r w:rsidDel="00000000" w:rsidR="00000000" w:rsidRPr="00000000">
        <w:rPr>
          <w:rtl w:val="0"/>
        </w:rPr>
      </w:r>
    </w:p>
    <w:p w:rsidR="00000000" w:rsidDel="00000000" w:rsidP="00000000" w:rsidRDefault="00000000" w:rsidRPr="00000000" w14:paraId="00000160">
      <w:pPr>
        <w:spacing w:line="240" w:lineRule="auto"/>
        <w:rPr>
          <w:sz w:val="24"/>
          <w:szCs w:val="24"/>
        </w:rPr>
      </w:pPr>
      <w:r w:rsidDel="00000000" w:rsidR="00000000" w:rsidRPr="00000000">
        <w:rPr>
          <w:rtl w:val="0"/>
        </w:rPr>
      </w:r>
    </w:p>
    <w:p w:rsidR="00000000" w:rsidDel="00000000" w:rsidP="00000000" w:rsidRDefault="00000000" w:rsidRPr="00000000" w14:paraId="00000161">
      <w:pPr>
        <w:spacing w:line="240" w:lineRule="auto"/>
        <w:rPr>
          <w:sz w:val="24"/>
          <w:szCs w:val="24"/>
        </w:rPr>
      </w:pPr>
      <w:r w:rsidDel="00000000" w:rsidR="00000000" w:rsidRPr="00000000">
        <w:rPr>
          <w:rtl w:val="0"/>
        </w:rPr>
      </w:r>
    </w:p>
    <w:p w:rsidR="00000000" w:rsidDel="00000000" w:rsidP="00000000" w:rsidRDefault="00000000" w:rsidRPr="00000000" w14:paraId="00000162">
      <w:pPr>
        <w:spacing w:line="240" w:lineRule="auto"/>
        <w:rPr>
          <w:sz w:val="24"/>
          <w:szCs w:val="24"/>
        </w:rPr>
      </w:pPr>
      <w:r w:rsidDel="00000000" w:rsidR="00000000" w:rsidRPr="00000000">
        <w:rPr>
          <w:rtl w:val="0"/>
        </w:rPr>
      </w:r>
    </w:p>
    <w:p w:rsidR="00000000" w:rsidDel="00000000" w:rsidP="00000000" w:rsidRDefault="00000000" w:rsidRPr="00000000" w14:paraId="00000163">
      <w:pPr>
        <w:spacing w:line="240" w:lineRule="auto"/>
        <w:rPr>
          <w:sz w:val="24"/>
          <w:szCs w:val="24"/>
        </w:rPr>
      </w:pPr>
      <w:r w:rsidDel="00000000" w:rsidR="00000000" w:rsidRPr="00000000">
        <w:rPr>
          <w:rtl w:val="0"/>
        </w:rPr>
      </w:r>
    </w:p>
    <w:p w:rsidR="00000000" w:rsidDel="00000000" w:rsidP="00000000" w:rsidRDefault="00000000" w:rsidRPr="00000000" w14:paraId="00000164">
      <w:pPr>
        <w:spacing w:line="240" w:lineRule="auto"/>
        <w:rPr>
          <w:sz w:val="24"/>
          <w:szCs w:val="24"/>
        </w:rPr>
      </w:pPr>
      <w:r w:rsidDel="00000000" w:rsidR="00000000" w:rsidRPr="00000000">
        <w:rPr>
          <w:rtl w:val="0"/>
        </w:rPr>
      </w:r>
    </w:p>
    <w:sectPr>
      <w:headerReference r:id="rId20" w:type="default"/>
      <w:footerReference r:id="rId21"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console.sportradar.com/signup" TargetMode="External"/><Relationship Id="rId10" Type="http://schemas.openxmlformats.org/officeDocument/2006/relationships/hyperlink" Target="https://docs.streamlit.io/library/api-reference" TargetMode="External"/><Relationship Id="rId21" Type="http://schemas.openxmlformats.org/officeDocument/2006/relationships/footer" Target="footer1.xml"/><Relationship Id="rId13" Type="http://schemas.openxmlformats.org/officeDocument/2006/relationships/hyperlink" Target="https://docs.google.com/document/d/1aR3pUZFlCi8gicpF6aPHPESeFdOtGMlfob5PckresZk/edit?usp=sharing" TargetMode="External"/><Relationship Id="rId12" Type="http://schemas.openxmlformats.org/officeDocument/2006/relationships/hyperlink" Target="https://us06web.zoom.us/rec/share/JTr7DywhE1-SarjyIHBSCn4qnl7_uvJH6IGk06qAlkE0Ny1o_rqcq5FRFKuo93dm.iyM2o6l0h9aTUk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docs.google.com/document/d/1gbhLvJYY7J73lu1g9c6C9LRJvYemiDOdRDAEMe632w8/edit" TargetMode="External"/><Relationship Id="rId14" Type="http://schemas.openxmlformats.org/officeDocument/2006/relationships/hyperlink" Target="https://docs.google.com/document/u/0/d/1QisLD2kqDWFZJG2oDknKn2eMGi-Xq8oFPgA7UWSbcIQ/edit" TargetMode="External"/><Relationship Id="rId17" Type="http://schemas.openxmlformats.org/officeDocument/2006/relationships/hyperlink" Target="https://docs.google.com/document/d/1p7IJdnXcSmVBYopmBGHO-vJxpl6KwASHx-CW3D-E06s/edit?usp=sharing" TargetMode="External"/><Relationship Id="rId16" Type="http://schemas.openxmlformats.org/officeDocument/2006/relationships/hyperlink" Target="https://docs.google.com/presentation/d/1XHCbgUOqbcXNUyQ87vTlKdKRgAbBxtkA/edit?usp=sharing&amp;ouid=109735616107417446342&amp;rtpof=true&amp;sd=true" TargetMode="External"/><Relationship Id="rId5" Type="http://schemas.openxmlformats.org/officeDocument/2006/relationships/styles" Target="styles.xml"/><Relationship Id="rId19" Type="http://schemas.openxmlformats.org/officeDocument/2006/relationships/hyperlink" Target="https://forms.gle/1m2Gsro41fLtZurRA" TargetMode="External"/><Relationship Id="rId6" Type="http://schemas.openxmlformats.org/officeDocument/2006/relationships/hyperlink" Target="https://developer.sportradar.com/tennis/reference/competitions" TargetMode="External"/><Relationship Id="rId18" Type="http://schemas.openxmlformats.org/officeDocument/2006/relationships/hyperlink" Target="https://forms.gle/XC553oSbMJ2Gcfug9" TargetMode="External"/><Relationship Id="rId7" Type="http://schemas.openxmlformats.org/officeDocument/2006/relationships/hyperlink" Target="https://developer.sportradar.com/tennis/reference/complexes" TargetMode="External"/><Relationship Id="rId8" Type="http://schemas.openxmlformats.org/officeDocument/2006/relationships/hyperlink" Target="https://developer.sportradar.com/tennis/reference/doubles-competitor-ranking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