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Default Extension="wdp" ContentType="image/vnd.ms-photo"/>
  <Override PartName="/word/footer1.xml" ContentType="application/vnd.openxmlformats-officedocument.wordprocessingml.footer+xml"/>
  <Default Extension="gif" ContentType="image/gif"/>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D9E" w:rsidRDefault="00F77D9E" w:rsidP="00431DA6">
      <w:pPr>
        <w:rPr>
          <w:rFonts w:ascii="Century Gothic" w:hAnsi="Century Gothic"/>
          <w:b/>
          <w:sz w:val="24"/>
          <w:szCs w:val="24"/>
        </w:rPr>
      </w:pPr>
    </w:p>
    <w:p w:rsidR="00523D8E" w:rsidRDefault="00523D8E" w:rsidP="00431DA6">
      <w:pPr>
        <w:rPr>
          <w:rFonts w:ascii="Century Gothic" w:hAnsi="Century Gothic"/>
          <w:b/>
          <w:sz w:val="24"/>
          <w:szCs w:val="24"/>
        </w:rPr>
      </w:pPr>
    </w:p>
    <w:tbl>
      <w:tblPr>
        <w:tblStyle w:val="LightList-Accent11"/>
        <w:tblW w:w="0" w:type="auto"/>
        <w:tblBorders>
          <w:insideH w:val="single" w:sz="8" w:space="0" w:color="4F81BD" w:themeColor="accent1"/>
          <w:insideV w:val="single" w:sz="8" w:space="0" w:color="4F81BD" w:themeColor="accent1"/>
        </w:tblBorders>
        <w:tblLook w:val="04A0"/>
      </w:tblPr>
      <w:tblGrid>
        <w:gridCol w:w="5341"/>
        <w:gridCol w:w="5342"/>
      </w:tblGrid>
      <w:tr w:rsidR="00523D8E" w:rsidTr="00CF6A26">
        <w:trPr>
          <w:cnfStyle w:val="100000000000"/>
          <w:trHeight w:val="1020"/>
        </w:trPr>
        <w:tc>
          <w:tcPr>
            <w:cnfStyle w:val="001000000000"/>
            <w:tcW w:w="10683" w:type="dxa"/>
            <w:gridSpan w:val="2"/>
            <w:vAlign w:val="center"/>
          </w:tcPr>
          <w:p w:rsidR="00523D8E" w:rsidRPr="007E67DC" w:rsidRDefault="00523D8E" w:rsidP="00CF6A26">
            <w:pPr>
              <w:jc w:val="center"/>
              <w:rPr>
                <w:rFonts w:ascii="Century Gothic" w:hAnsi="Century Gothic"/>
                <w:sz w:val="32"/>
                <w:szCs w:val="32"/>
              </w:rPr>
            </w:pPr>
            <w:r w:rsidRPr="007E67DC">
              <w:rPr>
                <w:rFonts w:ascii="Century Gothic" w:hAnsi="Century Gothic"/>
                <w:sz w:val="32"/>
                <w:szCs w:val="32"/>
              </w:rPr>
              <w:t>COURSE MATERIAL</w:t>
            </w:r>
          </w:p>
        </w:tc>
      </w:tr>
      <w:tr w:rsidR="00D6554B"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SUBJECT</w:t>
            </w:r>
          </w:p>
        </w:tc>
        <w:tc>
          <w:tcPr>
            <w:tcW w:w="5342" w:type="dxa"/>
            <w:tcBorders>
              <w:top w:val="none" w:sz="0" w:space="0" w:color="auto"/>
              <w:bottom w:val="none" w:sz="0" w:space="0" w:color="auto"/>
              <w:right w:val="none" w:sz="0" w:space="0" w:color="auto"/>
            </w:tcBorders>
            <w:vAlign w:val="center"/>
          </w:tcPr>
          <w:p w:rsidR="00D6554B" w:rsidRPr="00FF6505" w:rsidRDefault="00B3215A" w:rsidP="00D6554B">
            <w:pPr>
              <w:cnfStyle w:val="000000100000"/>
              <w:rPr>
                <w:rFonts w:ascii="Century Gothic" w:hAnsi="Century Gothic"/>
                <w:b/>
                <w:color w:val="0070C0"/>
                <w:sz w:val="28"/>
                <w:szCs w:val="28"/>
              </w:rPr>
            </w:pPr>
            <w:r w:rsidRPr="00FF6505">
              <w:rPr>
                <w:rFonts w:ascii="Century Gothic" w:hAnsi="Century Gothic"/>
                <w:b/>
                <w:bCs/>
                <w:color w:val="0070BF"/>
                <w:sz w:val="28"/>
                <w:szCs w:val="28"/>
              </w:rPr>
              <w:t>ELECTRICAL MEASUREMENTS</w:t>
            </w:r>
            <w:r w:rsidR="00D6554B" w:rsidRPr="00FF6505">
              <w:rPr>
                <w:rFonts w:ascii="Century Gothic" w:hAnsi="Century Gothic"/>
                <w:b/>
                <w:bCs/>
                <w:color w:val="0070BF"/>
                <w:sz w:val="28"/>
                <w:szCs w:val="28"/>
              </w:rPr>
              <w:t xml:space="preserve"> (</w:t>
            </w:r>
            <w:r w:rsidRPr="00FF6505">
              <w:rPr>
                <w:rFonts w:ascii="Century Gothic" w:hAnsi="Century Gothic"/>
                <w:b/>
                <w:color w:val="0070C0"/>
                <w:sz w:val="28"/>
                <w:szCs w:val="28"/>
              </w:rPr>
              <w:t>15A02501</w:t>
            </w:r>
            <w:r w:rsidR="00D6554B" w:rsidRPr="00FF6505">
              <w:rPr>
                <w:rFonts w:ascii="Century Gothic" w:hAnsi="Century Gothic"/>
                <w:b/>
                <w:bCs/>
                <w:color w:val="0070BF"/>
                <w:sz w:val="28"/>
                <w:szCs w:val="28"/>
              </w:rPr>
              <w:t>)</w:t>
            </w:r>
          </w:p>
        </w:tc>
      </w:tr>
      <w:tr w:rsidR="00D6554B" w:rsidTr="00CF6A26">
        <w:trPr>
          <w:trHeight w:val="1134"/>
        </w:trPr>
        <w:tc>
          <w:tcPr>
            <w:cnfStyle w:val="001000000000"/>
            <w:tcW w:w="5341" w:type="dxa"/>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UNIT</w:t>
            </w:r>
          </w:p>
        </w:tc>
        <w:tc>
          <w:tcPr>
            <w:tcW w:w="5342" w:type="dxa"/>
            <w:vAlign w:val="center"/>
          </w:tcPr>
          <w:p w:rsidR="00D6554B" w:rsidRPr="00FF6505" w:rsidRDefault="00B3215A" w:rsidP="00D6554B">
            <w:pPr>
              <w:cnfStyle w:val="000000000000"/>
              <w:rPr>
                <w:rFonts w:ascii="Century Gothic" w:hAnsi="Century Gothic"/>
                <w:b/>
                <w:color w:val="0070C0"/>
                <w:sz w:val="28"/>
                <w:szCs w:val="28"/>
              </w:rPr>
            </w:pPr>
            <w:r w:rsidRPr="00FF6505">
              <w:rPr>
                <w:rFonts w:ascii="Century Gothic" w:hAnsi="Century Gothic"/>
                <w:b/>
                <w:color w:val="0070C0"/>
                <w:sz w:val="28"/>
                <w:szCs w:val="28"/>
              </w:rPr>
              <w:t>2</w:t>
            </w:r>
          </w:p>
        </w:tc>
      </w:tr>
      <w:tr w:rsidR="00D6554B"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COURSE</w:t>
            </w:r>
          </w:p>
        </w:tc>
        <w:tc>
          <w:tcPr>
            <w:tcW w:w="5342" w:type="dxa"/>
            <w:tcBorders>
              <w:top w:val="none" w:sz="0" w:space="0" w:color="auto"/>
              <w:bottom w:val="none" w:sz="0" w:space="0" w:color="auto"/>
              <w:right w:val="none" w:sz="0" w:space="0" w:color="auto"/>
            </w:tcBorders>
            <w:vAlign w:val="center"/>
          </w:tcPr>
          <w:p w:rsidR="00D6554B" w:rsidRPr="00FF6505" w:rsidRDefault="00D6554B" w:rsidP="00D6554B">
            <w:pPr>
              <w:cnfStyle w:val="000000100000"/>
              <w:rPr>
                <w:rFonts w:ascii="Century Gothic" w:hAnsi="Century Gothic"/>
                <w:b/>
                <w:color w:val="0070C0"/>
                <w:sz w:val="28"/>
                <w:szCs w:val="28"/>
              </w:rPr>
            </w:pPr>
            <w:r w:rsidRPr="00FF6505">
              <w:rPr>
                <w:rFonts w:ascii="Century Gothic" w:hAnsi="Century Gothic"/>
                <w:b/>
                <w:color w:val="0070BF"/>
                <w:sz w:val="28"/>
                <w:szCs w:val="28"/>
              </w:rPr>
              <w:t>B.TECH</w:t>
            </w:r>
          </w:p>
        </w:tc>
      </w:tr>
      <w:tr w:rsidR="00D6554B" w:rsidTr="00CF6A26">
        <w:trPr>
          <w:trHeight w:val="1134"/>
        </w:trPr>
        <w:tc>
          <w:tcPr>
            <w:cnfStyle w:val="001000000000"/>
            <w:tcW w:w="5341" w:type="dxa"/>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DEPARTMENT</w:t>
            </w:r>
          </w:p>
        </w:tc>
        <w:tc>
          <w:tcPr>
            <w:tcW w:w="5342" w:type="dxa"/>
            <w:vAlign w:val="center"/>
          </w:tcPr>
          <w:p w:rsidR="00D6554B" w:rsidRPr="00FF6505" w:rsidRDefault="00D6554B" w:rsidP="00D6554B">
            <w:pPr>
              <w:cnfStyle w:val="000000000000"/>
              <w:rPr>
                <w:rFonts w:ascii="Century Gothic" w:hAnsi="Century Gothic"/>
                <w:b/>
                <w:color w:val="0070C0"/>
                <w:sz w:val="28"/>
                <w:szCs w:val="28"/>
              </w:rPr>
            </w:pPr>
            <w:r w:rsidRPr="00FF6505">
              <w:rPr>
                <w:rFonts w:ascii="Century Gothic" w:hAnsi="Century Gothic"/>
                <w:b/>
                <w:color w:val="0070BF"/>
                <w:sz w:val="28"/>
                <w:szCs w:val="28"/>
              </w:rPr>
              <w:t>ELECTRICAL AND ELECTRONICS</w:t>
            </w:r>
          </w:p>
        </w:tc>
      </w:tr>
      <w:tr w:rsidR="00D6554B"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SEMESTER</w:t>
            </w:r>
          </w:p>
        </w:tc>
        <w:tc>
          <w:tcPr>
            <w:tcW w:w="5342" w:type="dxa"/>
            <w:tcBorders>
              <w:top w:val="none" w:sz="0" w:space="0" w:color="auto"/>
              <w:bottom w:val="none" w:sz="0" w:space="0" w:color="auto"/>
              <w:right w:val="none" w:sz="0" w:space="0" w:color="auto"/>
            </w:tcBorders>
            <w:vAlign w:val="center"/>
          </w:tcPr>
          <w:p w:rsidR="00D6554B" w:rsidRPr="00FF6505" w:rsidRDefault="00B3215A" w:rsidP="00D6554B">
            <w:pPr>
              <w:cnfStyle w:val="000000100000"/>
              <w:rPr>
                <w:rFonts w:ascii="Century Gothic" w:hAnsi="Century Gothic"/>
                <w:b/>
                <w:color w:val="0070C0"/>
                <w:sz w:val="28"/>
                <w:szCs w:val="28"/>
              </w:rPr>
            </w:pPr>
            <w:r w:rsidRPr="00FF6505">
              <w:rPr>
                <w:rFonts w:ascii="Century Gothic" w:hAnsi="Century Gothic"/>
                <w:b/>
                <w:color w:val="0070BF"/>
                <w:sz w:val="28"/>
                <w:szCs w:val="28"/>
              </w:rPr>
              <w:t>3</w:t>
            </w:r>
            <w:r w:rsidR="00D6554B" w:rsidRPr="00FF6505">
              <w:rPr>
                <w:rFonts w:ascii="Century Gothic" w:hAnsi="Century Gothic"/>
                <w:b/>
                <w:color w:val="0070BF"/>
                <w:sz w:val="28"/>
                <w:szCs w:val="28"/>
              </w:rPr>
              <w:t>1</w:t>
            </w:r>
          </w:p>
        </w:tc>
      </w:tr>
      <w:tr w:rsidR="00D6554B" w:rsidTr="00CF6A26">
        <w:trPr>
          <w:trHeight w:val="1134"/>
        </w:trPr>
        <w:tc>
          <w:tcPr>
            <w:cnfStyle w:val="001000000000"/>
            <w:tcW w:w="5341" w:type="dxa"/>
            <w:vAlign w:val="center"/>
          </w:tcPr>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PREPARED BY</w:t>
            </w:r>
          </w:p>
          <w:p w:rsidR="00D6554B" w:rsidRPr="00CF6A26" w:rsidRDefault="00D6554B" w:rsidP="00D6554B">
            <w:pPr>
              <w:rPr>
                <w:rFonts w:ascii="Century Gothic" w:hAnsi="Century Gothic"/>
                <w:color w:val="0070C0"/>
                <w:sz w:val="32"/>
                <w:szCs w:val="28"/>
              </w:rPr>
            </w:pPr>
            <w:r w:rsidRPr="00CF6A26">
              <w:rPr>
                <w:rFonts w:ascii="Century Gothic" w:hAnsi="Century Gothic"/>
                <w:color w:val="0070C0"/>
                <w:sz w:val="32"/>
                <w:szCs w:val="28"/>
              </w:rPr>
              <w:t>(Faculty Name/s)</w:t>
            </w:r>
          </w:p>
        </w:tc>
        <w:tc>
          <w:tcPr>
            <w:tcW w:w="5342" w:type="dxa"/>
            <w:vAlign w:val="center"/>
          </w:tcPr>
          <w:p w:rsidR="00D6554B" w:rsidRPr="00FF6505" w:rsidRDefault="00D6554B" w:rsidP="00D6554B">
            <w:pPr>
              <w:cnfStyle w:val="000000000000"/>
              <w:rPr>
                <w:rFonts w:ascii="Century Gothic" w:hAnsi="Century Gothic"/>
                <w:b/>
                <w:color w:val="0070BF"/>
                <w:sz w:val="28"/>
                <w:szCs w:val="28"/>
              </w:rPr>
            </w:pPr>
          </w:p>
          <w:p w:rsidR="00D6554B" w:rsidRPr="00FF6505" w:rsidRDefault="00D6554B" w:rsidP="00D6554B">
            <w:pPr>
              <w:cnfStyle w:val="000000000000"/>
              <w:rPr>
                <w:rFonts w:ascii="Century Gothic" w:hAnsi="Century Gothic"/>
                <w:b/>
                <w:color w:val="0070BF"/>
                <w:sz w:val="28"/>
                <w:szCs w:val="28"/>
              </w:rPr>
            </w:pPr>
            <w:r w:rsidRPr="00FF6505">
              <w:rPr>
                <w:rFonts w:ascii="Century Gothic" w:hAnsi="Century Gothic"/>
                <w:b/>
                <w:color w:val="0070BF"/>
                <w:sz w:val="28"/>
                <w:szCs w:val="28"/>
              </w:rPr>
              <w:t xml:space="preserve">Mrs. </w:t>
            </w:r>
            <w:r w:rsidR="00B3215A" w:rsidRPr="00FF6505">
              <w:rPr>
                <w:rFonts w:ascii="Century Gothic" w:hAnsi="Century Gothic"/>
                <w:b/>
                <w:color w:val="0070BF"/>
                <w:sz w:val="28"/>
                <w:szCs w:val="28"/>
              </w:rPr>
              <w:t>R.SIREESHA</w:t>
            </w:r>
          </w:p>
          <w:p w:rsidR="00D6554B" w:rsidRPr="00FF6505" w:rsidRDefault="00D6554B" w:rsidP="00D6554B">
            <w:pPr>
              <w:cnfStyle w:val="000000000000"/>
              <w:rPr>
                <w:rFonts w:ascii="Century Gothic" w:hAnsi="Century Gothic"/>
                <w:b/>
                <w:color w:val="0070BF"/>
                <w:sz w:val="28"/>
                <w:szCs w:val="28"/>
              </w:rPr>
            </w:pPr>
            <w:r w:rsidRPr="00FF6505">
              <w:rPr>
                <w:rFonts w:ascii="Century Gothic" w:hAnsi="Century Gothic"/>
                <w:b/>
                <w:color w:val="0070BF"/>
                <w:sz w:val="28"/>
                <w:szCs w:val="28"/>
              </w:rPr>
              <w:t>Assistant Professor</w:t>
            </w:r>
          </w:p>
          <w:p w:rsidR="00D6554B" w:rsidRPr="00FF6505" w:rsidRDefault="00D6554B" w:rsidP="00D6554B">
            <w:pPr>
              <w:cnfStyle w:val="000000000000"/>
              <w:rPr>
                <w:rFonts w:ascii="Century Gothic" w:hAnsi="Century Gothic"/>
                <w:b/>
                <w:color w:val="0070C0"/>
                <w:sz w:val="28"/>
                <w:szCs w:val="28"/>
              </w:rPr>
            </w:pPr>
          </w:p>
        </w:tc>
      </w:tr>
      <w:tr w:rsidR="007E5682" w:rsidTr="00CF6A26">
        <w:trPr>
          <w:cnfStyle w:val="000000100000"/>
          <w:trHeight w:val="1134"/>
        </w:trPr>
        <w:tc>
          <w:tcPr>
            <w:cnfStyle w:val="001000000000"/>
            <w:tcW w:w="5341" w:type="dxa"/>
            <w:tcBorders>
              <w:top w:val="none" w:sz="0" w:space="0" w:color="auto"/>
              <w:left w:val="none" w:sz="0" w:space="0" w:color="auto"/>
              <w:bottom w:val="none" w:sz="0" w:space="0" w:color="auto"/>
            </w:tcBorders>
            <w:vAlign w:val="center"/>
          </w:tcPr>
          <w:p w:rsidR="007E5682" w:rsidRPr="00CF6A26" w:rsidRDefault="007E5682" w:rsidP="00CF6A26">
            <w:pPr>
              <w:rPr>
                <w:rFonts w:ascii="Century Gothic" w:hAnsi="Century Gothic"/>
                <w:color w:val="0070C0"/>
                <w:sz w:val="32"/>
                <w:szCs w:val="28"/>
              </w:rPr>
            </w:pPr>
            <w:r w:rsidRPr="00CF6A26">
              <w:rPr>
                <w:rFonts w:ascii="Century Gothic" w:hAnsi="Century Gothic"/>
                <w:color w:val="0070C0"/>
                <w:sz w:val="32"/>
                <w:szCs w:val="28"/>
              </w:rPr>
              <w:t>Version</w:t>
            </w:r>
          </w:p>
        </w:tc>
        <w:tc>
          <w:tcPr>
            <w:tcW w:w="5342" w:type="dxa"/>
            <w:tcBorders>
              <w:top w:val="none" w:sz="0" w:space="0" w:color="auto"/>
              <w:bottom w:val="none" w:sz="0" w:space="0" w:color="auto"/>
              <w:right w:val="none" w:sz="0" w:space="0" w:color="auto"/>
            </w:tcBorders>
            <w:vAlign w:val="center"/>
          </w:tcPr>
          <w:p w:rsidR="007E5682" w:rsidRPr="00FF6505" w:rsidRDefault="007E5682" w:rsidP="00CF6A26">
            <w:pPr>
              <w:cnfStyle w:val="000000100000"/>
              <w:rPr>
                <w:rFonts w:ascii="Century Gothic" w:hAnsi="Century Gothic"/>
                <w:b/>
                <w:color w:val="0070C0"/>
                <w:sz w:val="28"/>
                <w:szCs w:val="28"/>
              </w:rPr>
            </w:pPr>
            <w:r w:rsidRPr="00FF6505">
              <w:rPr>
                <w:rFonts w:ascii="Century Gothic" w:hAnsi="Century Gothic"/>
                <w:b/>
                <w:color w:val="0070C0"/>
                <w:sz w:val="28"/>
                <w:szCs w:val="28"/>
              </w:rPr>
              <w:t>V-1</w:t>
            </w:r>
          </w:p>
        </w:tc>
      </w:tr>
      <w:tr w:rsidR="00523D8E" w:rsidTr="00CF6A26">
        <w:trPr>
          <w:trHeight w:val="1134"/>
        </w:trPr>
        <w:tc>
          <w:tcPr>
            <w:cnfStyle w:val="001000000000"/>
            <w:tcW w:w="5341" w:type="dxa"/>
            <w:vAlign w:val="center"/>
          </w:tcPr>
          <w:p w:rsidR="00523D8E" w:rsidRPr="00CF6A26" w:rsidRDefault="007E5682" w:rsidP="00CF6A26">
            <w:pPr>
              <w:rPr>
                <w:rFonts w:ascii="Century Gothic" w:hAnsi="Century Gothic"/>
                <w:color w:val="0070C0"/>
                <w:sz w:val="32"/>
                <w:szCs w:val="28"/>
              </w:rPr>
            </w:pPr>
            <w:r w:rsidRPr="00CF6A26">
              <w:rPr>
                <w:rFonts w:ascii="Century Gothic" w:hAnsi="Century Gothic"/>
                <w:color w:val="0070C0"/>
                <w:sz w:val="32"/>
                <w:szCs w:val="28"/>
              </w:rPr>
              <w:t xml:space="preserve">PREPARED / </w:t>
            </w:r>
            <w:r w:rsidR="00523D8E" w:rsidRPr="00CF6A26">
              <w:rPr>
                <w:rFonts w:ascii="Century Gothic" w:hAnsi="Century Gothic"/>
                <w:color w:val="0070C0"/>
                <w:sz w:val="32"/>
                <w:szCs w:val="28"/>
              </w:rPr>
              <w:t>REVISED DATE</w:t>
            </w:r>
          </w:p>
        </w:tc>
        <w:tc>
          <w:tcPr>
            <w:tcW w:w="5342" w:type="dxa"/>
            <w:vAlign w:val="center"/>
          </w:tcPr>
          <w:p w:rsidR="00523D8E" w:rsidRPr="00FF6505" w:rsidRDefault="00D6554B" w:rsidP="00CF6A26">
            <w:pPr>
              <w:cnfStyle w:val="000000000000"/>
              <w:rPr>
                <w:rFonts w:ascii="Century Gothic" w:hAnsi="Century Gothic"/>
                <w:b/>
                <w:color w:val="0070C0"/>
                <w:sz w:val="28"/>
                <w:szCs w:val="28"/>
              </w:rPr>
            </w:pPr>
            <w:r w:rsidRPr="00FF6505">
              <w:rPr>
                <w:rFonts w:ascii="Century Gothic" w:hAnsi="Century Gothic"/>
                <w:b/>
                <w:color w:val="0070C0"/>
                <w:sz w:val="28"/>
                <w:szCs w:val="28"/>
              </w:rPr>
              <w:t>1</w:t>
            </w:r>
            <w:r w:rsidR="00B46AFF" w:rsidRPr="00FF6505">
              <w:rPr>
                <w:rFonts w:ascii="Century Gothic" w:hAnsi="Century Gothic"/>
                <w:b/>
                <w:color w:val="0070C0"/>
                <w:sz w:val="28"/>
                <w:szCs w:val="28"/>
              </w:rPr>
              <w:t>5</w:t>
            </w:r>
            <w:r w:rsidR="00793384" w:rsidRPr="00FF6505">
              <w:rPr>
                <w:rFonts w:ascii="Century Gothic" w:hAnsi="Century Gothic"/>
                <w:b/>
                <w:color w:val="0070C0"/>
                <w:sz w:val="28"/>
                <w:szCs w:val="28"/>
              </w:rPr>
              <w:t>-12-2020</w:t>
            </w:r>
          </w:p>
        </w:tc>
      </w:tr>
    </w:tbl>
    <w:p w:rsidR="00F77D9E" w:rsidRDefault="00F77D9E">
      <w:pPr>
        <w:rPr>
          <w:rFonts w:ascii="Century Gothic" w:hAnsi="Century Gothic"/>
          <w:b/>
          <w:sz w:val="24"/>
          <w:szCs w:val="24"/>
        </w:rPr>
      </w:pPr>
      <w:r>
        <w:rPr>
          <w:rFonts w:ascii="Century Gothic" w:hAnsi="Century Gothic"/>
          <w:b/>
          <w:sz w:val="24"/>
          <w:szCs w:val="24"/>
        </w:rPr>
        <w:br w:type="page"/>
      </w:r>
    </w:p>
    <w:tbl>
      <w:tblPr>
        <w:tblStyle w:val="LightList-Accent11"/>
        <w:tblpPr w:leftFromText="180" w:rightFromText="180" w:vertAnchor="text" w:horzAnchor="margin" w:tblpY="52"/>
        <w:tblW w:w="11036" w:type="dxa"/>
        <w:tblBorders>
          <w:insideH w:val="single" w:sz="8" w:space="0" w:color="4F81BD" w:themeColor="accent1"/>
          <w:insideV w:val="single" w:sz="8" w:space="0" w:color="4F81BD" w:themeColor="accent1"/>
        </w:tblBorders>
        <w:tblLook w:val="04A0"/>
      </w:tblPr>
      <w:tblGrid>
        <w:gridCol w:w="1122"/>
        <w:gridCol w:w="879"/>
        <w:gridCol w:w="7398"/>
        <w:gridCol w:w="1637"/>
      </w:tblGrid>
      <w:tr w:rsidR="002A3DF5" w:rsidRPr="00725631" w:rsidTr="002A3DF5">
        <w:trPr>
          <w:cnfStyle w:val="100000000000"/>
          <w:trHeight w:val="389"/>
        </w:trPr>
        <w:tc>
          <w:tcPr>
            <w:cnfStyle w:val="001000000000"/>
            <w:tcW w:w="11036" w:type="dxa"/>
            <w:gridSpan w:val="4"/>
          </w:tcPr>
          <w:p w:rsidR="002A3DF5" w:rsidRPr="00725631" w:rsidRDefault="002A3DF5" w:rsidP="002A3DF5">
            <w:pPr>
              <w:jc w:val="center"/>
              <w:rPr>
                <w:rFonts w:ascii="Century Gothic" w:hAnsi="Century Gothic"/>
                <w:sz w:val="24"/>
                <w:szCs w:val="24"/>
              </w:rPr>
            </w:pPr>
            <w:r w:rsidRPr="00725631">
              <w:rPr>
                <w:rFonts w:ascii="Century Gothic" w:hAnsi="Century Gothic"/>
                <w:sz w:val="24"/>
                <w:szCs w:val="24"/>
              </w:rPr>
              <w:lastRenderedPageBreak/>
              <w:t xml:space="preserve">TABLE OF CONTENTS – UNIT </w:t>
            </w:r>
            <w:r>
              <w:rPr>
                <w:rFonts w:ascii="Century Gothic" w:hAnsi="Century Gothic"/>
                <w:sz w:val="24"/>
                <w:szCs w:val="24"/>
              </w:rPr>
              <w:t>2</w:t>
            </w:r>
          </w:p>
        </w:tc>
      </w:tr>
      <w:tr w:rsidR="002A3DF5" w:rsidRPr="0029712F" w:rsidTr="002A3DF5">
        <w:trPr>
          <w:cnfStyle w:val="000000100000"/>
          <w:trHeight w:val="389"/>
        </w:trPr>
        <w:tc>
          <w:tcPr>
            <w:cnfStyle w:val="001000000000"/>
            <w:tcW w:w="1122" w:type="dxa"/>
          </w:tcPr>
          <w:p w:rsidR="002A3DF5" w:rsidRPr="00EF2F56" w:rsidRDefault="002A3DF5" w:rsidP="002A3DF5">
            <w:pPr>
              <w:jc w:val="center"/>
              <w:rPr>
                <w:rFonts w:ascii="Century Gothic" w:hAnsi="Century Gothic"/>
                <w:color w:val="0070C0"/>
                <w:sz w:val="24"/>
                <w:szCs w:val="24"/>
              </w:rPr>
            </w:pPr>
            <w:r w:rsidRPr="00EF2F56">
              <w:rPr>
                <w:rFonts w:ascii="Century Gothic" w:hAnsi="Century Gothic"/>
                <w:color w:val="0070C0"/>
                <w:sz w:val="24"/>
                <w:szCs w:val="24"/>
              </w:rPr>
              <w:t>S. NO</w:t>
            </w:r>
          </w:p>
        </w:tc>
        <w:tc>
          <w:tcPr>
            <w:tcW w:w="8277" w:type="dxa"/>
            <w:gridSpan w:val="2"/>
          </w:tcPr>
          <w:p w:rsidR="002A3DF5" w:rsidRPr="00EF2F56" w:rsidRDefault="002A3DF5" w:rsidP="002A3DF5">
            <w:pPr>
              <w:jc w:val="center"/>
              <w:cnfStyle w:val="000000100000"/>
              <w:rPr>
                <w:rFonts w:ascii="Century Gothic" w:hAnsi="Century Gothic"/>
                <w:b/>
                <w:color w:val="0070C0"/>
                <w:sz w:val="24"/>
                <w:szCs w:val="24"/>
              </w:rPr>
            </w:pPr>
            <w:r w:rsidRPr="00EF2F56">
              <w:rPr>
                <w:rFonts w:ascii="Century Gothic" w:hAnsi="Century Gothic"/>
                <w:b/>
                <w:color w:val="0070C0"/>
                <w:sz w:val="24"/>
                <w:szCs w:val="24"/>
              </w:rPr>
              <w:t>CONTENTS</w:t>
            </w:r>
          </w:p>
        </w:tc>
        <w:tc>
          <w:tcPr>
            <w:tcW w:w="1637" w:type="dxa"/>
          </w:tcPr>
          <w:p w:rsidR="002A3DF5" w:rsidRPr="0029712F" w:rsidRDefault="002A3DF5" w:rsidP="002A3DF5">
            <w:pPr>
              <w:jc w:val="center"/>
              <w:cnfStyle w:val="000000100000"/>
              <w:rPr>
                <w:rFonts w:ascii="Century Gothic" w:hAnsi="Century Gothic"/>
                <w:b/>
                <w:color w:val="0070C0"/>
                <w:sz w:val="24"/>
                <w:szCs w:val="24"/>
              </w:rPr>
            </w:pPr>
            <w:r w:rsidRPr="0029712F">
              <w:rPr>
                <w:rFonts w:ascii="Century Gothic" w:hAnsi="Century Gothic"/>
                <w:b/>
                <w:color w:val="0070C0"/>
                <w:sz w:val="24"/>
                <w:szCs w:val="24"/>
              </w:rPr>
              <w:t>PAGE NO.</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w:t>
            </w:r>
          </w:p>
        </w:tc>
        <w:tc>
          <w:tcPr>
            <w:tcW w:w="8277" w:type="dxa"/>
            <w:gridSpan w:val="2"/>
          </w:tcPr>
          <w:p w:rsidR="002A3DF5" w:rsidRPr="00A063A2" w:rsidRDefault="002A3DF5"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 xml:space="preserve">COURSE OBJECTIVES </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sidRPr="004465EB">
              <w:rPr>
                <w:rFonts w:ascii="Century Gothic" w:hAnsi="Century Gothic"/>
                <w:b/>
                <w:color w:val="0070BF"/>
                <w:sz w:val="24"/>
                <w:szCs w:val="24"/>
              </w:rPr>
              <w:t>1</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2</w:t>
            </w:r>
          </w:p>
        </w:tc>
        <w:tc>
          <w:tcPr>
            <w:tcW w:w="8277" w:type="dxa"/>
            <w:gridSpan w:val="2"/>
          </w:tcPr>
          <w:p w:rsidR="002A3DF5" w:rsidRPr="00A063A2" w:rsidRDefault="002A3DF5"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PREREQUISITES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sidRPr="004465EB">
              <w:rPr>
                <w:rFonts w:ascii="Century Gothic" w:hAnsi="Century Gothic"/>
                <w:b/>
                <w:color w:val="0070BF"/>
                <w:sz w:val="24"/>
                <w:szCs w:val="24"/>
              </w:rPr>
              <w:t>1</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3</w:t>
            </w:r>
          </w:p>
        </w:tc>
        <w:tc>
          <w:tcPr>
            <w:tcW w:w="8277" w:type="dxa"/>
            <w:gridSpan w:val="2"/>
          </w:tcPr>
          <w:p w:rsidR="002A3DF5" w:rsidRPr="00A063A2" w:rsidRDefault="002A3DF5"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 xml:space="preserve">SYLLABUS </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sidRPr="004465EB">
              <w:rPr>
                <w:rFonts w:ascii="Century Gothic" w:hAnsi="Century Gothic"/>
                <w:b/>
                <w:color w:val="0070BF"/>
                <w:sz w:val="24"/>
                <w:szCs w:val="24"/>
              </w:rPr>
              <w:t>1</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4</w:t>
            </w:r>
          </w:p>
        </w:tc>
        <w:tc>
          <w:tcPr>
            <w:tcW w:w="8277" w:type="dxa"/>
            <w:gridSpan w:val="2"/>
          </w:tcPr>
          <w:p w:rsidR="002A3DF5" w:rsidRPr="00A063A2" w:rsidRDefault="002A3DF5"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COURSE OUTCOMES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sidRPr="004465EB">
              <w:rPr>
                <w:rFonts w:ascii="Century Gothic" w:hAnsi="Century Gothic"/>
                <w:b/>
                <w:color w:val="0070BF"/>
                <w:sz w:val="24"/>
                <w:szCs w:val="24"/>
              </w:rPr>
              <w:t>1</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5</w:t>
            </w:r>
          </w:p>
        </w:tc>
        <w:tc>
          <w:tcPr>
            <w:tcW w:w="8277" w:type="dxa"/>
            <w:gridSpan w:val="2"/>
          </w:tcPr>
          <w:p w:rsidR="002A3DF5" w:rsidRPr="00A063A2" w:rsidRDefault="002A3DF5"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CO - PO/PSO MAPPING</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BF"/>
                <w:sz w:val="24"/>
                <w:szCs w:val="24"/>
              </w:rPr>
              <w:t>1</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6</w:t>
            </w:r>
          </w:p>
        </w:tc>
        <w:tc>
          <w:tcPr>
            <w:tcW w:w="8277" w:type="dxa"/>
            <w:gridSpan w:val="2"/>
          </w:tcPr>
          <w:p w:rsidR="002A3DF5" w:rsidRPr="00A063A2" w:rsidRDefault="002A3DF5"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LESSON PLAN</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sidRPr="004465EB">
              <w:rPr>
                <w:rFonts w:ascii="Century Gothic" w:hAnsi="Century Gothic"/>
                <w:b/>
                <w:color w:val="0070BF"/>
                <w:sz w:val="24"/>
                <w:szCs w:val="24"/>
              </w:rPr>
              <w:t>2</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7</w:t>
            </w:r>
          </w:p>
        </w:tc>
        <w:tc>
          <w:tcPr>
            <w:tcW w:w="8277" w:type="dxa"/>
            <w:gridSpan w:val="2"/>
          </w:tcPr>
          <w:p w:rsidR="002A3DF5" w:rsidRPr="00A063A2" w:rsidRDefault="002A3DF5"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ACTIVITY BASED LEARNING</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sidRPr="004465EB">
              <w:rPr>
                <w:rFonts w:ascii="Century Gothic" w:hAnsi="Century Gothic"/>
                <w:b/>
                <w:color w:val="0070BF"/>
                <w:sz w:val="24"/>
                <w:szCs w:val="24"/>
              </w:rPr>
              <w:t>2</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8</w:t>
            </w:r>
          </w:p>
        </w:tc>
        <w:tc>
          <w:tcPr>
            <w:tcW w:w="8277" w:type="dxa"/>
            <w:gridSpan w:val="2"/>
          </w:tcPr>
          <w:p w:rsidR="002A3DF5" w:rsidRPr="00A063A2" w:rsidRDefault="002A3DF5"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LECTURE NOTES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sidRPr="004465EB">
              <w:rPr>
                <w:rFonts w:ascii="Century Gothic" w:hAnsi="Century Gothic"/>
                <w:b/>
                <w:color w:val="0070BF"/>
                <w:sz w:val="24"/>
                <w:szCs w:val="24"/>
              </w:rPr>
              <w:t>2</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p>
        </w:tc>
        <w:tc>
          <w:tcPr>
            <w:tcW w:w="879" w:type="dxa"/>
          </w:tcPr>
          <w:p w:rsidR="002A3DF5" w:rsidRPr="00A063A2" w:rsidRDefault="0013439C" w:rsidP="002A3DF5">
            <w:pPr>
              <w:ind w:left="619" w:hanging="619"/>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2.1</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BF"/>
                <w:sz w:val="24"/>
                <w:szCs w:val="24"/>
                <w:lang w:eastAsia="en-IN"/>
              </w:rPr>
              <w:t>INTRODUCTION</w:t>
            </w:r>
          </w:p>
        </w:tc>
        <w:tc>
          <w:tcPr>
            <w:tcW w:w="1637" w:type="dxa"/>
            <w:vAlign w:val="center"/>
          </w:tcPr>
          <w:p w:rsidR="002A3DF5" w:rsidRPr="00CB24D9" w:rsidRDefault="002A3DF5" w:rsidP="002A3DF5">
            <w:pPr>
              <w:jc w:val="center"/>
              <w:cnfStyle w:val="000000000000"/>
              <w:rPr>
                <w:rFonts w:ascii="Century Gothic" w:hAnsi="Century Gothic"/>
                <w:b/>
                <w:color w:val="0070C0"/>
                <w:sz w:val="24"/>
                <w:szCs w:val="24"/>
              </w:rPr>
            </w:pPr>
            <w:r w:rsidRPr="00CB24D9">
              <w:rPr>
                <w:rFonts w:ascii="Century Gothic" w:hAnsi="Century Gothic"/>
                <w:b/>
                <w:color w:val="0070BF"/>
                <w:sz w:val="24"/>
                <w:szCs w:val="24"/>
              </w:rPr>
              <w:t>2</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2.2</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 OF LOW RESISTANCE</w:t>
            </w:r>
          </w:p>
        </w:tc>
        <w:tc>
          <w:tcPr>
            <w:tcW w:w="1637" w:type="dxa"/>
            <w:vAlign w:val="center"/>
          </w:tcPr>
          <w:p w:rsidR="002A3DF5" w:rsidRPr="00CB24D9" w:rsidRDefault="002A3DF5" w:rsidP="002A3DF5">
            <w:pPr>
              <w:jc w:val="center"/>
              <w:cnfStyle w:val="000000100000"/>
              <w:rPr>
                <w:rFonts w:ascii="Century Gothic" w:hAnsi="Century Gothic"/>
                <w:b/>
                <w:color w:val="0070C0"/>
                <w:sz w:val="24"/>
                <w:szCs w:val="24"/>
              </w:rPr>
            </w:pPr>
            <w:r w:rsidRPr="00CB24D9">
              <w:rPr>
                <w:rFonts w:ascii="Century Gothic" w:hAnsi="Century Gothic"/>
                <w:b/>
                <w:color w:val="0070C0"/>
                <w:sz w:val="24"/>
                <w:szCs w:val="24"/>
              </w:rPr>
              <w:t>3</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2.2.1</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KELVIN’S DOUBLE BRIDGE</w:t>
            </w:r>
          </w:p>
        </w:tc>
        <w:tc>
          <w:tcPr>
            <w:tcW w:w="1637" w:type="dxa"/>
            <w:vAlign w:val="center"/>
          </w:tcPr>
          <w:p w:rsidR="002A3DF5" w:rsidRPr="00CB24D9" w:rsidRDefault="002A3DF5" w:rsidP="002A3DF5">
            <w:pPr>
              <w:jc w:val="center"/>
              <w:cnfStyle w:val="000000000000"/>
              <w:rPr>
                <w:rFonts w:ascii="Century Gothic" w:hAnsi="Century Gothic"/>
                <w:b/>
                <w:color w:val="0070C0"/>
                <w:sz w:val="24"/>
                <w:szCs w:val="24"/>
              </w:rPr>
            </w:pPr>
            <w:r w:rsidRPr="00CB24D9">
              <w:rPr>
                <w:rFonts w:ascii="Century Gothic" w:hAnsi="Century Gothic"/>
                <w:b/>
                <w:color w:val="0070C0"/>
                <w:sz w:val="24"/>
                <w:szCs w:val="24"/>
              </w:rPr>
              <w:t>3</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2.3</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 OF MEDIUM RESISTANCE</w:t>
            </w:r>
          </w:p>
        </w:tc>
        <w:tc>
          <w:tcPr>
            <w:tcW w:w="1637" w:type="dxa"/>
            <w:vAlign w:val="center"/>
          </w:tcPr>
          <w:p w:rsidR="002A3DF5" w:rsidRPr="00CB24D9" w:rsidRDefault="002A3DF5" w:rsidP="002A3DF5">
            <w:pPr>
              <w:jc w:val="center"/>
              <w:cnfStyle w:val="000000100000"/>
              <w:rPr>
                <w:rFonts w:ascii="Century Gothic" w:hAnsi="Century Gothic"/>
                <w:b/>
                <w:color w:val="0070C0"/>
                <w:sz w:val="24"/>
                <w:szCs w:val="24"/>
              </w:rPr>
            </w:pPr>
            <w:r w:rsidRPr="00CB24D9">
              <w:rPr>
                <w:rFonts w:ascii="Century Gothic" w:hAnsi="Century Gothic"/>
                <w:b/>
                <w:color w:val="0070C0"/>
                <w:sz w:val="24"/>
                <w:szCs w:val="24"/>
              </w:rPr>
              <w:t>4</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2.3.1</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WHEATSTONE BRIDGE</w:t>
            </w:r>
          </w:p>
        </w:tc>
        <w:tc>
          <w:tcPr>
            <w:tcW w:w="1637" w:type="dxa"/>
            <w:vAlign w:val="center"/>
          </w:tcPr>
          <w:p w:rsidR="002A3DF5" w:rsidRPr="00CB24D9" w:rsidRDefault="00826372"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4</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2.4</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 OF HIGH RESISTANCE</w:t>
            </w:r>
          </w:p>
        </w:tc>
        <w:tc>
          <w:tcPr>
            <w:tcW w:w="1637" w:type="dxa"/>
            <w:vAlign w:val="center"/>
          </w:tcPr>
          <w:p w:rsidR="002A3DF5" w:rsidRPr="00CB24D9" w:rsidRDefault="002A3DF5" w:rsidP="002A3DF5">
            <w:pPr>
              <w:jc w:val="center"/>
              <w:cnfStyle w:val="000000100000"/>
              <w:rPr>
                <w:rFonts w:ascii="Century Gothic" w:hAnsi="Century Gothic"/>
                <w:b/>
                <w:color w:val="0070C0"/>
                <w:sz w:val="24"/>
                <w:szCs w:val="24"/>
              </w:rPr>
            </w:pPr>
            <w:r w:rsidRPr="00CB24D9">
              <w:rPr>
                <w:rFonts w:ascii="Century Gothic" w:hAnsi="Century Gothic"/>
                <w:b/>
                <w:color w:val="0070C0"/>
                <w:sz w:val="24"/>
                <w:szCs w:val="24"/>
              </w:rPr>
              <w:t>5</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2.4.1</w:t>
            </w:r>
          </w:p>
        </w:tc>
        <w:tc>
          <w:tcPr>
            <w:tcW w:w="7398" w:type="dxa"/>
            <w:vAlign w:val="center"/>
          </w:tcPr>
          <w:p w:rsidR="002A3DF5" w:rsidRPr="00A063A2" w:rsidRDefault="0013439C" w:rsidP="002A3DF5">
            <w:pPr>
              <w:spacing w:line="360" w:lineRule="auto"/>
              <w:cnfStyle w:val="000000000000"/>
              <w:rPr>
                <w:rFonts w:ascii="Century Gothic" w:hAnsi="Century Gothic"/>
                <w:b/>
                <w:color w:val="0070C0"/>
                <w:sz w:val="24"/>
                <w:szCs w:val="24"/>
              </w:rPr>
            </w:pPr>
            <w:r w:rsidRPr="00A063A2">
              <w:rPr>
                <w:rFonts w:ascii="Century Gothic" w:hAnsi="Century Gothic"/>
                <w:b/>
                <w:color w:val="0070C0"/>
                <w:sz w:val="24"/>
                <w:szCs w:val="24"/>
              </w:rPr>
              <w:t>LOSS OF CHARGE METHOD</w:t>
            </w:r>
          </w:p>
        </w:tc>
        <w:tc>
          <w:tcPr>
            <w:tcW w:w="1637" w:type="dxa"/>
            <w:vAlign w:val="center"/>
          </w:tcPr>
          <w:p w:rsidR="002A3DF5" w:rsidRPr="00CB24D9" w:rsidRDefault="00826372"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5</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2.5</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GENERAL FORM OF A.C. BRIDGE:</w:t>
            </w:r>
          </w:p>
        </w:tc>
        <w:tc>
          <w:tcPr>
            <w:tcW w:w="1637" w:type="dxa"/>
            <w:vAlign w:val="center"/>
          </w:tcPr>
          <w:p w:rsidR="002A3DF5" w:rsidRPr="00CB24D9" w:rsidRDefault="002A3DF5" w:rsidP="002A3DF5">
            <w:pPr>
              <w:jc w:val="center"/>
              <w:cnfStyle w:val="000000100000"/>
              <w:rPr>
                <w:rFonts w:ascii="Century Gothic" w:hAnsi="Century Gothic"/>
                <w:b/>
                <w:color w:val="0070C0"/>
                <w:sz w:val="24"/>
                <w:szCs w:val="24"/>
              </w:rPr>
            </w:pPr>
            <w:r w:rsidRPr="00CB24D9">
              <w:rPr>
                <w:rFonts w:ascii="Century Gothic" w:hAnsi="Century Gothic"/>
                <w:b/>
                <w:color w:val="0070C0"/>
                <w:sz w:val="24"/>
                <w:szCs w:val="24"/>
              </w:rPr>
              <w:t>6</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2.6</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MAXWELL’S INDUCTANCE BRIDGE</w:t>
            </w:r>
          </w:p>
        </w:tc>
        <w:tc>
          <w:tcPr>
            <w:tcW w:w="1637" w:type="dxa"/>
            <w:vAlign w:val="center"/>
          </w:tcPr>
          <w:p w:rsidR="002A3DF5" w:rsidRPr="00CB24D9" w:rsidRDefault="0013439C"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9</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2.7</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MAXWELL’S INDUCTANCE CAPACITANCE BRIDGE</w:t>
            </w:r>
          </w:p>
        </w:tc>
        <w:tc>
          <w:tcPr>
            <w:tcW w:w="1637" w:type="dxa"/>
            <w:vAlign w:val="center"/>
          </w:tcPr>
          <w:p w:rsidR="002A3DF5" w:rsidRPr="00CB24D9" w:rsidRDefault="009A4269"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11</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2.8</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HAY’S BRIDGE &amp; OWEN’S BRIDGE</w:t>
            </w:r>
          </w:p>
        </w:tc>
        <w:tc>
          <w:tcPr>
            <w:tcW w:w="1637" w:type="dxa"/>
            <w:vAlign w:val="center"/>
          </w:tcPr>
          <w:p w:rsidR="002A3DF5" w:rsidRPr="00CB24D9" w:rsidRDefault="009A4269"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13</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2.9</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ANDERSON’S BRIDGE</w:t>
            </w:r>
          </w:p>
        </w:tc>
        <w:tc>
          <w:tcPr>
            <w:tcW w:w="1637" w:type="dxa"/>
            <w:vAlign w:val="center"/>
          </w:tcPr>
          <w:p w:rsidR="002A3DF5" w:rsidRPr="00CB24D9" w:rsidRDefault="009A4269"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17</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2.10</w:t>
            </w:r>
          </w:p>
        </w:tc>
        <w:tc>
          <w:tcPr>
            <w:tcW w:w="7398" w:type="dxa"/>
            <w:vAlign w:val="center"/>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 OF CAPACITANCE AND LOSS ANGLE (DISSIPATION FACTOR) DESAUTY’S BRIDGE</w:t>
            </w:r>
          </w:p>
        </w:tc>
        <w:tc>
          <w:tcPr>
            <w:tcW w:w="1637" w:type="dxa"/>
            <w:vAlign w:val="center"/>
          </w:tcPr>
          <w:p w:rsidR="002A3DF5" w:rsidRPr="00CB24D9" w:rsidRDefault="00C5361C"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21</w:t>
            </w:r>
          </w:p>
        </w:tc>
      </w:tr>
      <w:tr w:rsidR="002A3DF5" w:rsidRPr="0029712F" w:rsidTr="002A3DF5">
        <w:trPr>
          <w:cnfStyle w:val="000000100000"/>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2.11</w:t>
            </w:r>
          </w:p>
        </w:tc>
        <w:tc>
          <w:tcPr>
            <w:tcW w:w="7398" w:type="dxa"/>
            <w:vAlign w:val="center"/>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SCHERING BRIDGE</w:t>
            </w:r>
          </w:p>
        </w:tc>
        <w:tc>
          <w:tcPr>
            <w:tcW w:w="1637" w:type="dxa"/>
            <w:vAlign w:val="center"/>
          </w:tcPr>
          <w:p w:rsidR="002A3DF5" w:rsidRPr="00CB24D9" w:rsidRDefault="00C5361C"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23</w:t>
            </w:r>
          </w:p>
        </w:tc>
      </w:tr>
      <w:tr w:rsidR="002A3DF5" w:rsidRPr="0029712F" w:rsidTr="002A3DF5">
        <w:trPr>
          <w:trHeight w:val="389"/>
        </w:trPr>
        <w:tc>
          <w:tcPr>
            <w:cnfStyle w:val="001000000000"/>
            <w:tcW w:w="1122" w:type="dxa"/>
          </w:tcPr>
          <w:p w:rsidR="002A3DF5" w:rsidRPr="00A063A2" w:rsidRDefault="002A3DF5" w:rsidP="002A3DF5">
            <w:pPr>
              <w:rPr>
                <w:rFonts w:ascii="Century Gothic" w:hAnsi="Century Gothic"/>
                <w:b w:val="0"/>
                <w:color w:val="0070C0"/>
                <w:sz w:val="24"/>
                <w:szCs w:val="24"/>
              </w:rPr>
            </w:pPr>
          </w:p>
        </w:tc>
        <w:tc>
          <w:tcPr>
            <w:tcW w:w="879" w:type="dxa"/>
          </w:tcPr>
          <w:p w:rsidR="002A3DF5" w:rsidRPr="00A063A2" w:rsidRDefault="0013439C" w:rsidP="002A3DF5">
            <w:pPr>
              <w:jc w:val="cente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2.12</w:t>
            </w:r>
          </w:p>
        </w:tc>
        <w:tc>
          <w:tcPr>
            <w:tcW w:w="7398" w:type="dxa"/>
            <w:vAlign w:val="center"/>
          </w:tcPr>
          <w:p w:rsidR="002A3DF5" w:rsidRPr="00A063A2" w:rsidRDefault="00C5361C" w:rsidP="002A3DF5">
            <w:pPr>
              <w:cnfStyle w:val="000000000000"/>
              <w:rPr>
                <w:rFonts w:ascii="Century Gothic" w:eastAsia="Times New Roman" w:hAnsi="Century Gothic" w:cs="Calibri"/>
                <w:b/>
                <w:color w:val="0070C0"/>
                <w:sz w:val="24"/>
                <w:szCs w:val="24"/>
                <w:lang w:eastAsia="en-IN"/>
              </w:rPr>
            </w:pPr>
            <w:r w:rsidRPr="00A063A2">
              <w:rPr>
                <w:rFonts w:ascii="Century Gothic" w:hAnsi="Century Gothic"/>
                <w:b/>
                <w:color w:val="0070C0"/>
                <w:sz w:val="24"/>
                <w:szCs w:val="24"/>
              </w:rPr>
              <w:t>MEASUREMENTS OF FREQUENCY-WEIN'</w:t>
            </w:r>
            <w:r w:rsidR="0013439C" w:rsidRPr="00A063A2">
              <w:rPr>
                <w:rFonts w:ascii="Century Gothic" w:hAnsi="Century Gothic"/>
                <w:b/>
                <w:color w:val="0070C0"/>
                <w:sz w:val="24"/>
                <w:szCs w:val="24"/>
              </w:rPr>
              <w:t>S BRIDGE</w:t>
            </w:r>
          </w:p>
        </w:tc>
        <w:tc>
          <w:tcPr>
            <w:tcW w:w="1637" w:type="dxa"/>
            <w:vAlign w:val="center"/>
          </w:tcPr>
          <w:p w:rsidR="002A3DF5" w:rsidRPr="00CB24D9" w:rsidRDefault="00C5361C"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26</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9</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PRACTICE QUIZ</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2</w:t>
            </w:r>
            <w:r w:rsidR="003946A8">
              <w:rPr>
                <w:rFonts w:ascii="Century Gothic" w:hAnsi="Century Gothic"/>
                <w:b/>
                <w:color w:val="0070C0"/>
                <w:sz w:val="24"/>
                <w:szCs w:val="24"/>
              </w:rPr>
              <w:t>8</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10</w:t>
            </w:r>
          </w:p>
        </w:tc>
        <w:tc>
          <w:tcPr>
            <w:tcW w:w="8277" w:type="dxa"/>
            <w:gridSpan w:val="2"/>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ASSIGNMENTS</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31</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11</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PART A QUESTIONS &amp; ANSWERS (2 MARKS QUESTIONS)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31</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12</w:t>
            </w:r>
          </w:p>
        </w:tc>
        <w:tc>
          <w:tcPr>
            <w:tcW w:w="8277" w:type="dxa"/>
            <w:gridSpan w:val="2"/>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 xml:space="preserve">PART B QUESTIONS </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3</w:t>
            </w:r>
            <w:r w:rsidR="00124585">
              <w:rPr>
                <w:rFonts w:ascii="Century Gothic" w:hAnsi="Century Gothic"/>
                <w:b/>
                <w:color w:val="0070C0"/>
                <w:sz w:val="24"/>
                <w:szCs w:val="24"/>
              </w:rPr>
              <w:t>4</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13</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SUPPORTIVE ONLINE CERTIFICATION COURSES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34</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14</w:t>
            </w:r>
          </w:p>
        </w:tc>
        <w:tc>
          <w:tcPr>
            <w:tcW w:w="8277" w:type="dxa"/>
            <w:gridSpan w:val="2"/>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 xml:space="preserve">REAL TIME APPLICATIONS </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34</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15</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CONTENTS BEYOND THE SYLLABUS</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3</w:t>
            </w:r>
            <w:r w:rsidR="00124585">
              <w:rPr>
                <w:rFonts w:ascii="Century Gothic" w:hAnsi="Century Gothic"/>
                <w:b/>
                <w:color w:val="0070C0"/>
                <w:sz w:val="24"/>
                <w:szCs w:val="24"/>
              </w:rPr>
              <w:t>5</w:t>
            </w:r>
          </w:p>
        </w:tc>
      </w:tr>
      <w:tr w:rsidR="002A3DF5" w:rsidRPr="0029712F" w:rsidTr="002A3DF5">
        <w:trPr>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16</w:t>
            </w:r>
          </w:p>
        </w:tc>
        <w:tc>
          <w:tcPr>
            <w:tcW w:w="8277" w:type="dxa"/>
            <w:gridSpan w:val="2"/>
          </w:tcPr>
          <w:p w:rsidR="002A3DF5" w:rsidRPr="00A063A2" w:rsidRDefault="0013439C" w:rsidP="002A3DF5">
            <w:pPr>
              <w:cnfStyle w:val="0000000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PRESCRIBED TEXT BOOKS&amp; REFERENCE BOOKS</w:t>
            </w:r>
          </w:p>
        </w:tc>
        <w:tc>
          <w:tcPr>
            <w:tcW w:w="1637" w:type="dxa"/>
            <w:vAlign w:val="center"/>
          </w:tcPr>
          <w:p w:rsidR="002A3DF5" w:rsidRPr="0029712F" w:rsidRDefault="002A3DF5" w:rsidP="002A3DF5">
            <w:pPr>
              <w:jc w:val="center"/>
              <w:cnfStyle w:val="000000000000"/>
              <w:rPr>
                <w:rFonts w:ascii="Century Gothic" w:hAnsi="Century Gothic"/>
                <w:b/>
                <w:color w:val="0070C0"/>
                <w:sz w:val="24"/>
                <w:szCs w:val="24"/>
              </w:rPr>
            </w:pPr>
            <w:r>
              <w:rPr>
                <w:rFonts w:ascii="Century Gothic" w:hAnsi="Century Gothic"/>
                <w:b/>
                <w:color w:val="0070C0"/>
                <w:sz w:val="24"/>
                <w:szCs w:val="24"/>
              </w:rPr>
              <w:t>3</w:t>
            </w:r>
            <w:r w:rsidR="00124585">
              <w:rPr>
                <w:rFonts w:ascii="Century Gothic" w:hAnsi="Century Gothic"/>
                <w:b/>
                <w:color w:val="0070C0"/>
                <w:sz w:val="24"/>
                <w:szCs w:val="24"/>
              </w:rPr>
              <w:t>5</w:t>
            </w:r>
          </w:p>
        </w:tc>
      </w:tr>
      <w:tr w:rsidR="002A3DF5" w:rsidRPr="0029712F" w:rsidTr="002A3DF5">
        <w:trPr>
          <w:cnfStyle w:val="000000100000"/>
          <w:trHeight w:val="389"/>
        </w:trPr>
        <w:tc>
          <w:tcPr>
            <w:cnfStyle w:val="001000000000"/>
            <w:tcW w:w="1122" w:type="dxa"/>
          </w:tcPr>
          <w:p w:rsidR="002A3DF5" w:rsidRPr="00A063A2" w:rsidRDefault="002A3DF5" w:rsidP="002A3DF5">
            <w:pPr>
              <w:jc w:val="center"/>
              <w:rPr>
                <w:rFonts w:ascii="Century Gothic" w:hAnsi="Century Gothic"/>
                <w:color w:val="0070C0"/>
                <w:sz w:val="24"/>
                <w:szCs w:val="24"/>
              </w:rPr>
            </w:pPr>
            <w:r w:rsidRPr="00A063A2">
              <w:rPr>
                <w:rFonts w:ascii="Century Gothic" w:hAnsi="Century Gothic"/>
                <w:color w:val="0070C0"/>
                <w:sz w:val="24"/>
                <w:szCs w:val="24"/>
              </w:rPr>
              <w:t>17</w:t>
            </w:r>
          </w:p>
        </w:tc>
        <w:tc>
          <w:tcPr>
            <w:tcW w:w="8277" w:type="dxa"/>
            <w:gridSpan w:val="2"/>
          </w:tcPr>
          <w:p w:rsidR="002A3DF5" w:rsidRPr="00A063A2" w:rsidRDefault="0013439C" w:rsidP="002A3DF5">
            <w:pPr>
              <w:cnfStyle w:val="000000100000"/>
              <w:rPr>
                <w:rFonts w:ascii="Century Gothic" w:eastAsia="Times New Roman" w:hAnsi="Century Gothic" w:cs="Calibri"/>
                <w:b/>
                <w:color w:val="0070C0"/>
                <w:sz w:val="24"/>
                <w:szCs w:val="24"/>
                <w:lang w:eastAsia="en-IN"/>
              </w:rPr>
            </w:pPr>
            <w:r w:rsidRPr="00A063A2">
              <w:rPr>
                <w:rFonts w:ascii="Century Gothic" w:eastAsia="Times New Roman" w:hAnsi="Century Gothic" w:cs="Calibri"/>
                <w:b/>
                <w:color w:val="0070C0"/>
                <w:sz w:val="24"/>
                <w:szCs w:val="24"/>
                <w:lang w:eastAsia="en-IN"/>
              </w:rPr>
              <w:t>MINI PROJECT SUGGESTION</w:t>
            </w:r>
          </w:p>
        </w:tc>
        <w:tc>
          <w:tcPr>
            <w:tcW w:w="1637" w:type="dxa"/>
            <w:vAlign w:val="center"/>
          </w:tcPr>
          <w:p w:rsidR="002A3DF5" w:rsidRPr="0029712F" w:rsidRDefault="002A3DF5" w:rsidP="002A3DF5">
            <w:pPr>
              <w:jc w:val="center"/>
              <w:cnfStyle w:val="000000100000"/>
              <w:rPr>
                <w:rFonts w:ascii="Century Gothic" w:hAnsi="Century Gothic"/>
                <w:b/>
                <w:color w:val="0070C0"/>
                <w:sz w:val="24"/>
                <w:szCs w:val="24"/>
              </w:rPr>
            </w:pPr>
            <w:r>
              <w:rPr>
                <w:rFonts w:ascii="Century Gothic" w:hAnsi="Century Gothic"/>
                <w:b/>
                <w:color w:val="0070C0"/>
                <w:sz w:val="24"/>
                <w:szCs w:val="24"/>
              </w:rPr>
              <w:t>3</w:t>
            </w:r>
            <w:r w:rsidR="00124585">
              <w:rPr>
                <w:rFonts w:ascii="Century Gothic" w:hAnsi="Century Gothic"/>
                <w:b/>
                <w:color w:val="0070C0"/>
                <w:sz w:val="24"/>
                <w:szCs w:val="24"/>
              </w:rPr>
              <w:t>6</w:t>
            </w:r>
          </w:p>
        </w:tc>
      </w:tr>
    </w:tbl>
    <w:p w:rsidR="008A4563" w:rsidRDefault="008A4563" w:rsidP="00D33F29">
      <w:pPr>
        <w:rPr>
          <w:rFonts w:ascii="Century Gothic" w:hAnsi="Century Gothic"/>
          <w:b/>
          <w:sz w:val="24"/>
          <w:szCs w:val="24"/>
        </w:rPr>
      </w:pPr>
    </w:p>
    <w:p w:rsidR="00474F8C" w:rsidRDefault="00474F8C" w:rsidP="003C6FAC">
      <w:pPr>
        <w:spacing w:after="160" w:line="259" w:lineRule="auto"/>
        <w:rPr>
          <w:rFonts w:ascii="Century Gothic" w:hAnsi="Century Gothic" w:cs="Calibri"/>
          <w:b/>
          <w:sz w:val="24"/>
          <w:szCs w:val="24"/>
          <w:lang w:val="en-GB"/>
        </w:rPr>
      </w:pPr>
    </w:p>
    <w:p w:rsidR="00474F8C" w:rsidRDefault="00474F8C" w:rsidP="003C6FAC">
      <w:pPr>
        <w:spacing w:after="160" w:line="259" w:lineRule="auto"/>
        <w:rPr>
          <w:rFonts w:ascii="Century Gothic" w:hAnsi="Century Gothic" w:cs="Calibri"/>
          <w:b/>
          <w:sz w:val="24"/>
          <w:szCs w:val="24"/>
          <w:lang w:val="en-GB"/>
        </w:rPr>
        <w:sectPr w:rsidR="00474F8C" w:rsidSect="00D33F29">
          <w:headerReference w:type="even" r:id="rId8"/>
          <w:headerReference w:type="default" r:id="rId9"/>
          <w:footerReference w:type="default" r:id="rId10"/>
          <w:headerReference w:type="first" r:id="rId11"/>
          <w:pgSz w:w="11907" w:h="16839" w:code="9"/>
          <w:pgMar w:top="720" w:right="720" w:bottom="720" w:left="720" w:header="720" w:footer="740" w:gutter="0"/>
          <w:cols w:space="720"/>
          <w:docGrid w:linePitch="360"/>
        </w:sectPr>
      </w:pPr>
    </w:p>
    <w:p w:rsidR="00D6554B" w:rsidRPr="004465EB" w:rsidRDefault="00D6554B" w:rsidP="00B94B8E">
      <w:pPr>
        <w:pStyle w:val="ListParagraph"/>
        <w:numPr>
          <w:ilvl w:val="0"/>
          <w:numId w:val="1"/>
        </w:numPr>
        <w:spacing w:after="0"/>
        <w:ind w:left="230" w:hanging="86"/>
        <w:contextualSpacing w:val="0"/>
        <w:jc w:val="both"/>
        <w:rPr>
          <w:rFonts w:ascii="Century Gothic" w:hAnsi="Century Gothic" w:cs="Calibri"/>
          <w:b/>
          <w:color w:val="0070BF"/>
          <w:sz w:val="24"/>
          <w:szCs w:val="24"/>
          <w:lang w:val="en-GB"/>
        </w:rPr>
      </w:pPr>
      <w:r w:rsidRPr="004465EB">
        <w:rPr>
          <w:rFonts w:ascii="Century Gothic" w:hAnsi="Century Gothic" w:cs="Calibri"/>
          <w:b/>
          <w:color w:val="0070BF"/>
          <w:sz w:val="24"/>
          <w:szCs w:val="24"/>
          <w:lang w:val="en-GB"/>
        </w:rPr>
        <w:lastRenderedPageBreak/>
        <w:t>Course Objectives</w:t>
      </w:r>
    </w:p>
    <w:p w:rsidR="00B3215A" w:rsidRPr="00474E7D" w:rsidRDefault="00934E20" w:rsidP="00B94B8E">
      <w:pPr>
        <w:pStyle w:val="BodyText"/>
        <w:spacing w:before="1" w:line="276" w:lineRule="auto"/>
        <w:ind w:left="467" w:hanging="377"/>
        <w:rPr>
          <w:rFonts w:ascii="Century Gothic" w:hAnsi="Century Gothic"/>
          <w:color w:val="0070C0"/>
        </w:rPr>
      </w:pPr>
      <w:r>
        <w:rPr>
          <w:rFonts w:ascii="Century Gothic" w:hAnsi="Century Gothic"/>
          <w:color w:val="0070C0"/>
        </w:rPr>
        <w:t xml:space="preserve">         </w:t>
      </w:r>
      <w:r w:rsidR="00B3215A" w:rsidRPr="00474E7D">
        <w:rPr>
          <w:rFonts w:ascii="Century Gothic" w:hAnsi="Century Gothic"/>
          <w:color w:val="0070C0"/>
        </w:rPr>
        <w:t>The objectives of the course are to make the student learn about</w:t>
      </w:r>
    </w:p>
    <w:p w:rsidR="00B3215A" w:rsidRPr="00474E7D" w:rsidRDefault="00934E20" w:rsidP="00B94B8E">
      <w:pPr>
        <w:pStyle w:val="ListParagraph"/>
        <w:widowControl w:val="0"/>
        <w:tabs>
          <w:tab w:val="left" w:pos="810"/>
        </w:tabs>
        <w:autoSpaceDE w:val="0"/>
        <w:autoSpaceDN w:val="0"/>
        <w:spacing w:before="2" w:after="0"/>
        <w:ind w:left="709" w:right="1097"/>
        <w:contextualSpacing w:val="0"/>
        <w:jc w:val="both"/>
        <w:rPr>
          <w:rFonts w:ascii="Century Gothic" w:hAnsi="Century Gothic" w:cs="Times New Roman"/>
          <w:color w:val="0070C0"/>
          <w:sz w:val="24"/>
          <w:szCs w:val="24"/>
        </w:rPr>
      </w:pPr>
      <w:r>
        <w:rPr>
          <w:rFonts w:ascii="Century Gothic" w:hAnsi="Century Gothic" w:cs="Times New Roman"/>
          <w:color w:val="0070C0"/>
          <w:sz w:val="24"/>
          <w:szCs w:val="24"/>
        </w:rPr>
        <w:t>1.</w:t>
      </w:r>
      <w:r w:rsidR="00B3215A" w:rsidRPr="00474E7D">
        <w:rPr>
          <w:rFonts w:ascii="Century Gothic" w:hAnsi="Century Gothic" w:cs="Times New Roman"/>
          <w:color w:val="0070C0"/>
          <w:sz w:val="24"/>
          <w:szCs w:val="24"/>
        </w:rPr>
        <w:t xml:space="preserve">The basic principles of different types of electrical instruments for the </w:t>
      </w:r>
      <w:r>
        <w:rPr>
          <w:rFonts w:ascii="Century Gothic" w:hAnsi="Century Gothic" w:cs="Times New Roman"/>
          <w:color w:val="0070C0"/>
          <w:sz w:val="24"/>
          <w:szCs w:val="24"/>
        </w:rPr>
        <w:tab/>
      </w:r>
      <w:r>
        <w:rPr>
          <w:rFonts w:ascii="Century Gothic" w:hAnsi="Century Gothic" w:cs="Times New Roman"/>
          <w:color w:val="0070C0"/>
          <w:sz w:val="24"/>
          <w:szCs w:val="24"/>
        </w:rPr>
        <w:tab/>
      </w:r>
      <w:r>
        <w:rPr>
          <w:rFonts w:ascii="Century Gothic" w:hAnsi="Century Gothic" w:cs="Times New Roman"/>
          <w:color w:val="0070C0"/>
          <w:sz w:val="24"/>
          <w:szCs w:val="24"/>
        </w:rPr>
        <w:tab/>
      </w:r>
      <w:r>
        <w:rPr>
          <w:rFonts w:ascii="Century Gothic" w:hAnsi="Century Gothic" w:cs="Times New Roman"/>
          <w:color w:val="0070C0"/>
          <w:sz w:val="24"/>
          <w:szCs w:val="24"/>
        </w:rPr>
        <w:tab/>
        <w:t xml:space="preserve"> </w:t>
      </w:r>
      <w:r w:rsidR="00B3215A" w:rsidRPr="00474E7D">
        <w:rPr>
          <w:rFonts w:ascii="Century Gothic" w:hAnsi="Century Gothic" w:cs="Times New Roman"/>
          <w:color w:val="0070C0"/>
          <w:sz w:val="24"/>
          <w:szCs w:val="24"/>
        </w:rPr>
        <w:t>Measurement of voltage, current, power factor, power and</w:t>
      </w:r>
      <w:r w:rsidR="00EF2F56">
        <w:rPr>
          <w:rFonts w:ascii="Century Gothic" w:hAnsi="Century Gothic" w:cs="Times New Roman"/>
          <w:color w:val="0070C0"/>
          <w:sz w:val="24"/>
          <w:szCs w:val="24"/>
        </w:rPr>
        <w:t xml:space="preserve"> </w:t>
      </w:r>
      <w:r w:rsidR="00B3215A" w:rsidRPr="00474E7D">
        <w:rPr>
          <w:rFonts w:ascii="Century Gothic" w:hAnsi="Century Gothic" w:cs="Times New Roman"/>
          <w:color w:val="0070C0"/>
          <w:sz w:val="24"/>
          <w:szCs w:val="24"/>
        </w:rPr>
        <w:t>energy.</w:t>
      </w:r>
    </w:p>
    <w:p w:rsidR="00B3215A" w:rsidRPr="00474E7D" w:rsidRDefault="00934E20" w:rsidP="00B94B8E">
      <w:pPr>
        <w:pStyle w:val="ListParagraph"/>
        <w:widowControl w:val="0"/>
        <w:tabs>
          <w:tab w:val="left" w:pos="810"/>
        </w:tabs>
        <w:autoSpaceDE w:val="0"/>
        <w:autoSpaceDN w:val="0"/>
        <w:spacing w:before="1" w:after="0"/>
        <w:ind w:left="709"/>
        <w:contextualSpacing w:val="0"/>
        <w:jc w:val="both"/>
        <w:rPr>
          <w:rFonts w:ascii="Century Gothic" w:hAnsi="Century Gothic" w:cs="Times New Roman"/>
          <w:color w:val="0070C0"/>
          <w:sz w:val="24"/>
          <w:szCs w:val="24"/>
        </w:rPr>
      </w:pPr>
      <w:r>
        <w:rPr>
          <w:rFonts w:ascii="Century Gothic" w:hAnsi="Century Gothic" w:cs="Times New Roman"/>
          <w:color w:val="0070C0"/>
          <w:sz w:val="24"/>
          <w:szCs w:val="24"/>
        </w:rPr>
        <w:t>2.</w:t>
      </w:r>
      <w:r w:rsidR="00B3215A" w:rsidRPr="00474E7D">
        <w:rPr>
          <w:rFonts w:ascii="Century Gothic" w:hAnsi="Century Gothic" w:cs="Times New Roman"/>
          <w:color w:val="0070C0"/>
          <w:sz w:val="24"/>
          <w:szCs w:val="24"/>
        </w:rPr>
        <w:t>The measurement of R, L, and C parameters using bridge</w:t>
      </w:r>
      <w:r w:rsidR="00EF2F56">
        <w:rPr>
          <w:rFonts w:ascii="Century Gothic" w:hAnsi="Century Gothic" w:cs="Times New Roman"/>
          <w:color w:val="0070C0"/>
          <w:sz w:val="24"/>
          <w:szCs w:val="24"/>
        </w:rPr>
        <w:t xml:space="preserve"> </w:t>
      </w:r>
      <w:r w:rsidR="00B3215A" w:rsidRPr="00474E7D">
        <w:rPr>
          <w:rFonts w:ascii="Century Gothic" w:hAnsi="Century Gothic" w:cs="Times New Roman"/>
          <w:color w:val="0070C0"/>
          <w:sz w:val="24"/>
          <w:szCs w:val="24"/>
        </w:rPr>
        <w:t>circuits.</w:t>
      </w:r>
    </w:p>
    <w:p w:rsidR="00B3215A" w:rsidRPr="00474E7D" w:rsidRDefault="00934E20" w:rsidP="00B94B8E">
      <w:pPr>
        <w:pStyle w:val="ListParagraph"/>
        <w:widowControl w:val="0"/>
        <w:tabs>
          <w:tab w:val="left" w:pos="810"/>
        </w:tabs>
        <w:autoSpaceDE w:val="0"/>
        <w:autoSpaceDN w:val="0"/>
        <w:spacing w:after="0"/>
        <w:ind w:left="709"/>
        <w:contextualSpacing w:val="0"/>
        <w:jc w:val="both"/>
        <w:rPr>
          <w:rFonts w:ascii="Century Gothic" w:hAnsi="Century Gothic" w:cs="Times New Roman"/>
          <w:color w:val="0070C0"/>
          <w:sz w:val="24"/>
          <w:szCs w:val="24"/>
        </w:rPr>
      </w:pPr>
      <w:r>
        <w:rPr>
          <w:rFonts w:ascii="Century Gothic" w:hAnsi="Century Gothic" w:cs="Times New Roman"/>
          <w:color w:val="0070C0"/>
          <w:sz w:val="24"/>
          <w:szCs w:val="24"/>
        </w:rPr>
        <w:t>3.</w:t>
      </w:r>
      <w:r w:rsidR="00B3215A" w:rsidRPr="00474E7D">
        <w:rPr>
          <w:rFonts w:ascii="Century Gothic" w:hAnsi="Century Gothic" w:cs="Times New Roman"/>
          <w:color w:val="0070C0"/>
          <w:sz w:val="24"/>
          <w:szCs w:val="24"/>
        </w:rPr>
        <w:t>The principles of magnetic</w:t>
      </w:r>
      <w:r w:rsidR="00EF2F56">
        <w:rPr>
          <w:rFonts w:ascii="Century Gothic" w:hAnsi="Century Gothic" w:cs="Times New Roman"/>
          <w:color w:val="0070C0"/>
          <w:sz w:val="24"/>
          <w:szCs w:val="24"/>
        </w:rPr>
        <w:t xml:space="preserve"> </w:t>
      </w:r>
      <w:r w:rsidR="00B3215A" w:rsidRPr="00474E7D">
        <w:rPr>
          <w:rFonts w:ascii="Century Gothic" w:hAnsi="Century Gothic" w:cs="Times New Roman"/>
          <w:color w:val="0070C0"/>
          <w:sz w:val="24"/>
          <w:szCs w:val="24"/>
        </w:rPr>
        <w:t>measurements.</w:t>
      </w:r>
    </w:p>
    <w:p w:rsidR="00B3215A" w:rsidRDefault="00934E20" w:rsidP="00B94B8E">
      <w:pPr>
        <w:pStyle w:val="ListParagraph"/>
        <w:widowControl w:val="0"/>
        <w:tabs>
          <w:tab w:val="left" w:pos="810"/>
        </w:tabs>
        <w:autoSpaceDE w:val="0"/>
        <w:autoSpaceDN w:val="0"/>
        <w:spacing w:after="0"/>
        <w:ind w:left="709"/>
        <w:contextualSpacing w:val="0"/>
        <w:jc w:val="both"/>
        <w:rPr>
          <w:rFonts w:ascii="Century Gothic" w:hAnsi="Century Gothic" w:cs="Times New Roman"/>
          <w:color w:val="0070C0"/>
          <w:sz w:val="24"/>
          <w:szCs w:val="24"/>
        </w:rPr>
      </w:pPr>
      <w:r>
        <w:rPr>
          <w:rFonts w:ascii="Century Gothic" w:hAnsi="Century Gothic" w:cs="Times New Roman"/>
          <w:color w:val="0070C0"/>
          <w:sz w:val="24"/>
          <w:szCs w:val="24"/>
        </w:rPr>
        <w:t>4.</w:t>
      </w:r>
      <w:r w:rsidR="00B3215A" w:rsidRPr="00474E7D">
        <w:rPr>
          <w:rFonts w:ascii="Century Gothic" w:hAnsi="Century Gothic" w:cs="Times New Roman"/>
          <w:color w:val="0070C0"/>
          <w:sz w:val="24"/>
          <w:szCs w:val="24"/>
        </w:rPr>
        <w:t>The principle of working of CRO and its</w:t>
      </w:r>
      <w:r w:rsidR="00EF2F56">
        <w:rPr>
          <w:rFonts w:ascii="Century Gothic" w:hAnsi="Century Gothic" w:cs="Times New Roman"/>
          <w:color w:val="0070C0"/>
          <w:sz w:val="24"/>
          <w:szCs w:val="24"/>
        </w:rPr>
        <w:t xml:space="preserve"> </w:t>
      </w:r>
      <w:r w:rsidR="00B3215A" w:rsidRPr="00474E7D">
        <w:rPr>
          <w:rFonts w:ascii="Century Gothic" w:hAnsi="Century Gothic" w:cs="Times New Roman"/>
          <w:color w:val="0070C0"/>
          <w:sz w:val="24"/>
          <w:szCs w:val="24"/>
        </w:rPr>
        <w:t>applications.</w:t>
      </w:r>
    </w:p>
    <w:p w:rsidR="005202A7" w:rsidRPr="00474E7D" w:rsidRDefault="005202A7" w:rsidP="00B94B8E">
      <w:pPr>
        <w:pStyle w:val="ListParagraph"/>
        <w:widowControl w:val="0"/>
        <w:tabs>
          <w:tab w:val="left" w:pos="810"/>
        </w:tabs>
        <w:autoSpaceDE w:val="0"/>
        <w:autoSpaceDN w:val="0"/>
        <w:spacing w:after="0"/>
        <w:ind w:left="709"/>
        <w:contextualSpacing w:val="0"/>
        <w:jc w:val="both"/>
        <w:rPr>
          <w:rFonts w:ascii="Century Gothic" w:hAnsi="Century Gothic" w:cs="Times New Roman"/>
          <w:color w:val="0070C0"/>
          <w:sz w:val="24"/>
          <w:szCs w:val="24"/>
        </w:rPr>
      </w:pPr>
    </w:p>
    <w:p w:rsidR="00D6554B" w:rsidRPr="004465EB" w:rsidRDefault="00D6554B" w:rsidP="00B94B8E">
      <w:pPr>
        <w:pStyle w:val="ListParagraph"/>
        <w:numPr>
          <w:ilvl w:val="0"/>
          <w:numId w:val="1"/>
        </w:numPr>
        <w:spacing w:after="0"/>
        <w:ind w:left="230" w:hanging="86"/>
        <w:contextualSpacing w:val="0"/>
        <w:jc w:val="both"/>
        <w:rPr>
          <w:rFonts w:ascii="Century Gothic" w:hAnsi="Century Gothic" w:cs="Calibri"/>
          <w:b/>
          <w:color w:val="0070BF"/>
          <w:sz w:val="24"/>
          <w:szCs w:val="24"/>
          <w:lang w:val="en-GB"/>
        </w:rPr>
      </w:pPr>
      <w:r w:rsidRPr="004465EB">
        <w:rPr>
          <w:rFonts w:ascii="Century Gothic" w:hAnsi="Century Gothic" w:cs="Calibri"/>
          <w:b/>
          <w:color w:val="0070BF"/>
          <w:sz w:val="24"/>
          <w:szCs w:val="24"/>
          <w:lang w:val="en-GB"/>
        </w:rPr>
        <w:t>Prerequisites</w:t>
      </w:r>
    </w:p>
    <w:p w:rsidR="00B3215A" w:rsidRPr="00474E7D" w:rsidRDefault="00B3215A" w:rsidP="00B94B8E">
      <w:pPr>
        <w:spacing w:after="0"/>
        <w:ind w:firstLine="634"/>
        <w:jc w:val="both"/>
        <w:rPr>
          <w:rFonts w:ascii="Century Gothic" w:hAnsi="Century Gothic" w:cs="Calibri"/>
          <w:color w:val="0070C0"/>
          <w:sz w:val="24"/>
          <w:szCs w:val="24"/>
          <w:lang w:val="en-GB"/>
        </w:rPr>
      </w:pPr>
      <w:r w:rsidRPr="00474E7D">
        <w:rPr>
          <w:rFonts w:ascii="Century Gothic" w:hAnsi="Century Gothic" w:cs="Calibri"/>
          <w:color w:val="0070C0"/>
          <w:sz w:val="24"/>
          <w:szCs w:val="24"/>
          <w:lang w:val="en-GB"/>
        </w:rPr>
        <w:t xml:space="preserve">Students should have knowledge on </w:t>
      </w:r>
    </w:p>
    <w:p w:rsidR="00B3215A" w:rsidRPr="00474E7D" w:rsidRDefault="00B3215A" w:rsidP="00B94B8E">
      <w:pPr>
        <w:pStyle w:val="Default"/>
        <w:numPr>
          <w:ilvl w:val="0"/>
          <w:numId w:val="10"/>
        </w:numPr>
        <w:spacing w:line="276" w:lineRule="auto"/>
        <w:jc w:val="both"/>
        <w:rPr>
          <w:rFonts w:ascii="Century Gothic" w:hAnsi="Century Gothic"/>
          <w:color w:val="0070C0"/>
        </w:rPr>
      </w:pPr>
      <w:r w:rsidRPr="00474E7D">
        <w:rPr>
          <w:rFonts w:ascii="Century Gothic" w:eastAsia="Calibri" w:hAnsi="Century Gothic"/>
          <w:bCs/>
          <w:color w:val="0070C0"/>
        </w:rPr>
        <w:t>Electrical circuits-I (</w:t>
      </w:r>
      <w:r w:rsidRPr="00474E7D">
        <w:rPr>
          <w:rFonts w:ascii="Century Gothic" w:hAnsi="Century Gothic"/>
          <w:color w:val="0070C0"/>
        </w:rPr>
        <w:t>15A02201)</w:t>
      </w:r>
    </w:p>
    <w:p w:rsidR="00B3215A" w:rsidRPr="00474E7D" w:rsidRDefault="00B3215A" w:rsidP="00B94B8E">
      <w:pPr>
        <w:pStyle w:val="Default"/>
        <w:numPr>
          <w:ilvl w:val="0"/>
          <w:numId w:val="10"/>
        </w:numPr>
        <w:spacing w:line="276" w:lineRule="auto"/>
        <w:jc w:val="both"/>
        <w:rPr>
          <w:rFonts w:ascii="Century Gothic" w:hAnsi="Century Gothic"/>
          <w:color w:val="0070C0"/>
        </w:rPr>
      </w:pPr>
      <w:r w:rsidRPr="00474E7D">
        <w:rPr>
          <w:rFonts w:ascii="Century Gothic" w:hAnsi="Century Gothic"/>
          <w:color w:val="0070C0"/>
        </w:rPr>
        <w:t>Electrical Machines – I</w:t>
      </w:r>
      <w:r w:rsidRPr="00474E7D">
        <w:rPr>
          <w:rFonts w:ascii="Century Gothic" w:eastAsia="Calibri" w:hAnsi="Century Gothic"/>
          <w:bCs/>
          <w:color w:val="0070C0"/>
        </w:rPr>
        <w:t xml:space="preserve"> (</w:t>
      </w:r>
      <w:r w:rsidRPr="00474E7D">
        <w:rPr>
          <w:rFonts w:ascii="Century Gothic" w:hAnsi="Century Gothic"/>
          <w:color w:val="0070C0"/>
        </w:rPr>
        <w:t>15A02302)</w:t>
      </w:r>
    </w:p>
    <w:p w:rsidR="00B3215A" w:rsidRDefault="00B3215A" w:rsidP="00B94B8E">
      <w:pPr>
        <w:pStyle w:val="Default"/>
        <w:numPr>
          <w:ilvl w:val="0"/>
          <w:numId w:val="10"/>
        </w:numPr>
        <w:spacing w:line="276" w:lineRule="auto"/>
        <w:jc w:val="both"/>
        <w:rPr>
          <w:rFonts w:ascii="Century Gothic" w:hAnsi="Century Gothic"/>
          <w:color w:val="0070C0"/>
        </w:rPr>
      </w:pPr>
      <w:r w:rsidRPr="00474E7D">
        <w:rPr>
          <w:rFonts w:ascii="Century Gothic" w:eastAsia="Calibri" w:hAnsi="Century Gothic"/>
          <w:bCs/>
          <w:color w:val="0070C0"/>
        </w:rPr>
        <w:t>Electromagnetic fields (</w:t>
      </w:r>
      <w:r w:rsidRPr="00474E7D">
        <w:rPr>
          <w:rFonts w:ascii="Century Gothic" w:hAnsi="Century Gothic"/>
          <w:color w:val="0070C0"/>
        </w:rPr>
        <w:t>15A02403)</w:t>
      </w:r>
    </w:p>
    <w:p w:rsidR="005202A7" w:rsidRPr="00474E7D" w:rsidRDefault="005202A7" w:rsidP="00B94B8E">
      <w:pPr>
        <w:pStyle w:val="Default"/>
        <w:spacing w:line="276" w:lineRule="auto"/>
        <w:ind w:left="1080"/>
        <w:jc w:val="both"/>
        <w:rPr>
          <w:rFonts w:ascii="Century Gothic" w:hAnsi="Century Gothic"/>
          <w:color w:val="0070C0"/>
        </w:rPr>
      </w:pPr>
    </w:p>
    <w:p w:rsidR="00D6554B" w:rsidRPr="00EA3912" w:rsidRDefault="00D6554B" w:rsidP="00B94B8E">
      <w:pPr>
        <w:pStyle w:val="ListParagraph"/>
        <w:numPr>
          <w:ilvl w:val="0"/>
          <w:numId w:val="1"/>
        </w:numPr>
        <w:spacing w:after="0"/>
        <w:ind w:left="540"/>
        <w:jc w:val="both"/>
        <w:rPr>
          <w:rFonts w:ascii="Century Gothic" w:hAnsi="Century Gothic" w:cs="Calibri"/>
          <w:b/>
          <w:color w:val="0070BF"/>
          <w:sz w:val="24"/>
          <w:szCs w:val="24"/>
          <w:lang w:val="en-GB"/>
        </w:rPr>
      </w:pPr>
      <w:r w:rsidRPr="00EA3912">
        <w:rPr>
          <w:rFonts w:ascii="Century Gothic" w:hAnsi="Century Gothic" w:cs="Calibri"/>
          <w:b/>
          <w:color w:val="0070BF"/>
          <w:sz w:val="24"/>
          <w:szCs w:val="24"/>
          <w:lang w:val="en-GB"/>
        </w:rPr>
        <w:t>Syllabus</w:t>
      </w:r>
    </w:p>
    <w:p w:rsidR="00B3215A" w:rsidRDefault="00B3215A" w:rsidP="00B94B8E">
      <w:pPr>
        <w:pStyle w:val="ListParagraph"/>
        <w:spacing w:after="0"/>
        <w:ind w:left="450"/>
        <w:rPr>
          <w:rFonts w:ascii="Century Gothic" w:eastAsia="Times New Roman" w:hAnsi="Century Gothic" w:cs="Times New Roman"/>
          <w:b/>
          <w:bCs/>
          <w:color w:val="0070C0"/>
          <w:sz w:val="24"/>
          <w:szCs w:val="24"/>
        </w:rPr>
      </w:pPr>
      <w:r w:rsidRPr="00304C53">
        <w:rPr>
          <w:rFonts w:ascii="Century Gothic" w:eastAsia="Times New Roman" w:hAnsi="Century Gothic" w:cs="Times New Roman"/>
          <w:b/>
          <w:bCs/>
          <w:color w:val="0070C0"/>
          <w:sz w:val="24"/>
          <w:szCs w:val="24"/>
        </w:rPr>
        <w:t>D.C &amp; A.C BRIDGES</w:t>
      </w:r>
    </w:p>
    <w:p w:rsidR="00B3215A" w:rsidRDefault="00B3215A" w:rsidP="00B94B8E">
      <w:pPr>
        <w:pStyle w:val="ListParagraph"/>
        <w:spacing w:after="0"/>
        <w:ind w:left="360"/>
        <w:rPr>
          <w:rFonts w:ascii="Century Gothic" w:eastAsia="Times New Roman" w:hAnsi="Century Gothic" w:cs="Times New Roman"/>
          <w:color w:val="0070C0"/>
          <w:sz w:val="24"/>
          <w:szCs w:val="24"/>
        </w:rPr>
      </w:pPr>
      <w:r w:rsidRPr="00304C53">
        <w:rPr>
          <w:rFonts w:ascii="Century Gothic" w:eastAsia="Times New Roman" w:hAnsi="Century Gothic" w:cs="Times New Roman"/>
          <w:color w:val="0070C0"/>
          <w:sz w:val="24"/>
          <w:szCs w:val="24"/>
        </w:rPr>
        <w:t>Methods of Measuring Low, Medium and High Resistances – Sensitivity of Wheatstone’s Bridge – Kelvin</w:t>
      </w:r>
      <w:r>
        <w:rPr>
          <w:rFonts w:ascii="Arial" w:eastAsia="Times New Roman" w:hAnsi="Arial" w:cs="Arial"/>
          <w:color w:val="0070C0"/>
          <w:sz w:val="24"/>
          <w:szCs w:val="24"/>
        </w:rPr>
        <w:t>’</w:t>
      </w:r>
      <w:r w:rsidRPr="00304C53">
        <w:rPr>
          <w:rFonts w:ascii="Century Gothic" w:eastAsia="Times New Roman" w:hAnsi="Century Gothic" w:cs="Times New Roman"/>
          <w:color w:val="0070C0"/>
          <w:sz w:val="24"/>
          <w:szCs w:val="24"/>
        </w:rPr>
        <w:t xml:space="preserve">s Double Bridge for Measuring Low Resistance, Measurement of High Resistance </w:t>
      </w:r>
      <w:r w:rsidRPr="00304C53">
        <w:rPr>
          <w:rFonts w:ascii="Century Gothic" w:eastAsia="Times New Roman" w:hAnsi="Century Gothic" w:cs="Century Gothic"/>
          <w:color w:val="0070C0"/>
          <w:sz w:val="24"/>
          <w:szCs w:val="24"/>
        </w:rPr>
        <w:t>–</w:t>
      </w:r>
      <w:r w:rsidRPr="00304C53">
        <w:rPr>
          <w:rFonts w:ascii="Century Gothic" w:eastAsia="Times New Roman" w:hAnsi="Century Gothic" w:cs="Times New Roman"/>
          <w:color w:val="0070C0"/>
          <w:sz w:val="24"/>
          <w:szCs w:val="24"/>
        </w:rPr>
        <w:t xml:space="preserve"> Loss of Charge Method. Measurement of Inductance </w:t>
      </w:r>
      <w:r w:rsidRPr="00304C53">
        <w:rPr>
          <w:rFonts w:ascii="Century Gothic" w:eastAsia="Times New Roman" w:hAnsi="Century Gothic" w:cs="Century Gothic"/>
          <w:color w:val="0070C0"/>
          <w:sz w:val="24"/>
          <w:szCs w:val="24"/>
        </w:rPr>
        <w:t>–</w:t>
      </w:r>
      <w:r w:rsidRPr="00304C53">
        <w:rPr>
          <w:rFonts w:ascii="Century Gothic" w:eastAsia="Times New Roman" w:hAnsi="Century Gothic" w:cs="Times New Roman"/>
          <w:color w:val="0070C0"/>
          <w:sz w:val="24"/>
          <w:szCs w:val="24"/>
        </w:rPr>
        <w:t xml:space="preserve"> Maxwell</w:t>
      </w:r>
      <w:r w:rsidRPr="00304C53">
        <w:rPr>
          <w:rFonts w:ascii="Century Gothic" w:eastAsia="Times New Roman" w:hAnsi="Century Gothic" w:cs="Century Gothic"/>
          <w:color w:val="0070C0"/>
          <w:sz w:val="24"/>
          <w:szCs w:val="24"/>
        </w:rPr>
        <w:t>’</w:t>
      </w:r>
      <w:r w:rsidRPr="00304C53">
        <w:rPr>
          <w:rFonts w:ascii="Century Gothic" w:eastAsia="Times New Roman" w:hAnsi="Century Gothic" w:cs="Times New Roman"/>
          <w:color w:val="0070C0"/>
          <w:sz w:val="24"/>
          <w:szCs w:val="24"/>
        </w:rPr>
        <w:t>s Bridge, Anderson</w:t>
      </w:r>
      <w:r w:rsidRPr="00304C53">
        <w:rPr>
          <w:rFonts w:ascii="Century Gothic" w:eastAsia="Times New Roman" w:hAnsi="Century Gothic" w:cs="Century Gothic"/>
          <w:color w:val="0070C0"/>
          <w:sz w:val="24"/>
          <w:szCs w:val="24"/>
        </w:rPr>
        <w:t>’</w:t>
      </w:r>
      <w:r w:rsidRPr="00304C53">
        <w:rPr>
          <w:rFonts w:ascii="Century Gothic" w:eastAsia="Times New Roman" w:hAnsi="Century Gothic" w:cs="Times New Roman"/>
          <w:color w:val="0070C0"/>
          <w:sz w:val="24"/>
          <w:szCs w:val="24"/>
        </w:rPr>
        <w:t>s Bridge. Measurement of Capacitance and Loss Angle - Desauty Bridge. Wien’s Bridge – Schering Bridge.</w:t>
      </w:r>
    </w:p>
    <w:p w:rsidR="005202A7" w:rsidRPr="00304C53" w:rsidRDefault="005202A7" w:rsidP="00B94B8E">
      <w:pPr>
        <w:pStyle w:val="ListParagraph"/>
        <w:spacing w:after="0"/>
        <w:ind w:left="360"/>
        <w:rPr>
          <w:rFonts w:ascii="Century Gothic" w:eastAsia="Times New Roman" w:hAnsi="Century Gothic" w:cs="Times New Roman"/>
          <w:color w:val="0070C0"/>
          <w:sz w:val="24"/>
          <w:szCs w:val="24"/>
        </w:rPr>
      </w:pPr>
    </w:p>
    <w:p w:rsidR="00D6554B" w:rsidRPr="004465EB" w:rsidRDefault="00D6554B" w:rsidP="00B94B8E">
      <w:pPr>
        <w:pStyle w:val="ListParagraph"/>
        <w:spacing w:after="0"/>
        <w:ind w:left="576"/>
        <w:contextualSpacing w:val="0"/>
        <w:jc w:val="both"/>
        <w:rPr>
          <w:rFonts w:ascii="Century Gothic" w:hAnsi="Century Gothic" w:cs="Calibri"/>
          <w:color w:val="0070BF"/>
          <w:sz w:val="24"/>
          <w:szCs w:val="24"/>
          <w:lang w:val="en-GB"/>
        </w:rPr>
      </w:pPr>
    </w:p>
    <w:p w:rsidR="00D6554B" w:rsidRPr="004465EB" w:rsidRDefault="00D6554B" w:rsidP="00B94B8E">
      <w:pPr>
        <w:pStyle w:val="ListParagraph"/>
        <w:numPr>
          <w:ilvl w:val="0"/>
          <w:numId w:val="10"/>
        </w:numPr>
        <w:spacing w:after="0"/>
        <w:ind w:left="450"/>
        <w:contextualSpacing w:val="0"/>
        <w:jc w:val="both"/>
        <w:rPr>
          <w:rFonts w:ascii="Century Gothic" w:hAnsi="Century Gothic" w:cs="Calibri"/>
          <w:b/>
          <w:color w:val="0070BF"/>
          <w:sz w:val="24"/>
          <w:szCs w:val="24"/>
          <w:lang w:val="en-GB"/>
        </w:rPr>
      </w:pPr>
      <w:r w:rsidRPr="004465EB">
        <w:rPr>
          <w:rFonts w:ascii="Century Gothic" w:hAnsi="Century Gothic" w:cs="Calibri"/>
          <w:b/>
          <w:color w:val="0070BF"/>
          <w:sz w:val="24"/>
          <w:szCs w:val="24"/>
          <w:lang w:val="en-GB"/>
        </w:rPr>
        <w:t>Course outcomes</w:t>
      </w:r>
    </w:p>
    <w:p w:rsidR="00B3215A" w:rsidRPr="00474E7D" w:rsidRDefault="00B3215A" w:rsidP="00B94B8E">
      <w:pPr>
        <w:pStyle w:val="ListParagraph"/>
        <w:numPr>
          <w:ilvl w:val="0"/>
          <w:numId w:val="11"/>
        </w:numPr>
        <w:spacing w:before="1"/>
        <w:ind w:left="720"/>
        <w:jc w:val="both"/>
        <w:rPr>
          <w:rFonts w:ascii="Century Gothic" w:hAnsi="Century Gothic"/>
          <w:color w:val="0070C0"/>
          <w:sz w:val="24"/>
          <w:szCs w:val="24"/>
        </w:rPr>
      </w:pPr>
      <w:r w:rsidRPr="00474E7D">
        <w:rPr>
          <w:rFonts w:ascii="Century Gothic" w:hAnsi="Century Gothic"/>
          <w:color w:val="0070C0"/>
          <w:sz w:val="24"/>
          <w:szCs w:val="24"/>
        </w:rPr>
        <w:t>CO1.  Use watt</w:t>
      </w:r>
      <w:r w:rsidR="00C019D6">
        <w:rPr>
          <w:rFonts w:ascii="Century Gothic" w:hAnsi="Century Gothic"/>
          <w:color w:val="0070C0"/>
          <w:sz w:val="24"/>
          <w:szCs w:val="24"/>
        </w:rPr>
        <w:t xml:space="preserve"> </w:t>
      </w:r>
      <w:r w:rsidRPr="00474E7D">
        <w:rPr>
          <w:rFonts w:ascii="Century Gothic" w:hAnsi="Century Gothic"/>
          <w:color w:val="0070C0"/>
          <w:sz w:val="24"/>
          <w:szCs w:val="24"/>
        </w:rPr>
        <w:t>meters, pf meters, and energy meters in a given</w:t>
      </w:r>
      <w:r w:rsidR="00C019D6">
        <w:rPr>
          <w:rFonts w:ascii="Century Gothic" w:hAnsi="Century Gothic"/>
          <w:color w:val="0070C0"/>
          <w:sz w:val="24"/>
          <w:szCs w:val="24"/>
        </w:rPr>
        <w:t xml:space="preserve"> </w:t>
      </w:r>
      <w:r w:rsidRPr="00474E7D">
        <w:rPr>
          <w:rFonts w:ascii="Century Gothic" w:hAnsi="Century Gothic"/>
          <w:color w:val="0070C0"/>
          <w:sz w:val="24"/>
          <w:szCs w:val="24"/>
        </w:rPr>
        <w:t>circuit.</w:t>
      </w:r>
    </w:p>
    <w:p w:rsidR="00B3215A" w:rsidRPr="00474E7D" w:rsidRDefault="00B3215A" w:rsidP="00B94B8E">
      <w:pPr>
        <w:pStyle w:val="ListParagraph"/>
        <w:numPr>
          <w:ilvl w:val="0"/>
          <w:numId w:val="11"/>
        </w:numPr>
        <w:tabs>
          <w:tab w:val="left" w:pos="830"/>
        </w:tabs>
        <w:autoSpaceDE w:val="0"/>
        <w:autoSpaceDN w:val="0"/>
        <w:ind w:left="720"/>
        <w:jc w:val="both"/>
        <w:rPr>
          <w:rFonts w:ascii="Century Gothic" w:hAnsi="Century Gothic" w:cs="Times New Roman"/>
          <w:color w:val="0070C0"/>
          <w:sz w:val="24"/>
          <w:szCs w:val="24"/>
        </w:rPr>
      </w:pPr>
      <w:r w:rsidRPr="00474E7D">
        <w:rPr>
          <w:rFonts w:ascii="Century Gothic" w:hAnsi="Century Gothic" w:cs="Times New Roman"/>
          <w:color w:val="0070C0"/>
          <w:sz w:val="24"/>
          <w:szCs w:val="24"/>
        </w:rPr>
        <w:t>CO2.  Extend the range of ammeters and</w:t>
      </w:r>
      <w:r w:rsidR="00C019D6">
        <w:rPr>
          <w:rFonts w:ascii="Century Gothic" w:hAnsi="Century Gothic" w:cs="Times New Roman"/>
          <w:color w:val="0070C0"/>
          <w:sz w:val="24"/>
          <w:szCs w:val="24"/>
        </w:rPr>
        <w:t xml:space="preserve"> </w:t>
      </w:r>
      <w:r w:rsidRPr="00474E7D">
        <w:rPr>
          <w:rFonts w:ascii="Century Gothic" w:hAnsi="Century Gothic" w:cs="Times New Roman"/>
          <w:color w:val="0070C0"/>
          <w:sz w:val="24"/>
          <w:szCs w:val="24"/>
        </w:rPr>
        <w:t>voltmeters.</w:t>
      </w:r>
    </w:p>
    <w:p w:rsidR="00B3215A" w:rsidRPr="00474E7D" w:rsidRDefault="00B3215A" w:rsidP="00B94B8E">
      <w:pPr>
        <w:pStyle w:val="ListParagraph"/>
        <w:numPr>
          <w:ilvl w:val="0"/>
          <w:numId w:val="11"/>
        </w:numPr>
        <w:tabs>
          <w:tab w:val="left" w:pos="830"/>
        </w:tabs>
        <w:autoSpaceDE w:val="0"/>
        <w:autoSpaceDN w:val="0"/>
        <w:spacing w:before="2"/>
        <w:ind w:left="720" w:right="427"/>
        <w:jc w:val="both"/>
        <w:rPr>
          <w:rFonts w:ascii="Century Gothic" w:hAnsi="Century Gothic" w:cs="Times New Roman"/>
          <w:color w:val="0070C0"/>
          <w:sz w:val="24"/>
          <w:szCs w:val="24"/>
        </w:rPr>
      </w:pPr>
      <w:r w:rsidRPr="00474E7D">
        <w:rPr>
          <w:rFonts w:ascii="Century Gothic" w:hAnsi="Century Gothic" w:cs="Times New Roman"/>
          <w:color w:val="0070C0"/>
          <w:sz w:val="24"/>
          <w:szCs w:val="24"/>
        </w:rPr>
        <w:t>CO3.  Measure active power, reactive power, power factor, and energy in both 1-phase and 3- phase</w:t>
      </w:r>
      <w:r w:rsidR="00C019D6">
        <w:rPr>
          <w:rFonts w:ascii="Century Gothic" w:hAnsi="Century Gothic" w:cs="Times New Roman"/>
          <w:color w:val="0070C0"/>
          <w:sz w:val="24"/>
          <w:szCs w:val="24"/>
        </w:rPr>
        <w:t xml:space="preserve"> </w:t>
      </w:r>
      <w:r w:rsidRPr="00474E7D">
        <w:rPr>
          <w:rFonts w:ascii="Century Gothic" w:hAnsi="Century Gothic" w:cs="Times New Roman"/>
          <w:color w:val="0070C0"/>
          <w:sz w:val="24"/>
          <w:szCs w:val="24"/>
        </w:rPr>
        <w:t>circuits.</w:t>
      </w:r>
    </w:p>
    <w:p w:rsidR="00B3215A" w:rsidRDefault="00B3215A" w:rsidP="00B94B8E">
      <w:pPr>
        <w:pStyle w:val="ListParagraph"/>
        <w:numPr>
          <w:ilvl w:val="0"/>
          <w:numId w:val="11"/>
        </w:numPr>
        <w:tabs>
          <w:tab w:val="left" w:pos="2169"/>
        </w:tabs>
        <w:autoSpaceDE w:val="0"/>
        <w:autoSpaceDN w:val="0"/>
        <w:adjustRightInd w:val="0"/>
        <w:ind w:left="720"/>
        <w:jc w:val="both"/>
        <w:rPr>
          <w:rFonts w:ascii="Century Gothic" w:hAnsi="Century Gothic" w:cs="Times New Roman"/>
          <w:color w:val="0070C0"/>
          <w:sz w:val="24"/>
          <w:szCs w:val="24"/>
        </w:rPr>
      </w:pPr>
      <w:r w:rsidRPr="00474E7D">
        <w:rPr>
          <w:rFonts w:ascii="Century Gothic" w:hAnsi="Century Gothic" w:cs="Times New Roman"/>
          <w:color w:val="0070C0"/>
          <w:sz w:val="24"/>
          <w:szCs w:val="24"/>
        </w:rPr>
        <w:t>CO4.  Determine the resistance values of various ranges, L and C values using appropriate</w:t>
      </w:r>
      <w:r w:rsidR="00C019D6">
        <w:rPr>
          <w:rFonts w:ascii="Century Gothic" w:hAnsi="Century Gothic" w:cs="Times New Roman"/>
          <w:color w:val="0070C0"/>
          <w:sz w:val="24"/>
          <w:szCs w:val="24"/>
        </w:rPr>
        <w:t xml:space="preserve"> </w:t>
      </w:r>
      <w:r w:rsidRPr="00474E7D">
        <w:rPr>
          <w:rFonts w:ascii="Century Gothic" w:hAnsi="Century Gothic" w:cs="Times New Roman"/>
          <w:color w:val="0070C0"/>
          <w:sz w:val="24"/>
          <w:szCs w:val="24"/>
        </w:rPr>
        <w:t>bridges.</w:t>
      </w:r>
    </w:p>
    <w:p w:rsidR="005202A7" w:rsidRDefault="005202A7" w:rsidP="005202A7">
      <w:pPr>
        <w:pStyle w:val="ListParagraph"/>
        <w:tabs>
          <w:tab w:val="left" w:pos="2169"/>
        </w:tabs>
        <w:autoSpaceDE w:val="0"/>
        <w:autoSpaceDN w:val="0"/>
        <w:adjustRightInd w:val="0"/>
        <w:jc w:val="both"/>
        <w:rPr>
          <w:rFonts w:ascii="Century Gothic" w:hAnsi="Century Gothic" w:cs="Times New Roman"/>
          <w:color w:val="0070C0"/>
          <w:sz w:val="24"/>
          <w:szCs w:val="24"/>
        </w:rPr>
      </w:pPr>
    </w:p>
    <w:p w:rsidR="00D6554B" w:rsidRPr="00EF2F56" w:rsidRDefault="005202A7" w:rsidP="005202A7">
      <w:pPr>
        <w:pStyle w:val="ListParagraph"/>
        <w:spacing w:after="0" w:line="360" w:lineRule="auto"/>
        <w:ind w:left="0"/>
        <w:contextualSpacing w:val="0"/>
        <w:jc w:val="both"/>
        <w:rPr>
          <w:rFonts w:ascii="Century Gothic" w:hAnsi="Century Gothic"/>
          <w:b/>
          <w:color w:val="0070BF"/>
          <w:sz w:val="24"/>
          <w:szCs w:val="24"/>
        </w:rPr>
      </w:pPr>
      <w:r>
        <w:rPr>
          <w:rFonts w:ascii="Century Gothic" w:hAnsi="Century Gothic" w:cs="Calibri"/>
          <w:b/>
          <w:color w:val="0070BF"/>
          <w:sz w:val="24"/>
          <w:szCs w:val="24"/>
          <w:lang w:val="en-GB"/>
        </w:rPr>
        <w:t xml:space="preserve">   5. </w:t>
      </w:r>
      <w:r w:rsidR="00D6554B" w:rsidRPr="004465EB">
        <w:rPr>
          <w:rFonts w:ascii="Century Gothic" w:hAnsi="Century Gothic" w:cs="Calibri"/>
          <w:b/>
          <w:color w:val="0070BF"/>
          <w:sz w:val="24"/>
          <w:szCs w:val="24"/>
          <w:lang w:val="en-GB"/>
        </w:rPr>
        <w:t>Co-PO / PSO Mapping</w:t>
      </w:r>
    </w:p>
    <w:tbl>
      <w:tblPr>
        <w:tblStyle w:val="LightList-Accent110"/>
        <w:tblW w:w="10405"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ayout w:type="fixed"/>
        <w:tblLook w:val="04A0"/>
      </w:tblPr>
      <w:tblGrid>
        <w:gridCol w:w="775"/>
        <w:gridCol w:w="630"/>
        <w:gridCol w:w="634"/>
        <w:gridCol w:w="634"/>
        <w:gridCol w:w="634"/>
        <w:gridCol w:w="708"/>
        <w:gridCol w:w="630"/>
        <w:gridCol w:w="630"/>
        <w:gridCol w:w="720"/>
        <w:gridCol w:w="630"/>
        <w:gridCol w:w="720"/>
        <w:gridCol w:w="810"/>
        <w:gridCol w:w="810"/>
        <w:gridCol w:w="720"/>
        <w:gridCol w:w="720"/>
      </w:tblGrid>
      <w:tr w:rsidR="00EF2F56" w:rsidRPr="004D5C69" w:rsidTr="00EF2F56">
        <w:trPr>
          <w:cnfStyle w:val="100000000000"/>
          <w:trHeight w:val="432"/>
          <w:jc w:val="center"/>
        </w:trPr>
        <w:tc>
          <w:tcPr>
            <w:cnfStyle w:val="001000000000"/>
            <w:tcW w:w="775" w:type="dxa"/>
            <w:vAlign w:val="center"/>
          </w:tcPr>
          <w:p w:rsidR="00EF2F56" w:rsidRPr="004D5C69" w:rsidRDefault="00EF2F56" w:rsidP="00EF2F56">
            <w:pPr>
              <w:pStyle w:val="ListParagraph"/>
              <w:ind w:left="0"/>
              <w:contextualSpacing w:val="0"/>
              <w:jc w:val="center"/>
              <w:rPr>
                <w:rFonts w:ascii="Century Gothic" w:hAnsi="Century Gothic"/>
                <w:color w:val="0070C6"/>
                <w:sz w:val="20"/>
                <w:szCs w:val="20"/>
              </w:rPr>
            </w:pPr>
          </w:p>
        </w:tc>
        <w:tc>
          <w:tcPr>
            <w:tcW w:w="63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PO1</w:t>
            </w:r>
          </w:p>
        </w:tc>
        <w:tc>
          <w:tcPr>
            <w:tcW w:w="634"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PO2</w:t>
            </w:r>
          </w:p>
        </w:tc>
        <w:tc>
          <w:tcPr>
            <w:tcW w:w="634"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PO3</w:t>
            </w:r>
          </w:p>
        </w:tc>
        <w:tc>
          <w:tcPr>
            <w:tcW w:w="634"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PO4</w:t>
            </w:r>
          </w:p>
        </w:tc>
        <w:tc>
          <w:tcPr>
            <w:tcW w:w="708"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PO5</w:t>
            </w:r>
          </w:p>
        </w:tc>
        <w:tc>
          <w:tcPr>
            <w:tcW w:w="63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PO6</w:t>
            </w:r>
          </w:p>
        </w:tc>
        <w:tc>
          <w:tcPr>
            <w:tcW w:w="63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PO7</w:t>
            </w:r>
          </w:p>
        </w:tc>
        <w:tc>
          <w:tcPr>
            <w:tcW w:w="72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PO8</w:t>
            </w:r>
          </w:p>
        </w:tc>
        <w:tc>
          <w:tcPr>
            <w:tcW w:w="63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PO9</w:t>
            </w:r>
          </w:p>
        </w:tc>
        <w:tc>
          <w:tcPr>
            <w:tcW w:w="72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P10</w:t>
            </w:r>
          </w:p>
        </w:tc>
        <w:tc>
          <w:tcPr>
            <w:tcW w:w="81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PO11</w:t>
            </w:r>
          </w:p>
        </w:tc>
        <w:tc>
          <w:tcPr>
            <w:tcW w:w="81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PO12</w:t>
            </w:r>
          </w:p>
        </w:tc>
        <w:tc>
          <w:tcPr>
            <w:tcW w:w="72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PSO1</w:t>
            </w:r>
          </w:p>
        </w:tc>
        <w:tc>
          <w:tcPr>
            <w:tcW w:w="720" w:type="dxa"/>
            <w:vAlign w:val="center"/>
          </w:tcPr>
          <w:p w:rsidR="00EF2F56" w:rsidRPr="004D5C69" w:rsidRDefault="00EF2F56" w:rsidP="00EF2F56">
            <w:pPr>
              <w:pStyle w:val="ListParagraph"/>
              <w:ind w:left="0"/>
              <w:contextualSpacing w:val="0"/>
              <w:jc w:val="center"/>
              <w:cnfStyle w:val="100000000000"/>
              <w:rPr>
                <w:rFonts w:ascii="Century Gothic" w:hAnsi="Century Gothic"/>
                <w:color w:val="0070C6"/>
                <w:sz w:val="20"/>
                <w:szCs w:val="20"/>
              </w:rPr>
            </w:pPr>
            <w:r w:rsidRPr="004D5C69">
              <w:rPr>
                <w:rFonts w:ascii="Century Gothic" w:hAnsi="Century Gothic"/>
                <w:color w:val="0070C6"/>
                <w:sz w:val="20"/>
                <w:szCs w:val="20"/>
              </w:rPr>
              <w:t>PSO2</w:t>
            </w:r>
          </w:p>
        </w:tc>
      </w:tr>
      <w:tr w:rsidR="00EF2F56" w:rsidRPr="004D5C69" w:rsidTr="00EF2F56">
        <w:trPr>
          <w:cnfStyle w:val="000000100000"/>
          <w:trHeight w:val="432"/>
          <w:jc w:val="center"/>
        </w:trPr>
        <w:tc>
          <w:tcPr>
            <w:cnfStyle w:val="001000000000"/>
            <w:tcW w:w="775" w:type="dxa"/>
            <w:vAlign w:val="center"/>
          </w:tcPr>
          <w:p w:rsidR="00EF2F56" w:rsidRPr="004D5C69" w:rsidRDefault="00EF2F56" w:rsidP="00EF2F56">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CO1</w:t>
            </w:r>
          </w:p>
        </w:tc>
        <w:tc>
          <w:tcPr>
            <w:tcW w:w="63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4"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3</w:t>
            </w:r>
          </w:p>
        </w:tc>
        <w:tc>
          <w:tcPr>
            <w:tcW w:w="634"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4"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08"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c>
          <w:tcPr>
            <w:tcW w:w="72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r>
      <w:tr w:rsidR="00EF2F56" w:rsidRPr="004D5C69" w:rsidTr="00EF2F56">
        <w:trPr>
          <w:trHeight w:val="432"/>
          <w:jc w:val="center"/>
        </w:trPr>
        <w:tc>
          <w:tcPr>
            <w:cnfStyle w:val="001000000000"/>
            <w:tcW w:w="775" w:type="dxa"/>
            <w:vAlign w:val="center"/>
          </w:tcPr>
          <w:p w:rsidR="00EF2F56" w:rsidRPr="004D5C69" w:rsidRDefault="00EF2F56" w:rsidP="00EF2F56">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CO2</w:t>
            </w:r>
          </w:p>
        </w:tc>
        <w:tc>
          <w:tcPr>
            <w:tcW w:w="63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2</w:t>
            </w:r>
          </w:p>
        </w:tc>
        <w:tc>
          <w:tcPr>
            <w:tcW w:w="634"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3</w:t>
            </w:r>
          </w:p>
        </w:tc>
        <w:tc>
          <w:tcPr>
            <w:tcW w:w="634"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634"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08"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 </w:t>
            </w:r>
          </w:p>
        </w:tc>
      </w:tr>
      <w:tr w:rsidR="00EF2F56" w:rsidRPr="004D5C69" w:rsidTr="00EF2F56">
        <w:trPr>
          <w:cnfStyle w:val="000000100000"/>
          <w:trHeight w:val="432"/>
          <w:jc w:val="center"/>
        </w:trPr>
        <w:tc>
          <w:tcPr>
            <w:cnfStyle w:val="001000000000"/>
            <w:tcW w:w="775" w:type="dxa"/>
            <w:vAlign w:val="center"/>
          </w:tcPr>
          <w:p w:rsidR="00EF2F56" w:rsidRPr="004D5C69" w:rsidRDefault="00EF2F56" w:rsidP="00EF2F56">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CO3</w:t>
            </w:r>
          </w:p>
        </w:tc>
        <w:tc>
          <w:tcPr>
            <w:tcW w:w="63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c>
          <w:tcPr>
            <w:tcW w:w="634"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3</w:t>
            </w:r>
          </w:p>
        </w:tc>
        <w:tc>
          <w:tcPr>
            <w:tcW w:w="634"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4"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c>
          <w:tcPr>
            <w:tcW w:w="708"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63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81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c>
          <w:tcPr>
            <w:tcW w:w="72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 </w:t>
            </w:r>
          </w:p>
        </w:tc>
        <w:tc>
          <w:tcPr>
            <w:tcW w:w="720" w:type="dxa"/>
            <w:vAlign w:val="center"/>
          </w:tcPr>
          <w:p w:rsidR="00EF2F56" w:rsidRPr="004D5C69" w:rsidRDefault="00EF2F56" w:rsidP="00EF2F56">
            <w:pPr>
              <w:pStyle w:val="ListParagraph"/>
              <w:ind w:left="0"/>
              <w:contextualSpacing w:val="0"/>
              <w:jc w:val="center"/>
              <w:cnfStyle w:val="000000100000"/>
              <w:rPr>
                <w:rFonts w:ascii="Century Gothic" w:hAnsi="Century Gothic"/>
                <w:color w:val="0070C6"/>
                <w:sz w:val="20"/>
                <w:szCs w:val="20"/>
              </w:rPr>
            </w:pPr>
            <w:r w:rsidRPr="004D5C69">
              <w:rPr>
                <w:rFonts w:ascii="Century Gothic" w:hAnsi="Century Gothic"/>
                <w:color w:val="0070C6"/>
                <w:sz w:val="20"/>
                <w:szCs w:val="20"/>
              </w:rPr>
              <w:t>2</w:t>
            </w:r>
          </w:p>
        </w:tc>
      </w:tr>
      <w:tr w:rsidR="00EF2F56" w:rsidRPr="004D5C69" w:rsidTr="00EF2F56">
        <w:trPr>
          <w:trHeight w:val="432"/>
          <w:jc w:val="center"/>
        </w:trPr>
        <w:tc>
          <w:tcPr>
            <w:cnfStyle w:val="001000000000"/>
            <w:tcW w:w="775" w:type="dxa"/>
            <w:vAlign w:val="center"/>
          </w:tcPr>
          <w:p w:rsidR="00EF2F56" w:rsidRPr="004D5C69" w:rsidRDefault="00EF2F56" w:rsidP="00EF2F56">
            <w:pPr>
              <w:pStyle w:val="ListParagraph"/>
              <w:ind w:left="0"/>
              <w:contextualSpacing w:val="0"/>
              <w:jc w:val="center"/>
              <w:rPr>
                <w:rFonts w:ascii="Century Gothic" w:hAnsi="Century Gothic"/>
                <w:b w:val="0"/>
                <w:bCs w:val="0"/>
                <w:color w:val="0070C6"/>
                <w:sz w:val="20"/>
                <w:szCs w:val="20"/>
              </w:rPr>
            </w:pPr>
            <w:r w:rsidRPr="004D5C69">
              <w:rPr>
                <w:rFonts w:ascii="Century Gothic" w:hAnsi="Century Gothic"/>
                <w:b w:val="0"/>
                <w:bCs w:val="0"/>
                <w:color w:val="0070C6"/>
                <w:sz w:val="20"/>
                <w:szCs w:val="20"/>
              </w:rPr>
              <w:t>CO4</w:t>
            </w:r>
          </w:p>
        </w:tc>
        <w:tc>
          <w:tcPr>
            <w:tcW w:w="63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634"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2</w:t>
            </w:r>
          </w:p>
        </w:tc>
        <w:tc>
          <w:tcPr>
            <w:tcW w:w="634"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634"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708"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63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63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72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63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72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81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81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1</w:t>
            </w:r>
          </w:p>
        </w:tc>
        <w:tc>
          <w:tcPr>
            <w:tcW w:w="72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p>
        </w:tc>
        <w:tc>
          <w:tcPr>
            <w:tcW w:w="720" w:type="dxa"/>
            <w:vAlign w:val="center"/>
          </w:tcPr>
          <w:p w:rsidR="00EF2F56" w:rsidRPr="004D5C69" w:rsidRDefault="00EF2F56" w:rsidP="00EF2F56">
            <w:pPr>
              <w:pStyle w:val="ListParagraph"/>
              <w:ind w:left="0"/>
              <w:contextualSpacing w:val="0"/>
              <w:jc w:val="center"/>
              <w:cnfStyle w:val="000000000000"/>
              <w:rPr>
                <w:rFonts w:ascii="Century Gothic" w:hAnsi="Century Gothic"/>
                <w:color w:val="0070C6"/>
                <w:sz w:val="20"/>
                <w:szCs w:val="20"/>
              </w:rPr>
            </w:pPr>
            <w:r w:rsidRPr="004D5C69">
              <w:rPr>
                <w:rFonts w:ascii="Century Gothic" w:hAnsi="Century Gothic"/>
                <w:color w:val="0070C6"/>
                <w:sz w:val="20"/>
                <w:szCs w:val="20"/>
              </w:rPr>
              <w:t>2</w:t>
            </w:r>
          </w:p>
        </w:tc>
      </w:tr>
    </w:tbl>
    <w:p w:rsidR="00EF2F56" w:rsidRDefault="00EF2F56" w:rsidP="00EF2F56">
      <w:pPr>
        <w:pStyle w:val="ListParagraph"/>
        <w:spacing w:after="0" w:line="360" w:lineRule="auto"/>
        <w:ind w:left="1080"/>
        <w:contextualSpacing w:val="0"/>
        <w:jc w:val="both"/>
        <w:rPr>
          <w:rFonts w:ascii="Century Gothic" w:hAnsi="Century Gothic"/>
          <w:b/>
          <w:color w:val="0070BF"/>
          <w:sz w:val="24"/>
          <w:szCs w:val="24"/>
        </w:rPr>
      </w:pPr>
    </w:p>
    <w:p w:rsidR="00934E20" w:rsidRDefault="00934E20" w:rsidP="00EF2F56">
      <w:pPr>
        <w:pStyle w:val="ListParagraph"/>
        <w:spacing w:after="0" w:line="360" w:lineRule="auto"/>
        <w:ind w:left="1080"/>
        <w:contextualSpacing w:val="0"/>
        <w:jc w:val="both"/>
        <w:rPr>
          <w:rFonts w:ascii="Century Gothic" w:hAnsi="Century Gothic"/>
          <w:b/>
          <w:color w:val="0070BF"/>
          <w:sz w:val="24"/>
          <w:szCs w:val="24"/>
        </w:rPr>
      </w:pPr>
    </w:p>
    <w:p w:rsidR="00934E20" w:rsidRDefault="00934E20" w:rsidP="00EF2F56">
      <w:pPr>
        <w:pStyle w:val="ListParagraph"/>
        <w:spacing w:after="0" w:line="360" w:lineRule="auto"/>
        <w:ind w:left="1080"/>
        <w:contextualSpacing w:val="0"/>
        <w:jc w:val="both"/>
        <w:rPr>
          <w:rFonts w:ascii="Century Gothic" w:hAnsi="Century Gothic"/>
          <w:b/>
          <w:color w:val="0070BF"/>
          <w:sz w:val="24"/>
          <w:szCs w:val="24"/>
        </w:rPr>
      </w:pPr>
    </w:p>
    <w:p w:rsidR="00934E20" w:rsidRPr="00EF2F56" w:rsidRDefault="00934E20" w:rsidP="00EF2F56">
      <w:pPr>
        <w:pStyle w:val="ListParagraph"/>
        <w:spacing w:after="0" w:line="360" w:lineRule="auto"/>
        <w:ind w:left="1080"/>
        <w:contextualSpacing w:val="0"/>
        <w:jc w:val="both"/>
        <w:rPr>
          <w:rFonts w:ascii="Century Gothic" w:hAnsi="Century Gothic"/>
          <w:b/>
          <w:color w:val="0070BF"/>
          <w:sz w:val="24"/>
          <w:szCs w:val="24"/>
        </w:rPr>
      </w:pPr>
    </w:p>
    <w:p w:rsidR="00A51393" w:rsidRPr="00EF2F56" w:rsidRDefault="00D6554B" w:rsidP="00A51393">
      <w:pPr>
        <w:pStyle w:val="ListParagraph"/>
        <w:numPr>
          <w:ilvl w:val="0"/>
          <w:numId w:val="10"/>
        </w:numPr>
        <w:spacing w:after="0" w:line="360" w:lineRule="auto"/>
        <w:jc w:val="both"/>
        <w:rPr>
          <w:rFonts w:ascii="Century Gothic" w:hAnsi="Century Gothic"/>
          <w:b/>
          <w:color w:val="0070BF"/>
          <w:sz w:val="24"/>
          <w:szCs w:val="24"/>
        </w:rPr>
      </w:pPr>
      <w:r w:rsidRPr="004465EB">
        <w:rPr>
          <w:rFonts w:ascii="Century Gothic" w:hAnsi="Century Gothic" w:cs="Calibri"/>
          <w:b/>
          <w:color w:val="0070BF"/>
          <w:sz w:val="24"/>
          <w:szCs w:val="24"/>
          <w:lang w:val="en-GB"/>
        </w:rPr>
        <w:t>Lesson Plan</w:t>
      </w:r>
    </w:p>
    <w:tbl>
      <w:tblPr>
        <w:tblStyle w:val="LightList-Accent110"/>
        <w:tblW w:w="10409" w:type="dxa"/>
        <w:jc w:val="center"/>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1033"/>
        <w:gridCol w:w="900"/>
        <w:gridCol w:w="7076"/>
        <w:gridCol w:w="1400"/>
      </w:tblGrid>
      <w:tr w:rsidR="00EF2F56" w:rsidRPr="004D5C69" w:rsidTr="00EF2F56">
        <w:trPr>
          <w:cnfStyle w:val="100000000000"/>
          <w:trHeight w:val="466"/>
          <w:jc w:val="center"/>
        </w:trPr>
        <w:tc>
          <w:tcPr>
            <w:cnfStyle w:val="001000000000"/>
            <w:tcW w:w="1033" w:type="dxa"/>
            <w:vAlign w:val="center"/>
          </w:tcPr>
          <w:p w:rsidR="00EF2F56" w:rsidRPr="004D5C69" w:rsidRDefault="00EF2F56" w:rsidP="00EF2F56">
            <w:pPr>
              <w:jc w:val="center"/>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LECTURE</w:t>
            </w:r>
          </w:p>
        </w:tc>
        <w:tc>
          <w:tcPr>
            <w:tcW w:w="900" w:type="dxa"/>
            <w:vAlign w:val="center"/>
          </w:tcPr>
          <w:p w:rsidR="00EF2F56" w:rsidRPr="004D5C69" w:rsidRDefault="00EF2F56" w:rsidP="00EF2F56">
            <w:pPr>
              <w:jc w:val="center"/>
              <w:cnfStyle w:val="100000000000"/>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WEEK</w:t>
            </w:r>
          </w:p>
        </w:tc>
        <w:tc>
          <w:tcPr>
            <w:tcW w:w="7076" w:type="dxa"/>
            <w:vAlign w:val="center"/>
          </w:tcPr>
          <w:p w:rsidR="00EF2F56" w:rsidRPr="004D5C69" w:rsidRDefault="00EF2F56" w:rsidP="00EF2F56">
            <w:pPr>
              <w:cnfStyle w:val="100000000000"/>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TOPICS TO BE COVERED</w:t>
            </w:r>
          </w:p>
        </w:tc>
        <w:tc>
          <w:tcPr>
            <w:tcW w:w="1400" w:type="dxa"/>
            <w:vAlign w:val="center"/>
          </w:tcPr>
          <w:p w:rsidR="00EF2F56" w:rsidRPr="004D5C69" w:rsidRDefault="00EF2F56" w:rsidP="00EF2F56">
            <w:pPr>
              <w:jc w:val="center"/>
              <w:cnfStyle w:val="100000000000"/>
              <w:rPr>
                <w:rFonts w:ascii="Century Gothic" w:eastAsia="Times New Roman" w:hAnsi="Century Gothic" w:cs="Calibri"/>
                <w:bCs w:val="0"/>
                <w:color w:val="0070C6"/>
                <w:sz w:val="20"/>
                <w:szCs w:val="20"/>
              </w:rPr>
            </w:pPr>
            <w:r w:rsidRPr="004D5C69">
              <w:rPr>
                <w:rFonts w:ascii="Century Gothic" w:eastAsia="Times New Roman" w:hAnsi="Century Gothic" w:cs="Calibri"/>
                <w:bCs w:val="0"/>
                <w:color w:val="0070C6"/>
                <w:sz w:val="20"/>
                <w:szCs w:val="20"/>
              </w:rPr>
              <w:t>REFERENCES</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w:t>
            </w:r>
          </w:p>
        </w:tc>
        <w:tc>
          <w:tcPr>
            <w:tcW w:w="900" w:type="dxa"/>
            <w:vMerge w:val="restart"/>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r w:rsidRPr="004D5C69">
              <w:rPr>
                <w:rFonts w:ascii="Century Gothic" w:hAnsi="Century Gothic"/>
                <w:b/>
                <w:color w:val="0070C6"/>
                <w:sz w:val="20"/>
                <w:szCs w:val="20"/>
              </w:rPr>
              <w:t>1</w:t>
            </w: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Introduction,</w:t>
            </w:r>
            <w:r w:rsidR="000B2572">
              <w:rPr>
                <w:rFonts w:ascii="Century Gothic" w:hAnsi="Century Gothic" w:cs="Calibri"/>
                <w:color w:val="0070C6"/>
                <w:sz w:val="20"/>
                <w:szCs w:val="20"/>
              </w:rPr>
              <w:t xml:space="preserve"> </w:t>
            </w:r>
            <w:r w:rsidRPr="00EF2F56">
              <w:rPr>
                <w:rFonts w:ascii="Century Gothic" w:hAnsi="Century Gothic" w:cs="Calibri"/>
                <w:color w:val="0070C6"/>
                <w:sz w:val="20"/>
                <w:szCs w:val="20"/>
              </w:rPr>
              <w:t>Measurement of low resistance</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2</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Ammeter-voltmeter method,</w:t>
            </w:r>
            <w:r w:rsidR="000B2572">
              <w:rPr>
                <w:rFonts w:ascii="Century Gothic" w:hAnsi="Century Gothic" w:cs="Calibri"/>
                <w:color w:val="0070C6"/>
                <w:sz w:val="20"/>
                <w:szCs w:val="20"/>
              </w:rPr>
              <w:t xml:space="preserve"> </w:t>
            </w:r>
            <w:r w:rsidRPr="00EF2F56">
              <w:rPr>
                <w:rFonts w:ascii="Century Gothic" w:hAnsi="Century Gothic" w:cs="Calibri"/>
                <w:color w:val="0070C6"/>
                <w:sz w:val="20"/>
                <w:szCs w:val="20"/>
              </w:rPr>
              <w:t>Kelvin’s double bridge – Analysis</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3</w:t>
            </w:r>
          </w:p>
        </w:tc>
        <w:tc>
          <w:tcPr>
            <w:tcW w:w="900" w:type="dxa"/>
            <w:vMerge/>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p>
        </w:tc>
        <w:tc>
          <w:tcPr>
            <w:tcW w:w="7076" w:type="dxa"/>
            <w:vAlign w:val="center"/>
          </w:tcPr>
          <w:tbl>
            <w:tblPr>
              <w:tblW w:w="6860" w:type="dxa"/>
              <w:tblLook w:val="04A0"/>
            </w:tblPr>
            <w:tblGrid>
              <w:gridCol w:w="6860"/>
            </w:tblGrid>
            <w:tr w:rsidR="00EF2F56" w:rsidRPr="00EF2F56" w:rsidTr="00EF2F56">
              <w:trPr>
                <w:trHeight w:val="105"/>
              </w:trPr>
              <w:tc>
                <w:tcPr>
                  <w:tcW w:w="6860" w:type="dxa"/>
                  <w:tcBorders>
                    <w:top w:val="nil"/>
                    <w:left w:val="nil"/>
                    <w:bottom w:val="nil"/>
                    <w:right w:val="nil"/>
                  </w:tcBorders>
                  <w:hideMark/>
                </w:tcPr>
                <w:p w:rsidR="00EF2F56" w:rsidRPr="00EF2F56" w:rsidRDefault="00EF2F56" w:rsidP="00EF2F56">
                  <w:pPr>
                    <w:spacing w:after="0" w:line="240" w:lineRule="auto"/>
                    <w:rPr>
                      <w:rFonts w:ascii="Century Gothic" w:hAnsi="Century Gothic" w:cs="Calibri"/>
                      <w:color w:val="0070C6"/>
                      <w:sz w:val="20"/>
                      <w:szCs w:val="20"/>
                    </w:rPr>
                  </w:pPr>
                  <w:r w:rsidRPr="00EF2F56">
                    <w:rPr>
                      <w:rFonts w:ascii="Century Gothic" w:hAnsi="Century Gothic" w:cs="Calibri"/>
                      <w:color w:val="0070C6"/>
                      <w:sz w:val="20"/>
                      <w:szCs w:val="20"/>
                    </w:rPr>
                    <w:t>Measurement of Medium resistance, Wheatstone bridge,</w:t>
                  </w:r>
                </w:p>
                <w:p w:rsidR="00EF2F56" w:rsidRPr="00EF2F56" w:rsidRDefault="00EF2F56" w:rsidP="00EF2F56">
                  <w:pPr>
                    <w:spacing w:after="0" w:line="240" w:lineRule="auto"/>
                    <w:rPr>
                      <w:rFonts w:ascii="Century Gothic" w:hAnsi="Century Gothic" w:cs="Calibri"/>
                      <w:color w:val="0070C6"/>
                      <w:sz w:val="20"/>
                      <w:szCs w:val="20"/>
                    </w:rPr>
                  </w:pPr>
                  <w:r w:rsidRPr="00EF2F56">
                    <w:rPr>
                      <w:rFonts w:ascii="Century Gothic" w:hAnsi="Century Gothic" w:cs="Calibri"/>
                      <w:color w:val="0070C6"/>
                      <w:sz w:val="20"/>
                      <w:szCs w:val="20"/>
                    </w:rPr>
                    <w:t>Sensitivity</w:t>
                  </w:r>
                </w:p>
              </w:tc>
            </w:tr>
          </w:tbl>
          <w:p w:rsidR="00EF2F56" w:rsidRPr="00EF2F56" w:rsidRDefault="00EF2F56" w:rsidP="00EF2F56">
            <w:pPr>
              <w:autoSpaceDE w:val="0"/>
              <w:autoSpaceDN w:val="0"/>
              <w:adjustRightInd w:val="0"/>
              <w:cnfStyle w:val="000000100000"/>
              <w:rPr>
                <w:rFonts w:ascii="Century Gothic" w:hAnsi="Century Gothic" w:cs="Calibri"/>
                <w:color w:val="0070C6"/>
                <w:sz w:val="20"/>
                <w:szCs w:val="20"/>
              </w:rPr>
            </w:pP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4</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Measurement of high resistance, loss of charge method</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5</w:t>
            </w:r>
          </w:p>
        </w:tc>
        <w:tc>
          <w:tcPr>
            <w:tcW w:w="900" w:type="dxa"/>
            <w:vMerge w:val="restart"/>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r w:rsidRPr="004D5C69">
              <w:rPr>
                <w:rFonts w:ascii="Century Gothic" w:hAnsi="Century Gothic"/>
                <w:b/>
                <w:color w:val="0070C6"/>
                <w:sz w:val="20"/>
                <w:szCs w:val="20"/>
              </w:rPr>
              <w:t>2</w:t>
            </w: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Measurement of Inductance- Maxwell’s Bridge</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R2</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6</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Hay’s Bridge</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7</w:t>
            </w:r>
          </w:p>
        </w:tc>
        <w:tc>
          <w:tcPr>
            <w:tcW w:w="900" w:type="dxa"/>
            <w:vMerge/>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Anderson’s Bridge</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8</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Measurement of Capacitance and Loss Angle, Desauty Bridge</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9</w:t>
            </w:r>
          </w:p>
        </w:tc>
        <w:tc>
          <w:tcPr>
            <w:tcW w:w="900" w:type="dxa"/>
            <w:vMerge w:val="restart"/>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r w:rsidRPr="004D5C69">
              <w:rPr>
                <w:rFonts w:ascii="Century Gothic" w:hAnsi="Century Gothic"/>
                <w:b/>
                <w:color w:val="0070C6"/>
                <w:sz w:val="20"/>
                <w:szCs w:val="20"/>
              </w:rPr>
              <w:t>3</w:t>
            </w: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Wien’s Bridge – Schering Bridge</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10</w:t>
            </w:r>
          </w:p>
        </w:tc>
        <w:tc>
          <w:tcPr>
            <w:tcW w:w="900" w:type="dxa"/>
            <w:vMerge/>
            <w:vAlign w:val="center"/>
          </w:tcPr>
          <w:p w:rsidR="00EF2F56" w:rsidRPr="004D5C69" w:rsidRDefault="00EF2F56" w:rsidP="00EF2F56">
            <w:pPr>
              <w:pStyle w:val="ListParagraph"/>
              <w:ind w:left="0"/>
              <w:jc w:val="center"/>
              <w:cnfStyle w:val="000000000000"/>
              <w:rPr>
                <w:rFonts w:ascii="Century Gothic" w:hAnsi="Century Gothic"/>
                <w:b/>
                <w:color w:val="0070C6"/>
                <w:sz w:val="20"/>
                <w:szCs w:val="20"/>
              </w:rPr>
            </w:pPr>
          </w:p>
        </w:tc>
        <w:tc>
          <w:tcPr>
            <w:tcW w:w="7076" w:type="dxa"/>
            <w:vAlign w:val="center"/>
          </w:tcPr>
          <w:p w:rsidR="00EF2F56" w:rsidRPr="00EF2F56" w:rsidRDefault="00EF2F56" w:rsidP="00EF2F56">
            <w:pPr>
              <w:cnfStyle w:val="000000000000"/>
              <w:rPr>
                <w:rFonts w:ascii="Century Gothic" w:hAnsi="Century Gothic" w:cs="Calibri"/>
                <w:color w:val="0070C6"/>
                <w:sz w:val="20"/>
                <w:szCs w:val="20"/>
              </w:rPr>
            </w:pPr>
            <w:r w:rsidRPr="00EF2F56">
              <w:rPr>
                <w:rFonts w:ascii="Century Gothic" w:hAnsi="Century Gothic" w:cs="Calibri"/>
                <w:color w:val="0070C6"/>
                <w:sz w:val="20"/>
                <w:szCs w:val="20"/>
              </w:rPr>
              <w:t>Problems</w:t>
            </w:r>
          </w:p>
        </w:tc>
        <w:tc>
          <w:tcPr>
            <w:tcW w:w="1400" w:type="dxa"/>
            <w:vAlign w:val="center"/>
          </w:tcPr>
          <w:p w:rsidR="00EF2F56" w:rsidRPr="004D5C69" w:rsidRDefault="00EF2F56" w:rsidP="00EF2F56">
            <w:pPr>
              <w:pStyle w:val="ListParagraph"/>
              <w:ind w:left="0"/>
              <w:jc w:val="center"/>
              <w:cnfStyle w:val="000000000000"/>
              <w:rPr>
                <w:rFonts w:ascii="Century Gothic" w:hAnsi="Century Gothic"/>
                <w:color w:val="0070C6"/>
                <w:sz w:val="20"/>
                <w:szCs w:val="20"/>
              </w:rPr>
            </w:pPr>
            <w:r w:rsidRPr="004D5C69">
              <w:rPr>
                <w:rFonts w:ascii="Century Gothic" w:hAnsi="Century Gothic"/>
                <w:color w:val="0070C6"/>
                <w:sz w:val="20"/>
                <w:szCs w:val="20"/>
              </w:rPr>
              <w:t>T1, R1</w:t>
            </w:r>
          </w:p>
        </w:tc>
      </w:tr>
      <w:tr w:rsidR="00EF2F56" w:rsidRPr="004D5C69" w:rsidTr="00EF2F56">
        <w:trPr>
          <w:cnfStyle w:val="000000100000"/>
          <w:trHeight w:val="432"/>
          <w:jc w:val="center"/>
        </w:trPr>
        <w:tc>
          <w:tcPr>
            <w:cnfStyle w:val="001000000000"/>
            <w:tcW w:w="1033" w:type="dxa"/>
            <w:vAlign w:val="center"/>
          </w:tcPr>
          <w:p w:rsidR="00EF2F56" w:rsidRPr="004D5C69" w:rsidRDefault="00EF2F56" w:rsidP="00EF2F56">
            <w:pPr>
              <w:pStyle w:val="ListParagraph"/>
              <w:ind w:left="0"/>
              <w:jc w:val="center"/>
              <w:rPr>
                <w:rFonts w:ascii="Century Gothic" w:hAnsi="Century Gothic"/>
                <w:color w:val="0070C6"/>
                <w:sz w:val="20"/>
                <w:szCs w:val="20"/>
              </w:rPr>
            </w:pPr>
            <w:r w:rsidRPr="004D5C69">
              <w:rPr>
                <w:rFonts w:ascii="Century Gothic" w:hAnsi="Century Gothic"/>
                <w:color w:val="0070C6"/>
                <w:sz w:val="20"/>
                <w:szCs w:val="20"/>
              </w:rPr>
              <w:t>11</w:t>
            </w:r>
          </w:p>
        </w:tc>
        <w:tc>
          <w:tcPr>
            <w:tcW w:w="900" w:type="dxa"/>
            <w:vMerge/>
            <w:vAlign w:val="center"/>
          </w:tcPr>
          <w:p w:rsidR="00EF2F56" w:rsidRPr="004D5C69" w:rsidRDefault="00EF2F56" w:rsidP="00EF2F56">
            <w:pPr>
              <w:pStyle w:val="ListParagraph"/>
              <w:ind w:left="0"/>
              <w:jc w:val="center"/>
              <w:cnfStyle w:val="000000100000"/>
              <w:rPr>
                <w:rFonts w:ascii="Century Gothic" w:hAnsi="Century Gothic"/>
                <w:b/>
                <w:color w:val="0070C6"/>
                <w:sz w:val="20"/>
                <w:szCs w:val="20"/>
              </w:rPr>
            </w:pPr>
          </w:p>
        </w:tc>
        <w:tc>
          <w:tcPr>
            <w:tcW w:w="7076" w:type="dxa"/>
            <w:vAlign w:val="center"/>
          </w:tcPr>
          <w:p w:rsidR="00EF2F56" w:rsidRPr="00EF2F56" w:rsidRDefault="00EF2F56" w:rsidP="00EF2F56">
            <w:pPr>
              <w:cnfStyle w:val="000000100000"/>
              <w:rPr>
                <w:rFonts w:ascii="Century Gothic" w:hAnsi="Century Gothic" w:cs="Calibri"/>
                <w:color w:val="0070C6"/>
                <w:sz w:val="20"/>
                <w:szCs w:val="20"/>
              </w:rPr>
            </w:pPr>
            <w:r w:rsidRPr="00EF2F56">
              <w:rPr>
                <w:rFonts w:ascii="Century Gothic" w:hAnsi="Century Gothic" w:cs="Calibri"/>
                <w:color w:val="0070C6"/>
                <w:sz w:val="20"/>
                <w:szCs w:val="20"/>
              </w:rPr>
              <w:t>Previous Problems</w:t>
            </w:r>
          </w:p>
        </w:tc>
        <w:tc>
          <w:tcPr>
            <w:tcW w:w="1400" w:type="dxa"/>
            <w:vAlign w:val="center"/>
          </w:tcPr>
          <w:p w:rsidR="00EF2F56" w:rsidRPr="004D5C69" w:rsidRDefault="00EF2F56" w:rsidP="00EF2F56">
            <w:pPr>
              <w:pStyle w:val="ListParagraph"/>
              <w:ind w:left="0"/>
              <w:jc w:val="center"/>
              <w:cnfStyle w:val="000000100000"/>
              <w:rPr>
                <w:rFonts w:ascii="Century Gothic" w:hAnsi="Century Gothic"/>
                <w:color w:val="0070C6"/>
                <w:sz w:val="20"/>
                <w:szCs w:val="20"/>
              </w:rPr>
            </w:pPr>
            <w:r w:rsidRPr="004D5C69">
              <w:rPr>
                <w:rFonts w:ascii="Century Gothic" w:hAnsi="Century Gothic"/>
                <w:color w:val="0070C6"/>
                <w:sz w:val="20"/>
                <w:szCs w:val="20"/>
              </w:rPr>
              <w:t>T1, R1</w:t>
            </w:r>
          </w:p>
        </w:tc>
      </w:tr>
    </w:tbl>
    <w:p w:rsidR="00EF2F56" w:rsidRDefault="00EF2F56" w:rsidP="00EF2F56">
      <w:pPr>
        <w:pStyle w:val="ListParagraph"/>
        <w:spacing w:after="0" w:line="360" w:lineRule="auto"/>
        <w:ind w:left="1080"/>
        <w:jc w:val="both"/>
        <w:rPr>
          <w:rFonts w:ascii="Century Gothic" w:hAnsi="Century Gothic" w:cs="Calibri"/>
          <w:b/>
          <w:color w:val="0070BF"/>
          <w:sz w:val="24"/>
          <w:szCs w:val="24"/>
          <w:lang w:val="en-GB"/>
        </w:rPr>
      </w:pPr>
    </w:p>
    <w:p w:rsidR="00D6554B" w:rsidRPr="004465EB" w:rsidRDefault="00D6554B" w:rsidP="00CD25C2">
      <w:pPr>
        <w:pStyle w:val="ListParagraph"/>
        <w:numPr>
          <w:ilvl w:val="0"/>
          <w:numId w:val="2"/>
        </w:numPr>
        <w:tabs>
          <w:tab w:val="left" w:pos="540"/>
          <w:tab w:val="left" w:pos="900"/>
        </w:tabs>
        <w:spacing w:after="0" w:line="259" w:lineRule="auto"/>
        <w:ind w:left="230" w:hanging="86"/>
        <w:rPr>
          <w:rFonts w:ascii="Century Gothic" w:hAnsi="Century Gothic" w:cs="Calibri"/>
          <w:b/>
          <w:color w:val="0070BF"/>
          <w:sz w:val="24"/>
          <w:szCs w:val="24"/>
          <w:lang w:val="en-GB"/>
        </w:rPr>
      </w:pPr>
      <w:r w:rsidRPr="004465EB">
        <w:rPr>
          <w:rFonts w:ascii="Century Gothic" w:hAnsi="Century Gothic" w:cs="Calibri"/>
          <w:b/>
          <w:color w:val="0070BF"/>
          <w:sz w:val="24"/>
          <w:szCs w:val="24"/>
          <w:lang w:val="en-GB"/>
        </w:rPr>
        <w:t>Activity Based Learning</w:t>
      </w:r>
    </w:p>
    <w:p w:rsidR="0046724E" w:rsidRPr="0046724E" w:rsidRDefault="0046724E" w:rsidP="0046724E">
      <w:pPr>
        <w:pStyle w:val="ListParagraph"/>
        <w:tabs>
          <w:tab w:val="left" w:pos="540"/>
        </w:tabs>
        <w:spacing w:after="160" w:line="259" w:lineRule="auto"/>
        <w:ind w:left="230"/>
        <w:rPr>
          <w:rFonts w:ascii="Century Gothic" w:hAnsi="Century Gothic" w:cs="Calibri"/>
          <w:b/>
          <w:color w:val="0070C0"/>
          <w:sz w:val="24"/>
          <w:szCs w:val="24"/>
          <w:lang w:val="en-GB"/>
        </w:rPr>
      </w:pPr>
      <w:r>
        <w:rPr>
          <w:rFonts w:ascii="Century Gothic" w:hAnsi="Century Gothic" w:cs="Arial"/>
          <w:color w:val="0070C0"/>
          <w:sz w:val="24"/>
          <w:szCs w:val="24"/>
        </w:rPr>
        <w:t xml:space="preserve">   1.</w:t>
      </w:r>
      <w:r w:rsidRPr="0046724E">
        <w:rPr>
          <w:rFonts w:ascii="Century Gothic" w:hAnsi="Century Gothic" w:cs="Arial"/>
          <w:color w:val="0070C0"/>
          <w:sz w:val="24"/>
          <w:szCs w:val="24"/>
        </w:rPr>
        <w:t xml:space="preserve">Tan Delta Testing </w:t>
      </w:r>
      <w:r w:rsidRPr="0046724E">
        <w:rPr>
          <w:rFonts w:ascii="Century Gothic" w:hAnsi="Century Gothic" w:cs="Arial"/>
          <w:color w:val="0070C0"/>
        </w:rPr>
        <w:t>to measure the deterioration in the cable</w:t>
      </w:r>
    </w:p>
    <w:p w:rsidR="0046724E" w:rsidRDefault="0046724E" w:rsidP="0046724E">
      <w:pPr>
        <w:pStyle w:val="ListParagraph"/>
        <w:tabs>
          <w:tab w:val="left" w:pos="540"/>
        </w:tabs>
        <w:spacing w:after="160" w:line="259" w:lineRule="auto"/>
        <w:ind w:left="230"/>
        <w:rPr>
          <w:rFonts w:ascii="Century Gothic" w:hAnsi="Century Gothic" w:cs="Calibri"/>
          <w:b/>
          <w:color w:val="0070C0"/>
          <w:sz w:val="24"/>
          <w:szCs w:val="24"/>
          <w:lang w:val="en-GB"/>
        </w:rPr>
      </w:pPr>
    </w:p>
    <w:p w:rsidR="00033D43" w:rsidRPr="0029712F" w:rsidRDefault="00033D43" w:rsidP="00CD25C2">
      <w:pPr>
        <w:pStyle w:val="ListParagraph"/>
        <w:numPr>
          <w:ilvl w:val="0"/>
          <w:numId w:val="2"/>
        </w:numPr>
        <w:tabs>
          <w:tab w:val="left" w:pos="540"/>
        </w:tabs>
        <w:spacing w:after="160" w:line="259" w:lineRule="auto"/>
        <w:ind w:left="230" w:hanging="86"/>
        <w:rPr>
          <w:rFonts w:ascii="Century Gothic" w:hAnsi="Century Gothic" w:cs="Calibri"/>
          <w:b/>
          <w:color w:val="0070C0"/>
          <w:sz w:val="24"/>
          <w:szCs w:val="24"/>
          <w:lang w:val="en-GB"/>
        </w:rPr>
      </w:pPr>
      <w:r w:rsidRPr="0029712F">
        <w:rPr>
          <w:rFonts w:ascii="Century Gothic" w:hAnsi="Century Gothic" w:cs="Calibri"/>
          <w:b/>
          <w:color w:val="0070C0"/>
          <w:sz w:val="24"/>
          <w:szCs w:val="24"/>
          <w:lang w:val="en-GB"/>
        </w:rPr>
        <w:t>Lecture Notes</w:t>
      </w:r>
    </w:p>
    <w:p w:rsidR="00FF66A6" w:rsidRDefault="00FF66A6" w:rsidP="00FF66A6">
      <w:pPr>
        <w:spacing w:before="90" w:line="360" w:lineRule="auto"/>
        <w:ind w:left="288" w:firstLine="288"/>
        <w:rPr>
          <w:rFonts w:ascii="Century Gothic" w:hAnsi="Century Gothic"/>
          <w:b/>
          <w:color w:val="0070C0"/>
          <w:sz w:val="24"/>
        </w:rPr>
      </w:pPr>
      <w:bookmarkStart w:id="0" w:name="page1"/>
      <w:bookmarkEnd w:id="0"/>
      <w:r>
        <w:rPr>
          <w:rFonts w:ascii="Century Gothic" w:hAnsi="Century Gothic"/>
          <w:b/>
          <w:color w:val="0070C0"/>
          <w:sz w:val="24"/>
        </w:rPr>
        <w:t>2.1 INTRODUCTION</w:t>
      </w:r>
    </w:p>
    <w:p w:rsidR="00FF66A6" w:rsidRPr="0034408B" w:rsidRDefault="00FF66A6" w:rsidP="00A5202B">
      <w:pPr>
        <w:spacing w:before="90" w:line="360" w:lineRule="auto"/>
        <w:ind w:left="630"/>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2640" behindDoc="1" locked="0" layoutInCell="1" allowOverlap="1">
            <wp:simplePos x="0" y="0"/>
            <wp:positionH relativeFrom="page">
              <wp:posOffset>2404122</wp:posOffset>
            </wp:positionH>
            <wp:positionV relativeFrom="paragraph">
              <wp:posOffset>1693647</wp:posOffset>
            </wp:positionV>
            <wp:extent cx="3027899" cy="414908"/>
            <wp:effectExtent l="0" t="0" r="1270" b="4445"/>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12" cstate="print">
                      <a:clrChange>
                        <a:clrFrom>
                          <a:srgbClr val="FFFFFF"/>
                        </a:clrFrom>
                        <a:clrTo>
                          <a:srgbClr val="FFFFFF">
                            <a:alpha val="0"/>
                          </a:srgbClr>
                        </a:clrTo>
                      </a:clrChange>
                      <a:alphaModFix amt="85000"/>
                    </a:blip>
                    <a:stretch>
                      <a:fillRect/>
                    </a:stretch>
                  </pic:blipFill>
                  <pic:spPr>
                    <a:xfrm>
                      <a:off x="0" y="0"/>
                      <a:ext cx="3027899" cy="414908"/>
                    </a:xfrm>
                    <a:prstGeom prst="rect">
                      <a:avLst/>
                    </a:prstGeom>
                  </pic:spPr>
                </pic:pic>
              </a:graphicData>
            </a:graphic>
          </wp:anchor>
        </w:drawing>
      </w:r>
      <w:hyperlink r:id="rId13">
        <w:r w:rsidRPr="0034408B">
          <w:rPr>
            <w:rFonts w:ascii="Century Gothic" w:hAnsi="Century Gothic"/>
            <w:color w:val="0070C0"/>
          </w:rPr>
          <w:t>Resistance</w:t>
        </w:r>
      </w:hyperlink>
      <w:r w:rsidRPr="0034408B">
        <w:rPr>
          <w:rFonts w:ascii="Century Gothic" w:hAnsi="Century Gothic"/>
          <w:color w:val="0070C0"/>
          <w:spacing w:val="-3"/>
        </w:rPr>
        <w:t xml:space="preserve">s </w:t>
      </w:r>
      <w:r w:rsidRPr="0034408B">
        <w:rPr>
          <w:rFonts w:ascii="Century Gothic" w:hAnsi="Century Gothic"/>
          <w:color w:val="0070C0"/>
        </w:rPr>
        <w:t xml:space="preserve">one </w:t>
      </w:r>
      <w:r w:rsidRPr="0034408B">
        <w:rPr>
          <w:rFonts w:ascii="Century Gothic" w:hAnsi="Century Gothic"/>
          <w:color w:val="0070C0"/>
          <w:spacing w:val="4"/>
        </w:rPr>
        <w:t xml:space="preserve">of </w:t>
      </w:r>
      <w:r w:rsidRPr="0034408B">
        <w:rPr>
          <w:rFonts w:ascii="Century Gothic" w:hAnsi="Century Gothic"/>
          <w:color w:val="0070C0"/>
        </w:rPr>
        <w:t xml:space="preserve">the </w:t>
      </w:r>
      <w:r w:rsidRPr="0034408B">
        <w:rPr>
          <w:rFonts w:ascii="Century Gothic" w:hAnsi="Century Gothic"/>
          <w:color w:val="0070C0"/>
          <w:spacing w:val="-3"/>
        </w:rPr>
        <w:t xml:space="preserve">most </w:t>
      </w:r>
      <w:r w:rsidRPr="0034408B">
        <w:rPr>
          <w:rFonts w:ascii="Century Gothic" w:hAnsi="Century Gothic"/>
          <w:color w:val="0070C0"/>
        </w:rPr>
        <w:t xml:space="preserve">basic elements encountered </w:t>
      </w:r>
      <w:r w:rsidRPr="0034408B">
        <w:rPr>
          <w:rFonts w:ascii="Century Gothic" w:hAnsi="Century Gothic"/>
          <w:color w:val="0070C0"/>
          <w:spacing w:val="-3"/>
        </w:rPr>
        <w:t xml:space="preserve">in </w:t>
      </w:r>
      <w:r w:rsidRPr="0034408B">
        <w:rPr>
          <w:rFonts w:ascii="Century Gothic" w:hAnsi="Century Gothic"/>
          <w:color w:val="0070C0"/>
        </w:rPr>
        <w:t xml:space="preserve">electrical and electronics engineering. The </w:t>
      </w:r>
      <w:r w:rsidRPr="0034408B">
        <w:rPr>
          <w:rFonts w:ascii="Century Gothic" w:hAnsi="Century Gothic"/>
          <w:color w:val="0070C0"/>
          <w:spacing w:val="-3"/>
        </w:rPr>
        <w:t xml:space="preserve">value </w:t>
      </w:r>
      <w:r w:rsidRPr="0034408B">
        <w:rPr>
          <w:rFonts w:ascii="Century Gothic" w:hAnsi="Century Gothic"/>
          <w:color w:val="0070C0"/>
        </w:rPr>
        <w:t xml:space="preserve">of </w:t>
      </w:r>
      <w:hyperlink r:id="rId14">
        <w:r w:rsidRPr="0034408B">
          <w:rPr>
            <w:rFonts w:ascii="Century Gothic" w:hAnsi="Century Gothic"/>
            <w:color w:val="0070C0"/>
          </w:rPr>
          <w:t xml:space="preserve">resistance </w:t>
        </w:r>
      </w:hyperlink>
      <w:r w:rsidRPr="0034408B">
        <w:rPr>
          <w:rFonts w:ascii="Century Gothic" w:hAnsi="Century Gothic"/>
          <w:color w:val="0070C0"/>
          <w:spacing w:val="-3"/>
        </w:rPr>
        <w:t xml:space="preserve">in </w:t>
      </w:r>
      <w:r w:rsidRPr="0034408B">
        <w:rPr>
          <w:rFonts w:ascii="Century Gothic" w:hAnsi="Century Gothic"/>
          <w:color w:val="0070C0"/>
        </w:rPr>
        <w:t xml:space="preserve">engineering varies from very small value </w:t>
      </w:r>
      <w:r w:rsidRPr="0034408B">
        <w:rPr>
          <w:rFonts w:ascii="Century Gothic" w:hAnsi="Century Gothic"/>
          <w:color w:val="0070C0"/>
          <w:spacing w:val="-3"/>
        </w:rPr>
        <w:t xml:space="preserve">like, </w:t>
      </w:r>
      <w:r w:rsidRPr="0034408B">
        <w:rPr>
          <w:rFonts w:ascii="Century Gothic" w:hAnsi="Century Gothic"/>
          <w:color w:val="0070C0"/>
        </w:rPr>
        <w:t xml:space="preserve">resistance of a </w:t>
      </w:r>
      <w:hyperlink r:id="rId15">
        <w:r w:rsidRPr="0034408B">
          <w:rPr>
            <w:rFonts w:ascii="Century Gothic" w:hAnsi="Century Gothic"/>
            <w:color w:val="0070C0"/>
          </w:rPr>
          <w:t xml:space="preserve">transformer winding, </w:t>
        </w:r>
      </w:hyperlink>
      <w:r w:rsidRPr="0034408B">
        <w:rPr>
          <w:rFonts w:ascii="Century Gothic" w:hAnsi="Century Gothic"/>
          <w:color w:val="0070C0"/>
        </w:rPr>
        <w:t xml:space="preserve">to very high values </w:t>
      </w:r>
      <w:r w:rsidRPr="0034408B">
        <w:rPr>
          <w:rFonts w:ascii="Century Gothic" w:hAnsi="Century Gothic"/>
          <w:color w:val="0070C0"/>
          <w:spacing w:val="-3"/>
        </w:rPr>
        <w:t xml:space="preserve">like, </w:t>
      </w:r>
      <w:r w:rsidRPr="0034408B">
        <w:rPr>
          <w:rFonts w:ascii="Century Gothic" w:hAnsi="Century Gothic"/>
          <w:color w:val="0070C0"/>
        </w:rPr>
        <w:t xml:space="preserve">insulation resistance of that </w:t>
      </w:r>
      <w:r w:rsidRPr="0034408B">
        <w:rPr>
          <w:rFonts w:ascii="Century Gothic" w:hAnsi="Century Gothic"/>
          <w:color w:val="0070C0"/>
          <w:spacing w:val="-4"/>
        </w:rPr>
        <w:t xml:space="preserve">same </w:t>
      </w:r>
      <w:hyperlink r:id="rId16">
        <w:r w:rsidRPr="0034408B">
          <w:rPr>
            <w:rFonts w:ascii="Century Gothic" w:hAnsi="Century Gothic"/>
            <w:color w:val="0070C0"/>
          </w:rPr>
          <w:t>transformer</w:t>
        </w:r>
      </w:hyperlink>
      <w:r w:rsidR="000B2572">
        <w:t xml:space="preserve"> </w:t>
      </w:r>
      <w:hyperlink r:id="rId17">
        <w:r w:rsidRPr="0034408B">
          <w:rPr>
            <w:rFonts w:ascii="Century Gothic" w:hAnsi="Century Gothic"/>
            <w:color w:val="0070C0"/>
          </w:rPr>
          <w:t xml:space="preserve">winding. </w:t>
        </w:r>
      </w:hyperlink>
      <w:r w:rsidRPr="0034408B">
        <w:rPr>
          <w:rFonts w:ascii="Century Gothic" w:hAnsi="Century Gothic"/>
          <w:color w:val="0070C0"/>
        </w:rPr>
        <w:t xml:space="preserve">Although a </w:t>
      </w:r>
      <w:r w:rsidR="000B2572" w:rsidRPr="0034408B">
        <w:rPr>
          <w:rFonts w:ascii="Century Gothic" w:hAnsi="Century Gothic"/>
          <w:color w:val="0070C0"/>
        </w:rPr>
        <w:t>millimeter</w:t>
      </w:r>
      <w:r w:rsidRPr="0034408B">
        <w:rPr>
          <w:rFonts w:ascii="Century Gothic" w:hAnsi="Century Gothic"/>
          <w:color w:val="0070C0"/>
        </w:rPr>
        <w:t xml:space="preserve"> works quite well if we need a rough </w:t>
      </w:r>
      <w:r w:rsidRPr="0034408B">
        <w:rPr>
          <w:rFonts w:ascii="Century Gothic" w:hAnsi="Century Gothic"/>
          <w:color w:val="0070C0"/>
          <w:spacing w:val="-3"/>
        </w:rPr>
        <w:t xml:space="preserve">value </w:t>
      </w:r>
      <w:r w:rsidRPr="0034408B">
        <w:rPr>
          <w:rFonts w:ascii="Century Gothic" w:hAnsi="Century Gothic"/>
          <w:color w:val="0070C0"/>
          <w:spacing w:val="4"/>
        </w:rPr>
        <w:t xml:space="preserve">of </w:t>
      </w:r>
      <w:r w:rsidRPr="0034408B">
        <w:rPr>
          <w:rFonts w:ascii="Century Gothic" w:hAnsi="Century Gothic"/>
          <w:color w:val="0070C0"/>
        </w:rPr>
        <w:t xml:space="preserve">resistance, but for accurate values and that too </w:t>
      </w:r>
      <w:r w:rsidRPr="0034408B">
        <w:rPr>
          <w:rFonts w:ascii="Century Gothic" w:hAnsi="Century Gothic"/>
          <w:color w:val="0070C0"/>
          <w:spacing w:val="-3"/>
        </w:rPr>
        <w:t xml:space="preserve">at </w:t>
      </w:r>
      <w:r w:rsidRPr="0034408B">
        <w:rPr>
          <w:rFonts w:ascii="Century Gothic" w:hAnsi="Century Gothic"/>
          <w:color w:val="0070C0"/>
        </w:rPr>
        <w:t xml:space="preserve">very low and very high values we need specific methods. </w:t>
      </w:r>
    </w:p>
    <w:p w:rsidR="00FF66A6" w:rsidRPr="0034408B" w:rsidRDefault="00FF66A6" w:rsidP="00A5202B">
      <w:pPr>
        <w:pStyle w:val="BodyText"/>
        <w:spacing w:before="80" w:line="360" w:lineRule="auto"/>
        <w:ind w:left="630" w:right="1430"/>
        <w:jc w:val="both"/>
        <w:rPr>
          <w:rFonts w:ascii="Century Gothic" w:hAnsi="Century Gothic"/>
          <w:color w:val="0070C0"/>
        </w:rPr>
      </w:pPr>
      <w:r w:rsidRPr="0034408B">
        <w:rPr>
          <w:rFonts w:ascii="Century Gothic" w:hAnsi="Century Gothic"/>
          <w:color w:val="0070C0"/>
        </w:rPr>
        <w:t>In this article we will discuss various methods of resistance measurement. For this purpose we categories the resistance into threeclasses-</w:t>
      </w:r>
    </w:p>
    <w:p w:rsidR="00FF66A6" w:rsidRPr="00A5202B" w:rsidRDefault="00FF66A6" w:rsidP="00FF66A6">
      <w:pPr>
        <w:pStyle w:val="Heading1"/>
        <w:spacing w:before="221" w:line="360" w:lineRule="auto"/>
        <w:rPr>
          <w:rFonts w:ascii="Century Gothic" w:hAnsi="Century Gothic"/>
          <w:b/>
          <w:bCs/>
          <w:color w:val="0070C0"/>
          <w:sz w:val="24"/>
          <w:szCs w:val="24"/>
        </w:rPr>
      </w:pPr>
      <w:bookmarkStart w:id="1" w:name="MEASUREMENT_OF_LOW_RESISTANCE_(&lt;1Ω)"/>
      <w:bookmarkEnd w:id="1"/>
      <w:r w:rsidRPr="00A5202B">
        <w:rPr>
          <w:rFonts w:ascii="Century Gothic" w:hAnsi="Century Gothic"/>
          <w:b/>
          <w:bCs/>
          <w:color w:val="0070C0"/>
          <w:sz w:val="24"/>
          <w:szCs w:val="24"/>
        </w:rPr>
        <w:lastRenderedPageBreak/>
        <w:t>2.2 MEASUREMENT OF LOW RESISTANCE (&lt;1Ω)</w:t>
      </w:r>
    </w:p>
    <w:p w:rsidR="00FF66A6" w:rsidRPr="0034408B" w:rsidRDefault="005F053A" w:rsidP="00FF66A6">
      <w:pPr>
        <w:pStyle w:val="BodyText"/>
        <w:spacing w:line="360" w:lineRule="auto"/>
        <w:ind w:left="520" w:right="1428"/>
        <w:rPr>
          <w:rFonts w:ascii="Century Gothic" w:hAnsi="Century Gothic"/>
          <w:color w:val="0070C0"/>
        </w:rPr>
      </w:pPr>
      <w:r w:rsidRPr="005F053A">
        <w:rPr>
          <w:rFonts w:ascii="Century Gothic" w:hAnsi="Century Gothic"/>
          <w:noProof/>
          <w:color w:val="0070C0"/>
        </w:rPr>
        <w:pict>
          <v:line id="Line 5" o:spid="_x0000_s1026" style="position:absolute;left:0;text-align:left;z-index:-251632640;visibility:visible;mso-position-horizontal-relative:page" from="323.65pt,48.65pt" to="346.9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" strokeweight=".48pt">
            <w10:wrap anchorx="page"/>
          </v:line>
        </w:pict>
      </w:r>
      <w:r w:rsidR="00FF66A6" w:rsidRPr="0034408B">
        <w:rPr>
          <w:rFonts w:ascii="Century Gothic" w:hAnsi="Century Gothic"/>
          <w:color w:val="0070C0"/>
        </w:rPr>
        <w:t xml:space="preserve">The major problem in </w:t>
      </w:r>
      <w:r w:rsidR="00FF66A6" w:rsidRPr="0034408B">
        <w:rPr>
          <w:rFonts w:ascii="Century Gothic" w:hAnsi="Century Gothic"/>
          <w:b/>
          <w:color w:val="0070C0"/>
        </w:rPr>
        <w:t xml:space="preserve">measurement of low resistance </w:t>
      </w:r>
      <w:r w:rsidR="00FF66A6" w:rsidRPr="0034408B">
        <w:rPr>
          <w:rFonts w:ascii="Century Gothic" w:hAnsi="Century Gothic"/>
          <w:color w:val="0070C0"/>
        </w:rPr>
        <w:t xml:space="preserve">values is the contact resistance or lead resistance of the measuring instruments, though being small in value is comparable to the resistance being measured and hence causes serious </w:t>
      </w:r>
      <w:hyperlink r:id="rId18">
        <w:r w:rsidR="00FF66A6" w:rsidRPr="0034408B">
          <w:rPr>
            <w:rFonts w:ascii="Century Gothic" w:hAnsi="Century Gothic"/>
            <w:color w:val="0070C0"/>
          </w:rPr>
          <w:t>error</w:t>
        </w:r>
      </w:hyperlink>
    </w:p>
    <w:p w:rsidR="00FF66A6" w:rsidRPr="0034408B" w:rsidRDefault="00FF66A6" w:rsidP="00FF66A6">
      <w:pPr>
        <w:pStyle w:val="BodyText"/>
        <w:spacing w:before="3" w:line="360" w:lineRule="auto"/>
        <w:ind w:left="520"/>
        <w:rPr>
          <w:rFonts w:ascii="Century Gothic" w:hAnsi="Century Gothic"/>
          <w:color w:val="0070C0"/>
        </w:rPr>
      </w:pPr>
      <w:r w:rsidRPr="0034408B">
        <w:rPr>
          <w:rFonts w:ascii="Century Gothic" w:hAnsi="Century Gothic"/>
          <w:color w:val="0070C0"/>
        </w:rPr>
        <w:t>The methods employed for measurement of low resistances are:-</w:t>
      </w:r>
    </w:p>
    <w:p w:rsidR="00FF66A6" w:rsidRPr="0034408B" w:rsidRDefault="00FF66A6" w:rsidP="00C3328C">
      <w:pPr>
        <w:pStyle w:val="ListParagraph"/>
        <w:widowControl w:val="0"/>
        <w:numPr>
          <w:ilvl w:val="0"/>
          <w:numId w:val="15"/>
        </w:numPr>
        <w:tabs>
          <w:tab w:val="left" w:pos="741"/>
          <w:tab w:val="left" w:pos="742"/>
        </w:tabs>
        <w:autoSpaceDE w:val="0"/>
        <w:autoSpaceDN w:val="0"/>
        <w:spacing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Kelvin’s Double Bridge 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Potentiometer</w:t>
      </w:r>
      <w:r w:rsidR="005202A7">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Ohmmeter.</w:t>
      </w:r>
    </w:p>
    <w:p w:rsidR="00FF66A6" w:rsidRPr="00A5202B" w:rsidRDefault="00A5202B" w:rsidP="00FF66A6">
      <w:pPr>
        <w:pStyle w:val="Heading1"/>
        <w:spacing w:before="150" w:line="360" w:lineRule="auto"/>
        <w:rPr>
          <w:rFonts w:ascii="Century Gothic" w:hAnsi="Century Gothic"/>
          <w:b/>
          <w:bCs/>
          <w:color w:val="0070C0"/>
          <w:sz w:val="24"/>
          <w:szCs w:val="24"/>
        </w:rPr>
      </w:pPr>
      <w:bookmarkStart w:id="2" w:name="KELVIN’S_DOUBLE_BRIDGE"/>
      <w:bookmarkEnd w:id="2"/>
      <w:r>
        <w:rPr>
          <w:rFonts w:ascii="Century Gothic" w:hAnsi="Century Gothic"/>
          <w:b/>
          <w:bCs/>
          <w:color w:val="0070C0"/>
          <w:sz w:val="24"/>
          <w:szCs w:val="24"/>
        </w:rPr>
        <w:t xml:space="preserve">2.2.1 </w:t>
      </w:r>
      <w:r w:rsidR="00FF66A6" w:rsidRPr="00A5202B">
        <w:rPr>
          <w:rFonts w:ascii="Century Gothic" w:hAnsi="Century Gothic"/>
          <w:b/>
          <w:bCs/>
          <w:color w:val="0070C0"/>
          <w:sz w:val="24"/>
          <w:szCs w:val="24"/>
        </w:rPr>
        <w:t>KELVIN’S DOUBLE BRIDGE</w:t>
      </w:r>
    </w:p>
    <w:p w:rsidR="00FF66A6" w:rsidRPr="00A5202B" w:rsidRDefault="00FF66A6" w:rsidP="00FF66A6">
      <w:pPr>
        <w:pStyle w:val="BodyText"/>
        <w:spacing w:before="79" w:line="360" w:lineRule="auto"/>
        <w:ind w:left="520" w:right="1428"/>
        <w:rPr>
          <w:rFonts w:ascii="Century Gothic" w:hAnsi="Century Gothic"/>
          <w:color w:val="0070C0"/>
        </w:rPr>
      </w:pPr>
      <w:r w:rsidRPr="00A5202B">
        <w:rPr>
          <w:rFonts w:ascii="Century Gothic" w:hAnsi="Century Gothic"/>
          <w:color w:val="0070C0"/>
        </w:rPr>
        <w:t xml:space="preserve">Kelvin’s double bridge is a modification of simple </w:t>
      </w:r>
      <w:hyperlink r:id="rId19">
        <w:r w:rsidRPr="00A5202B">
          <w:rPr>
            <w:rFonts w:ascii="Century Gothic" w:hAnsi="Century Gothic"/>
            <w:color w:val="0070C0"/>
          </w:rPr>
          <w:t xml:space="preserve">Wheatstone bridge. </w:t>
        </w:r>
      </w:hyperlink>
      <w:r w:rsidRPr="00A5202B">
        <w:rPr>
          <w:rFonts w:ascii="Century Gothic" w:hAnsi="Century Gothic"/>
          <w:color w:val="0070C0"/>
        </w:rPr>
        <w:t xml:space="preserve">Figure below shows the circuit diagram of </w:t>
      </w:r>
      <w:hyperlink r:id="rId20">
        <w:r w:rsidRPr="00A5202B">
          <w:rPr>
            <w:rFonts w:ascii="Century Gothic" w:hAnsi="Century Gothic"/>
            <w:color w:val="0070C0"/>
          </w:rPr>
          <w:t>Kelvin’s double bridge.</w:t>
        </w:r>
      </w:hyperlink>
    </w:p>
    <w:p w:rsidR="00FF66A6" w:rsidRPr="0034408B" w:rsidRDefault="00FF66A6" w:rsidP="00FF66A6">
      <w:pPr>
        <w:pStyle w:val="BodyText"/>
        <w:spacing w:before="4" w:line="360" w:lineRule="auto"/>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3664" behindDoc="1" locked="0" layoutInCell="1" allowOverlap="1">
            <wp:simplePos x="0" y="0"/>
            <wp:positionH relativeFrom="page">
              <wp:posOffset>2581275</wp:posOffset>
            </wp:positionH>
            <wp:positionV relativeFrom="paragraph">
              <wp:posOffset>95885</wp:posOffset>
            </wp:positionV>
            <wp:extent cx="2390775" cy="1724025"/>
            <wp:effectExtent l="0" t="0" r="9525" b="9525"/>
            <wp:wrapTopAndBottom/>
            <wp:docPr id="5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png"/>
                    <pic:cNvPicPr/>
                  </pic:nvPicPr>
                  <pic:blipFill>
                    <a:blip r:embed="rId21" cstate="print">
                      <a:clrChange>
                        <a:clrFrom>
                          <a:srgbClr val="FFFFFF"/>
                        </a:clrFrom>
                        <a:clrTo>
                          <a:srgbClr val="FFFFFF">
                            <a:alpha val="0"/>
                          </a:srgbClr>
                        </a:clrTo>
                      </a:clrChange>
                    </a:blip>
                    <a:stretch>
                      <a:fillRect/>
                    </a:stretch>
                  </pic:blipFill>
                  <pic:spPr>
                    <a:xfrm>
                      <a:off x="0" y="0"/>
                      <a:ext cx="2390775" cy="1724025"/>
                    </a:xfrm>
                    <a:prstGeom prst="rect">
                      <a:avLst/>
                    </a:prstGeom>
                  </pic:spPr>
                </pic:pic>
              </a:graphicData>
            </a:graphic>
          </wp:anchor>
        </w:drawing>
      </w:r>
    </w:p>
    <w:p w:rsidR="00FF66A6" w:rsidRPr="0034408B" w:rsidRDefault="00FF66A6" w:rsidP="00FF66A6">
      <w:pPr>
        <w:spacing w:line="360" w:lineRule="auto"/>
        <w:rPr>
          <w:rFonts w:ascii="Century Gothic" w:hAnsi="Century Gothic"/>
          <w:color w:val="0070C0"/>
          <w:sz w:val="24"/>
          <w:szCs w:val="24"/>
        </w:rPr>
      </w:pPr>
    </w:p>
    <w:p w:rsidR="00FF66A6" w:rsidRPr="0034408B" w:rsidRDefault="007043AE" w:rsidP="00A5202B">
      <w:pPr>
        <w:tabs>
          <w:tab w:val="left" w:pos="870"/>
        </w:tabs>
        <w:spacing w:line="360" w:lineRule="auto"/>
        <w:ind w:left="360" w:right="1150"/>
        <w:jc w:val="both"/>
        <w:rPr>
          <w:rFonts w:ascii="Century Gothic" w:hAnsi="Century Gothic"/>
          <w:color w:val="0070C0"/>
          <w:sz w:val="24"/>
          <w:szCs w:val="24"/>
        </w:rPr>
      </w:pPr>
      <w:r>
        <w:rPr>
          <w:rFonts w:ascii="Century Gothic" w:hAnsi="Century Gothic"/>
          <w:noProof/>
          <w:color w:val="0070C0"/>
          <w:lang w:val="en-IN" w:eastAsia="en-IN"/>
        </w:rPr>
        <w:drawing>
          <wp:anchor distT="0" distB="0" distL="114300" distR="114300" simplePos="0" relativeHeight="251650048" behindDoc="0" locked="0" layoutInCell="1" allowOverlap="1">
            <wp:simplePos x="0" y="0"/>
            <wp:positionH relativeFrom="column">
              <wp:posOffset>1450067</wp:posOffset>
            </wp:positionH>
            <wp:positionV relativeFrom="paragraph">
              <wp:posOffset>2209422</wp:posOffset>
            </wp:positionV>
            <wp:extent cx="2778760" cy="82550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8760" cy="825500"/>
                    </a:xfrm>
                    <a:prstGeom prst="rect">
                      <a:avLst/>
                    </a:prstGeom>
                    <a:noFill/>
                    <a:ln>
                      <a:noFill/>
                    </a:ln>
                  </pic:spPr>
                </pic:pic>
              </a:graphicData>
            </a:graphic>
          </wp:anchor>
        </w:drawing>
      </w:r>
      <w:r w:rsidR="00FF66A6" w:rsidRPr="0034408B">
        <w:rPr>
          <w:rFonts w:ascii="Century Gothic" w:hAnsi="Century Gothic"/>
          <w:color w:val="0070C0"/>
          <w:sz w:val="24"/>
          <w:szCs w:val="24"/>
        </w:rPr>
        <w:tab/>
        <w:t xml:space="preserve">As we can see in the above figure there are two sets of arms, one with resistances P and Q and other with resistances p and q. R is the unknown low resistance and S is a standard resistance. Here r represents the contact resistance between the unknown resistance and the standard resistance, whose effect we need to eliminate. For measurement we make the ratio P/Q equal to p/q and hence a balanced </w:t>
      </w:r>
      <w:hyperlink r:id="rId23">
        <w:r w:rsidR="00FF66A6" w:rsidRPr="00CB24D9">
          <w:rPr>
            <w:rFonts w:ascii="Century Gothic" w:hAnsi="Century Gothic"/>
            <w:color w:val="0070C0"/>
            <w:sz w:val="24"/>
            <w:szCs w:val="24"/>
          </w:rPr>
          <w:t>Wheatstone bridge</w:t>
        </w:r>
      </w:hyperlink>
      <w:r w:rsidR="00FF66A6" w:rsidRPr="0034408B">
        <w:rPr>
          <w:rFonts w:ascii="Century Gothic" w:hAnsi="Century Gothic"/>
          <w:color w:val="0070C0"/>
          <w:sz w:val="24"/>
          <w:szCs w:val="24"/>
        </w:rPr>
        <w:t xml:space="preserve"> is formed leading to null deflection in the galvanometer. Hence for a balanced bridge we can </w:t>
      </w:r>
    </w:p>
    <w:p w:rsidR="003727AB" w:rsidRDefault="003727AB" w:rsidP="00A5202B">
      <w:pPr>
        <w:pStyle w:val="BodyText"/>
        <w:spacing w:before="1" w:line="360" w:lineRule="auto"/>
        <w:ind w:left="360"/>
        <w:rPr>
          <w:rFonts w:ascii="Century Gothic" w:hAnsi="Century Gothic"/>
          <w:color w:val="0070C0"/>
        </w:rPr>
      </w:pPr>
    </w:p>
    <w:p w:rsidR="00FF66A6" w:rsidRPr="0034408B" w:rsidRDefault="00586DB5" w:rsidP="00A5202B">
      <w:pPr>
        <w:pStyle w:val="BodyText"/>
        <w:spacing w:before="1" w:line="360" w:lineRule="auto"/>
        <w:ind w:left="360"/>
        <w:rPr>
          <w:rFonts w:ascii="Century Gothic" w:hAnsi="Century Gothic"/>
          <w:color w:val="0070C0"/>
        </w:rPr>
      </w:pPr>
      <w:r>
        <w:rPr>
          <w:rFonts w:ascii="Century Gothic" w:hAnsi="Century Gothic"/>
          <w:color w:val="0070C0"/>
        </w:rPr>
        <w:t>Putting equation</w:t>
      </w:r>
      <w:r w:rsidR="00FF66A6" w:rsidRPr="0034408B">
        <w:rPr>
          <w:rFonts w:ascii="Century Gothic" w:hAnsi="Century Gothic"/>
          <w:color w:val="0070C0"/>
        </w:rPr>
        <w:t xml:space="preserve"> 2 in 1 and solving and using P/Q = p/q, we get-</w:t>
      </w:r>
    </w:p>
    <w:p w:rsidR="00FF66A6" w:rsidRPr="0034408B" w:rsidRDefault="00FF66A6" w:rsidP="00FF66A6">
      <w:pPr>
        <w:pStyle w:val="BodyText"/>
        <w:spacing w:line="360" w:lineRule="auto"/>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4688" behindDoc="1" locked="0" layoutInCell="1" allowOverlap="1">
            <wp:simplePos x="0" y="0"/>
            <wp:positionH relativeFrom="page">
              <wp:posOffset>3626332</wp:posOffset>
            </wp:positionH>
            <wp:positionV relativeFrom="paragraph">
              <wp:posOffset>156576</wp:posOffset>
            </wp:positionV>
            <wp:extent cx="546534" cy="317182"/>
            <wp:effectExtent l="0" t="0" r="6350" b="6985"/>
            <wp:wrapTopAndBottom/>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24" cstate="print">
                      <a:duotone>
                        <a:schemeClr val="accent1">
                          <a:shade val="45000"/>
                          <a:satMod val="135000"/>
                        </a:schemeClr>
                        <a:prstClr val="white"/>
                      </a:duotone>
                    </a:blip>
                    <a:stretch>
                      <a:fillRect/>
                    </a:stretch>
                  </pic:blipFill>
                  <pic:spPr>
                    <a:xfrm>
                      <a:off x="0" y="0"/>
                      <a:ext cx="546534" cy="317182"/>
                    </a:xfrm>
                    <a:prstGeom prst="rect">
                      <a:avLst/>
                    </a:prstGeom>
                  </pic:spPr>
                </pic:pic>
              </a:graphicData>
            </a:graphic>
          </wp:anchor>
        </w:drawing>
      </w:r>
    </w:p>
    <w:p w:rsidR="00FF66A6" w:rsidRPr="0034408B" w:rsidRDefault="00FF66A6" w:rsidP="00FF66A6">
      <w:pPr>
        <w:pStyle w:val="BodyText"/>
        <w:spacing w:before="1" w:line="360" w:lineRule="auto"/>
        <w:ind w:left="520" w:right="27"/>
        <w:jc w:val="both"/>
        <w:rPr>
          <w:rFonts w:ascii="Century Gothic" w:hAnsi="Century Gothic"/>
          <w:color w:val="0070C0"/>
        </w:rPr>
      </w:pPr>
      <w:r w:rsidRPr="0034408B">
        <w:rPr>
          <w:rFonts w:ascii="Century Gothic" w:hAnsi="Century Gothic"/>
          <w:color w:val="0070C0"/>
        </w:rPr>
        <w:t xml:space="preserve">Hence we see that by using balanced double arms we can eliminate the contact resistance completely and hence error due to it. To eliminate another error caused due to thermo-electric </w:t>
      </w:r>
      <w:r w:rsidRPr="0034408B">
        <w:rPr>
          <w:rFonts w:ascii="Century Gothic" w:hAnsi="Century Gothic"/>
          <w:color w:val="0070C0"/>
          <w:spacing w:val="-3"/>
        </w:rPr>
        <w:t xml:space="preserve">emf, </w:t>
      </w:r>
      <w:r w:rsidRPr="0034408B">
        <w:rPr>
          <w:rFonts w:ascii="Century Gothic" w:hAnsi="Century Gothic"/>
          <w:color w:val="0070C0"/>
        </w:rPr>
        <w:t>we take another reading with</w:t>
      </w:r>
      <w:hyperlink r:id="rId25">
        <w:r w:rsidRPr="00CB24D9">
          <w:rPr>
            <w:rFonts w:ascii="Century Gothic" w:hAnsi="Century Gothic"/>
            <w:color w:val="0070C0"/>
          </w:rPr>
          <w:t xml:space="preserve">battery </w:t>
        </w:r>
      </w:hyperlink>
      <w:r w:rsidRPr="0034408B">
        <w:rPr>
          <w:rFonts w:ascii="Century Gothic" w:hAnsi="Century Gothic"/>
          <w:color w:val="0070C0"/>
        </w:rPr>
        <w:t xml:space="preserve">connection reversed and finally take average of the two readings. This bridge </w:t>
      </w:r>
      <w:r w:rsidRPr="0034408B">
        <w:rPr>
          <w:rFonts w:ascii="Century Gothic" w:hAnsi="Century Gothic"/>
          <w:color w:val="0070C0"/>
          <w:spacing w:val="-3"/>
        </w:rPr>
        <w:t xml:space="preserve">is </w:t>
      </w:r>
      <w:r w:rsidRPr="0034408B">
        <w:rPr>
          <w:rFonts w:ascii="Century Gothic" w:hAnsi="Century Gothic"/>
          <w:color w:val="0070C0"/>
        </w:rPr>
        <w:t xml:space="preserve">useful for resistances in range of 0.1µΩ to </w:t>
      </w:r>
      <w:r w:rsidRPr="0034408B">
        <w:rPr>
          <w:rFonts w:ascii="Century Gothic" w:hAnsi="Century Gothic"/>
          <w:color w:val="0070C0"/>
          <w:spacing w:val="2"/>
        </w:rPr>
        <w:t>1.0</w:t>
      </w:r>
      <w:r w:rsidRPr="0034408B">
        <w:rPr>
          <w:rFonts w:ascii="Century Gothic" w:hAnsi="Century Gothic"/>
          <w:color w:val="0070C0"/>
        </w:rPr>
        <w:t>Ω.</w:t>
      </w:r>
      <w:bookmarkStart w:id="3" w:name="MEASUREMENT_OF_MEDIUM_RESISTANCE_(1Ω_-_1"/>
      <w:bookmarkEnd w:id="3"/>
    </w:p>
    <w:p w:rsidR="00FF66A6" w:rsidRPr="003727AB" w:rsidRDefault="00FF66A6" w:rsidP="00FF66A6">
      <w:pPr>
        <w:pStyle w:val="Heading1"/>
        <w:spacing w:line="360" w:lineRule="auto"/>
        <w:rPr>
          <w:rFonts w:ascii="Century Gothic" w:hAnsi="Century Gothic"/>
          <w:b/>
          <w:bCs/>
          <w:color w:val="0070C0"/>
          <w:sz w:val="24"/>
          <w:szCs w:val="24"/>
        </w:rPr>
      </w:pPr>
      <w:r w:rsidRPr="003727AB">
        <w:rPr>
          <w:rFonts w:ascii="Century Gothic" w:hAnsi="Century Gothic"/>
          <w:b/>
          <w:bCs/>
          <w:color w:val="0070C0"/>
          <w:sz w:val="24"/>
          <w:szCs w:val="24"/>
        </w:rPr>
        <w:t>2.</w:t>
      </w:r>
      <w:r w:rsidR="00CA1549" w:rsidRPr="003727AB">
        <w:rPr>
          <w:rFonts w:ascii="Century Gothic" w:hAnsi="Century Gothic"/>
          <w:b/>
          <w:bCs/>
          <w:color w:val="0070C0"/>
          <w:sz w:val="24"/>
          <w:szCs w:val="24"/>
        </w:rPr>
        <w:t>3</w:t>
      </w:r>
      <w:r w:rsidRPr="003727AB">
        <w:rPr>
          <w:rFonts w:ascii="Century Gothic" w:hAnsi="Century Gothic"/>
          <w:b/>
          <w:bCs/>
          <w:color w:val="0070C0"/>
          <w:sz w:val="24"/>
          <w:szCs w:val="24"/>
        </w:rPr>
        <w:t xml:space="preserve"> MEASUREMENT OF MEDIUM RESISTANCE (1Ω - 100KΩ)</w:t>
      </w:r>
    </w:p>
    <w:p w:rsidR="00FF66A6" w:rsidRPr="0034408B" w:rsidRDefault="00FF66A6" w:rsidP="00FF66A6">
      <w:pPr>
        <w:pStyle w:val="BodyText"/>
        <w:spacing w:line="360" w:lineRule="auto"/>
        <w:ind w:left="520" w:right="1435"/>
        <w:jc w:val="both"/>
        <w:rPr>
          <w:rFonts w:ascii="Century Gothic" w:hAnsi="Century Gothic"/>
          <w:color w:val="0070C0"/>
        </w:rPr>
      </w:pPr>
      <w:r w:rsidRPr="0034408B">
        <w:rPr>
          <w:rFonts w:ascii="Century Gothic" w:hAnsi="Century Gothic"/>
          <w:color w:val="0070C0"/>
        </w:rPr>
        <w:t>Following are the methods employed for measuring a resistance whose value is in the range 1Ω - 100kΩ .</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20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Ammeter-Voltmeter</w:t>
      </w:r>
      <w:r w:rsidR="00586DB5">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Wheatstone Bridge</w:t>
      </w:r>
      <w:r w:rsidR="00586DB5">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Substitution</w:t>
      </w:r>
      <w:r w:rsidR="00586DB5">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5"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Carey- Foster Bridge</w:t>
      </w:r>
      <w:r w:rsidR="00586DB5">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Ohmmeter</w:t>
      </w:r>
      <w:r w:rsidR="00586DB5">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8D6346" w:rsidRDefault="00CA1549" w:rsidP="00FF66A6">
      <w:pPr>
        <w:pStyle w:val="Heading1"/>
        <w:spacing w:before="150" w:line="360" w:lineRule="auto"/>
        <w:jc w:val="both"/>
        <w:rPr>
          <w:rFonts w:ascii="Century Gothic" w:hAnsi="Century Gothic"/>
          <w:b/>
          <w:bCs/>
          <w:color w:val="0070C0"/>
          <w:sz w:val="24"/>
          <w:szCs w:val="24"/>
        </w:rPr>
      </w:pPr>
      <w:bookmarkStart w:id="4" w:name="WHEATSTONE_BRIDGE_METHOD"/>
      <w:bookmarkEnd w:id="4"/>
      <w:r w:rsidRPr="008D6346">
        <w:rPr>
          <w:rFonts w:ascii="Century Gothic" w:hAnsi="Century Gothic"/>
          <w:b/>
          <w:bCs/>
          <w:color w:val="0070C0"/>
          <w:sz w:val="24"/>
          <w:szCs w:val="24"/>
        </w:rPr>
        <w:t>2.3.1</w:t>
      </w:r>
      <w:r w:rsidR="00FF66A6" w:rsidRPr="008D6346">
        <w:rPr>
          <w:rFonts w:ascii="Century Gothic" w:hAnsi="Century Gothic"/>
          <w:b/>
          <w:bCs/>
          <w:color w:val="0070C0"/>
          <w:sz w:val="24"/>
          <w:szCs w:val="24"/>
        </w:rPr>
        <w:t xml:space="preserve"> WHEATSTONE BRIDGE METHOD</w:t>
      </w:r>
    </w:p>
    <w:p w:rsidR="00FF66A6" w:rsidRPr="0034408B" w:rsidRDefault="00FF66A6" w:rsidP="003727AB">
      <w:pPr>
        <w:pStyle w:val="BodyText"/>
        <w:spacing w:before="79" w:line="360" w:lineRule="auto"/>
        <w:ind w:left="520" w:right="27"/>
        <w:jc w:val="both"/>
        <w:rPr>
          <w:rFonts w:ascii="Century Gothic" w:hAnsi="Century Gothic"/>
          <w:color w:val="0070C0"/>
        </w:rPr>
      </w:pPr>
      <w:r w:rsidRPr="0034408B">
        <w:rPr>
          <w:rFonts w:ascii="Century Gothic" w:hAnsi="Century Gothic"/>
          <w:color w:val="0070C0"/>
        </w:rPr>
        <w:t>This is the simplest and the most basic bridge circuit used in measurement studies. It mainly consists of four arms of resistance P, Q; R and S. R is the unknown resistance under experiment, while S is a standard resistance. P and Q are known as the ratio arms. An EMF source is connected between points a and b while a galvanometer is connected between points c and d</w:t>
      </w:r>
    </w:p>
    <w:p w:rsidR="00FF66A6" w:rsidRPr="0034408B" w:rsidRDefault="00FF66A6" w:rsidP="00B36AB0">
      <w:pPr>
        <w:pStyle w:val="BodyText"/>
        <w:spacing w:line="360" w:lineRule="auto"/>
        <w:ind w:left="3402"/>
        <w:rPr>
          <w:rFonts w:ascii="Century Gothic" w:hAnsi="Century Gothic"/>
          <w:color w:val="0070C0"/>
        </w:rPr>
      </w:pPr>
      <w:r w:rsidRPr="0034408B">
        <w:rPr>
          <w:rFonts w:ascii="Century Gothic" w:hAnsi="Century Gothic"/>
          <w:noProof/>
          <w:color w:val="0070C0"/>
          <w:lang w:val="en-IN" w:eastAsia="en-IN"/>
        </w:rPr>
        <w:lastRenderedPageBreak/>
        <w:drawing>
          <wp:inline distT="0" distB="0" distL="0" distR="0">
            <wp:extent cx="2305050" cy="1903930"/>
            <wp:effectExtent l="0" t="0" r="0" b="1270"/>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26" cstate="print">
                      <a:clrChange>
                        <a:clrFrom>
                          <a:srgbClr val="FFFFFF"/>
                        </a:clrFrom>
                        <a:clrTo>
                          <a:srgbClr val="FFFFFF">
                            <a:alpha val="0"/>
                          </a:srgbClr>
                        </a:clrTo>
                      </a:clrChange>
                      <a:alphaModFix/>
                    </a:blip>
                    <a:stretch>
                      <a:fillRect/>
                    </a:stretch>
                  </pic:blipFill>
                  <pic:spPr>
                    <a:xfrm>
                      <a:off x="0" y="0"/>
                      <a:ext cx="2304039" cy="1903095"/>
                    </a:xfrm>
                    <a:prstGeom prst="rect">
                      <a:avLst/>
                    </a:prstGeom>
                  </pic:spPr>
                </pic:pic>
              </a:graphicData>
            </a:graphic>
          </wp:inline>
        </w:drawing>
      </w:r>
    </w:p>
    <w:p w:rsidR="00FF66A6" w:rsidRPr="0034408B" w:rsidRDefault="00FF66A6" w:rsidP="00FF66A6">
      <w:pPr>
        <w:pStyle w:val="BodyText"/>
        <w:spacing w:before="3" w:line="360" w:lineRule="auto"/>
        <w:rPr>
          <w:rFonts w:ascii="Century Gothic" w:hAnsi="Century Gothic"/>
          <w:color w:val="0070C0"/>
        </w:rPr>
      </w:pPr>
    </w:p>
    <w:p w:rsidR="00FF66A6" w:rsidRDefault="00FF66A6" w:rsidP="00FF66A6">
      <w:pPr>
        <w:pStyle w:val="BodyText"/>
        <w:spacing w:before="90" w:line="360" w:lineRule="auto"/>
        <w:ind w:left="520" w:right="27"/>
        <w:jc w:val="both"/>
        <w:rPr>
          <w:rFonts w:ascii="Century Gothic" w:hAnsi="Century Gothic"/>
          <w:color w:val="0070C0"/>
          <w:spacing w:val="-3"/>
        </w:rPr>
      </w:pPr>
      <w:r w:rsidRPr="0034408B">
        <w:rPr>
          <w:rFonts w:ascii="Century Gothic" w:hAnsi="Century Gothic"/>
          <w:color w:val="0070C0"/>
        </w:rPr>
        <w:t xml:space="preserve">A bridge circuit always works on the principle </w:t>
      </w:r>
      <w:r w:rsidRPr="0034408B">
        <w:rPr>
          <w:rFonts w:ascii="Century Gothic" w:hAnsi="Century Gothic"/>
          <w:color w:val="0070C0"/>
          <w:spacing w:val="4"/>
        </w:rPr>
        <w:t xml:space="preserve">of </w:t>
      </w:r>
      <w:r w:rsidRPr="0034408B">
        <w:rPr>
          <w:rFonts w:ascii="Century Gothic" w:hAnsi="Century Gothic"/>
          <w:color w:val="0070C0"/>
        </w:rPr>
        <w:t xml:space="preserve">null detection, </w:t>
      </w:r>
      <w:r w:rsidRPr="0034408B">
        <w:rPr>
          <w:rFonts w:ascii="Century Gothic" w:hAnsi="Century Gothic"/>
          <w:color w:val="0070C0"/>
          <w:spacing w:val="-3"/>
        </w:rPr>
        <w:t>i.e.</w:t>
      </w:r>
      <w:r w:rsidRPr="0034408B">
        <w:rPr>
          <w:rFonts w:ascii="Century Gothic" w:hAnsi="Century Gothic"/>
          <w:color w:val="0070C0"/>
        </w:rPr>
        <w:t xml:space="preserve">we vary a parameter until the detector shows zero and then use a mathematical relation to determine the unknown </w:t>
      </w:r>
      <w:r w:rsidRPr="0034408B">
        <w:rPr>
          <w:rFonts w:ascii="Century Gothic" w:hAnsi="Century Gothic"/>
          <w:color w:val="0070C0"/>
          <w:spacing w:val="-3"/>
        </w:rPr>
        <w:t xml:space="preserve">in </w:t>
      </w:r>
      <w:r w:rsidRPr="0034408B">
        <w:rPr>
          <w:rFonts w:ascii="Century Gothic" w:hAnsi="Century Gothic"/>
          <w:color w:val="0070C0"/>
        </w:rPr>
        <w:t xml:space="preserve">terms of varying parameter and other constants. Here </w:t>
      </w:r>
      <w:r w:rsidRPr="0034408B">
        <w:rPr>
          <w:rFonts w:ascii="Century Gothic" w:hAnsi="Century Gothic"/>
          <w:color w:val="0070C0"/>
          <w:spacing w:val="-3"/>
        </w:rPr>
        <w:t xml:space="preserve">also </w:t>
      </w:r>
    </w:p>
    <w:p w:rsidR="00FF66A6" w:rsidRDefault="00FF66A6" w:rsidP="00FF66A6">
      <w:pPr>
        <w:pStyle w:val="BodyText"/>
        <w:spacing w:before="90" w:line="360" w:lineRule="auto"/>
        <w:ind w:left="520" w:right="27"/>
        <w:jc w:val="both"/>
        <w:rPr>
          <w:rFonts w:ascii="Century Gothic" w:hAnsi="Century Gothic"/>
          <w:color w:val="0070C0"/>
          <w:spacing w:val="-3"/>
        </w:rPr>
      </w:pPr>
      <w:r w:rsidRPr="0034408B">
        <w:rPr>
          <w:rFonts w:ascii="Century Gothic" w:hAnsi="Century Gothic"/>
          <w:noProof/>
          <w:color w:val="0070C0"/>
          <w:lang w:val="en-IN" w:eastAsia="en-IN"/>
        </w:rPr>
        <w:drawing>
          <wp:anchor distT="0" distB="0" distL="0" distR="0" simplePos="0" relativeHeight="251635712" behindDoc="1" locked="0" layoutInCell="1" allowOverlap="1">
            <wp:simplePos x="0" y="0"/>
            <wp:positionH relativeFrom="page">
              <wp:posOffset>2349500</wp:posOffset>
            </wp:positionH>
            <wp:positionV relativeFrom="paragraph">
              <wp:posOffset>-43815</wp:posOffset>
            </wp:positionV>
            <wp:extent cx="3665855" cy="589915"/>
            <wp:effectExtent l="0" t="0" r="0" b="63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27" cstate="print">
                      <a:clrChange>
                        <a:clrFrom>
                          <a:srgbClr val="FFFFFF"/>
                        </a:clrFrom>
                        <a:clrTo>
                          <a:srgbClr val="FFFFFF">
                            <a:alpha val="0"/>
                          </a:srgbClr>
                        </a:clrTo>
                      </a:clrChange>
                      <a:duotone>
                        <a:schemeClr val="accent1">
                          <a:shade val="45000"/>
                          <a:satMod val="135000"/>
                        </a:schemeClr>
                        <a:prstClr val="white"/>
                      </a:duotone>
                    </a:blip>
                    <a:stretch>
                      <a:fillRect/>
                    </a:stretch>
                  </pic:blipFill>
                  <pic:spPr>
                    <a:xfrm>
                      <a:off x="0" y="0"/>
                      <a:ext cx="3665855" cy="589915"/>
                    </a:xfrm>
                    <a:prstGeom prst="rect">
                      <a:avLst/>
                    </a:prstGeom>
                  </pic:spPr>
                </pic:pic>
              </a:graphicData>
            </a:graphic>
          </wp:anchor>
        </w:drawing>
      </w:r>
    </w:p>
    <w:p w:rsidR="00FF66A6" w:rsidRPr="0034408B" w:rsidRDefault="00FF66A6" w:rsidP="00FF66A6">
      <w:pPr>
        <w:pStyle w:val="BodyText"/>
        <w:spacing w:before="90" w:line="360" w:lineRule="auto"/>
        <w:ind w:left="520" w:right="27"/>
        <w:jc w:val="both"/>
        <w:rPr>
          <w:rFonts w:ascii="Century Gothic" w:hAnsi="Century Gothic"/>
          <w:color w:val="0070C0"/>
        </w:rPr>
      </w:pPr>
      <w:r w:rsidRPr="0034408B">
        <w:rPr>
          <w:rFonts w:ascii="Century Gothic" w:hAnsi="Century Gothic"/>
          <w:color w:val="0070C0"/>
        </w:rPr>
        <w:t xml:space="preserve">the standard resistance, S </w:t>
      </w:r>
      <w:r w:rsidRPr="0034408B">
        <w:rPr>
          <w:rFonts w:ascii="Century Gothic" w:hAnsi="Century Gothic"/>
          <w:color w:val="0070C0"/>
          <w:spacing w:val="-3"/>
        </w:rPr>
        <w:t xml:space="preserve">is </w:t>
      </w:r>
      <w:r w:rsidRPr="0034408B">
        <w:rPr>
          <w:rFonts w:ascii="Century Gothic" w:hAnsi="Century Gothic"/>
          <w:color w:val="0070C0"/>
        </w:rPr>
        <w:t xml:space="preserve">varied </w:t>
      </w:r>
      <w:r w:rsidRPr="0034408B">
        <w:rPr>
          <w:rFonts w:ascii="Century Gothic" w:hAnsi="Century Gothic"/>
          <w:color w:val="0070C0"/>
          <w:spacing w:val="-3"/>
        </w:rPr>
        <w:t xml:space="preserve">in </w:t>
      </w:r>
      <w:r w:rsidRPr="0034408B">
        <w:rPr>
          <w:rFonts w:ascii="Century Gothic" w:hAnsi="Century Gothic"/>
          <w:color w:val="0070C0"/>
        </w:rPr>
        <w:t xml:space="preserve">order to obtain null deflection </w:t>
      </w:r>
      <w:r w:rsidRPr="0034408B">
        <w:rPr>
          <w:rFonts w:ascii="Century Gothic" w:hAnsi="Century Gothic"/>
          <w:color w:val="0070C0"/>
          <w:spacing w:val="-3"/>
        </w:rPr>
        <w:t xml:space="preserve">in </w:t>
      </w:r>
      <w:r w:rsidRPr="0034408B">
        <w:rPr>
          <w:rFonts w:ascii="Century Gothic" w:hAnsi="Century Gothic"/>
          <w:color w:val="0070C0"/>
        </w:rPr>
        <w:t xml:space="preserve">the galvanometer. </w:t>
      </w:r>
      <w:r w:rsidRPr="0034408B">
        <w:rPr>
          <w:rFonts w:ascii="Century Gothic" w:hAnsi="Century Gothic"/>
          <w:color w:val="0070C0"/>
          <w:spacing w:val="-3"/>
        </w:rPr>
        <w:t xml:space="preserve">This </w:t>
      </w:r>
      <w:r w:rsidRPr="0034408B">
        <w:rPr>
          <w:rFonts w:ascii="Century Gothic" w:hAnsi="Century Gothic"/>
          <w:color w:val="0070C0"/>
        </w:rPr>
        <w:t xml:space="preserve">null deflection implies </w:t>
      </w:r>
      <w:r w:rsidRPr="0034408B">
        <w:rPr>
          <w:rFonts w:ascii="Century Gothic" w:hAnsi="Century Gothic"/>
          <w:color w:val="0070C0"/>
          <w:spacing w:val="-3"/>
        </w:rPr>
        <w:t xml:space="preserve">no </w:t>
      </w:r>
      <w:r w:rsidRPr="0034408B">
        <w:rPr>
          <w:rFonts w:ascii="Century Gothic" w:hAnsi="Century Gothic"/>
          <w:color w:val="0070C0"/>
        </w:rPr>
        <w:t xml:space="preserve">current from point c to d, which implies that potential of point c and d </w:t>
      </w:r>
      <w:r w:rsidRPr="0034408B">
        <w:rPr>
          <w:rFonts w:ascii="Century Gothic" w:hAnsi="Century Gothic"/>
          <w:color w:val="0070C0"/>
          <w:spacing w:val="-3"/>
        </w:rPr>
        <w:t xml:space="preserve">is </w:t>
      </w:r>
      <w:r w:rsidR="00586DB5">
        <w:rPr>
          <w:rFonts w:ascii="Century Gothic" w:hAnsi="Century Gothic"/>
          <w:color w:val="0070C0"/>
        </w:rPr>
        <w:t>same.</w:t>
      </w:r>
    </w:p>
    <w:p w:rsidR="00FF66A6" w:rsidRPr="0034408B" w:rsidRDefault="00FF66A6" w:rsidP="00FF66A6">
      <w:pPr>
        <w:pStyle w:val="BodyText"/>
        <w:spacing w:line="360" w:lineRule="auto"/>
        <w:ind w:left="540"/>
        <w:jc w:val="both"/>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6736" behindDoc="1" locked="0" layoutInCell="1" allowOverlap="1">
            <wp:simplePos x="0" y="0"/>
            <wp:positionH relativeFrom="page">
              <wp:posOffset>3403600</wp:posOffset>
            </wp:positionH>
            <wp:positionV relativeFrom="paragraph">
              <wp:posOffset>347980</wp:posOffset>
            </wp:positionV>
            <wp:extent cx="876300" cy="326390"/>
            <wp:effectExtent l="0" t="0" r="0" b="0"/>
            <wp:wrapTopAndBottom/>
            <wp:docPr id="6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2.png"/>
                    <pic:cNvPicPr/>
                  </pic:nvPicPr>
                  <pic:blipFill>
                    <a:blip r:embed="rId24" cstate="print">
                      <a:alphaModFix/>
                      <a:duotone>
                        <a:schemeClr val="accent1">
                          <a:shade val="45000"/>
                          <a:satMod val="135000"/>
                        </a:schemeClr>
                        <a:prstClr val="white"/>
                      </a:duotone>
                    </a:blip>
                    <a:stretch>
                      <a:fillRect/>
                    </a:stretch>
                  </pic:blipFill>
                  <pic:spPr>
                    <a:xfrm>
                      <a:off x="0" y="0"/>
                      <a:ext cx="876300" cy="326390"/>
                    </a:xfrm>
                    <a:prstGeom prst="rect">
                      <a:avLst/>
                    </a:prstGeom>
                  </pic:spPr>
                </pic:pic>
              </a:graphicData>
            </a:graphic>
          </wp:anchor>
        </w:drawing>
      </w:r>
      <w:r w:rsidRPr="0034408B">
        <w:rPr>
          <w:rFonts w:ascii="Century Gothic" w:hAnsi="Century Gothic"/>
          <w:color w:val="0070C0"/>
        </w:rPr>
        <w:t>Combining the above two equations we get the famous equation –</w:t>
      </w:r>
    </w:p>
    <w:p w:rsidR="00FF66A6" w:rsidRPr="003727AB" w:rsidRDefault="00FF66A6" w:rsidP="00FF66A6">
      <w:pPr>
        <w:pStyle w:val="Heading1"/>
        <w:spacing w:line="360" w:lineRule="auto"/>
        <w:rPr>
          <w:rFonts w:ascii="Century Gothic" w:hAnsi="Century Gothic"/>
          <w:b/>
          <w:bCs/>
          <w:color w:val="0070C0"/>
          <w:sz w:val="24"/>
          <w:szCs w:val="24"/>
        </w:rPr>
      </w:pPr>
      <w:bookmarkStart w:id="5" w:name="MEASUREMENT_OF_HIGH_RESISTANCE_(&gt;100KΩ)"/>
      <w:bookmarkEnd w:id="5"/>
      <w:r w:rsidRPr="003727AB">
        <w:rPr>
          <w:rFonts w:ascii="Century Gothic" w:hAnsi="Century Gothic"/>
          <w:b/>
          <w:bCs/>
          <w:color w:val="0070C0"/>
          <w:sz w:val="24"/>
          <w:szCs w:val="24"/>
        </w:rPr>
        <w:t>2.</w:t>
      </w:r>
      <w:r w:rsidR="00CA1549" w:rsidRPr="003727AB">
        <w:rPr>
          <w:rFonts w:ascii="Century Gothic" w:hAnsi="Century Gothic"/>
          <w:b/>
          <w:bCs/>
          <w:color w:val="0070C0"/>
          <w:sz w:val="24"/>
          <w:szCs w:val="24"/>
        </w:rPr>
        <w:t>4</w:t>
      </w:r>
      <w:r w:rsidRPr="003727AB">
        <w:rPr>
          <w:rFonts w:ascii="Century Gothic" w:hAnsi="Century Gothic"/>
          <w:b/>
          <w:bCs/>
          <w:color w:val="0070C0"/>
          <w:sz w:val="24"/>
          <w:szCs w:val="24"/>
        </w:rPr>
        <w:t xml:space="preserve"> MEASUREMENT OF HIGH RESISTANCE (&gt;100KΩ)</w:t>
      </w:r>
    </w:p>
    <w:p w:rsidR="00FF66A6" w:rsidRPr="0034408B" w:rsidRDefault="00FF66A6" w:rsidP="00FF66A6">
      <w:pPr>
        <w:pStyle w:val="BodyText"/>
        <w:spacing w:line="360" w:lineRule="auto"/>
        <w:ind w:left="520"/>
        <w:jc w:val="both"/>
        <w:rPr>
          <w:rFonts w:ascii="Century Gothic" w:hAnsi="Century Gothic"/>
          <w:color w:val="0070C0"/>
        </w:rPr>
      </w:pPr>
      <w:r w:rsidRPr="0034408B">
        <w:rPr>
          <w:rFonts w:ascii="Century Gothic" w:hAnsi="Century Gothic"/>
          <w:color w:val="0070C0"/>
        </w:rPr>
        <w:t>Following are few methods used for measurement of high resistance values-</w:t>
      </w:r>
    </w:p>
    <w:p w:rsidR="00FF66A6" w:rsidRPr="0034408B" w:rsidRDefault="00FF66A6" w:rsidP="00C3328C">
      <w:pPr>
        <w:pStyle w:val="ListParagraph"/>
        <w:widowControl w:val="0"/>
        <w:numPr>
          <w:ilvl w:val="0"/>
          <w:numId w:val="15"/>
        </w:numPr>
        <w:tabs>
          <w:tab w:val="left" w:pos="741"/>
          <w:tab w:val="left" w:pos="742"/>
        </w:tabs>
        <w:autoSpaceDE w:val="0"/>
        <w:autoSpaceDN w:val="0"/>
        <w:spacing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Loss of Charge</w:t>
      </w:r>
      <w:r w:rsidR="00586DB5">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586DB5" w:rsidRDefault="00FF66A6" w:rsidP="00586DB5">
      <w:pPr>
        <w:pStyle w:val="ListParagraph"/>
        <w:widowControl w:val="0"/>
        <w:numPr>
          <w:ilvl w:val="0"/>
          <w:numId w:val="15"/>
        </w:numPr>
        <w:tabs>
          <w:tab w:val="left" w:pos="741"/>
          <w:tab w:val="left" w:pos="742"/>
        </w:tabs>
        <w:autoSpaceDE w:val="0"/>
        <w:autoSpaceDN w:val="0"/>
        <w:spacing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Megger</w:t>
      </w:r>
      <w:r w:rsidR="00586DB5">
        <w:rPr>
          <w:rFonts w:ascii="Century Gothic" w:hAnsi="Century Gothic"/>
          <w:color w:val="0070C0"/>
          <w:sz w:val="24"/>
          <w:szCs w:val="24"/>
        </w:rPr>
        <w:t xml:space="preserve"> </w:t>
      </w:r>
      <w:r w:rsidR="00586DB5"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Meg</w:t>
      </w:r>
      <w:r w:rsidR="00586DB5">
        <w:rPr>
          <w:rFonts w:ascii="Century Gothic" w:hAnsi="Century Gothic"/>
          <w:color w:val="0070C0"/>
          <w:sz w:val="24"/>
          <w:szCs w:val="24"/>
        </w:rPr>
        <w:t>a-</w:t>
      </w:r>
      <w:r w:rsidRPr="0034408B">
        <w:rPr>
          <w:rFonts w:ascii="Century Gothic" w:hAnsi="Century Gothic"/>
          <w:color w:val="0070C0"/>
          <w:sz w:val="24"/>
          <w:szCs w:val="24"/>
        </w:rPr>
        <w:t>ohm bridge</w:t>
      </w:r>
      <w:r w:rsidR="00586DB5">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4408B" w:rsidRDefault="00FF66A6" w:rsidP="00C3328C">
      <w:pPr>
        <w:pStyle w:val="ListParagraph"/>
        <w:widowControl w:val="0"/>
        <w:numPr>
          <w:ilvl w:val="0"/>
          <w:numId w:val="15"/>
        </w:numPr>
        <w:tabs>
          <w:tab w:val="left" w:pos="741"/>
          <w:tab w:val="left" w:pos="742"/>
        </w:tabs>
        <w:autoSpaceDE w:val="0"/>
        <w:autoSpaceDN w:val="0"/>
        <w:spacing w:before="84" w:after="0" w:line="360" w:lineRule="auto"/>
        <w:contextualSpacing w:val="0"/>
        <w:rPr>
          <w:rFonts w:ascii="Century Gothic" w:hAnsi="Century Gothic"/>
          <w:color w:val="0070C0"/>
          <w:sz w:val="24"/>
          <w:szCs w:val="24"/>
        </w:rPr>
      </w:pPr>
      <w:r w:rsidRPr="0034408B">
        <w:rPr>
          <w:rFonts w:ascii="Century Gothic" w:hAnsi="Century Gothic"/>
          <w:color w:val="0070C0"/>
          <w:sz w:val="24"/>
          <w:szCs w:val="24"/>
        </w:rPr>
        <w:t>Direct Deflection</w:t>
      </w:r>
      <w:r w:rsidR="00586DB5">
        <w:rPr>
          <w:rFonts w:ascii="Century Gothic" w:hAnsi="Century Gothic"/>
          <w:color w:val="0070C0"/>
          <w:sz w:val="24"/>
          <w:szCs w:val="24"/>
        </w:rPr>
        <w:t xml:space="preserve"> </w:t>
      </w:r>
      <w:r w:rsidRPr="0034408B">
        <w:rPr>
          <w:rFonts w:ascii="Century Gothic" w:hAnsi="Century Gothic"/>
          <w:color w:val="0070C0"/>
          <w:sz w:val="24"/>
          <w:szCs w:val="24"/>
        </w:rPr>
        <w:t>Method</w:t>
      </w:r>
    </w:p>
    <w:p w:rsidR="00FF66A6" w:rsidRPr="003727AB" w:rsidRDefault="00FF66A6" w:rsidP="00FF66A6">
      <w:pPr>
        <w:pStyle w:val="Heading1"/>
        <w:spacing w:before="63" w:line="360" w:lineRule="auto"/>
        <w:rPr>
          <w:rFonts w:ascii="Century Gothic" w:hAnsi="Century Gothic"/>
          <w:b/>
          <w:bCs/>
          <w:color w:val="0070C0"/>
          <w:sz w:val="24"/>
          <w:szCs w:val="24"/>
        </w:rPr>
      </w:pPr>
      <w:bookmarkStart w:id="6" w:name="LOSS_OF_CHARGE_METHOD"/>
      <w:bookmarkEnd w:id="6"/>
      <w:r w:rsidRPr="003727AB">
        <w:rPr>
          <w:rFonts w:ascii="Century Gothic" w:hAnsi="Century Gothic"/>
          <w:b/>
          <w:bCs/>
          <w:color w:val="0070C0"/>
          <w:sz w:val="24"/>
          <w:szCs w:val="24"/>
        </w:rPr>
        <w:t>2.</w:t>
      </w:r>
      <w:r w:rsidR="00CA1549" w:rsidRPr="003727AB">
        <w:rPr>
          <w:rFonts w:ascii="Century Gothic" w:hAnsi="Century Gothic"/>
          <w:b/>
          <w:bCs/>
          <w:color w:val="0070C0"/>
          <w:sz w:val="24"/>
          <w:szCs w:val="24"/>
        </w:rPr>
        <w:t>4</w:t>
      </w:r>
      <w:r w:rsidRPr="003727AB">
        <w:rPr>
          <w:rFonts w:ascii="Century Gothic" w:hAnsi="Century Gothic"/>
          <w:b/>
          <w:bCs/>
          <w:color w:val="0070C0"/>
          <w:sz w:val="24"/>
          <w:szCs w:val="24"/>
        </w:rPr>
        <w:t>.1 LOSS OF CHARGE METHOD</w:t>
      </w:r>
    </w:p>
    <w:p w:rsidR="00FF66A6" w:rsidRDefault="00FF66A6" w:rsidP="00FF66A6">
      <w:pPr>
        <w:pStyle w:val="BodyText"/>
        <w:spacing w:before="79" w:line="360" w:lineRule="auto"/>
        <w:ind w:left="520" w:right="1428"/>
        <w:rPr>
          <w:rFonts w:ascii="Century Gothic" w:hAnsi="Century Gothic"/>
          <w:color w:val="0070C0"/>
        </w:rPr>
      </w:pPr>
      <w:r w:rsidRPr="0034408B">
        <w:rPr>
          <w:rFonts w:ascii="Century Gothic" w:hAnsi="Century Gothic"/>
          <w:color w:val="0070C0"/>
        </w:rPr>
        <w:t xml:space="preserve">In this method we utilize the equation of voltage across a discharging </w:t>
      </w:r>
      <w:hyperlink r:id="rId28">
        <w:r w:rsidRPr="00586DB5">
          <w:rPr>
            <w:rFonts w:ascii="Century Gothic" w:hAnsi="Century Gothic"/>
            <w:color w:val="0070C0"/>
          </w:rPr>
          <w:t>capacitor</w:t>
        </w:r>
      </w:hyperlink>
      <w:r w:rsidR="00586DB5">
        <w:t xml:space="preserve"> </w:t>
      </w:r>
      <w:r w:rsidRPr="0034408B">
        <w:rPr>
          <w:rFonts w:ascii="Century Gothic" w:hAnsi="Century Gothic"/>
          <w:color w:val="0070C0"/>
        </w:rPr>
        <w:t>to find the value of unknown resistance R. Figure below shows the circuit diagram and the equations involved</w:t>
      </w:r>
      <w:r w:rsidR="00321614">
        <w:rPr>
          <w:rFonts w:ascii="Century Gothic" w:hAnsi="Century Gothic"/>
          <w:color w:val="0070C0"/>
        </w:rPr>
        <w:t xml:space="preserve">  are-</w:t>
      </w:r>
    </w:p>
    <w:p w:rsidR="00321614" w:rsidRPr="0034408B" w:rsidRDefault="00321614" w:rsidP="00FF66A6">
      <w:pPr>
        <w:pStyle w:val="BodyText"/>
        <w:spacing w:before="79" w:line="360" w:lineRule="auto"/>
        <w:ind w:left="520" w:right="1428"/>
        <w:rPr>
          <w:rFonts w:ascii="Century Gothic" w:hAnsi="Century Gothic"/>
          <w:color w:val="0070C0"/>
        </w:rPr>
      </w:pPr>
    </w:p>
    <w:p w:rsidR="00FF66A6" w:rsidRPr="0034408B" w:rsidRDefault="00C1521A" w:rsidP="00FF66A6">
      <w:pPr>
        <w:pStyle w:val="BodyText"/>
        <w:spacing w:line="360" w:lineRule="auto"/>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1616" behindDoc="0" locked="0" layoutInCell="1" allowOverlap="1">
            <wp:simplePos x="0" y="0"/>
            <wp:positionH relativeFrom="page">
              <wp:posOffset>1219200</wp:posOffset>
            </wp:positionH>
            <wp:positionV relativeFrom="paragraph">
              <wp:posOffset>10534</wp:posOffset>
            </wp:positionV>
            <wp:extent cx="4095750" cy="1246505"/>
            <wp:effectExtent l="0" t="0" r="0" b="0"/>
            <wp:wrapNone/>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29" cstate="print">
                      <a:clrChange>
                        <a:clrFrom>
                          <a:srgbClr val="FFFFFF"/>
                        </a:clrFrom>
                        <a:clrTo>
                          <a:srgbClr val="FFFFFF">
                            <a:alpha val="0"/>
                          </a:srgbClr>
                        </a:clrTo>
                      </a:clrChange>
                    </a:blip>
                    <a:stretch>
                      <a:fillRect/>
                    </a:stretch>
                  </pic:blipFill>
                  <pic:spPr>
                    <a:xfrm>
                      <a:off x="0" y="0"/>
                      <a:ext cx="4095750" cy="1246505"/>
                    </a:xfrm>
                    <a:prstGeom prst="rect">
                      <a:avLst/>
                    </a:prstGeom>
                  </pic:spPr>
                </pic:pic>
              </a:graphicData>
            </a:graphic>
          </wp:anchor>
        </w:drawing>
      </w:r>
    </w:p>
    <w:p w:rsidR="00FF66A6" w:rsidRPr="0034408B" w:rsidRDefault="00FF66A6" w:rsidP="00FF66A6">
      <w:pPr>
        <w:pStyle w:val="BodyText"/>
        <w:spacing w:line="360" w:lineRule="auto"/>
        <w:rPr>
          <w:rFonts w:ascii="Century Gothic" w:hAnsi="Century Gothic"/>
          <w:color w:val="0070C0"/>
        </w:rPr>
      </w:pPr>
    </w:p>
    <w:p w:rsidR="00FF66A6" w:rsidRPr="0034408B" w:rsidRDefault="00FF66A6" w:rsidP="00FF66A6">
      <w:pPr>
        <w:pStyle w:val="BodyText"/>
        <w:spacing w:line="360" w:lineRule="auto"/>
        <w:rPr>
          <w:rFonts w:ascii="Century Gothic" w:hAnsi="Century Gothic"/>
          <w:color w:val="0070C0"/>
        </w:rPr>
      </w:pPr>
    </w:p>
    <w:p w:rsidR="00FF66A6" w:rsidRPr="0034408B" w:rsidRDefault="00FF66A6" w:rsidP="00FF66A6">
      <w:pPr>
        <w:pStyle w:val="BodyText"/>
        <w:spacing w:line="360" w:lineRule="auto"/>
        <w:rPr>
          <w:rFonts w:ascii="Century Gothic" w:hAnsi="Century Gothic"/>
          <w:color w:val="0070C0"/>
        </w:rPr>
      </w:pPr>
    </w:p>
    <w:p w:rsidR="00FF66A6" w:rsidRPr="0034408B" w:rsidRDefault="00FF66A6" w:rsidP="00FF66A6">
      <w:pPr>
        <w:pStyle w:val="BodyText"/>
        <w:spacing w:line="360" w:lineRule="auto"/>
        <w:rPr>
          <w:rFonts w:ascii="Century Gothic" w:hAnsi="Century Gothic"/>
          <w:color w:val="0070C0"/>
        </w:rPr>
      </w:pPr>
    </w:p>
    <w:p w:rsidR="00FF66A6" w:rsidRPr="0034408B" w:rsidRDefault="00FF66A6" w:rsidP="00321614">
      <w:pPr>
        <w:pStyle w:val="BodyText"/>
        <w:spacing w:before="1" w:line="360" w:lineRule="auto"/>
        <w:ind w:left="0"/>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7760" behindDoc="1" locked="0" layoutInCell="1" allowOverlap="1">
            <wp:simplePos x="0" y="0"/>
            <wp:positionH relativeFrom="page">
              <wp:posOffset>2349500</wp:posOffset>
            </wp:positionH>
            <wp:positionV relativeFrom="paragraph">
              <wp:posOffset>318770</wp:posOffset>
            </wp:positionV>
            <wp:extent cx="1625600" cy="673100"/>
            <wp:effectExtent l="0" t="0" r="0" b="0"/>
            <wp:wrapTopAndBottom/>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30" cstate="print">
                      <a:clrChange>
                        <a:clrFrom>
                          <a:srgbClr val="FFFFFF"/>
                        </a:clrFrom>
                        <a:clrTo>
                          <a:srgbClr val="FFFFFF">
                            <a:alpha val="0"/>
                          </a:srgbClr>
                        </a:clrTo>
                      </a:clrChange>
                      <a:duotone>
                        <a:schemeClr val="accent1">
                          <a:shade val="45000"/>
                          <a:satMod val="135000"/>
                        </a:schemeClr>
                        <a:prstClr val="white"/>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31">
                              <a14:imgEffect>
                                <a14:saturation sat="400000"/>
                              </a14:imgEffect>
                            </a14:imgLayer>
                          </a14:imgProps>
                        </a:ext>
                      </a:extLst>
                    </a:blip>
                    <a:stretch>
                      <a:fillRect/>
                    </a:stretch>
                  </pic:blipFill>
                  <pic:spPr>
                    <a:xfrm>
                      <a:off x="0" y="0"/>
                      <a:ext cx="1625600" cy="673100"/>
                    </a:xfrm>
                    <a:prstGeom prst="rect">
                      <a:avLst/>
                    </a:prstGeom>
                  </pic:spPr>
                </pic:pic>
              </a:graphicData>
            </a:graphic>
          </wp:anchor>
        </w:drawing>
      </w:r>
    </w:p>
    <w:p w:rsidR="00FF66A6" w:rsidRPr="0034408B" w:rsidRDefault="00FF66A6" w:rsidP="003727AB">
      <w:pPr>
        <w:pStyle w:val="BodyText"/>
        <w:spacing w:before="1" w:line="360" w:lineRule="auto"/>
        <w:ind w:left="360" w:right="1437"/>
        <w:jc w:val="both"/>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8784" behindDoc="1" locked="0" layoutInCell="1" allowOverlap="1">
            <wp:simplePos x="0" y="0"/>
            <wp:positionH relativeFrom="page">
              <wp:posOffset>2527300</wp:posOffset>
            </wp:positionH>
            <wp:positionV relativeFrom="paragraph">
              <wp:posOffset>1354455</wp:posOffset>
            </wp:positionV>
            <wp:extent cx="1644650" cy="908050"/>
            <wp:effectExtent l="0" t="0" r="0" b="635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32" cstate="print">
                      <a:clrChange>
                        <a:clrFrom>
                          <a:srgbClr val="FFFFFF"/>
                        </a:clrFrom>
                        <a:clrTo>
                          <a:srgbClr val="FFFFFF">
                            <a:alpha val="0"/>
                          </a:srgbClr>
                        </a:clrTo>
                      </a:clrChange>
                      <a:duotone>
                        <a:schemeClr val="accent1">
                          <a:shade val="45000"/>
                          <a:satMod val="135000"/>
                        </a:schemeClr>
                        <a:prstClr val="white"/>
                      </a:duotone>
                    </a:blip>
                    <a:stretch>
                      <a:fillRect/>
                    </a:stretch>
                  </pic:blipFill>
                  <pic:spPr>
                    <a:xfrm>
                      <a:off x="0" y="0"/>
                      <a:ext cx="1644650" cy="908050"/>
                    </a:xfrm>
                    <a:prstGeom prst="rect">
                      <a:avLst/>
                    </a:prstGeom>
                  </pic:spPr>
                </pic:pic>
              </a:graphicData>
            </a:graphic>
          </wp:anchor>
        </w:drawing>
      </w:r>
      <w:r w:rsidRPr="0034408B">
        <w:rPr>
          <w:rFonts w:ascii="Century Gothic" w:hAnsi="Century Gothic"/>
          <w:color w:val="0070C0"/>
        </w:rPr>
        <w:t xml:space="preserve">However the above case assumes no leakage resistance of the capacitor. Hence to account for it </w:t>
      </w:r>
      <w:r w:rsidRPr="0034408B">
        <w:rPr>
          <w:rFonts w:ascii="Century Gothic" w:hAnsi="Century Gothic"/>
          <w:color w:val="0070C0"/>
          <w:position w:val="2"/>
        </w:rPr>
        <w:t>we use the circuit shown in the figure below. R</w:t>
      </w:r>
      <w:r w:rsidRPr="0034408B">
        <w:rPr>
          <w:rFonts w:ascii="Century Gothic" w:hAnsi="Century Gothic"/>
          <w:color w:val="0070C0"/>
        </w:rPr>
        <w:t xml:space="preserve">1 </w:t>
      </w:r>
      <w:r w:rsidRPr="0034408B">
        <w:rPr>
          <w:rFonts w:ascii="Century Gothic" w:hAnsi="Century Gothic"/>
          <w:color w:val="0070C0"/>
          <w:position w:val="2"/>
        </w:rPr>
        <w:t>is the leakage resistance of C and R is the unknown resistance. We follow the same procedure but first with switch S</w:t>
      </w:r>
      <w:r w:rsidRPr="0034408B">
        <w:rPr>
          <w:rFonts w:ascii="Century Gothic" w:hAnsi="Century Gothic"/>
          <w:color w:val="0070C0"/>
        </w:rPr>
        <w:t xml:space="preserve">1 </w:t>
      </w:r>
      <w:r w:rsidRPr="0034408B">
        <w:rPr>
          <w:rFonts w:ascii="Century Gothic" w:hAnsi="Century Gothic"/>
          <w:color w:val="0070C0"/>
          <w:position w:val="2"/>
        </w:rPr>
        <w:t>closed and next with switch S</w:t>
      </w:r>
      <w:r w:rsidRPr="0034408B">
        <w:rPr>
          <w:rFonts w:ascii="Century Gothic" w:hAnsi="Century Gothic"/>
          <w:color w:val="0070C0"/>
        </w:rPr>
        <w:t xml:space="preserve">1 </w:t>
      </w:r>
      <w:r w:rsidRPr="0034408B">
        <w:rPr>
          <w:rFonts w:ascii="Century Gothic" w:hAnsi="Century Gothic"/>
          <w:color w:val="0070C0"/>
          <w:position w:val="2"/>
        </w:rPr>
        <w:t>open. For the first case we get</w:t>
      </w:r>
    </w:p>
    <w:p w:rsidR="00FF66A6" w:rsidRPr="0034408B" w:rsidRDefault="00FF66A6" w:rsidP="00FF66A6">
      <w:pPr>
        <w:pStyle w:val="BodyText"/>
        <w:spacing w:line="360" w:lineRule="auto"/>
        <w:ind w:left="520"/>
        <w:rPr>
          <w:rFonts w:ascii="Century Gothic" w:hAnsi="Century Gothic"/>
          <w:color w:val="0070C0"/>
        </w:rPr>
      </w:pPr>
      <w:r w:rsidRPr="0034408B">
        <w:rPr>
          <w:rFonts w:ascii="Century Gothic" w:hAnsi="Century Gothic"/>
          <w:noProof/>
          <w:color w:val="0070C0"/>
          <w:lang w:val="en-IN" w:eastAsia="en-IN"/>
        </w:rPr>
        <w:drawing>
          <wp:anchor distT="0" distB="0" distL="0" distR="0" simplePos="0" relativeHeight="251639808" behindDoc="1" locked="0" layoutInCell="1" allowOverlap="1">
            <wp:simplePos x="0" y="0"/>
            <wp:positionH relativeFrom="page">
              <wp:posOffset>2622550</wp:posOffset>
            </wp:positionH>
            <wp:positionV relativeFrom="paragraph">
              <wp:posOffset>446405</wp:posOffset>
            </wp:positionV>
            <wp:extent cx="1587500" cy="52070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33" cstate="print">
                      <a:clrChange>
                        <a:clrFrom>
                          <a:srgbClr val="FFFFFF"/>
                        </a:clrFrom>
                        <a:clrTo>
                          <a:srgbClr val="FFFFFF">
                            <a:alpha val="0"/>
                          </a:srgbClr>
                        </a:clrTo>
                      </a:clrChange>
                      <a:duotone>
                        <a:schemeClr val="accent1">
                          <a:shade val="45000"/>
                          <a:satMod val="135000"/>
                        </a:schemeClr>
                        <a:prstClr val="white"/>
                      </a:duotone>
                    </a:blip>
                    <a:stretch>
                      <a:fillRect/>
                    </a:stretch>
                  </pic:blipFill>
                  <pic:spPr>
                    <a:xfrm>
                      <a:off x="0" y="0"/>
                      <a:ext cx="1587500" cy="520700"/>
                    </a:xfrm>
                    <a:prstGeom prst="rect">
                      <a:avLst/>
                    </a:prstGeom>
                  </pic:spPr>
                </pic:pic>
              </a:graphicData>
            </a:graphic>
          </wp:anchor>
        </w:drawing>
      </w:r>
      <w:r w:rsidRPr="0034408B">
        <w:rPr>
          <w:rFonts w:ascii="Century Gothic" w:hAnsi="Century Gothic"/>
          <w:color w:val="0070C0"/>
        </w:rPr>
        <w:t>For second case with switch open we get</w:t>
      </w:r>
    </w:p>
    <w:p w:rsidR="00FF66A6" w:rsidRPr="0034408B" w:rsidRDefault="00FF66A6" w:rsidP="00FF66A6">
      <w:pPr>
        <w:pStyle w:val="BodyText"/>
        <w:spacing w:line="360" w:lineRule="auto"/>
        <w:rPr>
          <w:rFonts w:ascii="Century Gothic" w:hAnsi="Century Gothic"/>
          <w:color w:val="0070C0"/>
        </w:rPr>
      </w:pPr>
      <w:r w:rsidRPr="0034408B">
        <w:rPr>
          <w:rFonts w:ascii="Century Gothic" w:hAnsi="Century Gothic"/>
          <w:color w:val="0070C0"/>
          <w:position w:val="2"/>
        </w:rPr>
        <w:t>Using R</w:t>
      </w:r>
      <w:r w:rsidRPr="0034408B">
        <w:rPr>
          <w:rFonts w:ascii="Century Gothic" w:hAnsi="Century Gothic"/>
          <w:color w:val="0070C0"/>
        </w:rPr>
        <w:t xml:space="preserve">1 </w:t>
      </w:r>
      <w:r w:rsidRPr="0034408B">
        <w:rPr>
          <w:rFonts w:ascii="Century Gothic" w:hAnsi="Century Gothic"/>
          <w:color w:val="0070C0"/>
          <w:position w:val="2"/>
        </w:rPr>
        <w:t>from above equation in equation for R’ we can find R.</w:t>
      </w:r>
    </w:p>
    <w:p w:rsidR="003727AB" w:rsidRDefault="00FF66A6" w:rsidP="00826372">
      <w:pPr>
        <w:spacing w:after="0" w:line="360" w:lineRule="auto"/>
        <w:ind w:left="360"/>
        <w:jc w:val="center"/>
        <w:rPr>
          <w:rFonts w:ascii="Century Gothic" w:hAnsi="Century Gothic"/>
          <w:b/>
          <w:bCs/>
          <w:color w:val="0070C0"/>
          <w:sz w:val="24"/>
          <w:szCs w:val="24"/>
        </w:rPr>
      </w:pPr>
      <w:r w:rsidRPr="003727AB">
        <w:rPr>
          <w:rFonts w:ascii="Century Gothic" w:hAnsi="Century Gothic"/>
          <w:b/>
          <w:bCs/>
          <w:color w:val="0070C0"/>
          <w:sz w:val="24"/>
          <w:szCs w:val="24"/>
        </w:rPr>
        <w:t>AC BRIDGES:</w:t>
      </w:r>
    </w:p>
    <w:p w:rsidR="003727AB" w:rsidRDefault="00826372" w:rsidP="003727AB">
      <w:pPr>
        <w:spacing w:after="0" w:line="360" w:lineRule="auto"/>
        <w:ind w:left="360"/>
        <w:rPr>
          <w:rFonts w:ascii="Century Gothic" w:hAnsi="Century Gothic"/>
          <w:b/>
          <w:bCs/>
          <w:color w:val="0070C0"/>
          <w:sz w:val="24"/>
          <w:szCs w:val="24"/>
        </w:rPr>
      </w:pPr>
      <w:r>
        <w:rPr>
          <w:rFonts w:ascii="Century Gothic" w:hAnsi="Century Gothic"/>
          <w:b/>
          <w:bCs/>
          <w:color w:val="0070C0"/>
          <w:sz w:val="24"/>
          <w:szCs w:val="24"/>
        </w:rPr>
        <w:t xml:space="preserve">2.5 </w:t>
      </w:r>
      <w:r w:rsidRPr="0034408B">
        <w:rPr>
          <w:rFonts w:ascii="Century Gothic" w:hAnsi="Century Gothic"/>
          <w:b/>
          <w:bCs/>
          <w:color w:val="0070C0"/>
          <w:sz w:val="24"/>
          <w:szCs w:val="24"/>
        </w:rPr>
        <w:t>GENERAL FORM OF A.C. BRIDGE</w:t>
      </w:r>
      <w:r w:rsidR="00FF66A6" w:rsidRPr="0034408B">
        <w:rPr>
          <w:rFonts w:ascii="Century Gothic" w:hAnsi="Century Gothic"/>
          <w:b/>
          <w:bCs/>
          <w:color w:val="0070C0"/>
          <w:sz w:val="24"/>
          <w:szCs w:val="24"/>
        </w:rPr>
        <w:t>:</w:t>
      </w:r>
    </w:p>
    <w:p w:rsidR="00FF66A6" w:rsidRDefault="00FF66A6" w:rsidP="003727AB">
      <w:pPr>
        <w:spacing w:after="0"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AC bridge are similar to D.C. bridge in topology (way of connecting).It consists of four arm AB,BC,CD and DA .Generally the impedance to be measured is connected between ‘A’ and ‘B’.A detector is connected between ‘B’ and ’D’. The detector is used as null deflection instrument. Some of the arms are variable element. By varying these elements, the potential values at ‘B’ and ‘D’ can be made equal. This is called balancing of the bridge</w:t>
      </w:r>
    </w:p>
    <w:p w:rsidR="00FF66A6" w:rsidRPr="0034408B" w:rsidRDefault="00822FF8" w:rsidP="00822FF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right" w:pos="10467"/>
        </w:tabs>
        <w:spacing w:line="360" w:lineRule="auto"/>
        <w:jc w:val="both"/>
        <w:rPr>
          <w:rFonts w:ascii="Century Gothic" w:hAnsi="Century Gothic"/>
          <w:color w:val="0070C0"/>
          <w:sz w:val="24"/>
          <w:szCs w:val="24"/>
        </w:rPr>
      </w:pPr>
      <w:r>
        <w:rPr>
          <w:rFonts w:ascii="Century Gothic" w:hAnsi="Century Gothic"/>
          <w:color w:val="0070C0"/>
          <w:sz w:val="24"/>
          <w:szCs w:val="24"/>
        </w:rPr>
        <w:lastRenderedPageBreak/>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color w:val="0070C0"/>
          <w:sz w:val="24"/>
          <w:szCs w:val="24"/>
        </w:rPr>
        <w:tab/>
      </w:r>
      <w:r>
        <w:rPr>
          <w:rFonts w:ascii="Century Gothic" w:hAnsi="Century Gothic"/>
          <w:noProof/>
          <w:color w:val="0070C0"/>
          <w:sz w:val="24"/>
          <w:szCs w:val="24"/>
          <w:lang w:val="en-IN" w:eastAsia="en-IN"/>
        </w:rPr>
        <w:drawing>
          <wp:anchor distT="0" distB="0" distL="114300" distR="114300" simplePos="0" relativeHeight="251642880" behindDoc="0" locked="0" layoutInCell="1" allowOverlap="1">
            <wp:simplePos x="0" y="0"/>
            <wp:positionH relativeFrom="column">
              <wp:posOffset>2011045</wp:posOffset>
            </wp:positionH>
            <wp:positionV relativeFrom="paragraph">
              <wp:posOffset>1270</wp:posOffset>
            </wp:positionV>
            <wp:extent cx="1613535" cy="1553210"/>
            <wp:effectExtent l="0" t="0" r="0" b="889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13535" cy="1553210"/>
                    </a:xfrm>
                    <a:prstGeom prst="rect">
                      <a:avLst/>
                    </a:prstGeom>
                    <a:noFill/>
                    <a:ln>
                      <a:noFill/>
                    </a:ln>
                  </pic:spPr>
                </pic:pic>
              </a:graphicData>
            </a:graphic>
          </wp:anchor>
        </w:drawing>
      </w:r>
      <w:r w:rsidR="00FF66A6" w:rsidRPr="0034408B">
        <w:rPr>
          <w:rFonts w:ascii="Century Gothic" w:hAnsi="Century Gothic"/>
          <w:color w:val="0070C0"/>
          <w:sz w:val="24"/>
          <w:szCs w:val="24"/>
        </w:rPr>
        <w:t>General form of A.C. Bridge</w:t>
      </w:r>
    </w:p>
    <w:p w:rsidR="00FF66A6" w:rsidRPr="0034408B" w:rsidRDefault="00FF66A6" w:rsidP="003727AB">
      <w:pPr>
        <w:spacing w:line="360" w:lineRule="auto"/>
        <w:ind w:left="360"/>
        <w:rPr>
          <w:rFonts w:ascii="Century Gothic" w:hAnsi="Century Gothic"/>
          <w:color w:val="0070C0"/>
          <w:sz w:val="24"/>
          <w:szCs w:val="24"/>
        </w:rPr>
      </w:pPr>
      <w:r w:rsidRPr="0034408B">
        <w:rPr>
          <w:rFonts w:ascii="Century Gothic" w:hAnsi="Century Gothic"/>
          <w:color w:val="0070C0"/>
          <w:sz w:val="24"/>
          <w:szCs w:val="24"/>
        </w:rPr>
        <w:t>At the balance condition, the current through detector is zero.</w:t>
      </w:r>
    </w:p>
    <w:p w:rsidR="00FF66A6" w:rsidRPr="0034408B" w:rsidRDefault="00586DB5" w:rsidP="003727AB">
      <w:pPr>
        <w:spacing w:line="360" w:lineRule="auto"/>
        <w:ind w:left="360"/>
        <w:rPr>
          <w:rFonts w:ascii="Century Gothic" w:hAnsi="Century Gothic"/>
          <w:color w:val="0070C0"/>
          <w:sz w:val="24"/>
          <w:szCs w:val="24"/>
        </w:rPr>
      </w:pPr>
      <w:r>
        <w:rPr>
          <w:rFonts w:ascii="Century Gothic" w:hAnsi="Century Gothic"/>
          <w:noProof/>
          <w:color w:val="0070C0"/>
          <w:sz w:val="24"/>
          <w:szCs w:val="24"/>
          <w:lang w:val="en-IN" w:eastAsia="en-IN"/>
        </w:rPr>
        <w:t xml:space="preserve">                                             </w:t>
      </w:r>
      <w:r w:rsidR="00FF66A6" w:rsidRPr="0034408B">
        <w:rPr>
          <w:rFonts w:ascii="Century Gothic" w:hAnsi="Century Gothic"/>
          <w:noProof/>
          <w:color w:val="0070C0"/>
          <w:sz w:val="24"/>
          <w:szCs w:val="24"/>
          <w:lang w:val="en-IN" w:eastAsia="en-IN"/>
        </w:rPr>
        <w:drawing>
          <wp:inline distT="0" distB="0" distL="0" distR="0">
            <wp:extent cx="847725" cy="1533525"/>
            <wp:effectExtent l="0" t="0" r="9525" b="9525"/>
            <wp:docPr id="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duotone>
                        <a:schemeClr val="accent1">
                          <a:shade val="45000"/>
                          <a:satMod val="135000"/>
                        </a:schemeClr>
                        <a:prstClr val="white"/>
                      </a:duotone>
                    </a:blip>
                    <a:srcRect l="12030" b="6195"/>
                    <a:stretch>
                      <a:fillRect/>
                    </a:stretch>
                  </pic:blipFill>
                  <pic:spPr bwMode="auto">
                    <a:xfrm>
                      <a:off x="0" y="0"/>
                      <a:ext cx="847725" cy="1533525"/>
                    </a:xfrm>
                    <a:prstGeom prst="rect">
                      <a:avLst/>
                    </a:prstGeom>
                    <a:noFill/>
                    <a:ln w="9525">
                      <a:noFill/>
                      <a:miter lim="800000"/>
                      <a:headEnd/>
                      <a:tailEnd/>
                    </a:ln>
                  </pic:spPr>
                </pic:pic>
              </a:graphicData>
            </a:graphic>
          </wp:inline>
        </w:drawing>
      </w:r>
    </w:p>
    <w:p w:rsidR="00FF66A6" w:rsidRPr="0034408B" w:rsidRDefault="00FF66A6" w:rsidP="003727AB">
      <w:pPr>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At balance condition,</w:t>
      </w:r>
    </w:p>
    <w:p w:rsidR="00FF66A6" w:rsidRPr="0034408B" w:rsidRDefault="003727AB" w:rsidP="003727AB">
      <w:pPr>
        <w:spacing w:line="360" w:lineRule="auto"/>
        <w:ind w:left="360"/>
        <w:rPr>
          <w:rFonts w:ascii="Century Gothic" w:hAnsi="Century Gothic"/>
          <w:color w:val="0070C0"/>
          <w:sz w:val="24"/>
          <w:szCs w:val="24"/>
        </w:rPr>
      </w:pPr>
      <w:r w:rsidRPr="0034408B">
        <w:rPr>
          <w:rFonts w:ascii="Century Gothic" w:hAnsi="Century Gothic"/>
          <w:noProof/>
          <w:color w:val="0070C0"/>
          <w:sz w:val="24"/>
          <w:szCs w:val="24"/>
          <w:lang w:val="en-IN" w:eastAsia="en-IN"/>
        </w:rPr>
        <w:drawing>
          <wp:anchor distT="0" distB="0" distL="114300" distR="114300" simplePos="0" relativeHeight="251676672" behindDoc="0" locked="0" layoutInCell="1" allowOverlap="1">
            <wp:simplePos x="0" y="0"/>
            <wp:positionH relativeFrom="column">
              <wp:posOffset>868102</wp:posOffset>
            </wp:positionH>
            <wp:positionV relativeFrom="paragraph">
              <wp:posOffset>405130</wp:posOffset>
            </wp:positionV>
            <wp:extent cx="4467225" cy="1914525"/>
            <wp:effectExtent l="0" t="0" r="0" b="9525"/>
            <wp:wrapTopAndBottom/>
            <wp:docPr id="5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clrChange>
                        <a:clrFrom>
                          <a:srgbClr val="FFFFFF"/>
                        </a:clrFrom>
                        <a:clrTo>
                          <a:srgbClr val="FFFFFF">
                            <a:alpha val="0"/>
                          </a:srgbClr>
                        </a:clrTo>
                      </a:clrChange>
                      <a:duotone>
                        <a:schemeClr val="accent1">
                          <a:shade val="45000"/>
                          <a:satMod val="135000"/>
                        </a:schemeClr>
                        <a:prstClr val="white"/>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37">
                              <a14:imgEffect>
                                <a14:saturation sat="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5190"/>
                    <a:stretch>
                      <a:fillRect/>
                    </a:stretch>
                  </pic:blipFill>
                  <pic:spPr bwMode="auto">
                    <a:xfrm>
                      <a:off x="0" y="0"/>
                      <a:ext cx="4467225" cy="1914525"/>
                    </a:xfrm>
                    <a:prstGeom prst="rect">
                      <a:avLst/>
                    </a:prstGeom>
                    <a:noFill/>
                    <a:ln w="9525">
                      <a:noFill/>
                      <a:miter lim="800000"/>
                      <a:headEnd/>
                      <a:tailEnd/>
                    </a:ln>
                  </pic:spPr>
                </pic:pic>
              </a:graphicData>
            </a:graphic>
          </wp:anchor>
        </w:drawing>
      </w:r>
      <w:r w:rsidR="00FF66A6" w:rsidRPr="0034408B">
        <w:rPr>
          <w:rFonts w:ascii="Century Gothic" w:hAnsi="Century Gothic"/>
          <w:color w:val="0070C0"/>
          <w:sz w:val="24"/>
          <w:szCs w:val="24"/>
        </w:rPr>
        <w:t>Voltage drop across ‘AB’=voltage drop across ‘AD’.</w:t>
      </w:r>
    </w:p>
    <w:p w:rsidR="00FF66A6" w:rsidRPr="0034408B" w:rsidRDefault="00FF66A6" w:rsidP="003727AB">
      <w:pPr>
        <w:spacing w:line="360" w:lineRule="auto"/>
        <w:ind w:left="2160"/>
        <w:rPr>
          <w:rFonts w:ascii="Century Gothic" w:hAnsi="Century Gothic"/>
          <w:color w:val="0070C0"/>
          <w:sz w:val="24"/>
          <w:szCs w:val="24"/>
        </w:rPr>
      </w:pPr>
      <w:r w:rsidRPr="0034408B">
        <w:rPr>
          <w:rFonts w:ascii="Century Gothic" w:hAnsi="Century Gothic"/>
          <w:noProof/>
          <w:color w:val="0070C0"/>
          <w:sz w:val="24"/>
          <w:szCs w:val="24"/>
          <w:lang w:val="en-IN" w:eastAsia="en-IN"/>
        </w:rPr>
        <w:drawing>
          <wp:inline distT="0" distB="0" distL="0" distR="0">
            <wp:extent cx="1752600" cy="1552575"/>
            <wp:effectExtent l="0" t="0" r="0" b="9525"/>
            <wp:docPr id="5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duotone>
                        <a:schemeClr val="accent1">
                          <a:shade val="45000"/>
                          <a:satMod val="135000"/>
                        </a:schemeClr>
                        <a:prstClr val="white"/>
                      </a:duotone>
                    </a:blip>
                    <a:srcRect l="9360" t="11414"/>
                    <a:stretch>
                      <a:fillRect/>
                    </a:stretch>
                  </pic:blipFill>
                  <pic:spPr bwMode="auto">
                    <a:xfrm>
                      <a:off x="0" y="0"/>
                      <a:ext cx="1752600" cy="1552575"/>
                    </a:xfrm>
                    <a:prstGeom prst="rect">
                      <a:avLst/>
                    </a:prstGeom>
                    <a:noFill/>
                    <a:ln w="9525">
                      <a:noFill/>
                      <a:miter lim="800000"/>
                      <a:headEnd/>
                      <a:tailEnd/>
                    </a:ln>
                  </pic:spPr>
                </pic:pic>
              </a:graphicData>
            </a:graphic>
          </wp:inline>
        </w:drawing>
      </w:r>
    </w:p>
    <w:p w:rsidR="00FF66A6" w:rsidRPr="0034408B" w:rsidRDefault="003727AB" w:rsidP="003727AB">
      <w:pPr>
        <w:spacing w:line="360" w:lineRule="auto"/>
        <w:ind w:left="2160"/>
        <w:rPr>
          <w:rFonts w:ascii="Century Gothic" w:hAnsi="Century Gothic"/>
          <w:color w:val="0070C0"/>
          <w:sz w:val="24"/>
          <w:szCs w:val="24"/>
        </w:rPr>
      </w:pPr>
      <w:r w:rsidRPr="0034408B">
        <w:rPr>
          <w:rFonts w:ascii="Century Gothic" w:hAnsi="Century Gothic"/>
          <w:noProof/>
          <w:color w:val="0070C0"/>
          <w:sz w:val="24"/>
          <w:szCs w:val="24"/>
          <w:lang w:val="en-IN" w:eastAsia="en-IN"/>
        </w:rPr>
        <w:lastRenderedPageBreak/>
        <w:drawing>
          <wp:anchor distT="0" distB="0" distL="114300" distR="114300" simplePos="0" relativeHeight="251677696" behindDoc="0" locked="0" layoutInCell="1" allowOverlap="1">
            <wp:simplePos x="0" y="0"/>
            <wp:positionH relativeFrom="column">
              <wp:posOffset>756920</wp:posOffset>
            </wp:positionH>
            <wp:positionV relativeFrom="paragraph">
              <wp:posOffset>870585</wp:posOffset>
            </wp:positionV>
            <wp:extent cx="3687445" cy="1888490"/>
            <wp:effectExtent l="19050" t="0" r="0" b="0"/>
            <wp:wrapTopAndBottom/>
            <wp:docPr id="5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7445" cy="1888490"/>
                    </a:xfrm>
                    <a:prstGeom prst="rect">
                      <a:avLst/>
                    </a:prstGeom>
                    <a:noFill/>
                    <a:ln w="9525">
                      <a:noFill/>
                      <a:miter lim="800000"/>
                      <a:headEnd/>
                      <a:tailEnd/>
                    </a:ln>
                  </pic:spPr>
                </pic:pic>
              </a:graphicData>
            </a:graphic>
          </wp:anchor>
        </w:drawing>
      </w:r>
      <w:r w:rsidR="00FF66A6" w:rsidRPr="0034408B">
        <w:rPr>
          <w:rFonts w:ascii="Century Gothic" w:hAnsi="Century Gothic"/>
          <w:noProof/>
          <w:color w:val="0070C0"/>
          <w:sz w:val="24"/>
          <w:szCs w:val="24"/>
          <w:lang w:val="en-IN" w:eastAsia="en-IN"/>
        </w:rPr>
        <w:drawing>
          <wp:inline distT="0" distB="0" distL="0" distR="0">
            <wp:extent cx="1343025" cy="1333500"/>
            <wp:effectExtent l="0" t="0" r="9525" b="0"/>
            <wp:docPr id="5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duotone>
                        <a:schemeClr val="accent1">
                          <a:shade val="45000"/>
                          <a:satMod val="135000"/>
                        </a:schemeClr>
                        <a:prstClr val="white"/>
                      </a:duotone>
                    </a:blip>
                    <a:srcRect/>
                    <a:stretch>
                      <a:fillRect/>
                    </a:stretch>
                  </pic:blipFill>
                  <pic:spPr bwMode="auto">
                    <a:xfrm>
                      <a:off x="0" y="0"/>
                      <a:ext cx="1343025" cy="1333500"/>
                    </a:xfrm>
                    <a:prstGeom prst="rect">
                      <a:avLst/>
                    </a:prstGeom>
                    <a:noFill/>
                    <a:ln w="9525">
                      <a:noFill/>
                      <a:miter lim="800000"/>
                      <a:headEnd/>
                      <a:tailEnd/>
                    </a:ln>
                  </pic:spPr>
                </pic:pic>
              </a:graphicData>
            </a:graphic>
          </wp:inline>
        </w:drawing>
      </w:r>
    </w:p>
    <w:p w:rsidR="00FF66A6" w:rsidRPr="0034408B" w:rsidRDefault="00FF66A6" w:rsidP="003727AB">
      <w:pPr>
        <w:pStyle w:val="ListParagraph"/>
        <w:numPr>
          <w:ilvl w:val="0"/>
          <w:numId w:val="16"/>
        </w:numPr>
        <w:autoSpaceDE w:val="0"/>
        <w:autoSpaceDN w:val="0"/>
        <w:adjustRightInd w:val="0"/>
        <w:spacing w:after="0" w:line="360" w:lineRule="auto"/>
        <w:ind w:hanging="270"/>
        <w:jc w:val="both"/>
        <w:rPr>
          <w:rFonts w:ascii="Century Gothic" w:hAnsi="Century Gothic"/>
          <w:color w:val="0070C0"/>
          <w:sz w:val="24"/>
          <w:szCs w:val="24"/>
        </w:rPr>
      </w:pPr>
      <w:r w:rsidRPr="0034408B">
        <w:rPr>
          <w:rFonts w:ascii="Century Gothic" w:hAnsi="Century Gothic"/>
          <w:color w:val="0070C0"/>
          <w:sz w:val="24"/>
          <w:szCs w:val="24"/>
        </w:rPr>
        <w:t>For balance condition, magnitude on either side must be equal.</w:t>
      </w:r>
    </w:p>
    <w:p w:rsidR="00FF66A6" w:rsidRPr="0034408B" w:rsidRDefault="00FF66A6" w:rsidP="00C3328C">
      <w:pPr>
        <w:pStyle w:val="ListParagraph"/>
        <w:numPr>
          <w:ilvl w:val="0"/>
          <w:numId w:val="16"/>
        </w:numPr>
        <w:spacing w:line="360" w:lineRule="auto"/>
        <w:jc w:val="both"/>
        <w:rPr>
          <w:rFonts w:ascii="Century Gothic" w:hAnsi="Century Gothic"/>
          <w:color w:val="0070C0"/>
          <w:sz w:val="24"/>
          <w:szCs w:val="24"/>
        </w:rPr>
      </w:pPr>
      <w:r w:rsidRPr="0034408B">
        <w:rPr>
          <w:rFonts w:ascii="Century Gothic" w:hAnsi="Century Gothic"/>
          <w:color w:val="0070C0"/>
          <w:sz w:val="24"/>
          <w:szCs w:val="24"/>
        </w:rPr>
        <w:t>Angle on either side must be equal</w:t>
      </w:r>
    </w:p>
    <w:p w:rsidR="00FF66A6" w:rsidRPr="0034408B" w:rsidRDefault="00FF66A6" w:rsidP="003727AB">
      <w:pPr>
        <w:spacing w:line="360" w:lineRule="auto"/>
        <w:ind w:left="360"/>
        <w:rPr>
          <w:rFonts w:ascii="Century Gothic" w:hAnsi="Century Gothic"/>
          <w:color w:val="0070C0"/>
          <w:sz w:val="24"/>
          <w:szCs w:val="24"/>
        </w:rPr>
      </w:pPr>
      <w:r w:rsidRPr="0034408B">
        <w:rPr>
          <w:rFonts w:ascii="Century Gothic" w:hAnsi="Century Gothic"/>
          <w:color w:val="0070C0"/>
          <w:sz w:val="24"/>
          <w:szCs w:val="24"/>
        </w:rPr>
        <w:t>For balance condition</w:t>
      </w:r>
    </w:p>
    <w:p w:rsidR="00826372" w:rsidRDefault="00FF66A6" w:rsidP="00826372">
      <w:pPr>
        <w:spacing w:line="360" w:lineRule="auto"/>
        <w:rPr>
          <w:rFonts w:ascii="Century Gothic" w:hAnsi="Century Gothic"/>
          <w:b/>
          <w:bCs/>
          <w:color w:val="0070C0"/>
          <w:sz w:val="28"/>
          <w:szCs w:val="28"/>
        </w:rPr>
      </w:pPr>
      <w:r w:rsidRPr="0034408B">
        <w:rPr>
          <w:rFonts w:ascii="Century Gothic" w:hAnsi="Century Gothic"/>
          <w:noProof/>
          <w:color w:val="0070C0"/>
          <w:sz w:val="24"/>
          <w:szCs w:val="24"/>
          <w:lang w:val="en-IN" w:eastAsia="en-IN"/>
        </w:rPr>
        <w:drawing>
          <wp:inline distT="0" distB="0" distL="0" distR="0">
            <wp:extent cx="1895475" cy="1495425"/>
            <wp:effectExtent l="0" t="0" r="9525" b="9525"/>
            <wp:docPr id="5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duotone>
                        <a:schemeClr val="accent1">
                          <a:shade val="45000"/>
                          <a:satMod val="135000"/>
                        </a:schemeClr>
                        <a:prstClr val="white"/>
                      </a:duotone>
                    </a:blip>
                    <a:srcRect/>
                    <a:stretch>
                      <a:fillRect/>
                    </a:stretch>
                  </pic:blipFill>
                  <pic:spPr bwMode="auto">
                    <a:xfrm>
                      <a:off x="0" y="0"/>
                      <a:ext cx="1895475" cy="1495425"/>
                    </a:xfrm>
                    <a:prstGeom prst="rect">
                      <a:avLst/>
                    </a:prstGeom>
                    <a:noFill/>
                    <a:ln w="9525">
                      <a:noFill/>
                      <a:miter lim="800000"/>
                      <a:headEnd/>
                      <a:tailEnd/>
                    </a:ln>
                  </pic:spPr>
                </pic:pic>
              </a:graphicData>
            </a:graphic>
          </wp:inline>
        </w:drawing>
      </w:r>
    </w:p>
    <w:p w:rsidR="00FF66A6" w:rsidRPr="00826372" w:rsidRDefault="00826372" w:rsidP="00826372">
      <w:pPr>
        <w:spacing w:line="360" w:lineRule="auto"/>
        <w:rPr>
          <w:rFonts w:ascii="Century Gothic" w:hAnsi="Century Gothic"/>
          <w:color w:val="0070C0"/>
          <w:sz w:val="24"/>
          <w:szCs w:val="24"/>
        </w:rPr>
      </w:pPr>
      <w:r w:rsidRPr="00826372">
        <w:rPr>
          <w:rFonts w:ascii="Century Gothic" w:hAnsi="Century Gothic"/>
          <w:b/>
          <w:bCs/>
          <w:color w:val="0070C0"/>
          <w:sz w:val="28"/>
          <w:szCs w:val="28"/>
        </w:rPr>
        <w:t xml:space="preserve"> TYPES OF DETECTOR:</w:t>
      </w:r>
    </w:p>
    <w:p w:rsidR="00FF66A6" w:rsidRPr="0034408B" w:rsidRDefault="00FF66A6" w:rsidP="003727AB">
      <w:pPr>
        <w:autoSpaceDE w:val="0"/>
        <w:autoSpaceDN w:val="0"/>
        <w:adjustRightInd w:val="0"/>
        <w:spacing w:after="0"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 xml:space="preserve">The following types of instruments are used as detector in A.C. Bridge. </w:t>
      </w:r>
    </w:p>
    <w:p w:rsidR="00F64158" w:rsidRDefault="00FF66A6" w:rsidP="00F64158">
      <w:pPr>
        <w:pStyle w:val="ListParagraph"/>
        <w:numPr>
          <w:ilvl w:val="0"/>
          <w:numId w:val="17"/>
        </w:numPr>
        <w:autoSpaceDE w:val="0"/>
        <w:autoSpaceDN w:val="0"/>
        <w:adjustRightInd w:val="0"/>
        <w:spacing w:after="0" w:line="360" w:lineRule="auto"/>
        <w:jc w:val="both"/>
        <w:rPr>
          <w:rFonts w:ascii="Century Gothic" w:hAnsi="Century Gothic"/>
          <w:color w:val="0070C0"/>
          <w:sz w:val="24"/>
          <w:szCs w:val="24"/>
        </w:rPr>
      </w:pPr>
      <w:r w:rsidRPr="0034408B">
        <w:rPr>
          <w:rFonts w:ascii="Century Gothic" w:hAnsi="Century Gothic"/>
          <w:color w:val="0070C0"/>
          <w:sz w:val="24"/>
          <w:szCs w:val="24"/>
        </w:rPr>
        <w:t>Vibration galvanometer</w:t>
      </w:r>
    </w:p>
    <w:p w:rsidR="00FF66A6" w:rsidRDefault="00FF66A6" w:rsidP="00F64158">
      <w:pPr>
        <w:pStyle w:val="ListParagraph"/>
        <w:numPr>
          <w:ilvl w:val="0"/>
          <w:numId w:val="17"/>
        </w:numPr>
        <w:autoSpaceDE w:val="0"/>
        <w:autoSpaceDN w:val="0"/>
        <w:adjustRightInd w:val="0"/>
        <w:spacing w:after="0" w:line="360" w:lineRule="auto"/>
        <w:jc w:val="both"/>
        <w:rPr>
          <w:rFonts w:ascii="Century Gothic" w:hAnsi="Century Gothic"/>
          <w:color w:val="0070C0"/>
          <w:sz w:val="24"/>
          <w:szCs w:val="24"/>
        </w:rPr>
      </w:pPr>
      <w:r w:rsidRPr="00F64158">
        <w:rPr>
          <w:rFonts w:ascii="Century Gothic" w:hAnsi="Century Gothic"/>
          <w:color w:val="0070C0"/>
          <w:sz w:val="24"/>
          <w:szCs w:val="24"/>
        </w:rPr>
        <w:t>Head phones (speaker)</w:t>
      </w:r>
    </w:p>
    <w:p w:rsidR="00FF66A6" w:rsidRPr="00F64158" w:rsidRDefault="00FF66A6" w:rsidP="00F64158">
      <w:pPr>
        <w:pStyle w:val="ListParagraph"/>
        <w:numPr>
          <w:ilvl w:val="0"/>
          <w:numId w:val="17"/>
        </w:numPr>
        <w:autoSpaceDE w:val="0"/>
        <w:autoSpaceDN w:val="0"/>
        <w:adjustRightInd w:val="0"/>
        <w:spacing w:after="0" w:line="360" w:lineRule="auto"/>
        <w:jc w:val="both"/>
        <w:rPr>
          <w:rFonts w:ascii="Century Gothic" w:hAnsi="Century Gothic"/>
          <w:color w:val="0070C0"/>
          <w:sz w:val="24"/>
          <w:szCs w:val="24"/>
        </w:rPr>
      </w:pPr>
      <w:r w:rsidRPr="00F64158">
        <w:rPr>
          <w:rFonts w:ascii="Century Gothic" w:hAnsi="Century Gothic"/>
          <w:color w:val="0070C0"/>
          <w:sz w:val="24"/>
          <w:szCs w:val="24"/>
        </w:rPr>
        <w:t>Tuned amplifier</w:t>
      </w:r>
    </w:p>
    <w:p w:rsidR="00F64158" w:rsidRPr="0034408B" w:rsidRDefault="00F64158" w:rsidP="00F64158">
      <w:pPr>
        <w:pStyle w:val="ListParagraph"/>
        <w:autoSpaceDE w:val="0"/>
        <w:autoSpaceDN w:val="0"/>
        <w:adjustRightInd w:val="0"/>
        <w:spacing w:after="0" w:line="360" w:lineRule="auto"/>
        <w:jc w:val="both"/>
        <w:rPr>
          <w:rFonts w:ascii="Century Gothic" w:hAnsi="Century Gothic"/>
          <w:color w:val="0070C0"/>
          <w:sz w:val="24"/>
          <w:szCs w:val="24"/>
        </w:rPr>
      </w:pPr>
    </w:p>
    <w:p w:rsidR="00A063A2" w:rsidRDefault="00FF66A6" w:rsidP="003727AB">
      <w:pPr>
        <w:tabs>
          <w:tab w:val="left" w:pos="450"/>
        </w:tabs>
        <w:autoSpaceDE w:val="0"/>
        <w:autoSpaceDN w:val="0"/>
        <w:adjustRightInd w:val="0"/>
        <w:spacing w:line="360" w:lineRule="auto"/>
        <w:ind w:left="180"/>
        <w:rPr>
          <w:rFonts w:ascii="Century Gothic" w:hAnsi="Century Gothic"/>
          <w:b/>
          <w:bCs/>
          <w:color w:val="0070C0"/>
          <w:sz w:val="24"/>
          <w:szCs w:val="24"/>
        </w:rPr>
      </w:pPr>
      <w:r>
        <w:rPr>
          <w:rFonts w:ascii="Century Gothic" w:hAnsi="Century Gothic"/>
          <w:b/>
          <w:bCs/>
          <w:color w:val="0070C0"/>
          <w:sz w:val="24"/>
          <w:szCs w:val="24"/>
        </w:rPr>
        <w:lastRenderedPageBreak/>
        <w:t xml:space="preserve"> </w:t>
      </w:r>
    </w:p>
    <w:p w:rsidR="00FF66A6" w:rsidRPr="0034408B" w:rsidRDefault="00FF66A6" w:rsidP="003727AB">
      <w:pPr>
        <w:tabs>
          <w:tab w:val="left" w:pos="450"/>
        </w:tabs>
        <w:autoSpaceDE w:val="0"/>
        <w:autoSpaceDN w:val="0"/>
        <w:adjustRightInd w:val="0"/>
        <w:spacing w:line="360" w:lineRule="auto"/>
        <w:ind w:left="180"/>
        <w:rPr>
          <w:rFonts w:ascii="Century Gothic" w:hAnsi="Century Gothic"/>
          <w:b/>
          <w:bCs/>
          <w:color w:val="0070C0"/>
          <w:sz w:val="24"/>
          <w:szCs w:val="24"/>
        </w:rPr>
      </w:pPr>
      <w:r w:rsidRPr="0034408B">
        <w:rPr>
          <w:rFonts w:ascii="Century Gothic" w:hAnsi="Century Gothic"/>
          <w:b/>
          <w:bCs/>
          <w:color w:val="0070C0"/>
          <w:sz w:val="24"/>
          <w:szCs w:val="24"/>
        </w:rPr>
        <w:t>Vibration galvanometer:</w:t>
      </w:r>
    </w:p>
    <w:p w:rsidR="00FF66A6" w:rsidRPr="0034408B" w:rsidRDefault="00FF66A6" w:rsidP="003727AB">
      <w:pPr>
        <w:tabs>
          <w:tab w:val="left" w:pos="450"/>
        </w:tabs>
        <w:autoSpaceDE w:val="0"/>
        <w:autoSpaceDN w:val="0"/>
        <w:adjustRightInd w:val="0"/>
        <w:spacing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Between the point ‘B’ and ‘D’ a vibration galvanometer is connected to indicate the bridge balance condition. This A.C. galvanometer which works on the principle of resonance the A.C. galvanometer shows a dot, if the bridge is unbalanced.</w:t>
      </w:r>
    </w:p>
    <w:p w:rsidR="00FF66A6" w:rsidRPr="0034408B" w:rsidRDefault="00FF66A6" w:rsidP="003727AB">
      <w:pPr>
        <w:tabs>
          <w:tab w:val="left" w:pos="450"/>
        </w:tabs>
        <w:autoSpaceDE w:val="0"/>
        <w:autoSpaceDN w:val="0"/>
        <w:adjustRightInd w:val="0"/>
        <w:spacing w:after="0" w:line="360" w:lineRule="auto"/>
        <w:ind w:left="180"/>
        <w:jc w:val="both"/>
        <w:rPr>
          <w:rFonts w:ascii="Century Gothic" w:hAnsi="Century Gothic"/>
          <w:b/>
          <w:bCs/>
          <w:color w:val="0070C0"/>
          <w:sz w:val="24"/>
          <w:szCs w:val="24"/>
        </w:rPr>
      </w:pPr>
      <w:r w:rsidRPr="0034408B">
        <w:rPr>
          <w:rFonts w:ascii="Century Gothic" w:hAnsi="Century Gothic"/>
          <w:b/>
          <w:bCs/>
          <w:color w:val="0070C0"/>
          <w:sz w:val="24"/>
          <w:szCs w:val="24"/>
        </w:rPr>
        <w:t>Head phones</w:t>
      </w:r>
    </w:p>
    <w:p w:rsidR="00FF66A6" w:rsidRPr="0034408B" w:rsidRDefault="00FF66A6" w:rsidP="003727AB">
      <w:pPr>
        <w:tabs>
          <w:tab w:val="left" w:pos="450"/>
        </w:tabs>
        <w:autoSpaceDE w:val="0"/>
        <w:autoSpaceDN w:val="0"/>
        <w:adjustRightInd w:val="0"/>
        <w:spacing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Two speakers are connected in parallel in this system. If the bridge is unbalanced, the speaker produced more sound energy. If the bridge is balanced, the speaker do not produced any sound energy</w:t>
      </w:r>
    </w:p>
    <w:p w:rsidR="00FF66A6" w:rsidRPr="0034408B" w:rsidRDefault="00FF66A6" w:rsidP="003727AB">
      <w:pPr>
        <w:tabs>
          <w:tab w:val="left" w:pos="450"/>
        </w:tabs>
        <w:autoSpaceDE w:val="0"/>
        <w:autoSpaceDN w:val="0"/>
        <w:adjustRightInd w:val="0"/>
        <w:spacing w:line="360" w:lineRule="auto"/>
        <w:ind w:left="180"/>
        <w:jc w:val="both"/>
        <w:rPr>
          <w:rFonts w:ascii="Century Gothic" w:hAnsi="Century Gothic"/>
          <w:color w:val="0070C0"/>
          <w:sz w:val="24"/>
          <w:szCs w:val="24"/>
        </w:rPr>
      </w:pPr>
      <w:r w:rsidRPr="0034408B">
        <w:rPr>
          <w:rFonts w:ascii="Century Gothic" w:hAnsi="Century Gothic"/>
          <w:b/>
          <w:bCs/>
          <w:color w:val="0070C0"/>
          <w:sz w:val="24"/>
          <w:szCs w:val="24"/>
        </w:rPr>
        <w:t>Tuned amplifier:</w:t>
      </w:r>
    </w:p>
    <w:p w:rsidR="00FF66A6" w:rsidRPr="0034408B" w:rsidRDefault="00FF66A6" w:rsidP="003727AB">
      <w:pPr>
        <w:tabs>
          <w:tab w:val="left" w:pos="450"/>
        </w:tabs>
        <w:autoSpaceDE w:val="0"/>
        <w:autoSpaceDN w:val="0"/>
        <w:adjustRightInd w:val="0"/>
        <w:spacing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If the bridge is unbalanced the output of tuned amplifier is high. If the bridge is balanced, output of amplifier is zero.</w:t>
      </w:r>
    </w:p>
    <w:p w:rsidR="00FF66A6" w:rsidRPr="003727AB" w:rsidRDefault="0013439C" w:rsidP="003727AB">
      <w:pPr>
        <w:tabs>
          <w:tab w:val="left" w:pos="450"/>
        </w:tabs>
        <w:spacing w:after="0" w:line="360" w:lineRule="auto"/>
        <w:ind w:left="180"/>
        <w:rPr>
          <w:rFonts w:ascii="Century Gothic" w:hAnsi="Century Gothic"/>
          <w:b/>
          <w:bCs/>
          <w:color w:val="0070C0"/>
          <w:sz w:val="24"/>
          <w:szCs w:val="24"/>
        </w:rPr>
      </w:pPr>
      <w:r>
        <w:rPr>
          <w:rFonts w:ascii="Century Gothic" w:hAnsi="Century Gothic"/>
          <w:b/>
          <w:bCs/>
          <w:color w:val="0070C0"/>
          <w:sz w:val="24"/>
          <w:szCs w:val="24"/>
        </w:rPr>
        <w:t>2.6</w:t>
      </w:r>
      <w:r w:rsidRPr="003727AB">
        <w:rPr>
          <w:rFonts w:ascii="Century Gothic" w:hAnsi="Century Gothic"/>
          <w:b/>
          <w:bCs/>
          <w:color w:val="0070C0"/>
          <w:sz w:val="24"/>
          <w:szCs w:val="24"/>
        </w:rPr>
        <w:t xml:space="preserve"> MAXWELL’S INDUCTANCE BRIDGE</w:t>
      </w:r>
    </w:p>
    <w:p w:rsidR="00FF66A6" w:rsidRDefault="00FF66A6" w:rsidP="003727AB">
      <w:pPr>
        <w:tabs>
          <w:tab w:val="left" w:pos="450"/>
        </w:tabs>
        <w:autoSpaceDE w:val="0"/>
        <w:autoSpaceDN w:val="0"/>
        <w:adjustRightInd w:val="0"/>
        <w:spacing w:line="360" w:lineRule="auto"/>
        <w:ind w:left="360"/>
        <w:jc w:val="both"/>
        <w:rPr>
          <w:rFonts w:ascii="Century Gothic" w:hAnsi="Century Gothic"/>
          <w:color w:val="0070C0"/>
          <w:sz w:val="24"/>
          <w:szCs w:val="24"/>
        </w:rPr>
      </w:pPr>
      <w:r w:rsidRPr="0034408B">
        <w:rPr>
          <w:rFonts w:ascii="Century Gothic" w:hAnsi="Century Gothic"/>
          <w:color w:val="0070C0"/>
          <w:sz w:val="24"/>
          <w:szCs w:val="24"/>
        </w:rPr>
        <w:t>The choke for which R1 and L1 have to measure connected between the points ‘A’ and ‘B’. In this method the unknown inductance is measured by comparing it with the standard inductance.</w:t>
      </w:r>
    </w:p>
    <w:p w:rsidR="00B206B8" w:rsidRPr="0034408B" w:rsidRDefault="00B206B8" w:rsidP="003727AB">
      <w:pPr>
        <w:tabs>
          <w:tab w:val="left" w:pos="450"/>
        </w:tabs>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L</w:t>
      </w:r>
      <w:r w:rsidRPr="0034408B">
        <w:rPr>
          <w:rFonts w:ascii="Century Gothic" w:hAnsi="Century Gothic"/>
          <w:color w:val="0070C0"/>
          <w:sz w:val="24"/>
          <w:szCs w:val="24"/>
          <w:vertAlign w:val="subscript"/>
        </w:rPr>
        <w:t>2</w:t>
      </w:r>
      <w:r w:rsidRPr="0034408B">
        <w:rPr>
          <w:rFonts w:ascii="Century Gothic" w:hAnsi="Century Gothic"/>
          <w:color w:val="0070C0"/>
          <w:sz w:val="24"/>
          <w:szCs w:val="24"/>
        </w:rPr>
        <w:t xml:space="preserve"> is adjusted, until the detector indicates zero current.</w:t>
      </w:r>
    </w:p>
    <w:p w:rsidR="00B206B8" w:rsidRPr="0034408B" w:rsidRDefault="00B206B8" w:rsidP="003727AB">
      <w:pPr>
        <w:tabs>
          <w:tab w:val="left" w:pos="180"/>
          <w:tab w:val="left" w:pos="450"/>
        </w:tabs>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Let R</w:t>
      </w:r>
      <w:r w:rsidRPr="0034408B">
        <w:rPr>
          <w:rFonts w:ascii="Century Gothic" w:hAnsi="Century Gothic"/>
          <w:color w:val="0070C0"/>
          <w:sz w:val="24"/>
          <w:szCs w:val="24"/>
          <w:vertAlign w:val="subscript"/>
        </w:rPr>
        <w:t>1</w:t>
      </w:r>
      <w:r w:rsidRPr="0034408B">
        <w:rPr>
          <w:rFonts w:ascii="Century Gothic" w:hAnsi="Century Gothic"/>
          <w:color w:val="0070C0"/>
          <w:sz w:val="24"/>
          <w:szCs w:val="24"/>
        </w:rPr>
        <w:t>= unknown resistance</w:t>
      </w:r>
    </w:p>
    <w:p w:rsidR="00B206B8" w:rsidRPr="0034408B" w:rsidRDefault="00B206B8" w:rsidP="003727AB">
      <w:pPr>
        <w:tabs>
          <w:tab w:val="left" w:pos="450"/>
        </w:tabs>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L</w:t>
      </w:r>
      <w:r w:rsidRPr="0034408B">
        <w:rPr>
          <w:rFonts w:ascii="Century Gothic" w:hAnsi="Century Gothic"/>
          <w:color w:val="0070C0"/>
          <w:sz w:val="24"/>
          <w:szCs w:val="24"/>
          <w:vertAlign w:val="subscript"/>
        </w:rPr>
        <w:t>1</w:t>
      </w:r>
      <w:r w:rsidRPr="0034408B">
        <w:rPr>
          <w:rFonts w:ascii="Century Gothic" w:hAnsi="Century Gothic"/>
          <w:color w:val="0070C0"/>
          <w:sz w:val="24"/>
          <w:szCs w:val="24"/>
        </w:rPr>
        <w:t>= unknown inductance of the choke.</w:t>
      </w:r>
    </w:p>
    <w:p w:rsidR="00B206B8" w:rsidRPr="0034408B" w:rsidRDefault="00B206B8" w:rsidP="003727AB">
      <w:pPr>
        <w:tabs>
          <w:tab w:val="left" w:pos="450"/>
        </w:tabs>
        <w:autoSpaceDE w:val="0"/>
        <w:autoSpaceDN w:val="0"/>
        <w:adjustRightInd w:val="0"/>
        <w:spacing w:after="0" w:line="360" w:lineRule="auto"/>
        <w:ind w:left="360"/>
        <w:rPr>
          <w:rFonts w:ascii="Century Gothic" w:hAnsi="Century Gothic"/>
          <w:color w:val="0070C0"/>
          <w:sz w:val="24"/>
          <w:szCs w:val="24"/>
        </w:rPr>
      </w:pPr>
      <w:r w:rsidRPr="0034408B">
        <w:rPr>
          <w:rFonts w:ascii="Century Gothic" w:hAnsi="Century Gothic"/>
          <w:color w:val="0070C0"/>
          <w:sz w:val="24"/>
          <w:szCs w:val="24"/>
        </w:rPr>
        <w:t>L</w:t>
      </w:r>
      <w:r w:rsidRPr="0034408B">
        <w:rPr>
          <w:rFonts w:ascii="Century Gothic" w:hAnsi="Century Gothic"/>
          <w:color w:val="0070C0"/>
          <w:sz w:val="24"/>
          <w:szCs w:val="24"/>
          <w:vertAlign w:val="subscript"/>
        </w:rPr>
        <w:t>2</w:t>
      </w:r>
      <w:r w:rsidRPr="0034408B">
        <w:rPr>
          <w:rFonts w:ascii="Century Gothic" w:hAnsi="Century Gothic"/>
          <w:color w:val="0070C0"/>
          <w:sz w:val="24"/>
          <w:szCs w:val="24"/>
        </w:rPr>
        <w:t>= known standard inductance</w:t>
      </w:r>
    </w:p>
    <w:p w:rsidR="00B206B8" w:rsidRDefault="00B206B8" w:rsidP="003727AB">
      <w:pPr>
        <w:tabs>
          <w:tab w:val="left" w:pos="450"/>
        </w:tabs>
        <w:spacing w:line="360" w:lineRule="auto"/>
        <w:ind w:left="360"/>
        <w:rPr>
          <w:rFonts w:ascii="Century Gothic" w:hAnsi="Century Gothic"/>
          <w:color w:val="0070C0"/>
          <w:sz w:val="24"/>
          <w:szCs w:val="24"/>
        </w:rPr>
      </w:pPr>
      <w:r w:rsidRPr="0034408B">
        <w:rPr>
          <w:rFonts w:ascii="Century Gothic" w:hAnsi="Century Gothic"/>
          <w:color w:val="0070C0"/>
          <w:sz w:val="24"/>
          <w:szCs w:val="24"/>
        </w:rPr>
        <w:t>R</w:t>
      </w:r>
      <w:r w:rsidRPr="0034408B">
        <w:rPr>
          <w:rFonts w:ascii="Century Gothic" w:hAnsi="Century Gothic"/>
          <w:color w:val="0070C0"/>
          <w:sz w:val="24"/>
          <w:szCs w:val="24"/>
          <w:vertAlign w:val="subscript"/>
        </w:rPr>
        <w:t>1</w:t>
      </w:r>
      <w:r w:rsidRPr="0034408B">
        <w:rPr>
          <w:rFonts w:ascii="Century Gothic" w:hAnsi="Century Gothic"/>
          <w:color w:val="0070C0"/>
          <w:sz w:val="24"/>
          <w:szCs w:val="24"/>
        </w:rPr>
        <w:t>, R</w:t>
      </w:r>
      <w:r w:rsidRPr="0034408B">
        <w:rPr>
          <w:rFonts w:ascii="Century Gothic" w:hAnsi="Century Gothic"/>
          <w:color w:val="0070C0"/>
          <w:sz w:val="24"/>
          <w:szCs w:val="24"/>
          <w:vertAlign w:val="subscript"/>
        </w:rPr>
        <w:t>2</w:t>
      </w:r>
      <w:r w:rsidRPr="0034408B">
        <w:rPr>
          <w:rFonts w:ascii="Century Gothic" w:hAnsi="Century Gothic"/>
          <w:color w:val="0070C0"/>
          <w:sz w:val="24"/>
          <w:szCs w:val="24"/>
        </w:rPr>
        <w:t>, R</w:t>
      </w:r>
      <w:r w:rsidRPr="0034408B">
        <w:rPr>
          <w:rFonts w:ascii="Century Gothic" w:hAnsi="Century Gothic"/>
          <w:color w:val="0070C0"/>
          <w:sz w:val="24"/>
          <w:szCs w:val="24"/>
          <w:vertAlign w:val="subscript"/>
        </w:rPr>
        <w:t>4</w:t>
      </w:r>
      <w:r w:rsidRPr="0034408B">
        <w:rPr>
          <w:rFonts w:ascii="Century Gothic" w:hAnsi="Century Gothic"/>
          <w:color w:val="0070C0"/>
          <w:sz w:val="24"/>
          <w:szCs w:val="24"/>
        </w:rPr>
        <w:t>= known resistances</w:t>
      </w:r>
    </w:p>
    <w:p w:rsidR="003727AB" w:rsidRPr="00A974E4" w:rsidRDefault="003727AB" w:rsidP="007A693B">
      <w:pPr>
        <w:spacing w:after="0" w:line="360" w:lineRule="auto"/>
        <w:ind w:left="360"/>
        <w:rPr>
          <w:rFonts w:ascii="Century Gothic" w:hAnsi="Century Gothic" w:cs="Arial"/>
          <w:color w:val="0070C0"/>
          <w:sz w:val="24"/>
          <w:szCs w:val="24"/>
          <w:shd w:val="clear" w:color="auto" w:fill="FFFFFF"/>
        </w:rPr>
      </w:pPr>
      <w:r w:rsidRPr="00A974E4">
        <w:rPr>
          <w:rFonts w:ascii="Century Gothic" w:hAnsi="Century Gothic" w:cs="Arial"/>
          <w:color w:val="0070C0"/>
          <w:sz w:val="24"/>
          <w:szCs w:val="24"/>
          <w:shd w:val="clear" w:color="auto" w:fill="FFFFFF"/>
        </w:rPr>
        <w:t xml:space="preserve">Impedance of arm ab,   </w:t>
      </w:r>
      <w:r w:rsidRPr="00A974E4">
        <w:rPr>
          <w:rFonts w:ascii="Century Gothic" w:hAnsi="Century Gothic" w:cs="Arial"/>
          <w:color w:val="0070C0"/>
          <w:sz w:val="24"/>
          <w:szCs w:val="24"/>
        </w:rPr>
        <w:t>Z</w:t>
      </w:r>
      <w:r w:rsidRPr="00A974E4">
        <w:rPr>
          <w:rFonts w:ascii="Century Gothic" w:hAnsi="Century Gothic" w:cs="Arial"/>
          <w:color w:val="0070C0"/>
          <w:sz w:val="24"/>
          <w:szCs w:val="24"/>
          <w:bdr w:val="none" w:sz="0" w:space="0" w:color="auto" w:frame="1"/>
          <w:vertAlign w:val="subscript"/>
        </w:rPr>
        <w:t>1</w:t>
      </w:r>
      <w:r w:rsidRPr="00A974E4">
        <w:rPr>
          <w:rFonts w:ascii="Century Gothic" w:hAnsi="Century Gothic" w:cs="Arial"/>
          <w:color w:val="0070C0"/>
          <w:sz w:val="24"/>
          <w:szCs w:val="24"/>
        </w:rPr>
        <w:t> = (R</w:t>
      </w:r>
      <w:r w:rsidRPr="00A974E4">
        <w:rPr>
          <w:rFonts w:ascii="Century Gothic" w:hAnsi="Century Gothic" w:cs="Arial"/>
          <w:color w:val="0070C0"/>
          <w:sz w:val="24"/>
          <w:szCs w:val="24"/>
          <w:bdr w:val="none" w:sz="0" w:space="0" w:color="auto" w:frame="1"/>
          <w:vertAlign w:val="subscript"/>
        </w:rPr>
        <w:t>1</w:t>
      </w:r>
      <w:r w:rsidRPr="00A974E4">
        <w:rPr>
          <w:rFonts w:ascii="Century Gothic" w:hAnsi="Century Gothic" w:cs="Arial"/>
          <w:color w:val="0070C0"/>
          <w:sz w:val="24"/>
          <w:szCs w:val="24"/>
        </w:rPr>
        <w:t>+jwL</w:t>
      </w:r>
      <w:r w:rsidRPr="00A974E4">
        <w:rPr>
          <w:rFonts w:ascii="Century Gothic" w:hAnsi="Century Gothic" w:cs="Arial"/>
          <w:color w:val="0070C0"/>
          <w:sz w:val="24"/>
          <w:szCs w:val="24"/>
          <w:bdr w:val="none" w:sz="0" w:space="0" w:color="auto" w:frame="1"/>
          <w:vertAlign w:val="subscript"/>
        </w:rPr>
        <w:t>1</w:t>
      </w:r>
      <w:r w:rsidRPr="00A974E4">
        <w:rPr>
          <w:rFonts w:ascii="Century Gothic" w:hAnsi="Century Gothic" w:cs="Arial"/>
          <w:color w:val="0070C0"/>
          <w:sz w:val="24"/>
          <w:szCs w:val="24"/>
        </w:rPr>
        <w:t>)</w:t>
      </w:r>
    </w:p>
    <w:p w:rsidR="003727AB" w:rsidRPr="00A974E4" w:rsidRDefault="003727AB" w:rsidP="007A693B">
      <w:pPr>
        <w:spacing w:after="0" w:line="360" w:lineRule="auto"/>
        <w:ind w:left="360"/>
        <w:rPr>
          <w:rFonts w:ascii="Century Gothic" w:eastAsia="Times New Roman" w:hAnsi="Century Gothic" w:cs="Arial"/>
          <w:color w:val="0070C0"/>
          <w:sz w:val="24"/>
          <w:szCs w:val="24"/>
          <w:bdr w:val="none" w:sz="0" w:space="0" w:color="auto" w:frame="1"/>
          <w:vertAlign w:val="subscript"/>
        </w:rPr>
      </w:pPr>
      <w:r w:rsidRPr="00172856">
        <w:rPr>
          <w:rFonts w:ascii="Century Gothic" w:eastAsia="Times New Roman" w:hAnsi="Century Gothic" w:cs="Arial"/>
          <w:color w:val="0070C0"/>
          <w:sz w:val="24"/>
          <w:szCs w:val="24"/>
          <w:bdr w:val="none" w:sz="0" w:space="0" w:color="auto" w:frame="1"/>
        </w:rPr>
        <w:t>Impedance of arm cd, Z</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 = R</w:t>
      </w:r>
      <w:r w:rsidRPr="00172856">
        <w:rPr>
          <w:rFonts w:ascii="Century Gothic" w:eastAsia="Times New Roman" w:hAnsi="Century Gothic" w:cs="Arial"/>
          <w:color w:val="0070C0"/>
          <w:sz w:val="24"/>
          <w:szCs w:val="24"/>
          <w:bdr w:val="none" w:sz="0" w:space="0" w:color="auto" w:frame="1"/>
          <w:vertAlign w:val="subscript"/>
        </w:rPr>
        <w:t>4</w:t>
      </w:r>
    </w:p>
    <w:p w:rsidR="003727AB" w:rsidRDefault="003727AB" w:rsidP="007A693B">
      <w:pPr>
        <w:spacing w:after="0" w:line="360" w:lineRule="auto"/>
        <w:ind w:left="360"/>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Impedance of arm ad</w:t>
      </w:r>
      <w:r w:rsidRPr="00A974E4">
        <w:rPr>
          <w:rFonts w:ascii="Century Gothic" w:eastAsia="Times New Roman" w:hAnsi="Century Gothic" w:cs="Arial"/>
          <w:color w:val="0070C0"/>
          <w:sz w:val="24"/>
          <w:szCs w:val="24"/>
          <w:bdr w:val="none" w:sz="0" w:space="0" w:color="auto" w:frame="1"/>
        </w:rPr>
        <w:t xml:space="preserve">,   </w:t>
      </w:r>
      <w:r w:rsidRPr="00172856">
        <w:rPr>
          <w:rFonts w:ascii="Century Gothic" w:eastAsia="Times New Roman" w:hAnsi="Century Gothic" w:cs="Arial"/>
          <w:color w:val="0070C0"/>
          <w:sz w:val="24"/>
          <w:szCs w:val="24"/>
          <w:bdr w:val="none" w:sz="0" w:space="0" w:color="auto" w:frame="1"/>
        </w:rPr>
        <w:t>Z</w:t>
      </w:r>
      <w:r w:rsidRPr="00172856">
        <w:rPr>
          <w:rFonts w:ascii="Century Gothic" w:eastAsia="Times New Roman" w:hAnsi="Century Gothic" w:cs="Arial"/>
          <w:color w:val="0070C0"/>
          <w:sz w:val="24"/>
          <w:szCs w:val="24"/>
          <w:bdr w:val="none" w:sz="0" w:space="0" w:color="auto" w:frame="1"/>
          <w:vertAlign w:val="subscript"/>
        </w:rPr>
        <w:t>3</w:t>
      </w:r>
      <w:r w:rsidRPr="00172856">
        <w:rPr>
          <w:rFonts w:ascii="Century Gothic" w:eastAsia="Times New Roman" w:hAnsi="Century Gothic" w:cs="Arial"/>
          <w:color w:val="0070C0"/>
          <w:sz w:val="24"/>
          <w:szCs w:val="24"/>
          <w:bdr w:val="none" w:sz="0" w:space="0" w:color="auto" w:frame="1"/>
        </w:rPr>
        <w:t> = (R</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+r</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+jwL</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w:t>
      </w:r>
    </w:p>
    <w:p w:rsidR="003727AB" w:rsidRPr="00A974E4" w:rsidRDefault="003727AB" w:rsidP="007A693B">
      <w:pPr>
        <w:spacing w:after="0" w:line="360" w:lineRule="auto"/>
        <w:ind w:left="360"/>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Impedance of arm bc</w:t>
      </w:r>
      <w:r w:rsidRPr="00A974E4">
        <w:rPr>
          <w:rFonts w:ascii="Century Gothic" w:eastAsia="Times New Roman" w:hAnsi="Century Gothic" w:cs="Arial"/>
          <w:color w:val="0070C0"/>
          <w:sz w:val="24"/>
          <w:szCs w:val="24"/>
          <w:bdr w:val="none" w:sz="0" w:space="0" w:color="auto" w:frame="1"/>
        </w:rPr>
        <w:t xml:space="preserve">,   </w:t>
      </w:r>
      <w:r w:rsidRPr="00172856">
        <w:rPr>
          <w:rFonts w:ascii="Century Gothic" w:eastAsia="Times New Roman" w:hAnsi="Century Gothic" w:cs="Arial"/>
          <w:color w:val="0070C0"/>
          <w:sz w:val="24"/>
          <w:szCs w:val="24"/>
          <w:bdr w:val="none" w:sz="0" w:space="0" w:color="auto" w:frame="1"/>
        </w:rPr>
        <w:t>Z</w:t>
      </w:r>
      <w:r w:rsidRPr="00172856">
        <w:rPr>
          <w:rFonts w:ascii="Century Gothic" w:eastAsia="Times New Roman" w:hAnsi="Century Gothic" w:cs="Arial"/>
          <w:color w:val="0070C0"/>
          <w:sz w:val="24"/>
          <w:szCs w:val="24"/>
          <w:bdr w:val="none" w:sz="0" w:space="0" w:color="auto" w:frame="1"/>
          <w:vertAlign w:val="subscript"/>
        </w:rPr>
        <w:t>4</w:t>
      </w:r>
      <w:r w:rsidRPr="00172856">
        <w:rPr>
          <w:rFonts w:ascii="Century Gothic" w:eastAsia="Times New Roman" w:hAnsi="Century Gothic" w:cs="Arial"/>
          <w:color w:val="0070C0"/>
          <w:sz w:val="24"/>
          <w:szCs w:val="24"/>
          <w:bdr w:val="none" w:sz="0" w:space="0" w:color="auto" w:frame="1"/>
        </w:rPr>
        <w:t> = R</w:t>
      </w:r>
      <w:r w:rsidRPr="00172856">
        <w:rPr>
          <w:rFonts w:ascii="Century Gothic" w:eastAsia="Times New Roman" w:hAnsi="Century Gothic" w:cs="Arial"/>
          <w:color w:val="0070C0"/>
          <w:sz w:val="24"/>
          <w:szCs w:val="24"/>
          <w:bdr w:val="none" w:sz="0" w:space="0" w:color="auto" w:frame="1"/>
          <w:vertAlign w:val="subscript"/>
        </w:rPr>
        <w:t>3</w:t>
      </w:r>
    </w:p>
    <w:p w:rsidR="003727AB" w:rsidRPr="00A974E4" w:rsidRDefault="003727AB" w:rsidP="003727AB">
      <w:pPr>
        <w:spacing w:after="0" w:line="360" w:lineRule="auto"/>
        <w:rPr>
          <w:rFonts w:ascii="Century Gothic" w:eastAsia="Times New Roman" w:hAnsi="Century Gothic" w:cs="Arial"/>
          <w:color w:val="0070C0"/>
          <w:sz w:val="24"/>
          <w:szCs w:val="24"/>
          <w:bdr w:val="none" w:sz="0" w:space="0" w:color="auto" w:frame="1"/>
        </w:rPr>
      </w:pPr>
    </w:p>
    <w:p w:rsidR="003727AB" w:rsidRDefault="003727AB" w:rsidP="003727AB">
      <w:pPr>
        <w:tabs>
          <w:tab w:val="left" w:pos="450"/>
        </w:tabs>
        <w:spacing w:line="360" w:lineRule="auto"/>
        <w:ind w:left="360"/>
        <w:rPr>
          <w:rFonts w:ascii="Century Gothic" w:hAnsi="Century Gothic"/>
          <w:b/>
          <w:noProof/>
          <w:color w:val="0070C0"/>
          <w:sz w:val="24"/>
          <w:szCs w:val="24"/>
        </w:rPr>
      </w:pPr>
    </w:p>
    <w:tbl>
      <w:tblPr>
        <w:tblStyle w:val="TableGrid"/>
        <w:tblW w:w="108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8"/>
        <w:gridCol w:w="5937"/>
      </w:tblGrid>
      <w:tr w:rsidR="00172856" w:rsidTr="00A063A2">
        <w:tc>
          <w:tcPr>
            <w:tcW w:w="4928" w:type="dxa"/>
          </w:tcPr>
          <w:p w:rsidR="00172856" w:rsidRPr="0034408B" w:rsidRDefault="00172856" w:rsidP="00172856">
            <w:pPr>
              <w:spacing w:line="360" w:lineRule="auto"/>
              <w:rPr>
                <w:rFonts w:ascii="Century Gothic" w:hAnsi="Century Gothic"/>
                <w:color w:val="0070C0"/>
                <w:sz w:val="24"/>
                <w:szCs w:val="24"/>
              </w:rPr>
            </w:pPr>
            <w:r>
              <w:rPr>
                <w:rFonts w:ascii="Century Gothic" w:hAnsi="Century Gothic"/>
                <w:noProof/>
                <w:color w:val="0070C0"/>
                <w:sz w:val="24"/>
                <w:szCs w:val="24"/>
                <w:lang w:val="en-IN" w:eastAsia="en-IN"/>
              </w:rPr>
              <w:lastRenderedPageBreak/>
              <w:drawing>
                <wp:anchor distT="0" distB="0" distL="114300" distR="114300" simplePos="0" relativeHeight="251643904" behindDoc="1" locked="0" layoutInCell="1" allowOverlap="1">
                  <wp:simplePos x="0" y="0"/>
                  <wp:positionH relativeFrom="column">
                    <wp:posOffset>415290</wp:posOffset>
                  </wp:positionH>
                  <wp:positionV relativeFrom="paragraph">
                    <wp:posOffset>229870</wp:posOffset>
                  </wp:positionV>
                  <wp:extent cx="2054225" cy="2186940"/>
                  <wp:effectExtent l="0" t="0" r="3175"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54225" cy="2186940"/>
                          </a:xfrm>
                          <a:prstGeom prst="rect">
                            <a:avLst/>
                          </a:prstGeom>
                          <a:noFill/>
                          <a:ln>
                            <a:noFill/>
                          </a:ln>
                        </pic:spPr>
                      </pic:pic>
                    </a:graphicData>
                  </a:graphic>
                </wp:anchor>
              </w:drawing>
            </w:r>
          </w:p>
          <w:p w:rsidR="00172856" w:rsidRPr="00A974E4" w:rsidRDefault="00A063A2" w:rsidP="00A063A2">
            <w:pPr>
              <w:spacing w:line="360" w:lineRule="auto"/>
              <w:rPr>
                <w:rFonts w:ascii="Century Gothic" w:hAnsi="Century Gothic"/>
                <w:b/>
                <w:color w:val="0070C0"/>
                <w:sz w:val="24"/>
                <w:szCs w:val="24"/>
              </w:rPr>
            </w:pPr>
            <w:r>
              <w:rPr>
                <w:rFonts w:ascii="Century Gothic" w:hAnsi="Century Gothic"/>
                <w:b/>
                <w:color w:val="0070C0"/>
                <w:sz w:val="24"/>
                <w:szCs w:val="24"/>
              </w:rPr>
              <w:t xml:space="preserve">      </w:t>
            </w:r>
            <w:r w:rsidR="00172856" w:rsidRPr="0034408B">
              <w:rPr>
                <w:rFonts w:ascii="Century Gothic" w:hAnsi="Century Gothic"/>
                <w:b/>
                <w:color w:val="0070C0"/>
                <w:sz w:val="24"/>
                <w:szCs w:val="24"/>
              </w:rPr>
              <w:t>Figure: Maxwell’s inductance bridge</w:t>
            </w:r>
            <w:r w:rsidRPr="00172856">
              <w:rPr>
                <w:rFonts w:ascii="Century Gothic" w:hAnsi="Century Gothic"/>
                <w:b/>
                <w:bCs/>
                <w:color w:val="0070C0"/>
                <w:sz w:val="24"/>
                <w:szCs w:val="24"/>
              </w:rPr>
              <w:t xml:space="preserve"> </w:t>
            </w:r>
            <w:r>
              <w:rPr>
                <w:rFonts w:ascii="Century Gothic" w:hAnsi="Century Gothic"/>
                <w:b/>
                <w:bCs/>
                <w:color w:val="0070C0"/>
                <w:sz w:val="24"/>
                <w:szCs w:val="24"/>
              </w:rPr>
              <w:t xml:space="preserve">                           </w:t>
            </w:r>
          </w:p>
        </w:tc>
        <w:tc>
          <w:tcPr>
            <w:tcW w:w="5937" w:type="dxa"/>
          </w:tcPr>
          <w:p w:rsidR="00172856" w:rsidRDefault="00172856" w:rsidP="00B206B8">
            <w:pPr>
              <w:spacing w:line="360" w:lineRule="auto"/>
              <w:rPr>
                <w:rFonts w:ascii="Century Gothic" w:hAnsi="Century Gothic"/>
                <w:color w:val="0070C0"/>
                <w:sz w:val="24"/>
                <w:szCs w:val="24"/>
              </w:rPr>
            </w:pPr>
            <w:r>
              <w:rPr>
                <w:rFonts w:ascii="Century Gothic" w:hAnsi="Century Gothic"/>
                <w:b/>
                <w:noProof/>
                <w:color w:val="0070C0"/>
                <w:sz w:val="24"/>
                <w:szCs w:val="24"/>
                <w:lang w:val="en-IN" w:eastAsia="en-IN"/>
              </w:rPr>
              <w:drawing>
                <wp:anchor distT="0" distB="0" distL="114300" distR="114300" simplePos="0" relativeHeight="251644928" behindDoc="0" locked="0" layoutInCell="1" allowOverlap="1">
                  <wp:simplePos x="0" y="0"/>
                  <wp:positionH relativeFrom="column">
                    <wp:posOffset>173355</wp:posOffset>
                  </wp:positionH>
                  <wp:positionV relativeFrom="paragraph">
                    <wp:posOffset>397510</wp:posOffset>
                  </wp:positionV>
                  <wp:extent cx="2802890" cy="19538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2890" cy="1953895"/>
                          </a:xfrm>
                          <a:prstGeom prst="rect">
                            <a:avLst/>
                          </a:prstGeom>
                          <a:noFill/>
                          <a:ln>
                            <a:noFill/>
                          </a:ln>
                        </pic:spPr>
                      </pic:pic>
                    </a:graphicData>
                  </a:graphic>
                </wp:anchor>
              </w:drawing>
            </w:r>
          </w:p>
          <w:p w:rsidR="00172856" w:rsidRDefault="00172856" w:rsidP="00B206B8">
            <w:pPr>
              <w:spacing w:line="360" w:lineRule="auto"/>
              <w:rPr>
                <w:rFonts w:ascii="Century Gothic" w:hAnsi="Century Gothic"/>
                <w:b/>
                <w:bCs/>
                <w:color w:val="0070C0"/>
                <w:sz w:val="24"/>
                <w:szCs w:val="24"/>
              </w:rPr>
            </w:pPr>
          </w:p>
          <w:p w:rsidR="00A063A2" w:rsidRPr="00172856" w:rsidRDefault="00A063A2" w:rsidP="00B206B8">
            <w:pPr>
              <w:spacing w:line="360" w:lineRule="auto"/>
              <w:rPr>
                <w:rFonts w:ascii="Century Gothic" w:hAnsi="Century Gothic"/>
                <w:b/>
                <w:bCs/>
                <w:color w:val="0070C0"/>
                <w:sz w:val="24"/>
                <w:szCs w:val="24"/>
              </w:rPr>
            </w:pPr>
            <w:r>
              <w:rPr>
                <w:rFonts w:ascii="Century Gothic" w:hAnsi="Century Gothic"/>
                <w:b/>
                <w:bCs/>
                <w:color w:val="0070C0"/>
                <w:sz w:val="24"/>
                <w:szCs w:val="24"/>
              </w:rPr>
              <w:t xml:space="preserve">                          </w:t>
            </w:r>
            <w:r w:rsidRPr="00172856">
              <w:rPr>
                <w:rFonts w:ascii="Century Gothic" w:hAnsi="Century Gothic"/>
                <w:b/>
                <w:bCs/>
                <w:color w:val="0070C0"/>
                <w:sz w:val="24"/>
                <w:szCs w:val="24"/>
              </w:rPr>
              <w:t>Phasor Diagram</w:t>
            </w:r>
          </w:p>
        </w:tc>
      </w:tr>
    </w:tbl>
    <w:p w:rsidR="006A219C" w:rsidRPr="00A974E4" w:rsidRDefault="006A219C" w:rsidP="00A063A2">
      <w:pPr>
        <w:spacing w:after="0" w:line="360" w:lineRule="auto"/>
        <w:ind w:left="360"/>
        <w:jc w:val="center"/>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Hence for balanced bridge</w:t>
      </w:r>
      <w:r w:rsidRPr="00A974E4">
        <w:rPr>
          <w:rFonts w:ascii="Century Gothic" w:eastAsia="Times New Roman" w:hAnsi="Century Gothic" w:cs="Arial"/>
          <w:color w:val="0070C0"/>
          <w:sz w:val="24"/>
          <w:szCs w:val="24"/>
          <w:bdr w:val="none" w:sz="0" w:space="0" w:color="auto" w:frame="1"/>
        </w:rPr>
        <w:t>,</w:t>
      </w:r>
    </w:p>
    <w:p w:rsidR="006A219C" w:rsidRPr="00A974E4" w:rsidRDefault="006A219C" w:rsidP="00A063A2">
      <w:pPr>
        <w:spacing w:after="0" w:line="360" w:lineRule="auto"/>
        <w:jc w:val="center"/>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Z</w:t>
      </w:r>
      <w:r w:rsidRPr="00172856">
        <w:rPr>
          <w:rFonts w:ascii="Century Gothic" w:eastAsia="Times New Roman" w:hAnsi="Century Gothic" w:cs="Arial"/>
          <w:color w:val="0070C0"/>
          <w:sz w:val="24"/>
          <w:szCs w:val="24"/>
          <w:bdr w:val="none" w:sz="0" w:space="0" w:color="auto" w:frame="1"/>
          <w:vertAlign w:val="subscript"/>
        </w:rPr>
        <w:t>1</w:t>
      </w:r>
      <w:r w:rsidRPr="00172856">
        <w:rPr>
          <w:rFonts w:ascii="Century Gothic" w:eastAsia="Times New Roman" w:hAnsi="Century Gothic" w:cs="Arial"/>
          <w:color w:val="0070C0"/>
          <w:sz w:val="24"/>
          <w:szCs w:val="24"/>
          <w:bdr w:val="none" w:sz="0" w:space="0" w:color="auto" w:frame="1"/>
        </w:rPr>
        <w:t>Z</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 =Z</w:t>
      </w:r>
      <w:r w:rsidRPr="00172856">
        <w:rPr>
          <w:rFonts w:ascii="Century Gothic" w:eastAsia="Times New Roman" w:hAnsi="Century Gothic" w:cs="Arial"/>
          <w:color w:val="0070C0"/>
          <w:sz w:val="24"/>
          <w:szCs w:val="24"/>
          <w:bdr w:val="none" w:sz="0" w:space="0" w:color="auto" w:frame="1"/>
          <w:vertAlign w:val="subscript"/>
        </w:rPr>
        <w:t>3</w:t>
      </w:r>
      <w:r w:rsidRPr="00172856">
        <w:rPr>
          <w:rFonts w:ascii="Century Gothic" w:eastAsia="Times New Roman" w:hAnsi="Century Gothic" w:cs="Arial"/>
          <w:color w:val="0070C0"/>
          <w:sz w:val="24"/>
          <w:szCs w:val="24"/>
          <w:bdr w:val="none" w:sz="0" w:space="0" w:color="auto" w:frame="1"/>
        </w:rPr>
        <w:t>Z4</w:t>
      </w:r>
    </w:p>
    <w:p w:rsidR="006A219C" w:rsidRPr="00A974E4" w:rsidRDefault="006A219C" w:rsidP="00A063A2">
      <w:pPr>
        <w:spacing w:after="0" w:line="360" w:lineRule="auto"/>
        <w:jc w:val="center"/>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(R</w:t>
      </w:r>
      <w:r w:rsidRPr="00172856">
        <w:rPr>
          <w:rFonts w:ascii="Century Gothic" w:eastAsia="Times New Roman" w:hAnsi="Century Gothic" w:cs="Arial"/>
          <w:color w:val="0070C0"/>
          <w:sz w:val="24"/>
          <w:szCs w:val="24"/>
          <w:bdr w:val="none" w:sz="0" w:space="0" w:color="auto" w:frame="1"/>
          <w:vertAlign w:val="subscript"/>
        </w:rPr>
        <w:t>1</w:t>
      </w:r>
      <w:r w:rsidRPr="00172856">
        <w:rPr>
          <w:rFonts w:ascii="Century Gothic" w:eastAsia="Times New Roman" w:hAnsi="Century Gothic" w:cs="Arial"/>
          <w:color w:val="0070C0"/>
          <w:sz w:val="24"/>
          <w:szCs w:val="24"/>
          <w:bdr w:val="none" w:sz="0" w:space="0" w:color="auto" w:frame="1"/>
        </w:rPr>
        <w:t>+jwL</w:t>
      </w:r>
      <w:r w:rsidRPr="00172856">
        <w:rPr>
          <w:rFonts w:ascii="Century Gothic" w:eastAsia="Times New Roman" w:hAnsi="Century Gothic" w:cs="Arial"/>
          <w:color w:val="0070C0"/>
          <w:sz w:val="24"/>
          <w:szCs w:val="24"/>
          <w:bdr w:val="none" w:sz="0" w:space="0" w:color="auto" w:frame="1"/>
          <w:vertAlign w:val="subscript"/>
        </w:rPr>
        <w:t>1</w:t>
      </w:r>
      <w:r w:rsidRPr="00172856">
        <w:rPr>
          <w:rFonts w:ascii="Century Gothic" w:eastAsia="Times New Roman" w:hAnsi="Century Gothic" w:cs="Arial"/>
          <w:color w:val="0070C0"/>
          <w:sz w:val="24"/>
          <w:szCs w:val="24"/>
          <w:bdr w:val="none" w:sz="0" w:space="0" w:color="auto" w:frame="1"/>
        </w:rPr>
        <w:t>)xR</w:t>
      </w:r>
      <w:r w:rsidRPr="00172856">
        <w:rPr>
          <w:rFonts w:ascii="Century Gothic" w:eastAsia="Times New Roman" w:hAnsi="Century Gothic" w:cs="Arial"/>
          <w:color w:val="0070C0"/>
          <w:sz w:val="24"/>
          <w:szCs w:val="24"/>
          <w:bdr w:val="none" w:sz="0" w:space="0" w:color="auto" w:frame="1"/>
          <w:vertAlign w:val="subscript"/>
        </w:rPr>
        <w:t>4</w:t>
      </w:r>
      <w:r w:rsidRPr="00172856">
        <w:rPr>
          <w:rFonts w:ascii="Century Gothic" w:eastAsia="Times New Roman" w:hAnsi="Century Gothic" w:cs="Arial"/>
          <w:color w:val="0070C0"/>
          <w:sz w:val="24"/>
          <w:szCs w:val="24"/>
          <w:bdr w:val="none" w:sz="0" w:space="0" w:color="auto" w:frame="1"/>
        </w:rPr>
        <w:t> = (R</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+r</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+jwL</w:t>
      </w:r>
      <w:r w:rsidRPr="00172856">
        <w:rPr>
          <w:rFonts w:ascii="Century Gothic" w:eastAsia="Times New Roman" w:hAnsi="Century Gothic" w:cs="Arial"/>
          <w:color w:val="0070C0"/>
          <w:sz w:val="24"/>
          <w:szCs w:val="24"/>
          <w:bdr w:val="none" w:sz="0" w:space="0" w:color="auto" w:frame="1"/>
          <w:vertAlign w:val="subscript"/>
        </w:rPr>
        <w:t>2</w:t>
      </w:r>
      <w:r w:rsidRPr="00172856">
        <w:rPr>
          <w:rFonts w:ascii="Century Gothic" w:eastAsia="Times New Roman" w:hAnsi="Century Gothic" w:cs="Arial"/>
          <w:color w:val="0070C0"/>
          <w:sz w:val="24"/>
          <w:szCs w:val="24"/>
          <w:bdr w:val="none" w:sz="0" w:space="0" w:color="auto" w:frame="1"/>
        </w:rPr>
        <w:t>)xR</w:t>
      </w:r>
      <w:r w:rsidRPr="00172856">
        <w:rPr>
          <w:rFonts w:ascii="Century Gothic" w:eastAsia="Times New Roman" w:hAnsi="Century Gothic" w:cs="Arial"/>
          <w:color w:val="0070C0"/>
          <w:sz w:val="24"/>
          <w:szCs w:val="24"/>
          <w:bdr w:val="none" w:sz="0" w:space="0" w:color="auto" w:frame="1"/>
          <w:vertAlign w:val="subscript"/>
        </w:rPr>
        <w:t>3</w:t>
      </w:r>
    </w:p>
    <w:p w:rsidR="00172856" w:rsidRPr="00172856"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172856">
        <w:rPr>
          <w:rFonts w:ascii="Century Gothic" w:eastAsia="Times New Roman" w:hAnsi="Century Gothic" w:cs="Arial"/>
          <w:color w:val="0070C0"/>
          <w:sz w:val="24"/>
          <w:szCs w:val="24"/>
          <w:bdr w:val="none" w:sz="0" w:space="0" w:color="auto" w:frame="1"/>
        </w:rPr>
        <w:t>R1R4-R2R3-r2R3+jw(L1R4-L2R3) = 0</w:t>
      </w:r>
    </w:p>
    <w:p w:rsidR="00172856" w:rsidRPr="00A974E4" w:rsidRDefault="00172856" w:rsidP="00A063A2">
      <w:pPr>
        <w:shd w:val="clear" w:color="auto" w:fill="FFFFFF"/>
        <w:spacing w:after="0" w:line="360" w:lineRule="auto"/>
        <w:ind w:left="360"/>
        <w:jc w:val="center"/>
        <w:rPr>
          <w:rFonts w:ascii="Century Gothic" w:eastAsia="Times New Roman" w:hAnsi="Century Gothic" w:cs="Arial"/>
          <w:color w:val="0070C0"/>
          <w:sz w:val="24"/>
          <w:szCs w:val="24"/>
          <w:bdr w:val="none" w:sz="0" w:space="0" w:color="auto" w:frame="1"/>
        </w:rPr>
      </w:pPr>
      <w:r w:rsidRPr="00172856">
        <w:rPr>
          <w:rFonts w:ascii="Century Gothic" w:eastAsia="Times New Roman" w:hAnsi="Century Gothic" w:cs="Arial"/>
          <w:color w:val="0070C0"/>
          <w:sz w:val="24"/>
          <w:szCs w:val="24"/>
          <w:bdr w:val="none" w:sz="0" w:space="0" w:color="auto" w:frame="1"/>
        </w:rPr>
        <w:t>Equating real and imaginary part we get,</w:t>
      </w:r>
    </w:p>
    <w:p w:rsidR="006A219C" w:rsidRPr="00A974E4" w:rsidRDefault="007A693B" w:rsidP="00A063A2">
      <w:pPr>
        <w:shd w:val="clear" w:color="auto" w:fill="FFFFFF"/>
        <w:spacing w:after="0" w:line="360" w:lineRule="auto"/>
        <w:jc w:val="center"/>
        <w:rPr>
          <w:rFonts w:ascii="Century Gothic" w:eastAsia="Times New Roman" w:hAnsi="Century Gothic" w:cs="Arial"/>
          <w:color w:val="0070C0"/>
          <w:sz w:val="24"/>
          <w:szCs w:val="24"/>
          <w:bdr w:val="none" w:sz="0" w:space="0" w:color="auto" w:frame="1"/>
        </w:rPr>
      </w:pP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1</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4</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2</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3</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2</w:t>
      </w:r>
      <w:r w:rsidRPr="007A693B">
        <w:rPr>
          <w:rFonts w:ascii="Century Gothic" w:eastAsia="Times New Roman" w:hAnsi="Century Gothic" w:cs="Arial"/>
          <w:color w:val="0070C0"/>
          <w:sz w:val="24"/>
          <w:szCs w:val="24"/>
          <w:bdr w:val="none" w:sz="0" w:space="0" w:color="auto" w:frame="1"/>
        </w:rPr>
        <w:t>R</w:t>
      </w:r>
      <w:r w:rsidRPr="007A693B">
        <w:rPr>
          <w:rFonts w:ascii="Century Gothic" w:eastAsia="Times New Roman" w:hAnsi="Century Gothic" w:cs="Arial"/>
          <w:color w:val="0070C0"/>
          <w:sz w:val="24"/>
          <w:szCs w:val="24"/>
          <w:bdr w:val="none" w:sz="0" w:space="0" w:color="auto" w:frame="1"/>
          <w:vertAlign w:val="subscript"/>
        </w:rPr>
        <w:t>3</w:t>
      </w:r>
      <w:r w:rsidRPr="007A693B">
        <w:rPr>
          <w:rFonts w:ascii="Century Gothic" w:eastAsia="Times New Roman" w:hAnsi="Century Gothic" w:cs="Arial"/>
          <w:color w:val="0070C0"/>
          <w:sz w:val="24"/>
          <w:szCs w:val="24"/>
          <w:bdr w:val="none" w:sz="0" w:space="0" w:color="auto" w:frame="1"/>
        </w:rPr>
        <w:t> = 0</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1</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4</w:t>
      </w:r>
      <w:r w:rsidRPr="006A219C">
        <w:rPr>
          <w:rFonts w:ascii="Century Gothic" w:eastAsia="Times New Roman" w:hAnsi="Century Gothic" w:cs="Arial"/>
          <w:color w:val="0070C0"/>
          <w:sz w:val="24"/>
          <w:szCs w:val="24"/>
          <w:bdr w:val="none" w:sz="0" w:space="0" w:color="auto" w:frame="1"/>
        </w:rPr>
        <w:t> = R</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3</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3</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 R</w:t>
      </w:r>
      <w:r w:rsidRPr="006A219C">
        <w:rPr>
          <w:rFonts w:ascii="Century Gothic" w:eastAsia="Times New Roman" w:hAnsi="Century Gothic" w:cs="Arial"/>
          <w:color w:val="0070C0"/>
          <w:sz w:val="24"/>
          <w:szCs w:val="24"/>
          <w:bdr w:val="none" w:sz="0" w:space="0" w:color="auto" w:frame="1"/>
          <w:vertAlign w:val="subscript"/>
        </w:rPr>
        <w:t>3</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Hence, </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1</w:t>
      </w:r>
      <w:r w:rsidRPr="006A219C">
        <w:rPr>
          <w:rFonts w:ascii="Century Gothic" w:eastAsia="Times New Roman" w:hAnsi="Century Gothic" w:cs="Arial"/>
          <w:b/>
          <w:bCs/>
          <w:color w:val="0070C0"/>
          <w:sz w:val="24"/>
          <w:szCs w:val="24"/>
          <w:bdr w:val="single" w:sz="4" w:space="0" w:color="auto"/>
        </w:rPr>
        <w:t> = (R</w:t>
      </w:r>
      <w:r w:rsidRPr="006A219C">
        <w:rPr>
          <w:rFonts w:ascii="Century Gothic" w:eastAsia="Times New Roman" w:hAnsi="Century Gothic" w:cs="Arial"/>
          <w:b/>
          <w:bCs/>
          <w:color w:val="0070C0"/>
          <w:sz w:val="24"/>
          <w:szCs w:val="24"/>
          <w:bdr w:val="single" w:sz="4" w:space="0" w:color="auto"/>
          <w:vertAlign w:val="subscript"/>
        </w:rPr>
        <w:t>3</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4</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2</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2</w:t>
      </w:r>
      <w:r w:rsidRPr="006A219C">
        <w:rPr>
          <w:rFonts w:ascii="Century Gothic" w:eastAsia="Times New Roman" w:hAnsi="Century Gothic" w:cs="Arial"/>
          <w:b/>
          <w:bCs/>
          <w:color w:val="0070C0"/>
          <w:sz w:val="24"/>
          <w:szCs w:val="24"/>
          <w:bdr w:val="single" w:sz="4" w:space="0" w:color="auto"/>
        </w:rPr>
        <w:t>)</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and  (L</w:t>
      </w:r>
      <w:r w:rsidRPr="006A219C">
        <w:rPr>
          <w:rFonts w:ascii="Century Gothic" w:eastAsia="Times New Roman" w:hAnsi="Century Gothic" w:cs="Arial"/>
          <w:color w:val="0070C0"/>
          <w:sz w:val="24"/>
          <w:szCs w:val="24"/>
          <w:bdr w:val="none" w:sz="0" w:space="0" w:color="auto" w:frame="1"/>
          <w:vertAlign w:val="subscript"/>
        </w:rPr>
        <w:t>1</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4</w:t>
      </w:r>
      <w:r w:rsidRPr="006A219C">
        <w:rPr>
          <w:rFonts w:ascii="Century Gothic" w:eastAsia="Times New Roman" w:hAnsi="Century Gothic" w:cs="Arial"/>
          <w:color w:val="0070C0"/>
          <w:sz w:val="24"/>
          <w:szCs w:val="24"/>
          <w:bdr w:val="none" w:sz="0" w:space="0" w:color="auto" w:frame="1"/>
        </w:rPr>
        <w:t>-L</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3</w:t>
      </w:r>
      <w:r w:rsidRPr="006A219C">
        <w:rPr>
          <w:rFonts w:ascii="Century Gothic" w:eastAsia="Times New Roman" w:hAnsi="Century Gothic" w:cs="Arial"/>
          <w:color w:val="0070C0"/>
          <w:sz w:val="24"/>
          <w:szCs w:val="24"/>
          <w:bdr w:val="none" w:sz="0" w:space="0" w:color="auto" w:frame="1"/>
        </w:rPr>
        <w:t>) = 0</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L</w:t>
      </w:r>
      <w:r w:rsidRPr="006A219C">
        <w:rPr>
          <w:rFonts w:ascii="Century Gothic" w:eastAsia="Times New Roman" w:hAnsi="Century Gothic" w:cs="Arial"/>
          <w:color w:val="0070C0"/>
          <w:sz w:val="24"/>
          <w:szCs w:val="24"/>
          <w:bdr w:val="none" w:sz="0" w:space="0" w:color="auto" w:frame="1"/>
          <w:vertAlign w:val="subscript"/>
        </w:rPr>
        <w:t>1</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4 </w:t>
      </w:r>
      <w:r w:rsidRPr="006A219C">
        <w:rPr>
          <w:rFonts w:ascii="Century Gothic" w:eastAsia="Times New Roman" w:hAnsi="Century Gothic" w:cs="Arial"/>
          <w:color w:val="0070C0"/>
          <w:sz w:val="24"/>
          <w:szCs w:val="24"/>
          <w:bdr w:val="none" w:sz="0" w:space="0" w:color="auto" w:frame="1"/>
        </w:rPr>
        <w:t>= L</w:t>
      </w:r>
      <w:r w:rsidRPr="006A219C">
        <w:rPr>
          <w:rFonts w:ascii="Century Gothic" w:eastAsia="Times New Roman" w:hAnsi="Century Gothic" w:cs="Arial"/>
          <w:color w:val="0070C0"/>
          <w:sz w:val="24"/>
          <w:szCs w:val="24"/>
          <w:bdr w:val="none" w:sz="0" w:space="0" w:color="auto" w:frame="1"/>
          <w:vertAlign w:val="subscript"/>
        </w:rPr>
        <w:t>2</w:t>
      </w:r>
      <w:r w:rsidRPr="006A219C">
        <w:rPr>
          <w:rFonts w:ascii="Century Gothic" w:eastAsia="Times New Roman" w:hAnsi="Century Gothic" w:cs="Arial"/>
          <w:color w:val="0070C0"/>
          <w:sz w:val="24"/>
          <w:szCs w:val="24"/>
          <w:bdr w:val="none" w:sz="0" w:space="0" w:color="auto" w:frame="1"/>
        </w:rPr>
        <w:t>R</w:t>
      </w:r>
      <w:r w:rsidRPr="006A219C">
        <w:rPr>
          <w:rFonts w:ascii="Century Gothic" w:eastAsia="Times New Roman" w:hAnsi="Century Gothic" w:cs="Arial"/>
          <w:color w:val="0070C0"/>
          <w:sz w:val="24"/>
          <w:szCs w:val="24"/>
          <w:bdr w:val="none" w:sz="0" w:space="0" w:color="auto" w:frame="1"/>
          <w:vertAlign w:val="subscript"/>
        </w:rPr>
        <w:t>3</w:t>
      </w:r>
    </w:p>
    <w:p w:rsidR="006A219C" w:rsidRPr="006A219C" w:rsidRDefault="006A219C" w:rsidP="00A063A2">
      <w:pPr>
        <w:shd w:val="clear" w:color="auto" w:fill="FFFFFF"/>
        <w:spacing w:after="0" w:line="360" w:lineRule="auto"/>
        <w:jc w:val="center"/>
        <w:rPr>
          <w:rFonts w:ascii="Century Gothic" w:eastAsia="Times New Roman" w:hAnsi="Century Gothic" w:cs="Segoe UI"/>
          <w:color w:val="0070C0"/>
          <w:sz w:val="24"/>
          <w:szCs w:val="24"/>
        </w:rPr>
      </w:pPr>
      <w:r w:rsidRPr="006A219C">
        <w:rPr>
          <w:rFonts w:ascii="Century Gothic" w:eastAsia="Times New Roman" w:hAnsi="Century Gothic" w:cs="Arial"/>
          <w:color w:val="0070C0"/>
          <w:sz w:val="24"/>
          <w:szCs w:val="24"/>
          <w:bdr w:val="none" w:sz="0" w:space="0" w:color="auto" w:frame="1"/>
        </w:rPr>
        <w:t>Hence</w:t>
      </w:r>
      <w:r w:rsidRPr="00A974E4">
        <w:rPr>
          <w:rFonts w:ascii="Century Gothic" w:eastAsia="Times New Roman" w:hAnsi="Century Gothic" w:cs="Arial"/>
          <w:color w:val="0070C0"/>
          <w:sz w:val="24"/>
          <w:szCs w:val="24"/>
          <w:bdr w:val="none" w:sz="0" w:space="0" w:color="auto" w:frame="1"/>
        </w:rPr>
        <w:t>,</w:t>
      </w:r>
      <w:r w:rsidRPr="006A219C">
        <w:rPr>
          <w:rFonts w:ascii="Century Gothic" w:eastAsia="Times New Roman" w:hAnsi="Century Gothic" w:cs="Arial"/>
          <w:b/>
          <w:bCs/>
          <w:color w:val="0070C0"/>
          <w:sz w:val="24"/>
          <w:szCs w:val="24"/>
          <w:bdr w:val="single" w:sz="4" w:space="0" w:color="auto"/>
        </w:rPr>
        <w:t>L</w:t>
      </w:r>
      <w:r w:rsidRPr="006A219C">
        <w:rPr>
          <w:rFonts w:ascii="Century Gothic" w:eastAsia="Times New Roman" w:hAnsi="Century Gothic" w:cs="Arial"/>
          <w:b/>
          <w:bCs/>
          <w:color w:val="0070C0"/>
          <w:sz w:val="24"/>
          <w:szCs w:val="24"/>
          <w:bdr w:val="single" w:sz="4" w:space="0" w:color="auto"/>
          <w:vertAlign w:val="subscript"/>
        </w:rPr>
        <w:t>1 </w:t>
      </w:r>
      <w:r w:rsidRPr="006A219C">
        <w:rPr>
          <w:rFonts w:ascii="Century Gothic" w:eastAsia="Times New Roman" w:hAnsi="Century Gothic" w:cs="Arial"/>
          <w:b/>
          <w:bCs/>
          <w:color w:val="0070C0"/>
          <w:sz w:val="24"/>
          <w:szCs w:val="24"/>
          <w:bdr w:val="single" w:sz="4" w:space="0" w:color="auto"/>
        </w:rPr>
        <w:t>= L</w:t>
      </w:r>
      <w:r w:rsidRPr="006A219C">
        <w:rPr>
          <w:rFonts w:ascii="Century Gothic" w:eastAsia="Times New Roman" w:hAnsi="Century Gothic" w:cs="Arial"/>
          <w:b/>
          <w:bCs/>
          <w:color w:val="0070C0"/>
          <w:sz w:val="24"/>
          <w:szCs w:val="24"/>
          <w:bdr w:val="single" w:sz="4" w:space="0" w:color="auto"/>
          <w:vertAlign w:val="subscript"/>
        </w:rPr>
        <w:t>2</w:t>
      </w:r>
      <w:r w:rsidRPr="006A219C">
        <w:rPr>
          <w:rFonts w:ascii="Century Gothic" w:eastAsia="Times New Roman" w:hAnsi="Century Gothic" w:cs="Arial"/>
          <w:b/>
          <w:bCs/>
          <w:color w:val="0070C0"/>
          <w:sz w:val="24"/>
          <w:szCs w:val="24"/>
          <w:bdr w:val="single" w:sz="4" w:space="0" w:color="auto"/>
        </w:rPr>
        <w:t>R</w:t>
      </w:r>
      <w:r w:rsidRPr="006A219C">
        <w:rPr>
          <w:rFonts w:ascii="Century Gothic" w:eastAsia="Times New Roman" w:hAnsi="Century Gothic" w:cs="Arial"/>
          <w:b/>
          <w:bCs/>
          <w:color w:val="0070C0"/>
          <w:sz w:val="24"/>
          <w:szCs w:val="24"/>
          <w:bdr w:val="single" w:sz="4" w:space="0" w:color="auto"/>
          <w:vertAlign w:val="subscript"/>
        </w:rPr>
        <w:t>3 </w:t>
      </w:r>
      <w:r w:rsidRPr="006A219C">
        <w:rPr>
          <w:rFonts w:ascii="Century Gothic" w:eastAsia="Times New Roman" w:hAnsi="Century Gothic" w:cs="Arial"/>
          <w:b/>
          <w:bCs/>
          <w:color w:val="0070C0"/>
          <w:sz w:val="24"/>
          <w:szCs w:val="24"/>
          <w:bdr w:val="single" w:sz="4" w:space="0" w:color="auto"/>
        </w:rPr>
        <w:t>/ R</w:t>
      </w:r>
      <w:r w:rsidRPr="006A219C">
        <w:rPr>
          <w:rFonts w:ascii="Century Gothic" w:eastAsia="Times New Roman" w:hAnsi="Century Gothic" w:cs="Arial"/>
          <w:b/>
          <w:bCs/>
          <w:color w:val="0070C0"/>
          <w:sz w:val="24"/>
          <w:szCs w:val="24"/>
          <w:bdr w:val="single" w:sz="4" w:space="0" w:color="auto"/>
          <w:vertAlign w:val="subscript"/>
        </w:rPr>
        <w:t>4</w:t>
      </w:r>
    </w:p>
    <w:p w:rsidR="006A219C" w:rsidRPr="006A219C" w:rsidRDefault="00A974E4" w:rsidP="007A693B">
      <w:pPr>
        <w:shd w:val="clear" w:color="auto" w:fill="FFFFFF"/>
        <w:spacing w:after="0" w:line="360" w:lineRule="auto"/>
        <w:ind w:left="360"/>
        <w:rPr>
          <w:rFonts w:ascii="Century Gothic" w:eastAsia="Times New Roman" w:hAnsi="Century Gothic" w:cs="Segoe UI"/>
          <w:color w:val="3A3A3A"/>
          <w:sz w:val="24"/>
          <w:szCs w:val="24"/>
        </w:rPr>
      </w:pPr>
      <w:r w:rsidRPr="00A974E4">
        <w:rPr>
          <w:rFonts w:ascii="Century Gothic" w:hAnsi="Century Gothic"/>
          <w:noProof/>
          <w:color w:val="0070C0"/>
          <w:sz w:val="24"/>
          <w:szCs w:val="24"/>
          <w:lang w:val="en-IN" w:eastAsia="en-IN"/>
        </w:rPr>
        <w:drawing>
          <wp:anchor distT="0" distB="0" distL="114300" distR="114300" simplePos="0" relativeHeight="251645952" behindDoc="0" locked="0" layoutInCell="1" allowOverlap="1">
            <wp:simplePos x="0" y="0"/>
            <wp:positionH relativeFrom="column">
              <wp:posOffset>1623060</wp:posOffset>
            </wp:positionH>
            <wp:positionV relativeFrom="paragraph">
              <wp:posOffset>278130</wp:posOffset>
            </wp:positionV>
            <wp:extent cx="2676525" cy="909320"/>
            <wp:effectExtent l="0" t="0" r="0" b="5080"/>
            <wp:wrapTopAndBottom/>
            <wp:docPr id="57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405" t="12558"/>
                    <a:stretch>
                      <a:fillRect/>
                    </a:stretch>
                  </pic:blipFill>
                  <pic:spPr bwMode="auto">
                    <a:xfrm>
                      <a:off x="0" y="0"/>
                      <a:ext cx="2676525" cy="909320"/>
                    </a:xfrm>
                    <a:prstGeom prst="rect">
                      <a:avLst/>
                    </a:prstGeom>
                    <a:noFill/>
                    <a:ln w="9525">
                      <a:noFill/>
                      <a:miter lim="800000"/>
                      <a:headEnd/>
                      <a:tailEnd/>
                    </a:ln>
                  </pic:spPr>
                </pic:pic>
              </a:graphicData>
            </a:graphic>
          </wp:anchor>
        </w:drawing>
      </w:r>
      <w:r w:rsidR="006A219C" w:rsidRPr="006A219C">
        <w:rPr>
          <w:rFonts w:ascii="Century Gothic" w:eastAsia="Times New Roman" w:hAnsi="Century Gothic" w:cs="Arial"/>
          <w:color w:val="0070C0"/>
          <w:sz w:val="24"/>
          <w:szCs w:val="24"/>
          <w:bdr w:val="none" w:sz="0" w:space="0" w:color="auto" w:frame="1"/>
        </w:rPr>
        <w:t>Thus unknown inductance L</w:t>
      </w:r>
      <w:r w:rsidR="006A219C" w:rsidRPr="006A219C">
        <w:rPr>
          <w:rFonts w:ascii="Century Gothic" w:eastAsia="Times New Roman" w:hAnsi="Century Gothic" w:cs="Arial"/>
          <w:color w:val="0070C0"/>
          <w:sz w:val="24"/>
          <w:szCs w:val="24"/>
          <w:bdr w:val="none" w:sz="0" w:space="0" w:color="auto" w:frame="1"/>
          <w:vertAlign w:val="subscript"/>
        </w:rPr>
        <w:t>1</w:t>
      </w:r>
      <w:r w:rsidR="006A219C" w:rsidRPr="006A219C">
        <w:rPr>
          <w:rFonts w:ascii="Century Gothic" w:eastAsia="Times New Roman" w:hAnsi="Century Gothic" w:cs="Arial"/>
          <w:color w:val="0070C0"/>
          <w:sz w:val="24"/>
          <w:szCs w:val="24"/>
          <w:bdr w:val="none" w:sz="0" w:space="0" w:color="auto" w:frame="1"/>
        </w:rPr>
        <w:t> and its resistance R</w:t>
      </w:r>
      <w:r w:rsidR="006A219C" w:rsidRPr="006A219C">
        <w:rPr>
          <w:rFonts w:ascii="Century Gothic" w:eastAsia="Times New Roman" w:hAnsi="Century Gothic" w:cs="Arial"/>
          <w:color w:val="0070C0"/>
          <w:sz w:val="24"/>
          <w:szCs w:val="24"/>
          <w:bdr w:val="none" w:sz="0" w:space="0" w:color="auto" w:frame="1"/>
          <w:vertAlign w:val="subscript"/>
        </w:rPr>
        <w:t>1</w:t>
      </w:r>
      <w:r w:rsidR="006A219C" w:rsidRPr="006A219C">
        <w:rPr>
          <w:rFonts w:ascii="Century Gothic" w:eastAsia="Times New Roman" w:hAnsi="Century Gothic" w:cs="Arial"/>
          <w:color w:val="0070C0"/>
          <w:sz w:val="24"/>
          <w:szCs w:val="24"/>
          <w:bdr w:val="none" w:sz="0" w:space="0" w:color="auto" w:frame="1"/>
        </w:rPr>
        <w:t> may be calculated</w:t>
      </w:r>
      <w:r w:rsidR="006A219C" w:rsidRPr="006A219C">
        <w:rPr>
          <w:rFonts w:ascii="Century Gothic" w:eastAsia="Times New Roman" w:hAnsi="Century Gothic" w:cs="Arial"/>
          <w:color w:val="3A3A3A"/>
          <w:sz w:val="24"/>
          <w:szCs w:val="24"/>
          <w:bdr w:val="none" w:sz="0" w:space="0" w:color="auto" w:frame="1"/>
        </w:rPr>
        <w:t>.</w:t>
      </w:r>
    </w:p>
    <w:p w:rsidR="00FF66A6" w:rsidRPr="0034408B" w:rsidRDefault="00A974E4" w:rsidP="00FF66A6">
      <w:pPr>
        <w:autoSpaceDE w:val="0"/>
        <w:autoSpaceDN w:val="0"/>
        <w:adjustRightInd w:val="0"/>
        <w:spacing w:line="360" w:lineRule="auto"/>
        <w:rPr>
          <w:rFonts w:ascii="Century Gothic" w:hAnsi="Century Gothic"/>
          <w:b/>
          <w:bCs/>
          <w:color w:val="0070C0"/>
          <w:sz w:val="24"/>
          <w:szCs w:val="24"/>
        </w:rPr>
      </w:pPr>
      <w:r>
        <w:rPr>
          <w:rFonts w:ascii="Century Gothic" w:hAnsi="Century Gothic"/>
          <w:b/>
          <w:bCs/>
          <w:color w:val="0070C0"/>
          <w:sz w:val="24"/>
          <w:szCs w:val="24"/>
        </w:rPr>
        <w:t>A</w:t>
      </w:r>
      <w:r w:rsidR="00FF66A6" w:rsidRPr="0034408B">
        <w:rPr>
          <w:rFonts w:ascii="Century Gothic" w:hAnsi="Century Gothic"/>
          <w:b/>
          <w:bCs/>
          <w:color w:val="0070C0"/>
          <w:sz w:val="24"/>
          <w:szCs w:val="24"/>
        </w:rPr>
        <w:t>dvantages:</w:t>
      </w:r>
    </w:p>
    <w:p w:rsidR="00FF66A6" w:rsidRPr="0034408B" w:rsidRDefault="00FF66A6" w:rsidP="007A693B">
      <w:pPr>
        <w:pStyle w:val="ListParagraph"/>
        <w:numPr>
          <w:ilvl w:val="0"/>
          <w:numId w:val="18"/>
        </w:numPr>
        <w:autoSpaceDE w:val="0"/>
        <w:autoSpaceDN w:val="0"/>
        <w:adjustRightInd w:val="0"/>
        <w:spacing w:after="0" w:line="360" w:lineRule="auto"/>
        <w:ind w:left="540" w:firstLine="0"/>
        <w:rPr>
          <w:rFonts w:ascii="Century Gothic" w:hAnsi="Century Gothic"/>
          <w:color w:val="0070C0"/>
          <w:sz w:val="24"/>
          <w:szCs w:val="24"/>
        </w:rPr>
      </w:pPr>
      <w:r w:rsidRPr="0034408B">
        <w:rPr>
          <w:rFonts w:ascii="Century Gothic" w:hAnsi="Century Gothic"/>
          <w:color w:val="0070C0"/>
          <w:sz w:val="24"/>
          <w:szCs w:val="24"/>
        </w:rPr>
        <w:t>Expression for R1 and L1 are simple.</w:t>
      </w:r>
    </w:p>
    <w:p w:rsidR="00FF66A6" w:rsidRPr="0034408B" w:rsidRDefault="00FF66A6" w:rsidP="007A693B">
      <w:pPr>
        <w:pStyle w:val="ListParagraph"/>
        <w:numPr>
          <w:ilvl w:val="0"/>
          <w:numId w:val="18"/>
        </w:numPr>
        <w:autoSpaceDE w:val="0"/>
        <w:autoSpaceDN w:val="0"/>
        <w:adjustRightInd w:val="0"/>
        <w:spacing w:after="0" w:line="360" w:lineRule="auto"/>
        <w:ind w:left="540" w:firstLine="0"/>
        <w:rPr>
          <w:rFonts w:ascii="Century Gothic" w:hAnsi="Century Gothic"/>
          <w:color w:val="0070C0"/>
          <w:sz w:val="24"/>
          <w:szCs w:val="24"/>
        </w:rPr>
      </w:pPr>
      <w:r w:rsidRPr="0034408B">
        <w:rPr>
          <w:rFonts w:ascii="Century Gothic" w:hAnsi="Century Gothic"/>
          <w:color w:val="0070C0"/>
          <w:sz w:val="24"/>
          <w:szCs w:val="24"/>
        </w:rPr>
        <w:t>Equations area simple</w:t>
      </w:r>
    </w:p>
    <w:p w:rsidR="00FF66A6" w:rsidRPr="0034408B" w:rsidRDefault="00FF66A6" w:rsidP="007A693B">
      <w:pPr>
        <w:pStyle w:val="ListParagraph"/>
        <w:numPr>
          <w:ilvl w:val="0"/>
          <w:numId w:val="18"/>
        </w:numPr>
        <w:autoSpaceDE w:val="0"/>
        <w:autoSpaceDN w:val="0"/>
        <w:adjustRightInd w:val="0"/>
        <w:spacing w:after="0" w:line="360" w:lineRule="auto"/>
        <w:ind w:left="540" w:firstLine="0"/>
        <w:rPr>
          <w:rFonts w:ascii="Century Gothic" w:hAnsi="Century Gothic"/>
          <w:color w:val="0070C0"/>
          <w:sz w:val="24"/>
          <w:szCs w:val="24"/>
        </w:rPr>
      </w:pPr>
      <w:r w:rsidRPr="0034408B">
        <w:rPr>
          <w:rFonts w:ascii="Century Gothic" w:hAnsi="Century Gothic"/>
          <w:color w:val="0070C0"/>
          <w:sz w:val="24"/>
          <w:szCs w:val="24"/>
        </w:rPr>
        <w:t>They do not depend on the frequency (as w is cancelled)</w:t>
      </w:r>
    </w:p>
    <w:p w:rsidR="00FF66A6" w:rsidRPr="0034408B" w:rsidRDefault="00FF66A6" w:rsidP="007A693B">
      <w:pPr>
        <w:pStyle w:val="ListParagraph"/>
        <w:numPr>
          <w:ilvl w:val="0"/>
          <w:numId w:val="18"/>
        </w:numPr>
        <w:autoSpaceDE w:val="0"/>
        <w:autoSpaceDN w:val="0"/>
        <w:adjustRightInd w:val="0"/>
        <w:spacing w:line="360" w:lineRule="auto"/>
        <w:ind w:left="540" w:firstLine="0"/>
        <w:rPr>
          <w:rFonts w:ascii="Century Gothic" w:hAnsi="Century Gothic"/>
          <w:color w:val="0070C0"/>
          <w:sz w:val="24"/>
          <w:szCs w:val="24"/>
        </w:rPr>
      </w:pPr>
      <w:r w:rsidRPr="0034408B">
        <w:rPr>
          <w:rFonts w:ascii="Century Gothic" w:hAnsi="Century Gothic"/>
          <w:color w:val="0070C0"/>
          <w:sz w:val="24"/>
          <w:szCs w:val="24"/>
        </w:rPr>
        <w:lastRenderedPageBreak/>
        <w:t xml:space="preserve"> R1 and L1 are independent of each other.</w:t>
      </w: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7A693B">
      <w:pPr>
        <w:pStyle w:val="ListParagraph"/>
        <w:numPr>
          <w:ilvl w:val="0"/>
          <w:numId w:val="19"/>
        </w:numPr>
        <w:autoSpaceDE w:val="0"/>
        <w:autoSpaceDN w:val="0"/>
        <w:adjustRightInd w:val="0"/>
        <w:spacing w:after="0" w:line="360" w:lineRule="auto"/>
        <w:ind w:left="360" w:firstLine="0"/>
        <w:rPr>
          <w:rFonts w:ascii="Century Gothic" w:hAnsi="Century Gothic"/>
          <w:color w:val="0070C0"/>
          <w:sz w:val="24"/>
          <w:szCs w:val="24"/>
        </w:rPr>
      </w:pPr>
      <w:r w:rsidRPr="0034408B">
        <w:rPr>
          <w:rFonts w:ascii="Century Gothic" w:hAnsi="Century Gothic"/>
          <w:color w:val="0070C0"/>
          <w:sz w:val="24"/>
          <w:szCs w:val="24"/>
        </w:rPr>
        <w:t>Variable inductor is costly.</w:t>
      </w:r>
    </w:p>
    <w:p w:rsidR="00FF66A6" w:rsidRPr="0034408B" w:rsidRDefault="00FF66A6" w:rsidP="007A693B">
      <w:pPr>
        <w:pStyle w:val="ListParagraph"/>
        <w:numPr>
          <w:ilvl w:val="0"/>
          <w:numId w:val="19"/>
        </w:numPr>
        <w:spacing w:line="360" w:lineRule="auto"/>
        <w:ind w:left="360" w:firstLine="0"/>
        <w:rPr>
          <w:rFonts w:ascii="Century Gothic" w:hAnsi="Century Gothic"/>
          <w:color w:val="0070C0"/>
          <w:sz w:val="24"/>
          <w:szCs w:val="24"/>
        </w:rPr>
      </w:pPr>
      <w:r w:rsidRPr="0034408B">
        <w:rPr>
          <w:rFonts w:ascii="Century Gothic" w:hAnsi="Century Gothic"/>
          <w:color w:val="0070C0"/>
          <w:sz w:val="24"/>
          <w:szCs w:val="24"/>
        </w:rPr>
        <w:t>Variable inductor is bulky.</w:t>
      </w:r>
    </w:p>
    <w:p w:rsidR="00FF66A6" w:rsidRPr="0034408B" w:rsidRDefault="009A4269" w:rsidP="00FF66A6">
      <w:pPr>
        <w:spacing w:line="360" w:lineRule="auto"/>
        <w:rPr>
          <w:rFonts w:ascii="Century Gothic" w:hAnsi="Century Gothic"/>
          <w:b/>
          <w:bCs/>
          <w:color w:val="0070C0"/>
          <w:sz w:val="24"/>
          <w:szCs w:val="24"/>
        </w:rPr>
      </w:pPr>
      <w:r>
        <w:rPr>
          <w:rFonts w:ascii="Century Gothic" w:hAnsi="Century Gothic"/>
          <w:b/>
          <w:bCs/>
          <w:color w:val="0070C0"/>
          <w:sz w:val="24"/>
          <w:szCs w:val="24"/>
        </w:rPr>
        <w:t>2.7</w:t>
      </w:r>
      <w:r w:rsidR="00FF66A6">
        <w:rPr>
          <w:rFonts w:ascii="Century Gothic" w:hAnsi="Century Gothic"/>
          <w:b/>
          <w:bCs/>
          <w:color w:val="0070C0"/>
          <w:sz w:val="24"/>
          <w:szCs w:val="24"/>
        </w:rPr>
        <w:t xml:space="preserve"> </w:t>
      </w:r>
      <w:r w:rsidRPr="0034408B">
        <w:rPr>
          <w:rFonts w:ascii="Century Gothic" w:hAnsi="Century Gothic"/>
          <w:b/>
          <w:bCs/>
          <w:color w:val="0070C0"/>
          <w:sz w:val="24"/>
          <w:szCs w:val="24"/>
        </w:rPr>
        <w:t>MAXWELL’S INDUCTANCE CAPACITANCE BRIDGE</w:t>
      </w:r>
      <w:r w:rsidR="00FF66A6" w:rsidRPr="0034408B">
        <w:rPr>
          <w:rFonts w:ascii="Century Gothic" w:hAnsi="Century Gothic"/>
          <w:b/>
          <w:bCs/>
          <w:color w:val="0070C0"/>
          <w:sz w:val="24"/>
          <w:szCs w:val="24"/>
        </w:rPr>
        <w:t>:</w:t>
      </w:r>
    </w:p>
    <w:p w:rsidR="00FF66A6" w:rsidRPr="0034408B" w:rsidRDefault="00A974E4" w:rsidP="007A693B">
      <w:pPr>
        <w:spacing w:line="360" w:lineRule="auto"/>
        <w:ind w:left="360"/>
        <w:rPr>
          <w:rFonts w:ascii="Century Gothic" w:hAnsi="Century Gothic"/>
          <w:b/>
          <w:bCs/>
          <w:color w:val="0070C0"/>
          <w:sz w:val="24"/>
          <w:szCs w:val="24"/>
        </w:rPr>
      </w:pPr>
      <w:r w:rsidRPr="00A974E4">
        <w:rPr>
          <w:rFonts w:ascii="Century Gothic" w:hAnsi="Century Gothic"/>
          <w:color w:val="0070C0"/>
          <w:sz w:val="24"/>
          <w:szCs w:val="24"/>
        </w:rPr>
        <w:t xml:space="preserve">In this </w:t>
      </w:r>
      <w:r w:rsidR="00826372" w:rsidRPr="00A974E4">
        <w:rPr>
          <w:rFonts w:ascii="Century Gothic" w:hAnsi="Century Gothic"/>
          <w:color w:val="0070C0"/>
          <w:sz w:val="24"/>
          <w:szCs w:val="24"/>
        </w:rPr>
        <w:t>method,</w:t>
      </w:r>
      <w:r w:rsidR="00826372" w:rsidRPr="0034408B">
        <w:rPr>
          <w:rFonts w:ascii="Century Gothic" w:hAnsi="Century Gothic"/>
          <w:color w:val="0070C0"/>
          <w:sz w:val="24"/>
          <w:szCs w:val="24"/>
        </w:rPr>
        <w:t xml:space="preserve"> Unknown</w:t>
      </w:r>
      <w:r w:rsidR="00FF66A6" w:rsidRPr="0034408B">
        <w:rPr>
          <w:rFonts w:ascii="Century Gothic" w:hAnsi="Century Gothic"/>
          <w:color w:val="0070C0"/>
          <w:sz w:val="24"/>
          <w:szCs w:val="24"/>
        </w:rPr>
        <w:t xml:space="preserve"> inductance is measured by comparing it with standard capacitance. In this bridge, balance condition is achieved by varying ‘C4’</w:t>
      </w:r>
    </w:p>
    <w:p w:rsidR="00FF66A6" w:rsidRPr="0034408B" w:rsidRDefault="00FF66A6" w:rsidP="00FF66A6">
      <w:pPr>
        <w:autoSpaceDE w:val="0"/>
        <w:autoSpaceDN w:val="0"/>
        <w:adjustRightInd w:val="0"/>
        <w:spacing w:after="0" w:line="360" w:lineRule="auto"/>
        <w:jc w:val="center"/>
        <w:rPr>
          <w:rFonts w:ascii="Century Gothic" w:hAnsi="Century Gothic"/>
          <w:color w:val="0070C0"/>
          <w:sz w:val="24"/>
          <w:szCs w:val="24"/>
        </w:rPr>
      </w:pPr>
      <w:r w:rsidRPr="0034408B">
        <w:rPr>
          <w:rFonts w:ascii="Century Gothic" w:hAnsi="Century Gothic"/>
          <w:color w:val="0070C0"/>
          <w:sz w:val="24"/>
          <w:szCs w:val="24"/>
        </w:rPr>
        <w:t>.</w:t>
      </w:r>
      <w:r w:rsidR="00A974E4">
        <w:rPr>
          <w:noProof/>
          <w:lang w:val="en-IN" w:eastAsia="en-IN"/>
        </w:rPr>
        <w:drawing>
          <wp:inline distT="0" distB="0" distL="0" distR="0">
            <wp:extent cx="1864729" cy="180084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clrChange>
                        <a:clrFrom>
                          <a:srgbClr val="FFFFFF"/>
                        </a:clrFrom>
                        <a:clrTo>
                          <a:srgbClr val="FFFFFF">
                            <a:alpha val="0"/>
                          </a:srgbClr>
                        </a:clrTo>
                      </a:clrChang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6">
                              <a14:imgEffect>
                                <a14:saturation sat="33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76795" cy="1812500"/>
                    </a:xfrm>
                    <a:prstGeom prst="rect">
                      <a:avLst/>
                    </a:prstGeom>
                    <a:noFill/>
                    <a:ln>
                      <a:noFill/>
                    </a:ln>
                  </pic:spPr>
                </pic:pic>
              </a:graphicData>
            </a:graphic>
          </wp:inline>
        </w:drawing>
      </w:r>
    </w:p>
    <w:p w:rsidR="00FF66A6" w:rsidRDefault="00FF66A6" w:rsidP="00FF66A6">
      <w:pPr>
        <w:autoSpaceDE w:val="0"/>
        <w:autoSpaceDN w:val="0"/>
        <w:adjustRightInd w:val="0"/>
        <w:spacing w:after="0" w:line="360" w:lineRule="auto"/>
        <w:jc w:val="center"/>
        <w:rPr>
          <w:rFonts w:ascii="Century Gothic" w:hAnsi="Century Gothic"/>
          <w:color w:val="0070C0"/>
          <w:sz w:val="24"/>
          <w:szCs w:val="24"/>
        </w:rPr>
      </w:pPr>
      <w:r w:rsidRPr="0034408B">
        <w:rPr>
          <w:rFonts w:ascii="Century Gothic" w:hAnsi="Century Gothic"/>
          <w:color w:val="0070C0"/>
          <w:sz w:val="24"/>
          <w:szCs w:val="24"/>
        </w:rPr>
        <w:t xml:space="preserve"> Fig 2.4 Maxwell’s inductance capacitance bridge</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In the above diagram,</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 = Unknown inductance with resistance R</w:t>
      </w:r>
      <w:r w:rsidRPr="00415C11">
        <w:rPr>
          <w:rFonts w:ascii="Century Gothic" w:hAnsi="Century Gothic"/>
          <w:color w:val="0070C0"/>
          <w:sz w:val="24"/>
          <w:szCs w:val="24"/>
          <w:vertAlign w:val="subscript"/>
        </w:rPr>
        <w:t>1</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=variable standard capacitor</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 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 &amp; 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Known fixed resistance</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Now,</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Impedance of arm ab, Z</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+jwL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Impedance of arm cd, Z</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(1+jwC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Impedance of arm ad, Z</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2</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Impedance of arm bc, Z</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3</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For bridge to be balance,</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Z</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Z</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 =Z</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Z4</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+jwL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)x [R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(1+jwC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 +jw(L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0</w:t>
      </w:r>
    </w:p>
    <w:p w:rsid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Equating real and imaginary parts we get,</w:t>
      </w:r>
    </w:p>
    <w:p w:rsid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 </w:t>
      </w:r>
      <w:r>
        <w:rPr>
          <w:rFonts w:ascii="Century Gothic" w:hAnsi="Century Gothic"/>
          <w:color w:val="0070C0"/>
          <w:sz w:val="24"/>
          <w:szCs w:val="24"/>
        </w:rPr>
        <w:t>=0</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b/>
          <w:bCs/>
          <w:color w:val="0070C0"/>
          <w:sz w:val="24"/>
          <w:szCs w:val="24"/>
          <w:bdr w:val="single" w:sz="4" w:space="0" w:color="auto"/>
        </w:rPr>
        <w:lastRenderedPageBreak/>
        <w:t>R</w:t>
      </w:r>
      <w:r w:rsidRPr="00415C11">
        <w:rPr>
          <w:rFonts w:ascii="Century Gothic" w:hAnsi="Century Gothic"/>
          <w:b/>
          <w:bCs/>
          <w:color w:val="0070C0"/>
          <w:sz w:val="24"/>
          <w:szCs w:val="24"/>
          <w:bdr w:val="single" w:sz="4" w:space="0" w:color="auto"/>
          <w:vertAlign w:val="subscript"/>
        </w:rPr>
        <w:t>1</w:t>
      </w:r>
      <w:r w:rsidRPr="00415C11">
        <w:rPr>
          <w:rFonts w:ascii="Century Gothic" w:hAnsi="Century Gothic"/>
          <w:b/>
          <w:bCs/>
          <w:color w:val="0070C0"/>
          <w:sz w:val="24"/>
          <w:szCs w:val="24"/>
          <w:bdr w:val="single" w:sz="4" w:space="0" w:color="auto"/>
        </w:rPr>
        <w:t> = R</w:t>
      </w:r>
      <w:r w:rsidRPr="00415C11">
        <w:rPr>
          <w:rFonts w:ascii="Century Gothic" w:hAnsi="Century Gothic"/>
          <w:b/>
          <w:bCs/>
          <w:color w:val="0070C0"/>
          <w:sz w:val="24"/>
          <w:szCs w:val="24"/>
          <w:bdr w:val="single" w:sz="4" w:space="0" w:color="auto"/>
          <w:vertAlign w:val="subscript"/>
        </w:rPr>
        <w:t>2</w:t>
      </w:r>
      <w:r w:rsidRPr="00415C11">
        <w:rPr>
          <w:rFonts w:ascii="Century Gothic" w:hAnsi="Century Gothic"/>
          <w:b/>
          <w:bCs/>
          <w:color w:val="0070C0"/>
          <w:sz w:val="24"/>
          <w:szCs w:val="24"/>
          <w:bdr w:val="single" w:sz="4" w:space="0" w:color="auto"/>
        </w:rPr>
        <w:t>R</w:t>
      </w:r>
      <w:r w:rsidRPr="00415C11">
        <w:rPr>
          <w:rFonts w:ascii="Century Gothic" w:hAnsi="Century Gothic"/>
          <w:b/>
          <w:bCs/>
          <w:color w:val="0070C0"/>
          <w:sz w:val="24"/>
          <w:szCs w:val="24"/>
          <w:bdr w:val="single" w:sz="4" w:space="0" w:color="auto"/>
          <w:vertAlign w:val="subscript"/>
        </w:rPr>
        <w:t>3</w:t>
      </w:r>
      <w:r w:rsidRPr="00415C11">
        <w:rPr>
          <w:rFonts w:ascii="Century Gothic" w:hAnsi="Century Gothic"/>
          <w:b/>
          <w:bCs/>
          <w:color w:val="0070C0"/>
          <w:sz w:val="24"/>
          <w:szCs w:val="24"/>
          <w:bdr w:val="single" w:sz="4" w:space="0" w:color="auto"/>
        </w:rPr>
        <w:t> / R</w:t>
      </w:r>
      <w:r w:rsidRPr="00415C11">
        <w:rPr>
          <w:rFonts w:ascii="Century Gothic" w:hAnsi="Century Gothic"/>
          <w:b/>
          <w:bCs/>
          <w:color w:val="0070C0"/>
          <w:sz w:val="24"/>
          <w:szCs w:val="24"/>
          <w:bdr w:val="single" w:sz="4" w:space="0" w:color="auto"/>
          <w:vertAlign w:val="subscript"/>
        </w:rPr>
        <w:t>4</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xml:space="preserve"> =0           </w:t>
      </w:r>
    </w:p>
    <w:p w:rsidR="00415C11" w:rsidRPr="00415C11" w:rsidRDefault="00415C11" w:rsidP="007A693B">
      <w:pPr>
        <w:autoSpaceDE w:val="0"/>
        <w:autoSpaceDN w:val="0"/>
        <w:adjustRightInd w:val="0"/>
        <w:spacing w:after="0" w:line="360" w:lineRule="auto"/>
        <w:ind w:left="450"/>
        <w:rPr>
          <w:rFonts w:ascii="Century Gothic" w:hAnsi="Century Gothic"/>
          <w:color w:val="0070C0"/>
          <w:sz w:val="24"/>
          <w:szCs w:val="24"/>
        </w:rPr>
      </w:pPr>
      <w:r w:rsidRPr="00415C11">
        <w:rPr>
          <w:rFonts w:ascii="Century Gothic" w:hAnsi="Century Gothic"/>
          <w:b/>
          <w:bCs/>
          <w:color w:val="0070C0"/>
          <w:sz w:val="24"/>
          <w:szCs w:val="24"/>
        </w:rPr>
        <w:t xml:space="preserve">and </w:t>
      </w:r>
      <w:r w:rsidRPr="00415C11">
        <w:rPr>
          <w:rFonts w:ascii="Century Gothic" w:hAnsi="Century Gothic"/>
          <w:b/>
          <w:bCs/>
          <w:color w:val="0070C0"/>
          <w:sz w:val="24"/>
          <w:szCs w:val="24"/>
          <w:bdr w:val="single" w:sz="4" w:space="0" w:color="auto"/>
        </w:rPr>
        <w:t>L</w:t>
      </w:r>
      <w:r w:rsidRPr="00415C11">
        <w:rPr>
          <w:rFonts w:ascii="Century Gothic" w:hAnsi="Century Gothic"/>
          <w:b/>
          <w:bCs/>
          <w:color w:val="0070C0"/>
          <w:sz w:val="24"/>
          <w:szCs w:val="24"/>
          <w:bdr w:val="single" w:sz="4" w:space="0" w:color="auto"/>
          <w:vertAlign w:val="subscript"/>
        </w:rPr>
        <w:t>1</w:t>
      </w:r>
      <w:r w:rsidRPr="00415C11">
        <w:rPr>
          <w:rFonts w:ascii="Century Gothic" w:hAnsi="Century Gothic"/>
          <w:b/>
          <w:bCs/>
          <w:color w:val="0070C0"/>
          <w:sz w:val="24"/>
          <w:szCs w:val="24"/>
          <w:bdr w:val="single" w:sz="4" w:space="0" w:color="auto"/>
        </w:rPr>
        <w:t> = R</w:t>
      </w:r>
      <w:r w:rsidRPr="00415C11">
        <w:rPr>
          <w:rFonts w:ascii="Century Gothic" w:hAnsi="Century Gothic"/>
          <w:b/>
          <w:bCs/>
          <w:color w:val="0070C0"/>
          <w:sz w:val="24"/>
          <w:szCs w:val="24"/>
          <w:bdr w:val="single" w:sz="4" w:space="0" w:color="auto"/>
          <w:vertAlign w:val="subscript"/>
        </w:rPr>
        <w:t>2</w:t>
      </w:r>
      <w:r w:rsidRPr="00415C11">
        <w:rPr>
          <w:rFonts w:ascii="Century Gothic" w:hAnsi="Century Gothic"/>
          <w:b/>
          <w:bCs/>
          <w:color w:val="0070C0"/>
          <w:sz w:val="24"/>
          <w:szCs w:val="24"/>
          <w:bdr w:val="single" w:sz="4" w:space="0" w:color="auto"/>
        </w:rPr>
        <w:t>R</w:t>
      </w:r>
      <w:r w:rsidRPr="00415C11">
        <w:rPr>
          <w:rFonts w:ascii="Century Gothic" w:hAnsi="Century Gothic"/>
          <w:b/>
          <w:bCs/>
          <w:color w:val="0070C0"/>
          <w:sz w:val="24"/>
          <w:szCs w:val="24"/>
          <w:bdr w:val="single" w:sz="4" w:space="0" w:color="auto"/>
          <w:vertAlign w:val="subscript"/>
        </w:rPr>
        <w:t>3</w:t>
      </w:r>
      <w:r w:rsidRPr="00415C11">
        <w:rPr>
          <w:rFonts w:ascii="Century Gothic" w:hAnsi="Century Gothic"/>
          <w:b/>
          <w:bCs/>
          <w:color w:val="0070C0"/>
          <w:sz w:val="24"/>
          <w:szCs w:val="24"/>
          <w:bdr w:val="single" w:sz="4" w:space="0" w:color="auto"/>
        </w:rPr>
        <w:t>C</w:t>
      </w:r>
      <w:r w:rsidRPr="00415C11">
        <w:rPr>
          <w:rFonts w:ascii="Century Gothic" w:hAnsi="Century Gothic"/>
          <w:b/>
          <w:bCs/>
          <w:color w:val="0070C0"/>
          <w:sz w:val="24"/>
          <w:szCs w:val="24"/>
          <w:bdr w:val="single" w:sz="4" w:space="0" w:color="auto"/>
          <w:vertAlign w:val="subscript"/>
        </w:rPr>
        <w:t>4</w:t>
      </w:r>
    </w:p>
    <w:p w:rsidR="00415C11" w:rsidRPr="00415C11" w:rsidRDefault="00415C11" w:rsidP="007A693B">
      <w:pPr>
        <w:autoSpaceDE w:val="0"/>
        <w:autoSpaceDN w:val="0"/>
        <w:adjustRightInd w:val="0"/>
        <w:spacing w:after="0" w:line="360" w:lineRule="auto"/>
        <w:ind w:left="450"/>
        <w:rPr>
          <w:rFonts w:ascii="Century Gothic" w:hAnsi="Century Gothic"/>
          <w:color w:val="0070C0"/>
          <w:sz w:val="24"/>
          <w:szCs w:val="24"/>
        </w:rPr>
      </w:pPr>
      <w:r w:rsidRPr="00415C11">
        <w:rPr>
          <w:rFonts w:ascii="Century Gothic" w:hAnsi="Century Gothic"/>
          <w:color w:val="0070C0"/>
          <w:sz w:val="24"/>
          <w:szCs w:val="24"/>
        </w:rPr>
        <w:t>The quality factor of inductor may also be calculated as</w:t>
      </w:r>
    </w:p>
    <w:p w:rsidR="00415C11" w:rsidRPr="00415C11" w:rsidRDefault="00415C11" w:rsidP="00415C11">
      <w:pPr>
        <w:autoSpaceDE w:val="0"/>
        <w:autoSpaceDN w:val="0"/>
        <w:adjustRightInd w:val="0"/>
        <w:spacing w:after="0" w:line="360" w:lineRule="auto"/>
        <w:ind w:left="810"/>
        <w:rPr>
          <w:rFonts w:ascii="Century Gothic" w:hAnsi="Century Gothic"/>
          <w:color w:val="0070C0"/>
          <w:sz w:val="24"/>
          <w:szCs w:val="24"/>
        </w:rPr>
      </w:pPr>
      <w:r w:rsidRPr="00415C11">
        <w:rPr>
          <w:rFonts w:ascii="Century Gothic" w:hAnsi="Century Gothic"/>
          <w:color w:val="0070C0"/>
          <w:sz w:val="24"/>
          <w:szCs w:val="24"/>
        </w:rPr>
        <w:t>Q = wL</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1</w:t>
      </w:r>
    </w:p>
    <w:p w:rsidR="00415C11" w:rsidRPr="00415C11" w:rsidRDefault="00415C11" w:rsidP="007A693B">
      <w:pPr>
        <w:tabs>
          <w:tab w:val="left" w:pos="810"/>
        </w:tabs>
        <w:autoSpaceDE w:val="0"/>
        <w:autoSpaceDN w:val="0"/>
        <w:adjustRightInd w:val="0"/>
        <w:spacing w:after="0" w:line="360" w:lineRule="auto"/>
        <w:ind w:left="810" w:hanging="360"/>
        <w:rPr>
          <w:rFonts w:ascii="Century Gothic" w:hAnsi="Century Gothic"/>
          <w:color w:val="0070C0"/>
          <w:sz w:val="24"/>
          <w:szCs w:val="24"/>
        </w:rPr>
      </w:pPr>
      <w:r w:rsidRPr="00415C11">
        <w:rPr>
          <w:rFonts w:ascii="Century Gothic" w:hAnsi="Century Gothic"/>
          <w:color w:val="0070C0"/>
          <w:sz w:val="24"/>
          <w:szCs w:val="24"/>
        </w:rPr>
        <w:t>    = wR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1</w:t>
      </w:r>
    </w:p>
    <w:p w:rsidR="00415C11" w:rsidRDefault="00415C11" w:rsidP="007A693B">
      <w:pPr>
        <w:autoSpaceDE w:val="0"/>
        <w:autoSpaceDN w:val="0"/>
        <w:adjustRightInd w:val="0"/>
        <w:spacing w:after="0" w:line="360" w:lineRule="auto"/>
        <w:ind w:left="810" w:hanging="360"/>
        <w:rPr>
          <w:rFonts w:ascii="Century Gothic" w:hAnsi="Century Gothic"/>
          <w:color w:val="0070C0"/>
          <w:sz w:val="24"/>
          <w:szCs w:val="24"/>
        </w:rPr>
      </w:pPr>
      <w:r w:rsidRPr="00415C11">
        <w:rPr>
          <w:rFonts w:ascii="Century Gothic" w:hAnsi="Century Gothic"/>
          <w:color w:val="0070C0"/>
          <w:sz w:val="24"/>
          <w:szCs w:val="24"/>
        </w:rPr>
        <w:t>Since R</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2</w:t>
      </w:r>
      <w:r w:rsidRPr="00415C11">
        <w:rPr>
          <w:rFonts w:ascii="Century Gothic" w:hAnsi="Century Gothic"/>
          <w:color w:val="0070C0"/>
          <w:sz w:val="24"/>
          <w:szCs w:val="24"/>
        </w:rPr>
        <w:t>R</w:t>
      </w:r>
      <w:r w:rsidRPr="00415C11">
        <w:rPr>
          <w:rFonts w:ascii="Century Gothic" w:hAnsi="Century Gothic"/>
          <w:color w:val="0070C0"/>
          <w:sz w:val="24"/>
          <w:szCs w:val="24"/>
          <w:vertAlign w:val="subscript"/>
        </w:rPr>
        <w:t>3</w:t>
      </w:r>
      <w:r w:rsidRPr="00415C11">
        <w:rPr>
          <w:rFonts w:ascii="Century Gothic" w:hAnsi="Century Gothic"/>
          <w:color w:val="0070C0"/>
          <w:sz w:val="24"/>
          <w:szCs w:val="24"/>
        </w:rPr>
        <w:t>C</w:t>
      </w:r>
      <w:r w:rsidRPr="00415C11">
        <w:rPr>
          <w:rFonts w:ascii="Century Gothic" w:hAnsi="Century Gothic"/>
          <w:color w:val="0070C0"/>
          <w:sz w:val="24"/>
          <w:szCs w:val="24"/>
          <w:vertAlign w:val="subscript"/>
        </w:rPr>
        <w:t>4</w:t>
      </w:r>
      <w:r w:rsidRPr="00415C11">
        <w:rPr>
          <w:rFonts w:ascii="Century Gothic" w:hAnsi="Century Gothic"/>
          <w:color w:val="0070C0"/>
          <w:sz w:val="24"/>
          <w:szCs w:val="24"/>
        </w:rPr>
        <w:t> / R</w:t>
      </w:r>
      <w:r w:rsidRPr="00415C11">
        <w:rPr>
          <w:rFonts w:ascii="Century Gothic" w:hAnsi="Century Gothic"/>
          <w:color w:val="0070C0"/>
          <w:sz w:val="24"/>
          <w:szCs w:val="24"/>
          <w:vertAlign w:val="subscript"/>
        </w:rPr>
        <w:t>1</w:t>
      </w:r>
      <w:r w:rsidRPr="00415C11">
        <w:rPr>
          <w:rFonts w:ascii="Century Gothic" w:hAnsi="Century Gothic"/>
          <w:color w:val="0070C0"/>
          <w:sz w:val="24"/>
          <w:szCs w:val="24"/>
        </w:rPr>
        <w:t> ,</w:t>
      </w:r>
    </w:p>
    <w:p w:rsidR="00415C11" w:rsidRPr="00415C11" w:rsidRDefault="00415C11" w:rsidP="007A693B">
      <w:pPr>
        <w:autoSpaceDE w:val="0"/>
        <w:autoSpaceDN w:val="0"/>
        <w:adjustRightInd w:val="0"/>
        <w:spacing w:after="0" w:line="360" w:lineRule="auto"/>
        <w:ind w:left="810" w:hanging="360"/>
        <w:rPr>
          <w:rFonts w:ascii="Century Gothic" w:hAnsi="Century Gothic"/>
          <w:color w:val="0070C0"/>
          <w:sz w:val="24"/>
          <w:szCs w:val="24"/>
        </w:rPr>
      </w:pPr>
      <w:r w:rsidRPr="00415C11">
        <w:rPr>
          <w:rFonts w:ascii="Century Gothic" w:hAnsi="Century Gothic"/>
          <w:color w:val="0070C0"/>
          <w:sz w:val="24"/>
          <w:szCs w:val="24"/>
        </w:rPr>
        <w:t>Hence</w:t>
      </w:r>
      <w:r w:rsidRPr="00415C11">
        <w:rPr>
          <w:rFonts w:ascii="Century Gothic" w:hAnsi="Century Gothic"/>
          <w:b/>
          <w:bCs/>
          <w:color w:val="0070C0"/>
          <w:sz w:val="24"/>
          <w:szCs w:val="24"/>
          <w:bdr w:val="single" w:sz="4" w:space="0" w:color="auto"/>
        </w:rPr>
        <w:t>Q = wC</w:t>
      </w:r>
      <w:r w:rsidRPr="00415C11">
        <w:rPr>
          <w:rFonts w:ascii="Century Gothic" w:hAnsi="Century Gothic"/>
          <w:b/>
          <w:bCs/>
          <w:color w:val="0070C0"/>
          <w:sz w:val="24"/>
          <w:szCs w:val="24"/>
          <w:bdr w:val="single" w:sz="4" w:space="0" w:color="auto"/>
          <w:vertAlign w:val="subscript"/>
        </w:rPr>
        <w:t>4</w:t>
      </w:r>
      <w:r w:rsidRPr="00415C11">
        <w:rPr>
          <w:rFonts w:ascii="Century Gothic" w:hAnsi="Century Gothic"/>
          <w:b/>
          <w:bCs/>
          <w:color w:val="0070C0"/>
          <w:sz w:val="24"/>
          <w:szCs w:val="24"/>
          <w:bdr w:val="single" w:sz="4" w:space="0" w:color="auto"/>
        </w:rPr>
        <w:t>R</w:t>
      </w:r>
      <w:r w:rsidRPr="00415C11">
        <w:rPr>
          <w:rFonts w:ascii="Century Gothic" w:hAnsi="Century Gothic"/>
          <w:b/>
          <w:bCs/>
          <w:color w:val="0070C0"/>
          <w:sz w:val="24"/>
          <w:szCs w:val="24"/>
          <w:bdr w:val="single" w:sz="4" w:space="0" w:color="auto"/>
          <w:vertAlign w:val="subscript"/>
        </w:rPr>
        <w:t>4</w:t>
      </w:r>
    </w:p>
    <w:p w:rsidR="00415C11" w:rsidRDefault="00415C11" w:rsidP="007A693B">
      <w:pPr>
        <w:autoSpaceDE w:val="0"/>
        <w:autoSpaceDN w:val="0"/>
        <w:adjustRightInd w:val="0"/>
        <w:spacing w:after="0" w:line="360" w:lineRule="auto"/>
        <w:ind w:left="810" w:hanging="360"/>
        <w:rPr>
          <w:rFonts w:ascii="Century Gothic" w:hAnsi="Century Gothic"/>
          <w:color w:val="0070C0"/>
          <w:sz w:val="24"/>
          <w:szCs w:val="24"/>
        </w:rPr>
      </w:pPr>
      <w:r w:rsidRPr="00415C11">
        <w:rPr>
          <w:rFonts w:ascii="Century Gothic" w:hAnsi="Century Gothic"/>
          <w:color w:val="0070C0"/>
          <w:sz w:val="24"/>
          <w:szCs w:val="24"/>
        </w:rPr>
        <w:t>The phasor diagram of Maxwell Inductance Capacitance Bridge is shown below.</w:t>
      </w:r>
    </w:p>
    <w:p w:rsidR="00415C11" w:rsidRDefault="00415C11" w:rsidP="007A693B">
      <w:pPr>
        <w:autoSpaceDE w:val="0"/>
        <w:autoSpaceDN w:val="0"/>
        <w:adjustRightInd w:val="0"/>
        <w:spacing w:after="0" w:line="360" w:lineRule="auto"/>
        <w:ind w:hanging="360"/>
        <w:jc w:val="center"/>
        <w:rPr>
          <w:rFonts w:ascii="Century Gothic" w:hAnsi="Century Gothic"/>
          <w:color w:val="0070C0"/>
          <w:sz w:val="24"/>
          <w:szCs w:val="24"/>
        </w:rPr>
      </w:pPr>
    </w:p>
    <w:p w:rsidR="00415C11" w:rsidRPr="0034408B" w:rsidRDefault="00415C11" w:rsidP="000F7D76">
      <w:pPr>
        <w:autoSpaceDE w:val="0"/>
        <w:autoSpaceDN w:val="0"/>
        <w:adjustRightInd w:val="0"/>
        <w:spacing w:after="0" w:line="360" w:lineRule="auto"/>
        <w:rPr>
          <w:rFonts w:ascii="Century Gothic" w:hAnsi="Century Gothic"/>
          <w:color w:val="0070C0"/>
          <w:sz w:val="24"/>
          <w:szCs w:val="24"/>
        </w:rPr>
      </w:pPr>
      <w:r>
        <w:rPr>
          <w:noProof/>
          <w:lang w:val="en-IN" w:eastAsia="en-IN"/>
        </w:rPr>
        <w:drawing>
          <wp:anchor distT="0" distB="0" distL="114300" distR="114300" simplePos="0" relativeHeight="251646976" behindDoc="0" locked="0" layoutInCell="1" allowOverlap="1">
            <wp:simplePos x="2318657" y="1595535"/>
            <wp:positionH relativeFrom="column">
              <wp:posOffset>2323322</wp:posOffset>
            </wp:positionH>
            <wp:positionV relativeFrom="paragraph">
              <wp:align>top</wp:align>
            </wp:positionV>
            <wp:extent cx="2919095" cy="1856792"/>
            <wp:effectExtent l="0" t="0" r="0" b="0"/>
            <wp:wrapSquare wrapText="bothSides"/>
            <wp:docPr id="29" name="Picture 29" descr="Maxwell Inductance Capacitance Bridge Pha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xwell Inductance Capacitance Bridge Phasor"/>
                    <pic:cNvPicPr>
                      <a:picLocks noChangeAspect="1" noChangeArrowheads="1"/>
                    </pic:cNvPicPr>
                  </pic:nvPicPr>
                  <pic:blipFill>
                    <a:blip r:embed="rId47">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9095" cy="1856792"/>
                    </a:xfrm>
                    <a:prstGeom prst="rect">
                      <a:avLst/>
                    </a:prstGeom>
                    <a:noFill/>
                    <a:ln>
                      <a:noFill/>
                    </a:ln>
                  </pic:spPr>
                </pic:pic>
              </a:graphicData>
            </a:graphic>
          </wp:anchor>
        </w:drawing>
      </w:r>
      <w:r w:rsidR="000F7D76">
        <w:rPr>
          <w:rFonts w:ascii="Century Gothic" w:hAnsi="Century Gothic"/>
          <w:color w:val="0070C0"/>
          <w:sz w:val="24"/>
          <w:szCs w:val="24"/>
        </w:rPr>
        <w:br w:type="textWrapping" w:clear="all"/>
      </w:r>
    </w:p>
    <w:p w:rsidR="00FF66A6" w:rsidRPr="007A693B" w:rsidRDefault="00FF66A6" w:rsidP="000F7D76">
      <w:pPr>
        <w:autoSpaceDE w:val="0"/>
        <w:autoSpaceDN w:val="0"/>
        <w:adjustRightInd w:val="0"/>
        <w:spacing w:after="0" w:line="360" w:lineRule="auto"/>
        <w:jc w:val="center"/>
        <w:rPr>
          <w:rFonts w:ascii="Century Gothic" w:hAnsi="Century Gothic"/>
          <w:b/>
          <w:bCs/>
          <w:color w:val="0070C0"/>
          <w:sz w:val="24"/>
          <w:szCs w:val="24"/>
        </w:rPr>
      </w:pPr>
      <w:r w:rsidRPr="007A693B">
        <w:rPr>
          <w:rFonts w:ascii="Century Gothic" w:hAnsi="Century Gothic"/>
          <w:b/>
          <w:bCs/>
          <w:color w:val="0070C0"/>
          <w:sz w:val="24"/>
          <w:szCs w:val="24"/>
        </w:rPr>
        <w:t xml:space="preserve">Figure: Phasor diagram of Maxwell’s inductance capacitance bridge                                     </w:t>
      </w:r>
    </w:p>
    <w:p w:rsidR="00FF66A6" w:rsidRPr="0034408B" w:rsidRDefault="00FF66A6" w:rsidP="007A693B">
      <w:pPr>
        <w:tabs>
          <w:tab w:val="left" w:pos="720"/>
        </w:tabs>
        <w:autoSpaceDE w:val="0"/>
        <w:autoSpaceDN w:val="0"/>
        <w:adjustRightInd w:val="0"/>
        <w:spacing w:line="360" w:lineRule="auto"/>
        <w:ind w:left="720" w:hanging="450"/>
        <w:rPr>
          <w:rFonts w:ascii="Century Gothic" w:hAnsi="Century Gothic"/>
          <w:b/>
          <w:bCs/>
          <w:color w:val="0070C0"/>
          <w:sz w:val="24"/>
          <w:szCs w:val="24"/>
        </w:rPr>
      </w:pPr>
      <w:r w:rsidRPr="0034408B">
        <w:rPr>
          <w:rFonts w:ascii="Century Gothic" w:hAnsi="Century Gothic"/>
          <w:b/>
          <w:bCs/>
          <w:color w:val="0070C0"/>
          <w:sz w:val="24"/>
          <w:szCs w:val="24"/>
        </w:rPr>
        <w:t>Advantages:</w:t>
      </w:r>
    </w:p>
    <w:p w:rsidR="00FF66A6" w:rsidRPr="0034408B" w:rsidRDefault="00FF66A6" w:rsidP="00A5202B">
      <w:pPr>
        <w:pStyle w:val="ListParagraph"/>
        <w:numPr>
          <w:ilvl w:val="0"/>
          <w:numId w:val="20"/>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Equation of L1 and R1 are simple.</w:t>
      </w:r>
    </w:p>
    <w:p w:rsidR="00FF66A6" w:rsidRPr="0034408B" w:rsidRDefault="00FF66A6" w:rsidP="00A5202B">
      <w:pPr>
        <w:pStyle w:val="ListParagraph"/>
        <w:numPr>
          <w:ilvl w:val="0"/>
          <w:numId w:val="20"/>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They are independent of frequency.</w:t>
      </w:r>
    </w:p>
    <w:p w:rsidR="00FF66A6" w:rsidRPr="0034408B" w:rsidRDefault="00FF66A6" w:rsidP="00A5202B">
      <w:pPr>
        <w:pStyle w:val="ListParagraph"/>
        <w:numPr>
          <w:ilvl w:val="0"/>
          <w:numId w:val="20"/>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They are independent of each other.</w:t>
      </w:r>
    </w:p>
    <w:p w:rsidR="00FF66A6" w:rsidRPr="0034408B" w:rsidRDefault="00FF66A6" w:rsidP="00A5202B">
      <w:pPr>
        <w:pStyle w:val="ListParagraph"/>
        <w:numPr>
          <w:ilvl w:val="0"/>
          <w:numId w:val="20"/>
        </w:numPr>
        <w:autoSpaceDE w:val="0"/>
        <w:autoSpaceDN w:val="0"/>
        <w:adjustRightInd w:val="0"/>
        <w:spacing w:line="360" w:lineRule="auto"/>
        <w:rPr>
          <w:rFonts w:ascii="Century Gothic" w:hAnsi="Century Gothic"/>
          <w:color w:val="0070C0"/>
          <w:sz w:val="24"/>
          <w:szCs w:val="24"/>
        </w:rPr>
      </w:pPr>
      <w:r w:rsidRPr="0034408B">
        <w:rPr>
          <w:rFonts w:ascii="Century Gothic" w:hAnsi="Century Gothic"/>
          <w:color w:val="0070C0"/>
          <w:sz w:val="24"/>
          <w:szCs w:val="24"/>
        </w:rPr>
        <w:t>Standard capacitor is much smaller in size than standard inductor.</w:t>
      </w:r>
    </w:p>
    <w:p w:rsidR="00FF66A6" w:rsidRPr="0034408B" w:rsidRDefault="00FF66A6" w:rsidP="00A5202B">
      <w:pPr>
        <w:autoSpaceDE w:val="0"/>
        <w:autoSpaceDN w:val="0"/>
        <w:adjustRightInd w:val="0"/>
        <w:spacing w:line="360" w:lineRule="auto"/>
        <w:ind w:left="720"/>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A5202B">
      <w:pPr>
        <w:pStyle w:val="ListParagraph"/>
        <w:numPr>
          <w:ilvl w:val="0"/>
          <w:numId w:val="21"/>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Standard variable capacitance is costly.</w:t>
      </w:r>
    </w:p>
    <w:p w:rsidR="00FF66A6" w:rsidRPr="0034408B" w:rsidRDefault="00FF66A6" w:rsidP="00A5202B">
      <w:pPr>
        <w:pStyle w:val="ListParagraph"/>
        <w:numPr>
          <w:ilvl w:val="0"/>
          <w:numId w:val="21"/>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It can be used for measurements of Q-factor in the ranges of 1 to 10.</w:t>
      </w:r>
    </w:p>
    <w:p w:rsidR="00FF66A6" w:rsidRPr="0034408B" w:rsidRDefault="00FF66A6" w:rsidP="00A5202B">
      <w:pPr>
        <w:pStyle w:val="ListParagraph"/>
        <w:numPr>
          <w:ilvl w:val="0"/>
          <w:numId w:val="21"/>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It cannot be used for measurements of choke with Q-factors more than 10.</w:t>
      </w:r>
    </w:p>
    <w:p w:rsidR="00FF66A6" w:rsidRPr="0034408B" w:rsidRDefault="00FF66A6" w:rsidP="00A5202B">
      <w:pPr>
        <w:pStyle w:val="ListParagraph"/>
        <w:numPr>
          <w:ilvl w:val="0"/>
          <w:numId w:val="21"/>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We know that Q =wC4R4</w:t>
      </w:r>
    </w:p>
    <w:p w:rsidR="00FF66A6" w:rsidRPr="0034408B" w:rsidRDefault="00FF66A6" w:rsidP="00A5202B">
      <w:pPr>
        <w:autoSpaceDE w:val="0"/>
        <w:autoSpaceDN w:val="0"/>
        <w:adjustRightInd w:val="0"/>
        <w:spacing w:after="0" w:line="360" w:lineRule="auto"/>
        <w:ind w:left="720"/>
        <w:rPr>
          <w:rFonts w:ascii="Century Gothic" w:hAnsi="Century Gothic"/>
          <w:color w:val="0070C0"/>
          <w:sz w:val="24"/>
          <w:szCs w:val="24"/>
        </w:rPr>
      </w:pPr>
    </w:p>
    <w:p w:rsidR="00FF66A6" w:rsidRPr="0034408B" w:rsidRDefault="00FF66A6" w:rsidP="009A4269">
      <w:pPr>
        <w:autoSpaceDE w:val="0"/>
        <w:autoSpaceDN w:val="0"/>
        <w:adjustRightInd w:val="0"/>
        <w:spacing w:line="360" w:lineRule="auto"/>
        <w:ind w:left="426"/>
        <w:jc w:val="both"/>
        <w:rPr>
          <w:rFonts w:ascii="Century Gothic" w:hAnsi="Century Gothic"/>
          <w:b/>
          <w:bCs/>
          <w:color w:val="0070C0"/>
          <w:sz w:val="28"/>
          <w:szCs w:val="28"/>
        </w:rPr>
      </w:pPr>
      <w:r w:rsidRPr="0034408B">
        <w:rPr>
          <w:rFonts w:ascii="Century Gothic" w:hAnsi="Century Gothic"/>
          <w:color w:val="0070C0"/>
          <w:sz w:val="24"/>
          <w:szCs w:val="24"/>
        </w:rPr>
        <w:lastRenderedPageBreak/>
        <w:t>For measuring chokes with higher value of Q-factor, the value of C4 and R4 should be higher. Higher values of standard resistance are very expensive. Therefore this bridge cannot be used for higher value of Q-factor measurements.</w:t>
      </w:r>
    </w:p>
    <w:p w:rsidR="00FF66A6" w:rsidRPr="00A5202B" w:rsidRDefault="009A4269" w:rsidP="009A4269">
      <w:pPr>
        <w:pStyle w:val="ListParagraph"/>
        <w:autoSpaceDE w:val="0"/>
        <w:autoSpaceDN w:val="0"/>
        <w:adjustRightInd w:val="0"/>
        <w:spacing w:after="0" w:line="360" w:lineRule="auto"/>
        <w:ind w:left="0"/>
        <w:jc w:val="both"/>
        <w:rPr>
          <w:rFonts w:ascii="Century Gothic" w:hAnsi="Century Gothic"/>
          <w:b/>
          <w:bCs/>
          <w:color w:val="0070C0"/>
          <w:sz w:val="28"/>
          <w:szCs w:val="28"/>
        </w:rPr>
      </w:pPr>
      <w:r>
        <w:rPr>
          <w:rFonts w:ascii="Century Gothic" w:hAnsi="Century Gothic"/>
          <w:b/>
          <w:bCs/>
          <w:color w:val="0070C0"/>
          <w:sz w:val="28"/>
          <w:szCs w:val="28"/>
        </w:rPr>
        <w:t xml:space="preserve">2.8 </w:t>
      </w:r>
      <w:r w:rsidR="00FF66A6" w:rsidRPr="00A5202B">
        <w:rPr>
          <w:rFonts w:ascii="Century Gothic" w:hAnsi="Century Gothic"/>
          <w:b/>
          <w:bCs/>
          <w:color w:val="0070C0"/>
          <w:sz w:val="28"/>
          <w:szCs w:val="28"/>
        </w:rPr>
        <w:t>Hay’s bridge:</w:t>
      </w:r>
    </w:p>
    <w:p w:rsidR="00FF66A6" w:rsidRPr="00650FB9" w:rsidRDefault="00FF66A6" w:rsidP="009A4269">
      <w:pPr>
        <w:pStyle w:val="ListParagraph"/>
        <w:autoSpaceDE w:val="0"/>
        <w:autoSpaceDN w:val="0"/>
        <w:adjustRightInd w:val="0"/>
        <w:spacing w:after="0" w:line="360" w:lineRule="auto"/>
        <w:ind w:left="426"/>
        <w:jc w:val="both"/>
        <w:rPr>
          <w:rFonts w:ascii="Century Gothic" w:hAnsi="Century Gothic"/>
          <w:color w:val="0070C0"/>
          <w:sz w:val="24"/>
          <w:szCs w:val="24"/>
          <w:shd w:val="clear" w:color="auto" w:fill="FFFFFF"/>
        </w:rPr>
      </w:pPr>
      <w:r w:rsidRPr="00650FB9">
        <w:rPr>
          <w:rFonts w:ascii="Century Gothic" w:hAnsi="Century Gothic"/>
          <w:color w:val="0070C0"/>
          <w:sz w:val="24"/>
          <w:szCs w:val="24"/>
          <w:shd w:val="clear" w:color="auto" w:fill="FFFFFF"/>
        </w:rPr>
        <w:t xml:space="preserve">Before we introduce </w:t>
      </w:r>
      <w:r w:rsidRPr="00650FB9">
        <w:rPr>
          <w:rStyle w:val="Strong"/>
          <w:rFonts w:ascii="Century Gothic" w:hAnsi="Century Gothic"/>
          <w:color w:val="0070C0"/>
          <w:bdr w:val="none" w:sz="0" w:space="0" w:color="auto" w:frame="1"/>
          <w:shd w:val="clear" w:color="auto" w:fill="FFFFFF"/>
        </w:rPr>
        <w:t>Hay’s bridge</w:t>
      </w:r>
      <w:r w:rsidRPr="00650FB9">
        <w:rPr>
          <w:rFonts w:ascii="Century Gothic" w:hAnsi="Century Gothic"/>
          <w:color w:val="0070C0"/>
          <w:sz w:val="24"/>
          <w:szCs w:val="24"/>
          <w:shd w:val="clear" w:color="auto" w:fill="FFFFFF"/>
        </w:rPr>
        <w:t xml:space="preserve"> let us recall the limitations of </w:t>
      </w:r>
      <w:r w:rsidRPr="00650FB9">
        <w:rPr>
          <w:rFonts w:ascii="Century Gothic" w:hAnsi="Century Gothic"/>
          <w:color w:val="0070C0"/>
          <w:sz w:val="24"/>
          <w:szCs w:val="24"/>
          <w:bdr w:val="none" w:sz="0" w:space="0" w:color="auto" w:frame="1"/>
          <w:shd w:val="clear" w:color="auto" w:fill="FFFFFF"/>
        </w:rPr>
        <w:t>Maxwell bridge</w:t>
      </w:r>
      <w:r w:rsidRPr="00650FB9">
        <w:rPr>
          <w:rFonts w:ascii="Century Gothic" w:hAnsi="Century Gothic"/>
          <w:color w:val="0070C0"/>
          <w:sz w:val="24"/>
          <w:szCs w:val="24"/>
          <w:shd w:val="clear" w:color="auto" w:fill="FFFFFF"/>
        </w:rPr>
        <w:t xml:space="preserve">, in order to understand what is the necessity of </w:t>
      </w:r>
      <w:r w:rsidRPr="00650FB9">
        <w:rPr>
          <w:rStyle w:val="Strong"/>
          <w:rFonts w:ascii="Century Gothic" w:hAnsi="Century Gothic"/>
          <w:color w:val="0070C0"/>
          <w:bdr w:val="none" w:sz="0" w:space="0" w:color="auto" w:frame="1"/>
          <w:shd w:val="clear" w:color="auto" w:fill="FFFFFF"/>
        </w:rPr>
        <w:t>Hay’s Bridge Applications</w:t>
      </w:r>
      <w:r w:rsidRPr="00650FB9">
        <w:rPr>
          <w:rFonts w:ascii="Century Gothic" w:hAnsi="Century Gothic"/>
          <w:color w:val="0070C0"/>
          <w:sz w:val="24"/>
          <w:szCs w:val="24"/>
          <w:shd w:val="clear" w:color="auto" w:fill="FFFFFF"/>
        </w:rPr>
        <w:t>. Maxwell bridge is only suitable for measuring medium quality factor coils however it is not suitable for measuring high quality factor (Q &gt; 10). In order toto overcome from this limitation we need to do modification in Maxwell bridge so that it will become suitable for measuring Q factor over a wide range. This modified Maxwell bridge is known as Hay’s bridge.</w:t>
      </w:r>
    </w:p>
    <w:p w:rsidR="00FF66A6" w:rsidRDefault="00FF66A6" w:rsidP="009A4269">
      <w:pPr>
        <w:pStyle w:val="ListParagraph"/>
        <w:autoSpaceDE w:val="0"/>
        <w:autoSpaceDN w:val="0"/>
        <w:adjustRightInd w:val="0"/>
        <w:spacing w:after="0" w:line="360" w:lineRule="auto"/>
        <w:ind w:left="426"/>
        <w:jc w:val="both"/>
        <w:rPr>
          <w:rFonts w:ascii="Century Gothic" w:hAnsi="Century Gothic"/>
          <w:color w:val="0070C0"/>
          <w:sz w:val="24"/>
          <w:szCs w:val="24"/>
          <w:shd w:val="clear" w:color="auto" w:fill="FFFFFF"/>
        </w:rPr>
      </w:pPr>
      <w:r w:rsidRPr="00650FB9">
        <w:rPr>
          <w:rFonts w:ascii="Century Gothic" w:hAnsi="Century Gothic"/>
          <w:color w:val="0070C0"/>
          <w:sz w:val="24"/>
          <w:szCs w:val="24"/>
          <w:shd w:val="clear" w:color="auto" w:fill="FFFFFF"/>
        </w:rPr>
        <w:t xml:space="preserve">In this bridge the </w:t>
      </w:r>
      <w:r w:rsidRPr="00650FB9">
        <w:rPr>
          <w:rFonts w:ascii="Century Gothic" w:hAnsi="Century Gothic"/>
          <w:color w:val="0070C0"/>
          <w:sz w:val="24"/>
          <w:szCs w:val="24"/>
          <w:bdr w:val="none" w:sz="0" w:space="0" w:color="auto" w:frame="1"/>
          <w:shd w:val="clear" w:color="auto" w:fill="FFFFFF"/>
        </w:rPr>
        <w:t>electrical resistance</w:t>
      </w:r>
      <w:r w:rsidRPr="00650FB9">
        <w:rPr>
          <w:rFonts w:ascii="Century Gothic" w:hAnsi="Century Gothic"/>
          <w:color w:val="0070C0"/>
          <w:sz w:val="24"/>
          <w:szCs w:val="24"/>
          <w:shd w:val="clear" w:color="auto" w:fill="FFFFFF"/>
        </w:rPr>
        <w:t xml:space="preserve"> is connected in series with the standard </w:t>
      </w:r>
      <w:r w:rsidRPr="00650FB9">
        <w:rPr>
          <w:rFonts w:ascii="Century Gothic" w:hAnsi="Century Gothic"/>
          <w:color w:val="0070C0"/>
          <w:sz w:val="24"/>
          <w:szCs w:val="24"/>
          <w:bdr w:val="none" w:sz="0" w:space="0" w:color="auto" w:frame="1"/>
          <w:shd w:val="clear" w:color="auto" w:fill="FFFFFF"/>
        </w:rPr>
        <w:t>capacitor</w:t>
      </w:r>
      <w:r w:rsidRPr="00650FB9">
        <w:rPr>
          <w:rFonts w:ascii="Century Gothic" w:hAnsi="Century Gothic"/>
          <w:color w:val="0070C0"/>
          <w:sz w:val="24"/>
          <w:szCs w:val="24"/>
          <w:shd w:val="clear" w:color="auto" w:fill="FFFFFF"/>
        </w:rPr>
        <w:t>. Here l</w:t>
      </w:r>
      <w:r w:rsidRPr="00650FB9">
        <w:rPr>
          <w:rFonts w:ascii="Century Gothic" w:hAnsi="Century Gothic"/>
          <w:color w:val="0070C0"/>
          <w:sz w:val="24"/>
          <w:szCs w:val="24"/>
          <w:bdr w:val="none" w:sz="0" w:space="0" w:color="auto" w:frame="1"/>
          <w:shd w:val="clear" w:color="auto" w:fill="FFFFFF"/>
          <w:vertAlign w:val="subscript"/>
        </w:rPr>
        <w:t>1</w:t>
      </w:r>
      <w:r w:rsidRPr="00650FB9">
        <w:rPr>
          <w:rFonts w:ascii="Century Gothic" w:hAnsi="Century Gothic"/>
          <w:color w:val="0070C0"/>
          <w:sz w:val="24"/>
          <w:szCs w:val="24"/>
          <w:shd w:val="clear" w:color="auto" w:fill="FFFFFF"/>
        </w:rPr>
        <w:t xml:space="preserve"> is unknown </w:t>
      </w:r>
      <w:r w:rsidRPr="00650FB9">
        <w:rPr>
          <w:rFonts w:ascii="Century Gothic" w:hAnsi="Century Gothic"/>
          <w:color w:val="0070C0"/>
          <w:sz w:val="24"/>
          <w:szCs w:val="24"/>
          <w:bdr w:val="none" w:sz="0" w:space="0" w:color="auto" w:frame="1"/>
          <w:shd w:val="clear" w:color="auto" w:fill="FFFFFF"/>
        </w:rPr>
        <w:t>inductor</w:t>
      </w:r>
      <w:r w:rsidRPr="00650FB9">
        <w:rPr>
          <w:rFonts w:ascii="Century Gothic" w:hAnsi="Century Gothic"/>
          <w:color w:val="0070C0"/>
          <w:sz w:val="24"/>
          <w:szCs w:val="24"/>
          <w:shd w:val="clear" w:color="auto" w:fill="FFFFFF"/>
        </w:rPr>
        <w:t xml:space="preserve"> connected in series with resistance r</w:t>
      </w:r>
      <w:r w:rsidRPr="00650FB9">
        <w:rPr>
          <w:rFonts w:ascii="Century Gothic" w:hAnsi="Century Gothic"/>
          <w:color w:val="0070C0"/>
          <w:sz w:val="24"/>
          <w:szCs w:val="24"/>
          <w:bdr w:val="none" w:sz="0" w:space="0" w:color="auto" w:frame="1"/>
          <w:shd w:val="clear" w:color="auto" w:fill="FFFFFF"/>
          <w:vertAlign w:val="subscript"/>
        </w:rPr>
        <w:t>1</w:t>
      </w:r>
      <w:r w:rsidRPr="00650FB9">
        <w:rPr>
          <w:rFonts w:ascii="Century Gothic" w:hAnsi="Century Gothic"/>
          <w:color w:val="0070C0"/>
          <w:sz w:val="24"/>
          <w:szCs w:val="24"/>
          <w:shd w:val="clear" w:color="auto" w:fill="FFFFFF"/>
        </w:rPr>
        <w:t>. c</w:t>
      </w:r>
      <w:r w:rsidRPr="00650FB9">
        <w:rPr>
          <w:rFonts w:ascii="Century Gothic" w:hAnsi="Century Gothic"/>
          <w:color w:val="0070C0"/>
          <w:sz w:val="24"/>
          <w:szCs w:val="24"/>
          <w:bdr w:val="none" w:sz="0" w:space="0" w:color="auto" w:frame="1"/>
          <w:shd w:val="clear" w:color="auto" w:fill="FFFFFF"/>
          <w:vertAlign w:val="subscript"/>
        </w:rPr>
        <w:t>4</w:t>
      </w:r>
      <w:r w:rsidRPr="00650FB9">
        <w:rPr>
          <w:rFonts w:ascii="Century Gothic" w:hAnsi="Century Gothic"/>
          <w:color w:val="0070C0"/>
          <w:sz w:val="24"/>
          <w:szCs w:val="24"/>
          <w:shd w:val="clear" w:color="auto" w:fill="FFFFFF"/>
        </w:rPr>
        <w:t xml:space="preserve"> is standard capacitor and r</w:t>
      </w:r>
      <w:r w:rsidRPr="00650FB9">
        <w:rPr>
          <w:rFonts w:ascii="Century Gothic" w:hAnsi="Century Gothic"/>
          <w:color w:val="0070C0"/>
          <w:sz w:val="24"/>
          <w:szCs w:val="24"/>
          <w:bdr w:val="none" w:sz="0" w:space="0" w:color="auto" w:frame="1"/>
          <w:shd w:val="clear" w:color="auto" w:fill="FFFFFF"/>
          <w:vertAlign w:val="subscript"/>
        </w:rPr>
        <w:t>2</w:t>
      </w:r>
      <w:r w:rsidRPr="00650FB9">
        <w:rPr>
          <w:rFonts w:ascii="Century Gothic" w:hAnsi="Century Gothic"/>
          <w:color w:val="0070C0"/>
          <w:sz w:val="24"/>
          <w:szCs w:val="24"/>
          <w:shd w:val="clear" w:color="auto" w:fill="FFFFFF"/>
        </w:rPr>
        <w:t>, r</w:t>
      </w:r>
      <w:r w:rsidRPr="00650FB9">
        <w:rPr>
          <w:rFonts w:ascii="Century Gothic" w:hAnsi="Century Gothic"/>
          <w:color w:val="0070C0"/>
          <w:sz w:val="24"/>
          <w:szCs w:val="24"/>
          <w:bdr w:val="none" w:sz="0" w:space="0" w:color="auto" w:frame="1"/>
          <w:shd w:val="clear" w:color="auto" w:fill="FFFFFF"/>
          <w:vertAlign w:val="subscript"/>
        </w:rPr>
        <w:t>3</w:t>
      </w:r>
      <w:r w:rsidRPr="00650FB9">
        <w:rPr>
          <w:rFonts w:ascii="Century Gothic" w:hAnsi="Century Gothic"/>
          <w:color w:val="0070C0"/>
          <w:sz w:val="24"/>
          <w:szCs w:val="24"/>
          <w:shd w:val="clear" w:color="auto" w:fill="FFFFFF"/>
        </w:rPr>
        <w:t>, r</w:t>
      </w:r>
      <w:r w:rsidRPr="00650FB9">
        <w:rPr>
          <w:rFonts w:ascii="Century Gothic" w:hAnsi="Century Gothic"/>
          <w:color w:val="0070C0"/>
          <w:sz w:val="24"/>
          <w:szCs w:val="24"/>
          <w:bdr w:val="none" w:sz="0" w:space="0" w:color="auto" w:frame="1"/>
          <w:shd w:val="clear" w:color="auto" w:fill="FFFFFF"/>
          <w:vertAlign w:val="subscript"/>
        </w:rPr>
        <w:t>4</w:t>
      </w:r>
      <w:r w:rsidRPr="00650FB9">
        <w:rPr>
          <w:rFonts w:ascii="Century Gothic" w:hAnsi="Century Gothic"/>
          <w:color w:val="0070C0"/>
          <w:sz w:val="24"/>
          <w:szCs w:val="24"/>
          <w:shd w:val="clear" w:color="auto" w:fill="FFFFFF"/>
        </w:rPr>
        <w:t xml:space="preserve"> are pure electrical resistance forming other arms of the bridge.</w:t>
      </w:r>
    </w:p>
    <w:tbl>
      <w:tblPr>
        <w:tblStyle w:val="TableGrid"/>
        <w:tblW w:w="0" w:type="auto"/>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68"/>
        <w:gridCol w:w="4935"/>
      </w:tblGrid>
      <w:tr w:rsidR="00292F9B" w:rsidTr="000F7D76">
        <w:tc>
          <w:tcPr>
            <w:tcW w:w="5228" w:type="dxa"/>
          </w:tcPr>
          <w:p w:rsidR="000F7D76" w:rsidRPr="000F7D76" w:rsidRDefault="000F7D76" w:rsidP="000F7D76">
            <w:pPr>
              <w:pStyle w:val="ListParagraph"/>
              <w:autoSpaceDE w:val="0"/>
              <w:autoSpaceDN w:val="0"/>
              <w:adjustRightInd w:val="0"/>
              <w:spacing w:line="360" w:lineRule="auto"/>
              <w:ind w:left="0"/>
              <w:jc w:val="both"/>
              <w:rPr>
                <w:rFonts w:ascii="Century Gothic" w:hAnsi="Century Gothic"/>
                <w:b/>
                <w:bCs/>
                <w:color w:val="0070C0"/>
                <w:sz w:val="24"/>
                <w:szCs w:val="24"/>
              </w:rPr>
            </w:pPr>
            <w:r>
              <w:rPr>
                <w:noProof/>
                <w:lang w:val="en-IN" w:eastAsia="en-IN"/>
              </w:rPr>
              <w:drawing>
                <wp:anchor distT="0" distB="0" distL="114300" distR="114300" simplePos="0" relativeHeight="251648000" behindDoc="0" locked="0" layoutInCell="1" allowOverlap="1">
                  <wp:simplePos x="0" y="0"/>
                  <wp:positionH relativeFrom="column">
                    <wp:posOffset>285115</wp:posOffset>
                  </wp:positionH>
                  <wp:positionV relativeFrom="paragraph">
                    <wp:posOffset>92075</wp:posOffset>
                  </wp:positionV>
                  <wp:extent cx="2179955" cy="1800225"/>
                  <wp:effectExtent l="0" t="0" r="0" b="0"/>
                  <wp:wrapTopAndBottom/>
                  <wp:docPr id="30" name="Picture 30" descr="Construction-of-Hays-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nstruction-of-Hays-Bridge"/>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9955" cy="1800225"/>
                          </a:xfrm>
                          <a:prstGeom prst="rect">
                            <a:avLst/>
                          </a:prstGeom>
                          <a:noFill/>
                          <a:ln>
                            <a:noFill/>
                          </a:ln>
                        </pic:spPr>
                      </pic:pic>
                    </a:graphicData>
                  </a:graphic>
                </wp:anchor>
              </w:drawing>
            </w:r>
            <w:r>
              <w:rPr>
                <w:rFonts w:ascii="Century Gothic" w:hAnsi="Century Gothic"/>
                <w:b/>
                <w:bCs/>
                <w:color w:val="0070C0"/>
                <w:sz w:val="24"/>
                <w:szCs w:val="24"/>
              </w:rPr>
              <w:t xml:space="preserve">               Figure:</w:t>
            </w:r>
            <w:r w:rsidRPr="0034408B">
              <w:rPr>
                <w:rFonts w:ascii="Century Gothic" w:hAnsi="Century Gothic"/>
                <w:b/>
                <w:color w:val="0070C0"/>
                <w:sz w:val="24"/>
                <w:szCs w:val="24"/>
              </w:rPr>
              <w:t xml:space="preserve"> Hay’s bridge</w:t>
            </w:r>
          </w:p>
        </w:tc>
        <w:tc>
          <w:tcPr>
            <w:tcW w:w="5229" w:type="dxa"/>
          </w:tcPr>
          <w:p w:rsidR="000F7D76" w:rsidRPr="000F7D76" w:rsidRDefault="000F7D76" w:rsidP="000F7D76">
            <w:pPr>
              <w:pStyle w:val="ListParagraph"/>
              <w:autoSpaceDE w:val="0"/>
              <w:autoSpaceDN w:val="0"/>
              <w:adjustRightInd w:val="0"/>
              <w:spacing w:line="360" w:lineRule="auto"/>
              <w:ind w:left="0"/>
              <w:jc w:val="both"/>
              <w:rPr>
                <w:rFonts w:ascii="Century Gothic" w:hAnsi="Century Gothic"/>
                <w:b/>
                <w:color w:val="0070C0"/>
                <w:sz w:val="24"/>
                <w:szCs w:val="24"/>
              </w:rPr>
            </w:pPr>
            <w:r>
              <w:rPr>
                <w:noProof/>
                <w:lang w:val="en-IN" w:eastAsia="en-IN"/>
              </w:rPr>
              <w:drawing>
                <wp:anchor distT="0" distB="0" distL="114300" distR="114300" simplePos="0" relativeHeight="251649024" behindDoc="0" locked="0" layoutInCell="1" allowOverlap="1">
                  <wp:simplePos x="0" y="0"/>
                  <wp:positionH relativeFrom="column">
                    <wp:posOffset>76835</wp:posOffset>
                  </wp:positionH>
                  <wp:positionV relativeFrom="paragraph">
                    <wp:posOffset>27940</wp:posOffset>
                  </wp:positionV>
                  <wp:extent cx="2658110" cy="1800225"/>
                  <wp:effectExtent l="0" t="0" r="0" b="9525"/>
                  <wp:wrapTopAndBottom/>
                  <wp:docPr id="31" name="Picture 31" descr="Phaso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asor-Diagram"/>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8110" cy="1800225"/>
                          </a:xfrm>
                          <a:prstGeom prst="rect">
                            <a:avLst/>
                          </a:prstGeom>
                          <a:noFill/>
                          <a:ln>
                            <a:noFill/>
                          </a:ln>
                        </pic:spPr>
                      </pic:pic>
                    </a:graphicData>
                  </a:graphic>
                </wp:anchor>
              </w:drawing>
            </w:r>
            <w:r>
              <w:rPr>
                <w:rFonts w:ascii="Century Gothic" w:hAnsi="Century Gothic"/>
                <w:b/>
                <w:bCs/>
                <w:color w:val="0070C0"/>
                <w:sz w:val="24"/>
                <w:szCs w:val="24"/>
              </w:rPr>
              <w:t xml:space="preserve">   Figure:</w:t>
            </w:r>
            <w:r w:rsidRPr="0034408B">
              <w:rPr>
                <w:rFonts w:ascii="Century Gothic" w:hAnsi="Century Gothic"/>
                <w:b/>
                <w:color w:val="0070C0"/>
                <w:sz w:val="24"/>
                <w:szCs w:val="24"/>
              </w:rPr>
              <w:t xml:space="preserve"> Phasor diagram of Hay’s bridge</w:t>
            </w:r>
          </w:p>
        </w:tc>
      </w:tr>
    </w:tbl>
    <w:p w:rsidR="00FF66A6" w:rsidRDefault="009A4269" w:rsidP="00292F9B">
      <w:pPr>
        <w:autoSpaceDE w:val="0"/>
        <w:autoSpaceDN w:val="0"/>
        <w:adjustRightInd w:val="0"/>
        <w:spacing w:line="360" w:lineRule="auto"/>
        <w:ind w:left="1170"/>
        <w:rPr>
          <w:rFonts w:ascii="Century Gothic" w:hAnsi="Century Gothic"/>
          <w:b/>
          <w:color w:val="0070C0"/>
          <w:sz w:val="28"/>
          <w:szCs w:val="28"/>
        </w:rPr>
      </w:pPr>
      <w:r>
        <w:rPr>
          <w:rFonts w:ascii="Century Gothic" w:hAnsi="Century Gothic"/>
          <w:b/>
          <w:noProof/>
          <w:color w:val="0070C0"/>
          <w:sz w:val="28"/>
          <w:szCs w:val="28"/>
          <w:lang w:val="en-IN" w:eastAsia="en-IN"/>
        </w:rPr>
        <w:t xml:space="preserve">                              </w:t>
      </w:r>
      <w:r w:rsidR="00FF66A6" w:rsidRPr="0034408B">
        <w:rPr>
          <w:rFonts w:ascii="Century Gothic" w:hAnsi="Century Gothic"/>
          <w:b/>
          <w:noProof/>
          <w:color w:val="0070C0"/>
          <w:sz w:val="28"/>
          <w:szCs w:val="28"/>
          <w:lang w:val="en-IN" w:eastAsia="en-IN"/>
        </w:rPr>
        <w:drawing>
          <wp:inline distT="0" distB="0" distL="0" distR="0">
            <wp:extent cx="1740159" cy="1919557"/>
            <wp:effectExtent l="0" t="0" r="0" b="5080"/>
            <wp:docPr id="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clrChange>
                        <a:clrFrom>
                          <a:srgbClr val="FFFFFF"/>
                        </a:clrFrom>
                        <a:clrTo>
                          <a:srgbClr val="FFFFFF">
                            <a:alpha val="0"/>
                          </a:srgbClr>
                        </a:clrTo>
                      </a:clrChange>
                      <a:duotone>
                        <a:schemeClr val="accent1">
                          <a:shade val="45000"/>
                          <a:satMod val="135000"/>
                        </a:schemeClr>
                        <a:prstClr val="white"/>
                      </a:duotone>
                    </a:blip>
                    <a:srcRect/>
                    <a:stretch>
                      <a:fillRect/>
                    </a:stretch>
                  </pic:blipFill>
                  <pic:spPr bwMode="auto">
                    <a:xfrm>
                      <a:off x="0" y="0"/>
                      <a:ext cx="1746241" cy="1926266"/>
                    </a:xfrm>
                    <a:prstGeom prst="rect">
                      <a:avLst/>
                    </a:prstGeom>
                    <a:noFill/>
                    <a:ln w="9525">
                      <a:noFill/>
                      <a:miter lim="800000"/>
                      <a:headEnd/>
                      <a:tailEnd/>
                    </a:ln>
                  </pic:spPr>
                </pic:pic>
              </a:graphicData>
            </a:graphic>
          </wp:inline>
        </w:drawing>
      </w:r>
    </w:p>
    <w:p w:rsidR="00292F9B" w:rsidRDefault="009A4269" w:rsidP="00292F9B">
      <w:pPr>
        <w:autoSpaceDE w:val="0"/>
        <w:autoSpaceDN w:val="0"/>
        <w:adjustRightInd w:val="0"/>
        <w:spacing w:line="360" w:lineRule="auto"/>
        <w:ind w:left="1170"/>
        <w:rPr>
          <w:rFonts w:ascii="Century Gothic" w:hAnsi="Century Gothic"/>
          <w:b/>
          <w:color w:val="0070C0"/>
          <w:sz w:val="28"/>
          <w:szCs w:val="28"/>
        </w:rPr>
      </w:pPr>
      <w:r>
        <w:rPr>
          <w:rFonts w:ascii="Century Gothic" w:hAnsi="Century Gothic"/>
          <w:b/>
          <w:noProof/>
          <w:color w:val="0070C0"/>
          <w:sz w:val="28"/>
          <w:szCs w:val="28"/>
          <w:lang w:val="en-IN" w:eastAsia="en-IN"/>
        </w:rPr>
        <w:t xml:space="preserve">                       </w:t>
      </w:r>
      <w:r w:rsidR="00292F9B">
        <w:rPr>
          <w:rFonts w:ascii="Century Gothic" w:hAnsi="Century Gothic"/>
          <w:b/>
          <w:noProof/>
          <w:color w:val="0070C0"/>
          <w:sz w:val="28"/>
          <w:szCs w:val="28"/>
          <w:lang w:val="en-IN" w:eastAsia="en-IN"/>
        </w:rPr>
        <w:drawing>
          <wp:inline distT="0" distB="0" distL="0" distR="0">
            <wp:extent cx="1912775" cy="239336"/>
            <wp:effectExtent l="0" t="0" r="0" b="88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2381" cy="271819"/>
                    </a:xfrm>
                    <a:prstGeom prst="rect">
                      <a:avLst/>
                    </a:prstGeom>
                    <a:noFill/>
                    <a:ln>
                      <a:noFill/>
                    </a:ln>
                  </pic:spPr>
                </pic:pic>
              </a:graphicData>
            </a:graphic>
          </wp:inline>
        </w:drawing>
      </w:r>
    </w:p>
    <w:p w:rsidR="00292F9B" w:rsidRDefault="009A4269" w:rsidP="007A693B">
      <w:pPr>
        <w:autoSpaceDE w:val="0"/>
        <w:autoSpaceDN w:val="0"/>
        <w:adjustRightInd w:val="0"/>
        <w:spacing w:line="360" w:lineRule="auto"/>
        <w:ind w:left="1170" w:firstLine="450"/>
        <w:rPr>
          <w:rFonts w:ascii="Century Gothic" w:hAnsi="Century Gothic"/>
          <w:b/>
          <w:color w:val="0070C0"/>
          <w:sz w:val="28"/>
          <w:szCs w:val="28"/>
        </w:rPr>
      </w:pPr>
      <w:r>
        <w:rPr>
          <w:rFonts w:ascii="Century Gothic" w:hAnsi="Century Gothic"/>
          <w:b/>
          <w:noProof/>
          <w:color w:val="0070C0"/>
          <w:sz w:val="28"/>
          <w:szCs w:val="28"/>
          <w:lang w:val="en-IN" w:eastAsia="en-IN"/>
        </w:rPr>
        <w:lastRenderedPageBreak/>
        <w:t xml:space="preserve">              </w:t>
      </w:r>
      <w:r w:rsidR="00292F9B">
        <w:rPr>
          <w:rFonts w:ascii="Century Gothic" w:hAnsi="Century Gothic"/>
          <w:b/>
          <w:noProof/>
          <w:color w:val="0070C0"/>
          <w:sz w:val="28"/>
          <w:szCs w:val="28"/>
          <w:lang w:val="en-IN" w:eastAsia="en-IN"/>
        </w:rPr>
        <w:drawing>
          <wp:inline distT="0" distB="0" distL="0" distR="0">
            <wp:extent cx="2114753" cy="39243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5458" cy="438953"/>
                    </a:xfrm>
                    <a:prstGeom prst="rect">
                      <a:avLst/>
                    </a:prstGeom>
                    <a:noFill/>
                    <a:ln>
                      <a:noFill/>
                    </a:ln>
                  </pic:spPr>
                </pic:pic>
              </a:graphicData>
            </a:graphic>
          </wp:inline>
        </w:drawing>
      </w:r>
    </w:p>
    <w:p w:rsidR="00F40B91" w:rsidRPr="00DD467B" w:rsidRDefault="009A4269" w:rsidP="007A693B">
      <w:pPr>
        <w:spacing w:before="77"/>
        <w:ind w:left="293" w:firstLine="450"/>
        <w:rPr>
          <w:color w:val="0070C0"/>
          <w:sz w:val="20"/>
        </w:rPr>
      </w:pPr>
      <w:r>
        <w:rPr>
          <w:color w:val="0070C0"/>
          <w:sz w:val="24"/>
        </w:rPr>
        <w:t xml:space="preserve">                                              </w:t>
      </w:r>
      <w:r w:rsidR="00F40B91" w:rsidRPr="00DD467B">
        <w:rPr>
          <w:color w:val="0070C0"/>
          <w:sz w:val="24"/>
        </w:rPr>
        <w:t>(</w:t>
      </w:r>
      <w:r w:rsidR="00F40B91" w:rsidRPr="00DD467B">
        <w:rPr>
          <w:i/>
          <w:color w:val="0070C0"/>
          <w:sz w:val="24"/>
        </w:rPr>
        <w:t>R</w:t>
      </w:r>
      <w:r w:rsidR="00F40B91" w:rsidRPr="00DD467B">
        <w:rPr>
          <w:color w:val="0070C0"/>
          <w:position w:val="-5"/>
          <w:sz w:val="20"/>
        </w:rPr>
        <w:t xml:space="preserve">1 </w:t>
      </w:r>
      <w:r w:rsidR="00F40B91" w:rsidRPr="00DD467B">
        <w:rPr>
          <w:rFonts w:ascii="Symbol" w:hAnsi="Symbol"/>
          <w:color w:val="0070C0"/>
          <w:sz w:val="24"/>
        </w:rPr>
        <w:t></w:t>
      </w:r>
      <w:r w:rsidR="00F40B91" w:rsidRPr="00DD467B">
        <w:rPr>
          <w:i/>
          <w:color w:val="0070C0"/>
          <w:sz w:val="24"/>
        </w:rPr>
        <w:t>jwL</w:t>
      </w:r>
      <w:r w:rsidR="00F40B91" w:rsidRPr="00DD467B">
        <w:rPr>
          <w:color w:val="0070C0"/>
          <w:position w:val="-5"/>
          <w:sz w:val="20"/>
        </w:rPr>
        <w:t>1</w:t>
      </w:r>
      <w:r w:rsidR="00F40B91" w:rsidRPr="00DD467B">
        <w:rPr>
          <w:color w:val="0070C0"/>
          <w:sz w:val="24"/>
        </w:rPr>
        <w:t>)(1</w:t>
      </w:r>
      <w:r w:rsidR="00F40B91" w:rsidRPr="00DD467B">
        <w:rPr>
          <w:rFonts w:ascii="Symbol" w:hAnsi="Symbol"/>
          <w:color w:val="0070C0"/>
          <w:sz w:val="24"/>
        </w:rPr>
        <w:t></w:t>
      </w:r>
      <w:r w:rsidR="00F40B91" w:rsidRPr="00DD467B">
        <w:rPr>
          <w:i/>
          <w:color w:val="0070C0"/>
          <w:sz w:val="24"/>
        </w:rPr>
        <w:t>jwR</w:t>
      </w:r>
      <w:r w:rsidR="00F40B91" w:rsidRPr="00DD467B">
        <w:rPr>
          <w:color w:val="0070C0"/>
          <w:position w:val="-5"/>
          <w:sz w:val="20"/>
        </w:rPr>
        <w:t>4</w:t>
      </w:r>
      <w:r w:rsidR="00F40B91" w:rsidRPr="00DD467B">
        <w:rPr>
          <w:i/>
          <w:color w:val="0070C0"/>
          <w:sz w:val="24"/>
        </w:rPr>
        <w:t>C</w:t>
      </w:r>
      <w:r w:rsidR="00F40B91" w:rsidRPr="00DD467B">
        <w:rPr>
          <w:color w:val="0070C0"/>
          <w:position w:val="-5"/>
          <w:sz w:val="20"/>
        </w:rPr>
        <w:t xml:space="preserve">4 </w:t>
      </w:r>
      <w:r w:rsidR="00F40B91" w:rsidRPr="00DD467B">
        <w:rPr>
          <w:color w:val="0070C0"/>
          <w:sz w:val="24"/>
        </w:rPr>
        <w:t xml:space="preserve">) </w:t>
      </w:r>
      <w:r w:rsidR="00F40B91" w:rsidRPr="00DD467B">
        <w:rPr>
          <w:rFonts w:ascii="Symbol" w:hAnsi="Symbol"/>
          <w:color w:val="0070C0"/>
          <w:sz w:val="24"/>
        </w:rPr>
        <w:t></w:t>
      </w:r>
      <w:r w:rsidR="00F40B91" w:rsidRPr="00DD467B">
        <w:rPr>
          <w:i/>
          <w:color w:val="0070C0"/>
          <w:sz w:val="24"/>
        </w:rPr>
        <w:t>jwR</w:t>
      </w:r>
      <w:r w:rsidR="00F40B91" w:rsidRPr="00DD467B">
        <w:rPr>
          <w:color w:val="0070C0"/>
          <w:position w:val="-5"/>
          <w:sz w:val="20"/>
        </w:rPr>
        <w:t>2</w:t>
      </w:r>
      <w:r w:rsidR="00F40B91" w:rsidRPr="00DD467B">
        <w:rPr>
          <w:i/>
          <w:color w:val="0070C0"/>
          <w:sz w:val="24"/>
        </w:rPr>
        <w:t>C</w:t>
      </w:r>
      <w:r w:rsidR="00F40B91" w:rsidRPr="00DD467B">
        <w:rPr>
          <w:color w:val="0070C0"/>
          <w:position w:val="-5"/>
          <w:sz w:val="20"/>
        </w:rPr>
        <w:t xml:space="preserve">4 </w:t>
      </w:r>
      <w:r w:rsidR="00F40B91" w:rsidRPr="00DD467B">
        <w:rPr>
          <w:i/>
          <w:color w:val="0070C0"/>
          <w:sz w:val="24"/>
        </w:rPr>
        <w:t>R</w:t>
      </w:r>
      <w:r w:rsidR="00F40B91" w:rsidRPr="00DD467B">
        <w:rPr>
          <w:color w:val="0070C0"/>
          <w:position w:val="-5"/>
          <w:sz w:val="20"/>
        </w:rPr>
        <w:t>3</w:t>
      </w:r>
    </w:p>
    <w:p w:rsidR="00F40B91" w:rsidRPr="00DD467B" w:rsidRDefault="009A4269" w:rsidP="007A693B">
      <w:pPr>
        <w:spacing w:before="63"/>
        <w:ind w:left="303" w:firstLine="450"/>
        <w:rPr>
          <w:iCs/>
          <w:color w:val="0070C0"/>
          <w:position w:val="-5"/>
          <w:sz w:val="20"/>
        </w:rPr>
      </w:pPr>
      <w:r>
        <w:rPr>
          <w:iCs/>
          <w:color w:val="0070C0"/>
          <w:sz w:val="24"/>
        </w:rPr>
        <w:t xml:space="preserve">                                 </w:t>
      </w:r>
      <w:r w:rsidR="00F40B91" w:rsidRPr="00DD467B">
        <w:rPr>
          <w:iCs/>
          <w:color w:val="0070C0"/>
          <w:sz w:val="24"/>
        </w:rPr>
        <w:t>R</w:t>
      </w:r>
      <w:r w:rsidR="00F40B91" w:rsidRPr="00DD467B">
        <w:rPr>
          <w:iCs/>
          <w:color w:val="0070C0"/>
          <w:position w:val="-5"/>
          <w:sz w:val="20"/>
        </w:rPr>
        <w:t xml:space="preserve">1 </w:t>
      </w:r>
      <w:r w:rsidR="00F40B91" w:rsidRPr="00DD467B">
        <w:rPr>
          <w:rFonts w:ascii="Symbol" w:hAnsi="Symbol"/>
          <w:iCs/>
          <w:color w:val="0070C0"/>
          <w:sz w:val="24"/>
        </w:rPr>
        <w:t></w:t>
      </w:r>
      <w:r w:rsidR="00F40B91" w:rsidRPr="00DD467B">
        <w:rPr>
          <w:iCs/>
          <w:color w:val="0070C0"/>
          <w:sz w:val="24"/>
        </w:rPr>
        <w:t>jwC</w:t>
      </w:r>
      <w:r w:rsidR="00F40B91" w:rsidRPr="00DD467B">
        <w:rPr>
          <w:iCs/>
          <w:color w:val="0070C0"/>
          <w:position w:val="-5"/>
          <w:sz w:val="20"/>
        </w:rPr>
        <w:t xml:space="preserve">4 </w:t>
      </w:r>
      <w:r w:rsidR="00F40B91" w:rsidRPr="00DD467B">
        <w:rPr>
          <w:iCs/>
          <w:color w:val="0070C0"/>
          <w:sz w:val="24"/>
        </w:rPr>
        <w:t>R</w:t>
      </w:r>
      <w:r w:rsidR="00F40B91" w:rsidRPr="00DD467B">
        <w:rPr>
          <w:iCs/>
          <w:color w:val="0070C0"/>
          <w:position w:val="-5"/>
          <w:sz w:val="20"/>
        </w:rPr>
        <w:t xml:space="preserve">4 </w:t>
      </w:r>
      <w:r w:rsidR="00F40B91" w:rsidRPr="00DD467B">
        <w:rPr>
          <w:iCs/>
          <w:color w:val="0070C0"/>
          <w:sz w:val="24"/>
        </w:rPr>
        <w:t>R</w:t>
      </w:r>
      <w:r w:rsidR="00F40B91" w:rsidRPr="00DD467B">
        <w:rPr>
          <w:iCs/>
          <w:color w:val="0070C0"/>
          <w:position w:val="-5"/>
          <w:sz w:val="20"/>
        </w:rPr>
        <w:t xml:space="preserve">1 </w:t>
      </w:r>
      <w:r w:rsidR="00F40B91" w:rsidRPr="00DD467B">
        <w:rPr>
          <w:rFonts w:ascii="Symbol" w:hAnsi="Symbol"/>
          <w:iCs/>
          <w:color w:val="0070C0"/>
          <w:sz w:val="24"/>
        </w:rPr>
        <w:t></w:t>
      </w:r>
      <w:r w:rsidR="00F40B91" w:rsidRPr="00DD467B">
        <w:rPr>
          <w:iCs/>
          <w:color w:val="0070C0"/>
          <w:sz w:val="24"/>
        </w:rPr>
        <w:t>jwL</w:t>
      </w:r>
      <w:r w:rsidR="00F40B91" w:rsidRPr="00DD467B">
        <w:rPr>
          <w:iCs/>
          <w:color w:val="0070C0"/>
          <w:position w:val="-5"/>
          <w:sz w:val="20"/>
        </w:rPr>
        <w:t xml:space="preserve">1 </w:t>
      </w:r>
      <w:r w:rsidR="00F40B91" w:rsidRPr="00DD467B">
        <w:rPr>
          <w:rFonts w:ascii="Symbol" w:hAnsi="Symbol"/>
          <w:iCs/>
          <w:color w:val="0070C0"/>
          <w:sz w:val="24"/>
        </w:rPr>
        <w:t></w:t>
      </w:r>
      <w:r w:rsidR="00F40B91" w:rsidRPr="00DD467B">
        <w:rPr>
          <w:iCs/>
          <w:color w:val="0070C0"/>
          <w:sz w:val="24"/>
        </w:rPr>
        <w:t xml:space="preserve"> j </w:t>
      </w:r>
      <w:r w:rsidR="00F40B91" w:rsidRPr="00DD467B">
        <w:rPr>
          <w:iCs/>
          <w:color w:val="0070C0"/>
          <w:position w:val="11"/>
          <w:sz w:val="20"/>
        </w:rPr>
        <w:t>2</w:t>
      </w:r>
      <w:r w:rsidR="00F40B91" w:rsidRPr="00DD467B">
        <w:rPr>
          <w:iCs/>
          <w:color w:val="0070C0"/>
          <w:sz w:val="24"/>
        </w:rPr>
        <w:t>w</w:t>
      </w:r>
      <w:r w:rsidR="00F40B91" w:rsidRPr="00DD467B">
        <w:rPr>
          <w:iCs/>
          <w:color w:val="0070C0"/>
          <w:position w:val="11"/>
          <w:sz w:val="20"/>
        </w:rPr>
        <w:t xml:space="preserve">2 </w:t>
      </w:r>
      <w:r w:rsidR="00F40B91" w:rsidRPr="00DD467B">
        <w:rPr>
          <w:iCs/>
          <w:color w:val="0070C0"/>
          <w:sz w:val="24"/>
        </w:rPr>
        <w:t>L</w:t>
      </w:r>
      <w:r w:rsidR="00F40B91" w:rsidRPr="00DD467B">
        <w:rPr>
          <w:iCs/>
          <w:color w:val="0070C0"/>
          <w:position w:val="-5"/>
          <w:sz w:val="20"/>
        </w:rPr>
        <w:t>1</w:t>
      </w:r>
      <w:r w:rsidR="00F40B91" w:rsidRPr="00DD467B">
        <w:rPr>
          <w:iCs/>
          <w:color w:val="0070C0"/>
          <w:sz w:val="24"/>
        </w:rPr>
        <w:t>C</w:t>
      </w:r>
      <w:r w:rsidR="00F40B91" w:rsidRPr="00DD467B">
        <w:rPr>
          <w:iCs/>
          <w:color w:val="0070C0"/>
          <w:position w:val="-5"/>
          <w:sz w:val="20"/>
        </w:rPr>
        <w:t xml:space="preserve">4 </w:t>
      </w:r>
      <w:r w:rsidR="00F40B91" w:rsidRPr="00DD467B">
        <w:rPr>
          <w:iCs/>
          <w:color w:val="0070C0"/>
          <w:sz w:val="24"/>
        </w:rPr>
        <w:t>R</w:t>
      </w:r>
      <w:r w:rsidR="00F40B91" w:rsidRPr="00DD467B">
        <w:rPr>
          <w:iCs/>
          <w:color w:val="0070C0"/>
          <w:position w:val="-5"/>
          <w:sz w:val="20"/>
        </w:rPr>
        <w:t xml:space="preserve">4 </w:t>
      </w:r>
      <w:r w:rsidR="00F40B91" w:rsidRPr="00DD467B">
        <w:rPr>
          <w:rFonts w:ascii="Symbol" w:hAnsi="Symbol"/>
          <w:iCs/>
          <w:color w:val="0070C0"/>
          <w:sz w:val="24"/>
        </w:rPr>
        <w:t></w:t>
      </w:r>
      <w:r w:rsidR="00F40B91" w:rsidRPr="00DD467B">
        <w:rPr>
          <w:iCs/>
          <w:color w:val="0070C0"/>
          <w:sz w:val="24"/>
        </w:rPr>
        <w:t>jwC</w:t>
      </w:r>
      <w:r w:rsidR="00F40B91" w:rsidRPr="00DD467B">
        <w:rPr>
          <w:iCs/>
          <w:color w:val="0070C0"/>
          <w:position w:val="-5"/>
          <w:sz w:val="20"/>
        </w:rPr>
        <w:t xml:space="preserve">4 </w:t>
      </w:r>
      <w:r w:rsidR="00F40B91" w:rsidRPr="00DD467B">
        <w:rPr>
          <w:iCs/>
          <w:color w:val="0070C0"/>
          <w:sz w:val="24"/>
        </w:rPr>
        <w:t>R</w:t>
      </w:r>
      <w:r w:rsidR="00F40B91" w:rsidRPr="00DD467B">
        <w:rPr>
          <w:iCs/>
          <w:color w:val="0070C0"/>
          <w:position w:val="-5"/>
          <w:sz w:val="20"/>
        </w:rPr>
        <w:t xml:space="preserve">2 </w:t>
      </w:r>
      <w:r w:rsidR="00F40B91" w:rsidRPr="00DD467B">
        <w:rPr>
          <w:iCs/>
          <w:color w:val="0070C0"/>
          <w:sz w:val="24"/>
        </w:rPr>
        <w:t>R</w:t>
      </w:r>
      <w:r w:rsidR="00F40B91" w:rsidRPr="00DD467B">
        <w:rPr>
          <w:iCs/>
          <w:color w:val="0070C0"/>
          <w:position w:val="-5"/>
          <w:sz w:val="20"/>
        </w:rPr>
        <w:t>3</w:t>
      </w:r>
    </w:p>
    <w:p w:rsidR="00F40B91" w:rsidRPr="00F40B91" w:rsidRDefault="009A4269" w:rsidP="007A693B">
      <w:pPr>
        <w:spacing w:before="63"/>
        <w:ind w:left="303" w:firstLine="450"/>
        <w:rPr>
          <w:iCs/>
          <w:sz w:val="20"/>
        </w:rPr>
      </w:pPr>
      <w:r>
        <w:rPr>
          <w:iCs/>
          <w:noProof/>
          <w:sz w:val="20"/>
          <w:lang w:val="en-IN" w:eastAsia="en-IN"/>
        </w:rPr>
        <w:t xml:space="preserve">                        </w:t>
      </w:r>
      <w:r w:rsidR="00DD467B">
        <w:rPr>
          <w:iCs/>
          <w:noProof/>
          <w:sz w:val="20"/>
          <w:lang w:val="en-IN" w:eastAsia="en-IN"/>
        </w:rPr>
        <w:drawing>
          <wp:inline distT="0" distB="0" distL="0" distR="0">
            <wp:extent cx="3666930" cy="330835"/>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89817" cy="341922"/>
                    </a:xfrm>
                    <a:prstGeom prst="rect">
                      <a:avLst/>
                    </a:prstGeom>
                    <a:noFill/>
                    <a:ln>
                      <a:noFill/>
                    </a:ln>
                  </pic:spPr>
                </pic:pic>
              </a:graphicData>
            </a:graphic>
          </wp:inline>
        </w:drawing>
      </w:r>
    </w:p>
    <w:p w:rsidR="00FF66A6" w:rsidRPr="002A4A84" w:rsidRDefault="00FF66A6" w:rsidP="007A693B">
      <w:pPr>
        <w:autoSpaceDE w:val="0"/>
        <w:autoSpaceDN w:val="0"/>
        <w:adjustRightInd w:val="0"/>
        <w:spacing w:line="360" w:lineRule="auto"/>
        <w:ind w:firstLine="450"/>
        <w:rPr>
          <w:rFonts w:ascii="Century Gothic" w:hAnsi="Century Gothic"/>
          <w:color w:val="0070C0"/>
          <w:sz w:val="24"/>
          <w:szCs w:val="24"/>
        </w:rPr>
      </w:pPr>
      <w:r w:rsidRPr="002A4A84">
        <w:rPr>
          <w:rFonts w:ascii="Century Gothic" w:hAnsi="Century Gothic"/>
          <w:color w:val="0070C0"/>
          <w:sz w:val="24"/>
          <w:szCs w:val="24"/>
        </w:rPr>
        <w:t>Comparing the real term</w:t>
      </w:r>
      <w:r w:rsidR="002A4A84">
        <w:rPr>
          <w:rFonts w:ascii="Century Gothic" w:hAnsi="Century Gothic"/>
          <w:color w:val="0070C0"/>
          <w:sz w:val="24"/>
          <w:szCs w:val="24"/>
        </w:rPr>
        <w:t xml:space="preserve"> and imaginary terms</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R1R4+(L1/C4) = R2*R3</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jωL1R4-(jR1/ωc4) = R2*R3</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By solving the above equations we can get</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L1 = R2R3C4/(1+ ω2R42C42)</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R1= ω2C42R2R3R4/ω2R42C42</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The QF of the coil is</w:t>
      </w:r>
    </w:p>
    <w:p w:rsidR="002A4A84" w:rsidRPr="002A4A84" w:rsidRDefault="002A4A84" w:rsidP="009A4269">
      <w:pPr>
        <w:autoSpaceDE w:val="0"/>
        <w:autoSpaceDN w:val="0"/>
        <w:adjustRightInd w:val="0"/>
        <w:spacing w:line="360" w:lineRule="auto"/>
        <w:ind w:firstLine="450"/>
        <w:jc w:val="center"/>
        <w:rPr>
          <w:rFonts w:ascii="Century Gothic" w:hAnsi="Century Gothic"/>
          <w:color w:val="0070C0"/>
          <w:sz w:val="24"/>
          <w:szCs w:val="24"/>
        </w:rPr>
      </w:pPr>
      <w:r w:rsidRPr="002A4A84">
        <w:rPr>
          <w:rFonts w:ascii="Century Gothic" w:hAnsi="Century Gothic"/>
          <w:color w:val="0070C0"/>
          <w:sz w:val="24"/>
          <w:szCs w:val="24"/>
        </w:rPr>
        <w:t>Q = ωL1/R1 = 1/ ω2R4C4</w:t>
      </w:r>
    </w:p>
    <w:p w:rsidR="002A4A84" w:rsidRPr="002A4A84" w:rsidRDefault="002A4A84" w:rsidP="007A693B">
      <w:pPr>
        <w:autoSpaceDE w:val="0"/>
        <w:autoSpaceDN w:val="0"/>
        <w:adjustRightInd w:val="0"/>
        <w:spacing w:after="0" w:line="360" w:lineRule="auto"/>
        <w:ind w:left="360"/>
        <w:rPr>
          <w:rFonts w:ascii="Century Gothic" w:hAnsi="Century Gothic"/>
          <w:color w:val="0070C0"/>
          <w:sz w:val="24"/>
          <w:szCs w:val="24"/>
        </w:rPr>
      </w:pPr>
      <w:r w:rsidRPr="002A4A84">
        <w:rPr>
          <w:rFonts w:ascii="Century Gothic" w:hAnsi="Century Gothic"/>
          <w:color w:val="0070C0"/>
          <w:sz w:val="24"/>
          <w:szCs w:val="24"/>
        </w:rPr>
        <w:t>The unknown capacitance &amp; inductance equation mainly includes frequency term. Therefore to find the unknown inductance value, the supply frequency must be known.</w:t>
      </w:r>
    </w:p>
    <w:p w:rsidR="002A4A84" w:rsidRPr="002A4A84" w:rsidRDefault="002A4A84" w:rsidP="007A693B">
      <w:pPr>
        <w:autoSpaceDE w:val="0"/>
        <w:autoSpaceDN w:val="0"/>
        <w:adjustRightInd w:val="0"/>
        <w:spacing w:after="0" w:line="360" w:lineRule="auto"/>
        <w:ind w:firstLine="450"/>
        <w:rPr>
          <w:rFonts w:ascii="Century Gothic" w:hAnsi="Century Gothic"/>
          <w:color w:val="0070C0"/>
          <w:sz w:val="24"/>
          <w:szCs w:val="24"/>
        </w:rPr>
      </w:pPr>
      <w:r w:rsidRPr="002A4A84">
        <w:rPr>
          <w:rFonts w:ascii="Century Gothic" w:hAnsi="Century Gothic"/>
          <w:color w:val="0070C0"/>
          <w:sz w:val="24"/>
          <w:szCs w:val="24"/>
        </w:rPr>
        <w:t>Q = 1/ ω2R4C4</w:t>
      </w: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Advantages:</w:t>
      </w:r>
    </w:p>
    <w:p w:rsidR="00FF66A6" w:rsidRPr="0034408B" w:rsidRDefault="00FF66A6" w:rsidP="007A693B">
      <w:pPr>
        <w:pStyle w:val="ListParagraph"/>
        <w:numPr>
          <w:ilvl w:val="0"/>
          <w:numId w:val="22"/>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Fixed capacitor is cheaper than variable capacitor.</w:t>
      </w:r>
    </w:p>
    <w:p w:rsidR="00FF66A6" w:rsidRPr="0034408B" w:rsidRDefault="00FF66A6" w:rsidP="007A693B">
      <w:pPr>
        <w:pStyle w:val="ListParagraph"/>
        <w:numPr>
          <w:ilvl w:val="0"/>
          <w:numId w:val="22"/>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This bridge is best suitable for measuring high value of Q-factor.</w:t>
      </w:r>
    </w:p>
    <w:p w:rsidR="00FF66A6" w:rsidRPr="0034408B" w:rsidRDefault="00FF66A6" w:rsidP="007A693B">
      <w:pPr>
        <w:autoSpaceDE w:val="0"/>
        <w:autoSpaceDN w:val="0"/>
        <w:adjustRightInd w:val="0"/>
        <w:spacing w:after="0" w:line="360" w:lineRule="auto"/>
        <w:ind w:left="270"/>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7A693B">
      <w:pPr>
        <w:pStyle w:val="ListParagraph"/>
        <w:numPr>
          <w:ilvl w:val="0"/>
          <w:numId w:val="23"/>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Equations of L1and R1 are complicated.</w:t>
      </w:r>
    </w:p>
    <w:p w:rsidR="00FF66A6" w:rsidRPr="0034408B" w:rsidRDefault="00FF66A6" w:rsidP="007A693B">
      <w:pPr>
        <w:pStyle w:val="ListParagraph"/>
        <w:numPr>
          <w:ilvl w:val="0"/>
          <w:numId w:val="23"/>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Measurements of R1 and L1 require the value of frequency.</w:t>
      </w:r>
    </w:p>
    <w:p w:rsidR="00FF66A6" w:rsidRPr="00826372" w:rsidRDefault="00FF66A6" w:rsidP="007A693B">
      <w:pPr>
        <w:pStyle w:val="ListParagraph"/>
        <w:numPr>
          <w:ilvl w:val="0"/>
          <w:numId w:val="23"/>
        </w:numPr>
        <w:autoSpaceDE w:val="0"/>
        <w:autoSpaceDN w:val="0"/>
        <w:adjustRightInd w:val="0"/>
        <w:spacing w:line="360" w:lineRule="auto"/>
        <w:ind w:firstLine="0"/>
        <w:rPr>
          <w:rFonts w:ascii="Century Gothic" w:hAnsi="Century Gothic"/>
          <w:b/>
          <w:color w:val="0070C0"/>
          <w:sz w:val="24"/>
          <w:szCs w:val="24"/>
        </w:rPr>
      </w:pPr>
      <w:r w:rsidRPr="0034408B">
        <w:rPr>
          <w:rFonts w:ascii="Century Gothic" w:hAnsi="Century Gothic"/>
          <w:color w:val="0070C0"/>
          <w:sz w:val="24"/>
          <w:szCs w:val="24"/>
        </w:rPr>
        <w:t>This bridge cannot be used for measuring low Q- factor</w:t>
      </w:r>
    </w:p>
    <w:p w:rsidR="009A4269" w:rsidRDefault="009A4269" w:rsidP="009A4269">
      <w:pPr>
        <w:pStyle w:val="ListParagraph"/>
        <w:autoSpaceDE w:val="0"/>
        <w:autoSpaceDN w:val="0"/>
        <w:adjustRightInd w:val="0"/>
        <w:spacing w:line="360" w:lineRule="auto"/>
        <w:rPr>
          <w:rFonts w:ascii="Century Gothic" w:hAnsi="Century Gothic"/>
          <w:b/>
          <w:color w:val="0070C0"/>
          <w:sz w:val="24"/>
          <w:szCs w:val="24"/>
        </w:rPr>
      </w:pPr>
    </w:p>
    <w:p w:rsidR="009A4269" w:rsidRDefault="009A4269" w:rsidP="009A4269">
      <w:pPr>
        <w:pStyle w:val="ListParagraph"/>
        <w:autoSpaceDE w:val="0"/>
        <w:autoSpaceDN w:val="0"/>
        <w:adjustRightInd w:val="0"/>
        <w:spacing w:line="360" w:lineRule="auto"/>
        <w:rPr>
          <w:rFonts w:ascii="Century Gothic" w:hAnsi="Century Gothic"/>
          <w:b/>
          <w:color w:val="0070C0"/>
          <w:sz w:val="24"/>
          <w:szCs w:val="24"/>
        </w:rPr>
      </w:pPr>
    </w:p>
    <w:p w:rsidR="00FF66A6" w:rsidRPr="00A54031" w:rsidRDefault="009A4269" w:rsidP="009A4269">
      <w:pPr>
        <w:pStyle w:val="ListParagraph"/>
        <w:autoSpaceDE w:val="0"/>
        <w:autoSpaceDN w:val="0"/>
        <w:adjustRightInd w:val="0"/>
        <w:spacing w:line="360" w:lineRule="auto"/>
        <w:ind w:left="284"/>
        <w:rPr>
          <w:rFonts w:ascii="Century Gothic" w:hAnsi="Century Gothic"/>
          <w:b/>
          <w:bCs/>
          <w:color w:val="0070C0"/>
          <w:sz w:val="28"/>
          <w:szCs w:val="28"/>
        </w:rPr>
      </w:pPr>
      <w:r w:rsidRPr="00A54031">
        <w:rPr>
          <w:rFonts w:ascii="Century Gothic" w:hAnsi="Century Gothic"/>
          <w:b/>
          <w:bCs/>
          <w:color w:val="0070C0"/>
          <w:sz w:val="28"/>
          <w:szCs w:val="28"/>
        </w:rPr>
        <w:lastRenderedPageBreak/>
        <w:t>OWEN’S BRIDGE:</w:t>
      </w:r>
    </w:p>
    <w:p w:rsidR="00FF66A6" w:rsidRDefault="00FF66A6" w:rsidP="007A693B">
      <w:pPr>
        <w:pStyle w:val="ListParagraph"/>
        <w:autoSpaceDE w:val="0"/>
        <w:autoSpaceDN w:val="0"/>
        <w:adjustRightInd w:val="0"/>
        <w:spacing w:line="360" w:lineRule="auto"/>
        <w:ind w:left="360"/>
        <w:jc w:val="both"/>
        <w:rPr>
          <w:rFonts w:ascii="Palatino Linotype" w:hAnsi="Palatino Linotype"/>
          <w:sz w:val="27"/>
          <w:szCs w:val="27"/>
          <w:shd w:val="clear" w:color="auto" w:fill="FFFFFF"/>
        </w:rPr>
      </w:pPr>
      <w:r w:rsidRPr="00F94AC1">
        <w:rPr>
          <w:rFonts w:ascii="Century Gothic" w:hAnsi="Century Gothic"/>
          <w:color w:val="0070C0"/>
          <w:sz w:val="24"/>
          <w:szCs w:val="24"/>
          <w:shd w:val="clear" w:color="auto" w:fill="FFFFFF"/>
        </w:rPr>
        <w:t xml:space="preserve">We have various bridges to measure </w:t>
      </w:r>
      <w:r w:rsidRPr="00F94AC1">
        <w:rPr>
          <w:rFonts w:ascii="Century Gothic" w:hAnsi="Century Gothic"/>
          <w:color w:val="0070C0"/>
          <w:sz w:val="24"/>
          <w:szCs w:val="24"/>
          <w:bdr w:val="none" w:sz="0" w:space="0" w:color="auto" w:frame="1"/>
          <w:shd w:val="clear" w:color="auto" w:fill="FFFFFF"/>
        </w:rPr>
        <w:t>inductor</w:t>
      </w:r>
      <w:r w:rsidRPr="00F94AC1">
        <w:rPr>
          <w:rFonts w:ascii="Century Gothic" w:hAnsi="Century Gothic"/>
          <w:color w:val="0070C0"/>
          <w:sz w:val="24"/>
          <w:szCs w:val="24"/>
          <w:shd w:val="clear" w:color="auto" w:fill="FFFFFF"/>
        </w:rPr>
        <w:t xml:space="preserve"> and thus quality factor, like </w:t>
      </w:r>
      <w:r w:rsidRPr="00F94AC1">
        <w:rPr>
          <w:rFonts w:ascii="Century Gothic" w:hAnsi="Century Gothic"/>
          <w:color w:val="0070C0"/>
          <w:sz w:val="24"/>
          <w:szCs w:val="24"/>
          <w:bdr w:val="none" w:sz="0" w:space="0" w:color="auto" w:frame="1"/>
          <w:shd w:val="clear" w:color="auto" w:fill="FFFFFF"/>
        </w:rPr>
        <w:t>Hay’s bridge</w:t>
      </w:r>
      <w:r w:rsidRPr="00F94AC1">
        <w:rPr>
          <w:rFonts w:ascii="Century Gothic" w:hAnsi="Century Gothic"/>
          <w:color w:val="0070C0"/>
          <w:sz w:val="24"/>
          <w:szCs w:val="24"/>
          <w:shd w:val="clear" w:color="auto" w:fill="FFFFFF"/>
        </w:rPr>
        <w:t xml:space="preserve"> is highly suitable for the measurement of quality factor greater than 10, </w:t>
      </w:r>
      <w:r w:rsidRPr="00F94AC1">
        <w:rPr>
          <w:rFonts w:ascii="Century Gothic" w:hAnsi="Century Gothic"/>
          <w:color w:val="0070C0"/>
          <w:sz w:val="24"/>
          <w:szCs w:val="24"/>
          <w:bdr w:val="none" w:sz="0" w:space="0" w:color="auto" w:frame="1"/>
          <w:shd w:val="clear" w:color="auto" w:fill="FFFFFF"/>
        </w:rPr>
        <w:t>Maxwell’s bridge</w:t>
      </w:r>
      <w:r w:rsidRPr="00F94AC1">
        <w:rPr>
          <w:rFonts w:ascii="Century Gothic" w:hAnsi="Century Gothic"/>
          <w:color w:val="0070C0"/>
          <w:sz w:val="24"/>
          <w:szCs w:val="24"/>
          <w:shd w:val="clear" w:color="auto" w:fill="FFFFFF"/>
        </w:rPr>
        <w:t xml:space="preserve"> is highly suitable for measuring medium quality factor ranging from 1 to 10 and </w:t>
      </w:r>
      <w:r w:rsidRPr="00F94AC1">
        <w:rPr>
          <w:rFonts w:ascii="Century Gothic" w:hAnsi="Century Gothic"/>
          <w:color w:val="0070C0"/>
          <w:sz w:val="24"/>
          <w:szCs w:val="24"/>
          <w:bdr w:val="none" w:sz="0" w:space="0" w:color="auto" w:frame="1"/>
          <w:shd w:val="clear" w:color="auto" w:fill="FFFFFF"/>
        </w:rPr>
        <w:t>Anderson bridge</w:t>
      </w:r>
      <w:r w:rsidRPr="00F94AC1">
        <w:rPr>
          <w:rFonts w:ascii="Century Gothic" w:hAnsi="Century Gothic"/>
          <w:color w:val="0070C0"/>
          <w:sz w:val="24"/>
          <w:szCs w:val="24"/>
          <w:shd w:val="clear" w:color="auto" w:fill="FFFFFF"/>
        </w:rPr>
        <w:t xml:space="preserve"> can be successfully used to measure inductor ranging from few micro Henry to several Henry. So what is the need of </w:t>
      </w:r>
      <w:r w:rsidRPr="00F94AC1">
        <w:rPr>
          <w:rStyle w:val="Strong"/>
          <w:rFonts w:ascii="Century Gothic" w:hAnsi="Century Gothic"/>
          <w:color w:val="0070C0"/>
          <w:bdr w:val="none" w:sz="0" w:space="0" w:color="auto" w:frame="1"/>
          <w:shd w:val="clear" w:color="auto" w:fill="FFFFFF"/>
        </w:rPr>
        <w:t>Owen’s Bridge</w:t>
      </w:r>
      <w:r w:rsidRPr="00F94AC1">
        <w:rPr>
          <w:rFonts w:ascii="Century Gothic" w:hAnsi="Century Gothic"/>
          <w:color w:val="0070C0"/>
          <w:sz w:val="24"/>
          <w:szCs w:val="24"/>
          <w:shd w:val="clear" w:color="auto" w:fill="FFFFFF"/>
        </w:rPr>
        <w:t>?.</w:t>
      </w:r>
      <w:r w:rsidRPr="00F94AC1">
        <w:rPr>
          <w:rFonts w:ascii="Century Gothic" w:hAnsi="Century Gothic"/>
          <w:color w:val="0070C0"/>
          <w:sz w:val="24"/>
          <w:szCs w:val="24"/>
        </w:rPr>
        <w:br/>
      </w:r>
      <w:r w:rsidRPr="00F94AC1">
        <w:rPr>
          <w:rFonts w:ascii="Century Gothic" w:hAnsi="Century Gothic"/>
          <w:color w:val="0070C0"/>
          <w:sz w:val="24"/>
          <w:szCs w:val="24"/>
          <w:shd w:val="clear" w:color="auto" w:fill="FFFFFF"/>
        </w:rPr>
        <w:t xml:space="preserve">The answer to this question is very easy. We need a bridge which can measure inductor over wide range. The bridge circuit which can do that, is known as Owen’s bridge. It is AC bridge just like Hay’s bridge and Maxwell bridge which use standard </w:t>
      </w:r>
      <w:r w:rsidRPr="00F94AC1">
        <w:rPr>
          <w:rFonts w:ascii="Century Gothic" w:hAnsi="Century Gothic"/>
          <w:color w:val="0070C0"/>
          <w:sz w:val="24"/>
          <w:szCs w:val="24"/>
          <w:bdr w:val="none" w:sz="0" w:space="0" w:color="auto" w:frame="1"/>
          <w:shd w:val="clear" w:color="auto" w:fill="FFFFFF"/>
        </w:rPr>
        <w:t>capacitor</w:t>
      </w:r>
      <w:r w:rsidRPr="00F94AC1">
        <w:rPr>
          <w:rFonts w:ascii="Century Gothic" w:hAnsi="Century Gothic"/>
          <w:color w:val="0070C0"/>
          <w:sz w:val="24"/>
          <w:szCs w:val="24"/>
          <w:shd w:val="clear" w:color="auto" w:fill="FFFFFF"/>
        </w:rPr>
        <w:t xml:space="preserve">, inductor and variable </w:t>
      </w:r>
      <w:r w:rsidRPr="00F94AC1">
        <w:rPr>
          <w:rFonts w:ascii="Century Gothic" w:hAnsi="Century Gothic"/>
          <w:color w:val="0070C0"/>
          <w:sz w:val="24"/>
          <w:szCs w:val="24"/>
          <w:bdr w:val="none" w:sz="0" w:space="0" w:color="auto" w:frame="1"/>
          <w:shd w:val="clear" w:color="auto" w:fill="FFFFFF"/>
        </w:rPr>
        <w:t>resistor</w:t>
      </w:r>
      <w:r w:rsidRPr="00F94AC1">
        <w:rPr>
          <w:rFonts w:ascii="Century Gothic" w:hAnsi="Century Gothic"/>
          <w:color w:val="0070C0"/>
          <w:sz w:val="24"/>
          <w:szCs w:val="24"/>
          <w:shd w:val="clear" w:color="auto" w:fill="FFFFFF"/>
        </w:rPr>
        <w:t xml:space="preserve">s connected with AC source for excitation. </w:t>
      </w:r>
    </w:p>
    <w:p w:rsidR="00FF66A6" w:rsidRDefault="00FF66A6" w:rsidP="007A693B">
      <w:pPr>
        <w:pStyle w:val="ListParagraph"/>
        <w:autoSpaceDE w:val="0"/>
        <w:autoSpaceDN w:val="0"/>
        <w:adjustRightInd w:val="0"/>
        <w:spacing w:line="360" w:lineRule="auto"/>
        <w:ind w:left="360"/>
        <w:rPr>
          <w:rFonts w:ascii="Century Gothic" w:hAnsi="Century Gothic"/>
          <w:color w:val="0070C0"/>
          <w:sz w:val="24"/>
          <w:szCs w:val="24"/>
        </w:rPr>
      </w:pPr>
      <w:r w:rsidRPr="00F94AC1">
        <w:rPr>
          <w:rFonts w:ascii="Century Gothic" w:hAnsi="Century Gothic"/>
          <w:color w:val="0070C0"/>
          <w:sz w:val="24"/>
          <w:szCs w:val="24"/>
        </w:rPr>
        <w:t>The AC supply is connected at a and c point.</w:t>
      </w:r>
    </w:p>
    <w:p w:rsidR="00EE6E29" w:rsidRPr="00F94AC1" w:rsidRDefault="00EE6E29" w:rsidP="007A693B">
      <w:pPr>
        <w:pStyle w:val="ListParagraph"/>
        <w:autoSpaceDE w:val="0"/>
        <w:autoSpaceDN w:val="0"/>
        <w:adjustRightInd w:val="0"/>
        <w:spacing w:line="360" w:lineRule="auto"/>
        <w:ind w:left="360"/>
        <w:rPr>
          <w:rFonts w:ascii="Century Gothic" w:hAnsi="Century Gothic"/>
          <w:color w:val="0070C0"/>
          <w:sz w:val="24"/>
          <w:szCs w:val="24"/>
        </w:rPr>
      </w:pPr>
      <w:r w:rsidRPr="00F94AC1">
        <w:rPr>
          <w:rFonts w:ascii="Century Gothic" w:hAnsi="Century Gothic"/>
          <w:color w:val="0070C0"/>
          <w:sz w:val="24"/>
          <w:szCs w:val="24"/>
        </w:rPr>
        <w:t>The arm ab is having inductor having some finite resistance let us mark them r</w:t>
      </w:r>
      <w:r w:rsidRPr="00F94AC1">
        <w:rPr>
          <w:rFonts w:ascii="Century Gothic" w:hAnsi="Century Gothic"/>
          <w:color w:val="0070C0"/>
          <w:sz w:val="24"/>
          <w:szCs w:val="24"/>
          <w:bdr w:val="none" w:sz="0" w:space="0" w:color="auto" w:frame="1"/>
          <w:vertAlign w:val="subscript"/>
        </w:rPr>
        <w:t>1</w:t>
      </w:r>
      <w:r w:rsidRPr="00F94AC1">
        <w:rPr>
          <w:rFonts w:ascii="Century Gothic" w:hAnsi="Century Gothic"/>
          <w:color w:val="0070C0"/>
          <w:sz w:val="24"/>
          <w:szCs w:val="24"/>
        </w:rPr>
        <w:t xml:space="preserve"> and l</w:t>
      </w:r>
      <w:r w:rsidRPr="00F94AC1">
        <w:rPr>
          <w:rFonts w:ascii="Century Gothic" w:hAnsi="Century Gothic"/>
          <w:color w:val="0070C0"/>
          <w:sz w:val="24"/>
          <w:szCs w:val="24"/>
          <w:bdr w:val="none" w:sz="0" w:space="0" w:color="auto" w:frame="1"/>
          <w:vertAlign w:val="subscript"/>
        </w:rPr>
        <w:t>1</w:t>
      </w:r>
      <w:r w:rsidRPr="00F94AC1">
        <w:rPr>
          <w:rFonts w:ascii="Century Gothic" w:hAnsi="Century Gothic"/>
          <w:color w:val="0070C0"/>
          <w:sz w:val="24"/>
          <w:szCs w:val="24"/>
        </w:rPr>
        <w:t xml:space="preserve">. The arm bc consists of pure </w:t>
      </w:r>
      <w:hyperlink r:id="rId54" w:history="1">
        <w:r w:rsidRPr="00F94AC1">
          <w:rPr>
            <w:rStyle w:val="Hyperlink"/>
            <w:rFonts w:ascii="Century Gothic" w:hAnsi="Century Gothic"/>
            <w:color w:val="0070C0"/>
            <w:bdr w:val="none" w:sz="0" w:space="0" w:color="auto" w:frame="1"/>
          </w:rPr>
          <w:t>electrical resistance</w:t>
        </w:r>
      </w:hyperlink>
      <w:r w:rsidRPr="00F94AC1">
        <w:rPr>
          <w:rFonts w:ascii="Century Gothic" w:hAnsi="Century Gothic"/>
          <w:color w:val="0070C0"/>
          <w:sz w:val="24"/>
          <w:szCs w:val="24"/>
        </w:rPr>
        <w:t xml:space="preserve"> marked by r</w:t>
      </w:r>
      <w:r w:rsidRPr="00F94AC1">
        <w:rPr>
          <w:rFonts w:ascii="Century Gothic" w:hAnsi="Century Gothic"/>
          <w:color w:val="0070C0"/>
          <w:sz w:val="24"/>
          <w:szCs w:val="24"/>
          <w:bdr w:val="none" w:sz="0" w:space="0" w:color="auto" w:frame="1"/>
          <w:vertAlign w:val="subscript"/>
        </w:rPr>
        <w:t>3</w:t>
      </w:r>
      <w:r w:rsidRPr="00F94AC1">
        <w:rPr>
          <w:rFonts w:ascii="Century Gothic" w:hAnsi="Century Gothic"/>
          <w:color w:val="0070C0"/>
          <w:sz w:val="24"/>
          <w:szCs w:val="24"/>
        </w:rPr>
        <w:t xml:space="preserve"> as shown in the figure given below and carrying the current i</w:t>
      </w:r>
      <w:r w:rsidRPr="00F94AC1">
        <w:rPr>
          <w:rFonts w:ascii="Century Gothic" w:hAnsi="Century Gothic"/>
          <w:color w:val="0070C0"/>
          <w:sz w:val="24"/>
          <w:szCs w:val="24"/>
          <w:bdr w:val="none" w:sz="0" w:space="0" w:color="auto" w:frame="1"/>
          <w:vertAlign w:val="subscript"/>
        </w:rPr>
        <w:t>1</w:t>
      </w:r>
      <w:r w:rsidRPr="00F94AC1">
        <w:rPr>
          <w:rFonts w:ascii="Century Gothic" w:hAnsi="Century Gothic"/>
          <w:color w:val="0070C0"/>
          <w:sz w:val="24"/>
          <w:szCs w:val="24"/>
        </w:rPr>
        <w:t xml:space="preserve"> at balance point which is same as the </w:t>
      </w:r>
      <w:hyperlink r:id="rId55" w:tooltip="Electric Current" w:history="1">
        <w:r w:rsidRPr="00F94AC1">
          <w:rPr>
            <w:rStyle w:val="Hyperlink"/>
            <w:rFonts w:ascii="Century Gothic" w:hAnsi="Century Gothic"/>
            <w:color w:val="0070C0"/>
            <w:bdr w:val="none" w:sz="0" w:space="0" w:color="auto" w:frame="1"/>
          </w:rPr>
          <w:t>current</w:t>
        </w:r>
      </w:hyperlink>
      <w:r w:rsidRPr="00F94AC1">
        <w:rPr>
          <w:rFonts w:ascii="Century Gothic" w:hAnsi="Century Gothic"/>
          <w:color w:val="0070C0"/>
          <w:sz w:val="24"/>
          <w:szCs w:val="24"/>
        </w:rPr>
        <w:t xml:space="preserve"> carried by arm ab.</w:t>
      </w:r>
      <w:r w:rsidRPr="00F94AC1">
        <w:rPr>
          <w:rFonts w:ascii="Century Gothic" w:hAnsi="Century Gothic"/>
          <w:color w:val="0070C0"/>
          <w:sz w:val="24"/>
          <w:szCs w:val="24"/>
        </w:rPr>
        <w:br/>
        <w:t xml:space="preserve">The arm cd consists of pure capacitor having no electrical </w:t>
      </w:r>
      <w:r w:rsidR="00C6115F" w:rsidRPr="00F94AC1">
        <w:rPr>
          <w:rFonts w:ascii="Century Gothic" w:hAnsi="Century Gothic"/>
          <w:color w:val="0070C0"/>
          <w:sz w:val="24"/>
          <w:szCs w:val="24"/>
        </w:rPr>
        <w:t>résistance. The</w:t>
      </w:r>
      <w:r w:rsidRPr="00F94AC1">
        <w:rPr>
          <w:rFonts w:ascii="Century Gothic" w:hAnsi="Century Gothic"/>
          <w:color w:val="0070C0"/>
          <w:sz w:val="24"/>
          <w:szCs w:val="24"/>
        </w:rPr>
        <w:t xml:space="preserve"> arm ad is having variable resistance as well as variable capacitor and the detector is connected between b and d. Now how this bridge works? this bridge measures the inductor in terms of capacitance. Let us derive an expression for inductor for this bridge.</w:t>
      </w:r>
    </w:p>
    <w:tbl>
      <w:tblPr>
        <w:tblStyle w:val="TableGrid"/>
        <w:tblW w:w="0" w:type="auto"/>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00"/>
        <w:gridCol w:w="4957"/>
      </w:tblGrid>
      <w:tr w:rsidR="007043AE" w:rsidTr="00EE6E29">
        <w:tc>
          <w:tcPr>
            <w:tcW w:w="4700" w:type="dxa"/>
          </w:tcPr>
          <w:p w:rsidR="007043AE" w:rsidRDefault="007043AE" w:rsidP="00EE6E29">
            <w:pPr>
              <w:autoSpaceDE w:val="0"/>
              <w:autoSpaceDN w:val="0"/>
              <w:adjustRightInd w:val="0"/>
              <w:spacing w:line="360" w:lineRule="auto"/>
              <w:rPr>
                <w:rFonts w:ascii="Century Gothic" w:hAnsi="Century Gothic"/>
                <w:color w:val="0070C0"/>
                <w:sz w:val="24"/>
                <w:szCs w:val="24"/>
              </w:rPr>
            </w:pPr>
            <w:r>
              <w:rPr>
                <w:rFonts w:ascii="Century Gothic" w:hAnsi="Century Gothic"/>
                <w:b/>
                <w:noProof/>
                <w:color w:val="0070C0"/>
                <w:sz w:val="24"/>
                <w:szCs w:val="24"/>
                <w:lang w:val="en-IN" w:eastAsia="en-IN"/>
              </w:rPr>
              <w:drawing>
                <wp:anchor distT="0" distB="0" distL="114300" distR="114300" simplePos="0" relativeHeight="251651072" behindDoc="0" locked="0" layoutInCell="1" allowOverlap="1">
                  <wp:simplePos x="0" y="0"/>
                  <wp:positionH relativeFrom="column">
                    <wp:posOffset>52070</wp:posOffset>
                  </wp:positionH>
                  <wp:positionV relativeFrom="paragraph">
                    <wp:posOffset>38735</wp:posOffset>
                  </wp:positionV>
                  <wp:extent cx="2266950" cy="2183765"/>
                  <wp:effectExtent l="0" t="0" r="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6950" cy="2183765"/>
                          </a:xfrm>
                          <a:prstGeom prst="rect">
                            <a:avLst/>
                          </a:prstGeom>
                          <a:noFill/>
                          <a:ln>
                            <a:noFill/>
                          </a:ln>
                        </pic:spPr>
                      </pic:pic>
                    </a:graphicData>
                  </a:graphic>
                </wp:anchor>
              </w:drawing>
            </w:r>
            <w:r>
              <w:rPr>
                <w:rFonts w:ascii="Century Gothic" w:hAnsi="Century Gothic"/>
                <w:color w:val="0070C0"/>
                <w:sz w:val="24"/>
                <w:szCs w:val="24"/>
              </w:rPr>
              <w:t>Figure:</w:t>
            </w:r>
            <w:r w:rsidRPr="0034408B">
              <w:rPr>
                <w:rFonts w:ascii="Century Gothic" w:hAnsi="Century Gothic"/>
                <w:color w:val="0070C0"/>
                <w:sz w:val="24"/>
                <w:szCs w:val="24"/>
              </w:rPr>
              <w:t xml:space="preserve"> Owen’s bridge</w:t>
            </w:r>
          </w:p>
        </w:tc>
        <w:tc>
          <w:tcPr>
            <w:tcW w:w="4957" w:type="dxa"/>
          </w:tcPr>
          <w:p w:rsidR="007043AE" w:rsidRPr="00EE6E29" w:rsidRDefault="00EE6E29" w:rsidP="0042361A">
            <w:pPr>
              <w:pStyle w:val="ListParagraph"/>
              <w:autoSpaceDE w:val="0"/>
              <w:autoSpaceDN w:val="0"/>
              <w:adjustRightInd w:val="0"/>
              <w:spacing w:line="360" w:lineRule="auto"/>
              <w:ind w:left="0"/>
              <w:rPr>
                <w:color w:val="0070C0"/>
              </w:rPr>
            </w:pPr>
            <w:r w:rsidRPr="00EE6E29">
              <w:rPr>
                <w:color w:val="0070C0"/>
              </w:rPr>
              <w:object w:dxaOrig="4270" w:dyaOrig="2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3.65pt;height:164.05pt" o:ole="">
                  <v:imagedata r:id="rId57" o:title=""/>
                </v:shape>
                <o:OLEObject Type="Embed" ProgID="PBrush" ShapeID="_x0000_i1025" DrawAspect="Content" ObjectID="_1670668637" r:id="rId58"/>
              </w:object>
            </w:r>
          </w:p>
          <w:p w:rsidR="00EE6E29" w:rsidRDefault="00EE6E29" w:rsidP="00EE6E29">
            <w:pPr>
              <w:autoSpaceDE w:val="0"/>
              <w:autoSpaceDN w:val="0"/>
              <w:adjustRightInd w:val="0"/>
              <w:spacing w:line="360" w:lineRule="auto"/>
              <w:rPr>
                <w:rFonts w:ascii="Century Gothic" w:hAnsi="Century Gothic"/>
                <w:color w:val="0070C0"/>
                <w:sz w:val="24"/>
                <w:szCs w:val="24"/>
              </w:rPr>
            </w:pPr>
            <w:r w:rsidRPr="00EE6E29">
              <w:rPr>
                <w:rFonts w:ascii="Century Gothic" w:hAnsi="Century Gothic"/>
                <w:color w:val="0070C0"/>
                <w:sz w:val="24"/>
                <w:szCs w:val="24"/>
              </w:rPr>
              <w:t>Figure:Phasor diagram of Owen’s bridge</w:t>
            </w:r>
          </w:p>
        </w:tc>
      </w:tr>
    </w:tbl>
    <w:p w:rsidR="00FF66A6" w:rsidRPr="00F94AC1" w:rsidRDefault="00FF66A6" w:rsidP="00FF66A6">
      <w:pPr>
        <w:pStyle w:val="NormalWeb"/>
        <w:shd w:val="clear" w:color="auto" w:fill="FFFFFF"/>
        <w:spacing w:after="0" w:line="360" w:lineRule="auto"/>
        <w:rPr>
          <w:rFonts w:ascii="Century Gothic" w:hAnsi="Century Gothic"/>
          <w:color w:val="0070C0"/>
        </w:rPr>
      </w:pPr>
      <w:r w:rsidRPr="00F94AC1">
        <w:rPr>
          <w:rFonts w:ascii="Century Gothic" w:hAnsi="Century Gothic"/>
          <w:color w:val="0070C0"/>
        </w:rPr>
        <w:t>Here l</w:t>
      </w:r>
      <w:r w:rsidRPr="00F94AC1">
        <w:rPr>
          <w:rFonts w:ascii="Century Gothic" w:hAnsi="Century Gothic"/>
          <w:color w:val="0070C0"/>
          <w:bdr w:val="none" w:sz="0" w:space="0" w:color="auto" w:frame="1"/>
          <w:vertAlign w:val="subscript"/>
        </w:rPr>
        <w:t>1</w:t>
      </w:r>
      <w:r w:rsidRPr="00F94AC1">
        <w:rPr>
          <w:rFonts w:ascii="Century Gothic" w:hAnsi="Century Gothic"/>
          <w:color w:val="0070C0"/>
        </w:rPr>
        <w:t xml:space="preserve"> is unknown </w:t>
      </w:r>
      <w:hyperlink r:id="rId59" w:history="1">
        <w:r w:rsidRPr="00F94AC1">
          <w:rPr>
            <w:rStyle w:val="Hyperlink"/>
            <w:rFonts w:ascii="Century Gothic" w:hAnsi="Century Gothic"/>
            <w:color w:val="0070C0"/>
            <w:bdr w:val="none" w:sz="0" w:space="0" w:color="auto" w:frame="1"/>
          </w:rPr>
          <w:t>inductance</w:t>
        </w:r>
      </w:hyperlink>
      <w:r w:rsidRPr="00F94AC1">
        <w:rPr>
          <w:rFonts w:ascii="Century Gothic" w:hAnsi="Century Gothic"/>
          <w:color w:val="0070C0"/>
        </w:rPr>
        <w:t xml:space="preserve"> and c</w:t>
      </w:r>
      <w:r w:rsidRPr="00F94AC1">
        <w:rPr>
          <w:rFonts w:ascii="Century Gothic" w:hAnsi="Century Gothic"/>
          <w:color w:val="0070C0"/>
          <w:bdr w:val="none" w:sz="0" w:space="0" w:color="auto" w:frame="1"/>
          <w:vertAlign w:val="subscript"/>
        </w:rPr>
        <w:t>2</w:t>
      </w:r>
      <w:r w:rsidRPr="00F94AC1">
        <w:rPr>
          <w:rFonts w:ascii="Century Gothic" w:hAnsi="Century Gothic"/>
          <w:color w:val="0070C0"/>
        </w:rPr>
        <w:t xml:space="preserve"> is variable standard capacitor.</w:t>
      </w:r>
    </w:p>
    <w:p w:rsidR="00FF66A6" w:rsidRDefault="007A693B" w:rsidP="00FF66A6">
      <w:pPr>
        <w:autoSpaceDE w:val="0"/>
        <w:autoSpaceDN w:val="0"/>
        <w:adjustRightInd w:val="0"/>
        <w:spacing w:line="360" w:lineRule="auto"/>
        <w:rPr>
          <w:rFonts w:ascii="Century Gothic" w:hAnsi="Century Gothic"/>
          <w:color w:val="0070C0"/>
          <w:sz w:val="24"/>
          <w:szCs w:val="24"/>
        </w:rPr>
      </w:pPr>
      <w:r w:rsidRPr="0034408B">
        <w:rPr>
          <w:rFonts w:ascii="Century Gothic" w:hAnsi="Century Gothic"/>
          <w:b/>
          <w:noProof/>
          <w:color w:val="0070C0"/>
          <w:sz w:val="24"/>
          <w:szCs w:val="24"/>
          <w:lang w:val="en-IN" w:eastAsia="en-IN"/>
        </w:rPr>
        <w:lastRenderedPageBreak/>
        <w:drawing>
          <wp:anchor distT="0" distB="0" distL="114300" distR="114300" simplePos="0" relativeHeight="251641856" behindDoc="0" locked="0" layoutInCell="1" allowOverlap="1">
            <wp:simplePos x="0" y="0"/>
            <wp:positionH relativeFrom="column">
              <wp:posOffset>1018187</wp:posOffset>
            </wp:positionH>
            <wp:positionV relativeFrom="paragraph">
              <wp:posOffset>5043315</wp:posOffset>
            </wp:positionV>
            <wp:extent cx="2533650" cy="2619375"/>
            <wp:effectExtent l="0" t="0" r="0" b="0"/>
            <wp:wrapTopAndBottom/>
            <wp:docPr id="6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clrChange>
                        <a:clrFrom>
                          <a:srgbClr val="FFFFFF"/>
                        </a:clrFrom>
                        <a:clrTo>
                          <a:srgbClr val="FFFFFF">
                            <a:alpha val="0"/>
                          </a:srgbClr>
                        </a:clrTo>
                      </a:clrChange>
                      <a:duotone>
                        <a:schemeClr val="accent1">
                          <a:shade val="45000"/>
                          <a:satMod val="135000"/>
                        </a:schemeClr>
                        <a:prstClr val="white"/>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61">
                              <a14:imgEffect>
                                <a14:saturation sat="66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358" t="4535"/>
                    <a:stretch>
                      <a:fillRect/>
                    </a:stretch>
                  </pic:blipFill>
                  <pic:spPr bwMode="auto">
                    <a:xfrm>
                      <a:off x="0" y="0"/>
                      <a:ext cx="2533650" cy="2619375"/>
                    </a:xfrm>
                    <a:prstGeom prst="rect">
                      <a:avLst/>
                    </a:prstGeom>
                    <a:noFill/>
                    <a:ln w="9525">
                      <a:noFill/>
                      <a:miter lim="800000"/>
                      <a:headEnd/>
                      <a:tailEnd/>
                    </a:ln>
                  </pic:spPr>
                </pic:pic>
              </a:graphicData>
            </a:graphic>
          </wp:anchor>
        </w:drawing>
      </w:r>
      <w:r w:rsidR="00EE6E29" w:rsidRPr="0034408B">
        <w:rPr>
          <w:rFonts w:ascii="Century Gothic" w:hAnsi="Century Gothic"/>
          <w:b/>
          <w:noProof/>
          <w:color w:val="0070C0"/>
          <w:sz w:val="24"/>
          <w:szCs w:val="24"/>
          <w:lang w:val="en-IN" w:eastAsia="en-IN"/>
        </w:rPr>
        <w:drawing>
          <wp:anchor distT="0" distB="0" distL="114300" distR="114300" simplePos="0" relativeHeight="251654144" behindDoc="0" locked="0" layoutInCell="1" allowOverlap="1">
            <wp:simplePos x="0" y="0"/>
            <wp:positionH relativeFrom="column">
              <wp:posOffset>1197642</wp:posOffset>
            </wp:positionH>
            <wp:positionV relativeFrom="paragraph">
              <wp:posOffset>1837071</wp:posOffset>
            </wp:positionV>
            <wp:extent cx="3625850" cy="3162300"/>
            <wp:effectExtent l="0" t="0" r="0" b="0"/>
            <wp:wrapTopAndBottom/>
            <wp:docPr id="60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25850" cy="3162300"/>
                    </a:xfrm>
                    <a:prstGeom prst="rect">
                      <a:avLst/>
                    </a:prstGeom>
                    <a:noFill/>
                    <a:ln w="9525">
                      <a:noFill/>
                      <a:miter lim="800000"/>
                      <a:headEnd/>
                      <a:tailEnd/>
                    </a:ln>
                  </pic:spPr>
                </pic:pic>
              </a:graphicData>
            </a:graphic>
          </wp:anchor>
        </w:drawing>
      </w:r>
      <w:r w:rsidR="00EE6E29" w:rsidRPr="0034408B">
        <w:rPr>
          <w:rFonts w:ascii="Century Gothic" w:hAnsi="Century Gothic"/>
          <w:b/>
          <w:noProof/>
          <w:color w:val="0070C0"/>
          <w:sz w:val="24"/>
          <w:szCs w:val="24"/>
          <w:lang w:val="en-IN" w:eastAsia="en-IN"/>
        </w:rPr>
        <w:drawing>
          <wp:anchor distT="0" distB="0" distL="114300" distR="114300" simplePos="0" relativeHeight="251653120" behindDoc="0" locked="0" layoutInCell="1" allowOverlap="1">
            <wp:simplePos x="0" y="0"/>
            <wp:positionH relativeFrom="column">
              <wp:posOffset>2241550</wp:posOffset>
            </wp:positionH>
            <wp:positionV relativeFrom="paragraph">
              <wp:posOffset>975995</wp:posOffset>
            </wp:positionV>
            <wp:extent cx="1436370" cy="752475"/>
            <wp:effectExtent l="0" t="0" r="0" b="9525"/>
            <wp:wrapTopAndBottom/>
            <wp:docPr id="5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6956"/>
                    <a:stretch>
                      <a:fillRect/>
                    </a:stretch>
                  </pic:blipFill>
                  <pic:spPr bwMode="auto">
                    <a:xfrm>
                      <a:off x="0" y="0"/>
                      <a:ext cx="1436370" cy="752475"/>
                    </a:xfrm>
                    <a:prstGeom prst="rect">
                      <a:avLst/>
                    </a:prstGeom>
                    <a:noFill/>
                    <a:ln w="9525">
                      <a:noFill/>
                      <a:miter lim="800000"/>
                      <a:headEnd/>
                      <a:tailEnd/>
                    </a:ln>
                  </pic:spPr>
                </pic:pic>
              </a:graphicData>
            </a:graphic>
          </wp:anchor>
        </w:drawing>
      </w:r>
      <w:r w:rsidR="00EE6E29" w:rsidRPr="0034408B">
        <w:rPr>
          <w:rFonts w:ascii="Century Gothic" w:hAnsi="Century Gothic"/>
          <w:b/>
          <w:noProof/>
          <w:color w:val="0070C0"/>
          <w:sz w:val="24"/>
          <w:szCs w:val="24"/>
          <w:lang w:val="en-IN" w:eastAsia="en-IN"/>
        </w:rPr>
        <w:drawing>
          <wp:anchor distT="0" distB="0" distL="114300" distR="114300" simplePos="0" relativeHeight="251652096" behindDoc="0" locked="0" layoutInCell="1" allowOverlap="1">
            <wp:simplePos x="0" y="0"/>
            <wp:positionH relativeFrom="column">
              <wp:posOffset>2089150</wp:posOffset>
            </wp:positionH>
            <wp:positionV relativeFrom="paragraph">
              <wp:posOffset>242570</wp:posOffset>
            </wp:positionV>
            <wp:extent cx="1557020" cy="590550"/>
            <wp:effectExtent l="0" t="0" r="5080" b="0"/>
            <wp:wrapTopAndBottom/>
            <wp:docPr id="5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57020" cy="590550"/>
                    </a:xfrm>
                    <a:prstGeom prst="rect">
                      <a:avLst/>
                    </a:prstGeom>
                    <a:noFill/>
                    <a:ln w="9525">
                      <a:noFill/>
                      <a:miter lim="800000"/>
                      <a:headEnd/>
                      <a:tailEnd/>
                    </a:ln>
                  </pic:spPr>
                </pic:pic>
              </a:graphicData>
            </a:graphic>
          </wp:anchor>
        </w:drawing>
      </w:r>
    </w:p>
    <w:p w:rsidR="00FF66A6" w:rsidRPr="0034408B" w:rsidRDefault="00FF66A6" w:rsidP="00A54031">
      <w:pPr>
        <w:autoSpaceDE w:val="0"/>
        <w:autoSpaceDN w:val="0"/>
        <w:adjustRightInd w:val="0"/>
        <w:spacing w:after="0" w:line="360" w:lineRule="auto"/>
        <w:rPr>
          <w:rFonts w:ascii="Century Gothic" w:hAnsi="Century Gothic"/>
          <w:b/>
          <w:bCs/>
          <w:color w:val="0070C0"/>
          <w:sz w:val="24"/>
          <w:szCs w:val="24"/>
        </w:rPr>
      </w:pPr>
      <w:r w:rsidRPr="0034408B">
        <w:rPr>
          <w:rFonts w:ascii="Century Gothic" w:hAnsi="Century Gothic"/>
          <w:b/>
          <w:bCs/>
          <w:color w:val="0070C0"/>
          <w:sz w:val="24"/>
          <w:szCs w:val="24"/>
        </w:rPr>
        <w:t>Advantages:</w:t>
      </w:r>
    </w:p>
    <w:p w:rsidR="00FF66A6" w:rsidRPr="0034408B" w:rsidRDefault="00FF66A6" w:rsidP="00A54031">
      <w:pPr>
        <w:pStyle w:val="ListParagraph"/>
        <w:numPr>
          <w:ilvl w:val="0"/>
          <w:numId w:val="24"/>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Expression for R1 and L1 are simple.</w:t>
      </w:r>
    </w:p>
    <w:p w:rsidR="00FF66A6" w:rsidRPr="0034408B" w:rsidRDefault="00FF66A6" w:rsidP="00A54031">
      <w:pPr>
        <w:pStyle w:val="ListParagraph"/>
        <w:numPr>
          <w:ilvl w:val="0"/>
          <w:numId w:val="24"/>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R1 and L1 are independent of Frequency.</w:t>
      </w:r>
    </w:p>
    <w:p w:rsidR="00FF66A6" w:rsidRPr="0034408B" w:rsidRDefault="00FF66A6" w:rsidP="00A54031">
      <w:pPr>
        <w:autoSpaceDE w:val="0"/>
        <w:autoSpaceDN w:val="0"/>
        <w:adjustRightInd w:val="0"/>
        <w:spacing w:after="0" w:line="360" w:lineRule="auto"/>
        <w:rPr>
          <w:rFonts w:ascii="Century Gothic" w:hAnsi="Century Gothic"/>
          <w:b/>
          <w:bCs/>
          <w:color w:val="0070C0"/>
          <w:sz w:val="24"/>
          <w:szCs w:val="24"/>
        </w:rPr>
      </w:pPr>
      <w:r w:rsidRPr="0034408B">
        <w:rPr>
          <w:rFonts w:ascii="Century Gothic" w:hAnsi="Century Gothic"/>
          <w:b/>
          <w:bCs/>
          <w:color w:val="0070C0"/>
          <w:sz w:val="24"/>
          <w:szCs w:val="24"/>
        </w:rPr>
        <w:lastRenderedPageBreak/>
        <w:t>Disadvantages:</w:t>
      </w:r>
    </w:p>
    <w:p w:rsidR="00FF66A6" w:rsidRPr="0034408B" w:rsidRDefault="00FF66A6" w:rsidP="00A54031">
      <w:pPr>
        <w:pStyle w:val="ListParagraph"/>
        <w:numPr>
          <w:ilvl w:val="0"/>
          <w:numId w:val="25"/>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The Circuits used two capacitors.</w:t>
      </w:r>
    </w:p>
    <w:p w:rsidR="00FF66A6" w:rsidRPr="0034408B" w:rsidRDefault="00FF66A6" w:rsidP="00A54031">
      <w:pPr>
        <w:pStyle w:val="ListParagraph"/>
        <w:numPr>
          <w:ilvl w:val="0"/>
          <w:numId w:val="25"/>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Variable capacitor is costly.</w:t>
      </w:r>
    </w:p>
    <w:p w:rsidR="00FF66A6" w:rsidRPr="0034408B" w:rsidRDefault="00FF66A6" w:rsidP="00C3328C">
      <w:pPr>
        <w:pStyle w:val="ListParagraph"/>
        <w:numPr>
          <w:ilvl w:val="0"/>
          <w:numId w:val="25"/>
        </w:numPr>
        <w:autoSpaceDE w:val="0"/>
        <w:autoSpaceDN w:val="0"/>
        <w:adjustRightInd w:val="0"/>
        <w:spacing w:line="360" w:lineRule="auto"/>
        <w:rPr>
          <w:rFonts w:ascii="Century Gothic" w:hAnsi="Century Gothic"/>
          <w:b/>
          <w:color w:val="0070C0"/>
          <w:sz w:val="24"/>
          <w:szCs w:val="24"/>
        </w:rPr>
      </w:pPr>
      <w:r w:rsidRPr="0034408B">
        <w:rPr>
          <w:rFonts w:ascii="Century Gothic" w:hAnsi="Century Gothic"/>
          <w:color w:val="0070C0"/>
          <w:sz w:val="24"/>
          <w:szCs w:val="24"/>
        </w:rPr>
        <w:t>Q-factor range is restricted</w:t>
      </w:r>
    </w:p>
    <w:p w:rsidR="00FF66A6" w:rsidRPr="00F94AC1" w:rsidRDefault="00FF66A6" w:rsidP="00A54031">
      <w:pPr>
        <w:pStyle w:val="ListParagraph"/>
        <w:numPr>
          <w:ilvl w:val="1"/>
          <w:numId w:val="34"/>
        </w:numPr>
        <w:autoSpaceDE w:val="0"/>
        <w:autoSpaceDN w:val="0"/>
        <w:adjustRightInd w:val="0"/>
        <w:spacing w:line="360" w:lineRule="auto"/>
        <w:rPr>
          <w:rFonts w:ascii="Century Gothic" w:hAnsi="Century Gothic"/>
          <w:b/>
          <w:bCs/>
          <w:color w:val="0070C0"/>
          <w:sz w:val="28"/>
          <w:szCs w:val="28"/>
        </w:rPr>
      </w:pPr>
      <w:r w:rsidRPr="00F94AC1">
        <w:rPr>
          <w:rFonts w:ascii="Century Gothic" w:hAnsi="Century Gothic"/>
          <w:b/>
          <w:bCs/>
          <w:color w:val="0070C0"/>
          <w:sz w:val="28"/>
          <w:szCs w:val="28"/>
        </w:rPr>
        <w:t>Anderson’s bridge:</w:t>
      </w:r>
    </w:p>
    <w:p w:rsidR="00FF66A6" w:rsidRPr="00F94AC1" w:rsidRDefault="00FF66A6" w:rsidP="00FF66A6">
      <w:pPr>
        <w:pStyle w:val="NormalWeb"/>
        <w:shd w:val="clear" w:color="auto" w:fill="FFFFFF"/>
        <w:spacing w:after="0" w:line="360" w:lineRule="auto"/>
        <w:ind w:left="180" w:firstLine="90"/>
        <w:jc w:val="both"/>
        <w:rPr>
          <w:rFonts w:ascii="Century Gothic" w:hAnsi="Century Gothic"/>
          <w:color w:val="0070C0"/>
        </w:rPr>
      </w:pPr>
      <w:r w:rsidRPr="00F94AC1">
        <w:rPr>
          <w:rFonts w:ascii="Century Gothic" w:hAnsi="Century Gothic"/>
          <w:color w:val="0070C0"/>
        </w:rPr>
        <w:t xml:space="preserve">we have </w:t>
      </w:r>
      <w:r w:rsidRPr="00F94AC1">
        <w:rPr>
          <w:rFonts w:ascii="Century Gothic" w:hAnsi="Century Gothic"/>
          <w:color w:val="0070C0"/>
          <w:bdr w:val="none" w:sz="0" w:space="0" w:color="auto" w:frame="1"/>
        </w:rPr>
        <w:t>Maxwell bridge</w:t>
      </w:r>
      <w:r w:rsidRPr="00F94AC1">
        <w:rPr>
          <w:rFonts w:ascii="Century Gothic" w:hAnsi="Century Gothic"/>
          <w:color w:val="0070C0"/>
        </w:rPr>
        <w:t xml:space="preserve"> and </w:t>
      </w:r>
      <w:r w:rsidRPr="00F94AC1">
        <w:rPr>
          <w:rFonts w:ascii="Century Gothic" w:hAnsi="Century Gothic"/>
          <w:color w:val="0070C0"/>
          <w:bdr w:val="none" w:sz="0" w:space="0" w:color="auto" w:frame="1"/>
        </w:rPr>
        <w:t>Hay’s bridge</w:t>
      </w:r>
      <w:r w:rsidRPr="00F94AC1">
        <w:rPr>
          <w:rFonts w:ascii="Century Gothic" w:hAnsi="Century Gothic"/>
          <w:color w:val="0070C0"/>
        </w:rPr>
        <w:t xml:space="preserve"> to measure quality factor of the circuit. The main disadvantage of using Hay’s bridge and Maxwell bridge is that, they are unsuitable of measuring the low quality factor. However Hay’s bridge and Maxwell bridge are suitable for measuring accurately high and medium quality factor respectively. So, there is need of bridge which can measure low quality factor and this bridge is modified Maxwell’s bridge and known as </w:t>
      </w:r>
      <w:r w:rsidRPr="00F94AC1">
        <w:rPr>
          <w:rStyle w:val="Strong"/>
          <w:rFonts w:ascii="Century Gothic" w:hAnsi="Century Gothic"/>
          <w:color w:val="0070C0"/>
          <w:bdr w:val="none" w:sz="0" w:space="0" w:color="auto" w:frame="1"/>
        </w:rPr>
        <w:t>Anderson’s bridge</w:t>
      </w:r>
      <w:r w:rsidRPr="00F94AC1">
        <w:rPr>
          <w:rFonts w:ascii="Century Gothic" w:hAnsi="Century Gothic"/>
          <w:color w:val="0070C0"/>
        </w:rPr>
        <w:t>.</w:t>
      </w:r>
      <w:r w:rsidRPr="00F94AC1">
        <w:rPr>
          <w:rFonts w:ascii="Century Gothic" w:hAnsi="Century Gothic"/>
          <w:color w:val="0070C0"/>
        </w:rPr>
        <w:br/>
        <w:t xml:space="preserve">Actually this bridge is the modified </w:t>
      </w:r>
      <w:r w:rsidRPr="00F94AC1">
        <w:rPr>
          <w:rFonts w:ascii="Century Gothic" w:hAnsi="Century Gothic"/>
          <w:color w:val="0070C0"/>
          <w:bdr w:val="none" w:sz="0" w:space="0" w:color="auto" w:frame="1"/>
        </w:rPr>
        <w:t>Maxwell inductor capacitance bridge</w:t>
      </w:r>
      <w:r w:rsidRPr="00F94AC1">
        <w:rPr>
          <w:rFonts w:ascii="Century Gothic" w:hAnsi="Century Gothic"/>
          <w:color w:val="0070C0"/>
        </w:rPr>
        <w:t xml:space="preserve">. In this bridge double balance can obtained by fixing the value of </w:t>
      </w:r>
      <w:r w:rsidRPr="00F94AC1">
        <w:rPr>
          <w:rFonts w:ascii="Century Gothic" w:hAnsi="Century Gothic"/>
          <w:color w:val="0070C0"/>
          <w:bdr w:val="none" w:sz="0" w:space="0" w:color="auto" w:frame="1"/>
        </w:rPr>
        <w:t>capacitance</w:t>
      </w:r>
      <w:r w:rsidRPr="00F94AC1">
        <w:rPr>
          <w:rFonts w:ascii="Century Gothic" w:hAnsi="Century Gothic"/>
          <w:color w:val="0070C0"/>
        </w:rPr>
        <w:t xml:space="preserve"> and changing the value of </w:t>
      </w:r>
      <w:r w:rsidRPr="00F94AC1">
        <w:rPr>
          <w:rFonts w:ascii="Century Gothic" w:hAnsi="Century Gothic"/>
          <w:color w:val="0070C0"/>
          <w:bdr w:val="none" w:sz="0" w:space="0" w:color="auto" w:frame="1"/>
        </w:rPr>
        <w:t>electrical resistance</w:t>
      </w:r>
      <w:r w:rsidRPr="00F94AC1">
        <w:rPr>
          <w:rFonts w:ascii="Century Gothic" w:hAnsi="Century Gothic"/>
          <w:color w:val="0070C0"/>
        </w:rPr>
        <w:t xml:space="preserve"> only.</w:t>
      </w:r>
    </w:p>
    <w:p w:rsidR="00FF66A6" w:rsidRDefault="00FF66A6" w:rsidP="00FF66A6">
      <w:pPr>
        <w:pStyle w:val="NormalWeb"/>
        <w:shd w:val="clear" w:color="auto" w:fill="FFFFFF"/>
        <w:spacing w:after="0" w:line="360" w:lineRule="auto"/>
        <w:ind w:left="180"/>
        <w:jc w:val="both"/>
        <w:rPr>
          <w:rFonts w:ascii="Century Gothic" w:hAnsi="Century Gothic"/>
          <w:color w:val="0070C0"/>
        </w:rPr>
      </w:pPr>
      <w:r w:rsidRPr="00F94AC1">
        <w:rPr>
          <w:rFonts w:ascii="Century Gothic" w:hAnsi="Century Gothic"/>
          <w:color w:val="0070C0"/>
        </w:rPr>
        <w:t xml:space="preserve">It is well known for its accuracy of measuring </w:t>
      </w:r>
      <w:r w:rsidRPr="00F94AC1">
        <w:rPr>
          <w:rFonts w:ascii="Century Gothic" w:hAnsi="Century Gothic"/>
          <w:color w:val="0070C0"/>
          <w:bdr w:val="none" w:sz="0" w:space="0" w:color="auto" w:frame="1"/>
        </w:rPr>
        <w:t>inductor</w:t>
      </w:r>
      <w:r w:rsidRPr="00F94AC1">
        <w:rPr>
          <w:rFonts w:ascii="Century Gothic" w:hAnsi="Century Gothic"/>
          <w:color w:val="0070C0"/>
        </w:rPr>
        <w:t xml:space="preserve"> from few micro Henry to several Henry. The unknown value of self inductor is measured by method of comparison of known value of electrical resistance and capacitance. Let us consider the actual </w:t>
      </w:r>
      <w:r w:rsidRPr="00F94AC1">
        <w:rPr>
          <w:rStyle w:val="Strong"/>
          <w:rFonts w:ascii="Century Gothic" w:hAnsi="Century Gothic"/>
          <w:color w:val="0070C0"/>
          <w:bdr w:val="none" w:sz="0" w:space="0" w:color="auto" w:frame="1"/>
        </w:rPr>
        <w:t>circuit diagram of Anderson’s bridge</w:t>
      </w:r>
      <w:r w:rsidRPr="00F94AC1">
        <w:rPr>
          <w:rFonts w:ascii="Century Gothic" w:hAnsi="Century Gothic"/>
          <w:color w:val="0070C0"/>
        </w:rPr>
        <w:t>.</w:t>
      </w:r>
    </w:p>
    <w:p w:rsidR="00EF3F14" w:rsidRPr="00F94AC1" w:rsidRDefault="00EF3F14" w:rsidP="00EF3F14">
      <w:pPr>
        <w:pStyle w:val="NormalWeb"/>
        <w:shd w:val="clear" w:color="auto" w:fill="FFFFFF"/>
        <w:spacing w:after="0" w:line="360" w:lineRule="auto"/>
        <w:ind w:left="180" w:firstLine="108"/>
        <w:jc w:val="both"/>
        <w:rPr>
          <w:rFonts w:ascii="Century Gothic" w:hAnsi="Century Gothic"/>
          <w:color w:val="0070C0"/>
        </w:rPr>
      </w:pPr>
      <w:r w:rsidRPr="00F94AC1">
        <w:rPr>
          <w:rFonts w:ascii="Century Gothic" w:hAnsi="Century Gothic"/>
          <w:color w:val="0070C0"/>
          <w:shd w:val="clear" w:color="auto" w:fill="FFFFFF"/>
        </w:rPr>
        <w:t>In this circuit the unknown inductor is connected between the point a and b with electrical resistance r</w:t>
      </w:r>
      <w:r w:rsidRPr="00F94AC1">
        <w:rPr>
          <w:rFonts w:ascii="Century Gothic" w:hAnsi="Century Gothic"/>
          <w:color w:val="0070C0"/>
          <w:bdr w:val="none" w:sz="0" w:space="0" w:color="auto" w:frame="1"/>
          <w:shd w:val="clear" w:color="auto" w:fill="FFFFFF"/>
          <w:vertAlign w:val="subscript"/>
        </w:rPr>
        <w:t>1</w:t>
      </w:r>
      <w:r w:rsidRPr="00F94AC1">
        <w:rPr>
          <w:rFonts w:ascii="Century Gothic" w:hAnsi="Century Gothic"/>
          <w:color w:val="0070C0"/>
          <w:shd w:val="clear" w:color="auto" w:fill="FFFFFF"/>
        </w:rPr>
        <w:t xml:space="preserve"> (which is pure resistive). The arms bc, cd and da consist of resistances r</w:t>
      </w:r>
      <w:r w:rsidRPr="00F94AC1">
        <w:rPr>
          <w:rFonts w:ascii="Century Gothic" w:hAnsi="Century Gothic"/>
          <w:color w:val="0070C0"/>
          <w:bdr w:val="none" w:sz="0" w:space="0" w:color="auto" w:frame="1"/>
          <w:shd w:val="clear" w:color="auto" w:fill="FFFFFF"/>
          <w:vertAlign w:val="subscript"/>
        </w:rPr>
        <w:t>3</w:t>
      </w:r>
      <w:r w:rsidRPr="00F94AC1">
        <w:rPr>
          <w:rFonts w:ascii="Century Gothic" w:hAnsi="Century Gothic"/>
          <w:color w:val="0070C0"/>
          <w:shd w:val="clear" w:color="auto" w:fill="FFFFFF"/>
        </w:rPr>
        <w:t>, r</w:t>
      </w:r>
      <w:r w:rsidRPr="00F94AC1">
        <w:rPr>
          <w:rFonts w:ascii="Century Gothic" w:hAnsi="Century Gothic"/>
          <w:color w:val="0070C0"/>
          <w:bdr w:val="none" w:sz="0" w:space="0" w:color="auto" w:frame="1"/>
          <w:shd w:val="clear" w:color="auto" w:fill="FFFFFF"/>
          <w:vertAlign w:val="subscript"/>
        </w:rPr>
        <w:t>4</w:t>
      </w:r>
      <w:r w:rsidRPr="00F94AC1">
        <w:rPr>
          <w:rFonts w:ascii="Century Gothic" w:hAnsi="Century Gothic"/>
          <w:color w:val="0070C0"/>
          <w:shd w:val="clear" w:color="auto" w:fill="FFFFFF"/>
        </w:rPr>
        <w:t xml:space="preserve"> and r</w:t>
      </w:r>
      <w:r w:rsidRPr="00F94AC1">
        <w:rPr>
          <w:rFonts w:ascii="Century Gothic" w:hAnsi="Century Gothic"/>
          <w:color w:val="0070C0"/>
          <w:bdr w:val="none" w:sz="0" w:space="0" w:color="auto" w:frame="1"/>
          <w:shd w:val="clear" w:color="auto" w:fill="FFFFFF"/>
          <w:vertAlign w:val="subscript"/>
        </w:rPr>
        <w:t>2</w:t>
      </w:r>
      <w:r w:rsidRPr="00F94AC1">
        <w:rPr>
          <w:rFonts w:ascii="Century Gothic" w:hAnsi="Century Gothic"/>
          <w:color w:val="0070C0"/>
          <w:shd w:val="clear" w:color="auto" w:fill="FFFFFF"/>
        </w:rPr>
        <w:t xml:space="preserve"> respectively which are purely resistive. A standard </w:t>
      </w:r>
      <w:hyperlink r:id="rId65" w:tooltip="What is Capacitor and Capacitance? " w:history="1">
        <w:r w:rsidRPr="00F94AC1">
          <w:rPr>
            <w:rStyle w:val="Hyperlink"/>
            <w:rFonts w:ascii="Century Gothic" w:hAnsi="Century Gothic"/>
            <w:color w:val="0070C0"/>
            <w:bdr w:val="none" w:sz="0" w:space="0" w:color="auto" w:frame="1"/>
            <w:shd w:val="clear" w:color="auto" w:fill="FFFFFF"/>
          </w:rPr>
          <w:t>capacitor</w:t>
        </w:r>
      </w:hyperlink>
      <w:r w:rsidRPr="00F94AC1">
        <w:rPr>
          <w:rFonts w:ascii="Century Gothic" w:hAnsi="Century Gothic"/>
          <w:color w:val="0070C0"/>
          <w:shd w:val="clear" w:color="auto" w:fill="FFFFFF"/>
        </w:rPr>
        <w:t xml:space="preserve"> is connected in series with variable electrical resistance r and this combination is connected in parallel with cd. A supply is connected between b and e.</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9"/>
      </w:tblGrid>
      <w:tr w:rsidR="00A54031" w:rsidTr="00703734">
        <w:tc>
          <w:tcPr>
            <w:tcW w:w="5228" w:type="dxa"/>
          </w:tcPr>
          <w:p w:rsidR="00703734" w:rsidRDefault="00A54031" w:rsidP="00FF66A6">
            <w:pPr>
              <w:pStyle w:val="NormalWeb"/>
              <w:spacing w:line="360" w:lineRule="auto"/>
              <w:jc w:val="both"/>
              <w:rPr>
                <w:rFonts w:ascii="Century Gothic" w:hAnsi="Century Gothic"/>
                <w:color w:val="0070C0"/>
              </w:rPr>
            </w:pPr>
            <w:r w:rsidRPr="00F94AC1">
              <w:rPr>
                <w:noProof/>
                <w:lang w:val="en-IN" w:eastAsia="en-IN"/>
              </w:rPr>
              <w:lastRenderedPageBreak/>
              <w:drawing>
                <wp:anchor distT="0" distB="0" distL="114300" distR="114300" simplePos="0" relativeHeight="251655168" behindDoc="0" locked="0" layoutInCell="1" allowOverlap="1">
                  <wp:simplePos x="0" y="0"/>
                  <wp:positionH relativeFrom="column">
                    <wp:posOffset>-67310</wp:posOffset>
                  </wp:positionH>
                  <wp:positionV relativeFrom="paragraph">
                    <wp:posOffset>2540</wp:posOffset>
                  </wp:positionV>
                  <wp:extent cx="2689225" cy="2679065"/>
                  <wp:effectExtent l="0" t="0" r="0"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9225" cy="2679065"/>
                          </a:xfrm>
                          <a:prstGeom prst="rect">
                            <a:avLst/>
                          </a:prstGeom>
                        </pic:spPr>
                      </pic:pic>
                    </a:graphicData>
                  </a:graphic>
                </wp:anchor>
              </w:drawing>
            </w:r>
            <w:r w:rsidR="00703734">
              <w:rPr>
                <w:rFonts w:ascii="Century Gothic" w:hAnsi="Century Gothic"/>
                <w:color w:val="0070C0"/>
              </w:rPr>
              <w:t>Figure:</w:t>
            </w:r>
            <w:r w:rsidR="00703734" w:rsidRPr="00703734">
              <w:rPr>
                <w:rFonts w:ascii="Century Gothic" w:hAnsi="Century Gothic"/>
                <w:color w:val="0070C0"/>
              </w:rPr>
              <w:t>Anderson’s bridge</w:t>
            </w:r>
          </w:p>
        </w:tc>
        <w:tc>
          <w:tcPr>
            <w:tcW w:w="5229" w:type="dxa"/>
          </w:tcPr>
          <w:p w:rsidR="00703734" w:rsidRDefault="00703734" w:rsidP="00703734">
            <w:pPr>
              <w:pStyle w:val="NormalWeb"/>
              <w:spacing w:line="360" w:lineRule="auto"/>
              <w:ind w:left="-60"/>
              <w:jc w:val="both"/>
              <w:rPr>
                <w:rFonts w:ascii="Century Gothic" w:hAnsi="Century Gothic"/>
                <w:color w:val="0070C0"/>
              </w:rPr>
            </w:pPr>
          </w:p>
          <w:p w:rsidR="00A54031" w:rsidRDefault="00703734" w:rsidP="00A54031">
            <w:pPr>
              <w:ind w:left="-60"/>
              <w:rPr>
                <w:rFonts w:ascii="Century Gothic" w:hAnsi="Century Gothic"/>
                <w:bCs/>
                <w:color w:val="0070C0"/>
                <w:sz w:val="24"/>
                <w:szCs w:val="24"/>
              </w:rPr>
            </w:pPr>
            <w:r>
              <w:rPr>
                <w:rFonts w:ascii="Century Gothic" w:hAnsi="Century Gothic"/>
                <w:b/>
                <w:noProof/>
                <w:color w:val="0070C0"/>
                <w:sz w:val="24"/>
                <w:szCs w:val="24"/>
                <w:lang w:val="en-IN" w:eastAsia="en-IN"/>
              </w:rPr>
              <w:drawing>
                <wp:anchor distT="0" distB="0" distL="114300" distR="114300" simplePos="0" relativeHeight="251656192" behindDoc="0" locked="0" layoutInCell="1" allowOverlap="1">
                  <wp:simplePos x="0" y="0"/>
                  <wp:positionH relativeFrom="column">
                    <wp:posOffset>-30480</wp:posOffset>
                  </wp:positionH>
                  <wp:positionV relativeFrom="paragraph">
                    <wp:posOffset>255270</wp:posOffset>
                  </wp:positionV>
                  <wp:extent cx="2835275" cy="2014220"/>
                  <wp:effectExtent l="0" t="0" r="3175"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5275" cy="2014220"/>
                          </a:xfrm>
                          <a:prstGeom prst="rect">
                            <a:avLst/>
                          </a:prstGeom>
                          <a:noFill/>
                          <a:ln>
                            <a:noFill/>
                          </a:ln>
                        </pic:spPr>
                      </pic:pic>
                    </a:graphicData>
                  </a:graphic>
                </wp:anchor>
              </w:drawing>
            </w:r>
          </w:p>
          <w:p w:rsidR="00703734" w:rsidRPr="00A54031" w:rsidRDefault="00703734" w:rsidP="00A54031">
            <w:pPr>
              <w:ind w:left="-60"/>
            </w:pPr>
            <w:r w:rsidRPr="00703734">
              <w:rPr>
                <w:rFonts w:ascii="Century Gothic" w:hAnsi="Century Gothic"/>
                <w:bCs/>
                <w:color w:val="0070C0"/>
                <w:sz w:val="24"/>
                <w:szCs w:val="24"/>
              </w:rPr>
              <w:t>Figure:Phasor diagram of Anderson’s bridge</w:t>
            </w:r>
          </w:p>
        </w:tc>
      </w:tr>
    </w:tbl>
    <w:p w:rsidR="00EF3F14" w:rsidRDefault="00A54031" w:rsidP="00FF66A6">
      <w:pPr>
        <w:pStyle w:val="NormalWeb"/>
        <w:shd w:val="clear" w:color="auto" w:fill="FFFFFF"/>
        <w:spacing w:after="0" w:line="360" w:lineRule="auto"/>
        <w:ind w:left="180"/>
        <w:jc w:val="both"/>
        <w:rPr>
          <w:rFonts w:ascii="Century Gothic" w:hAnsi="Century Gothic"/>
          <w:color w:val="0070C0"/>
        </w:rPr>
      </w:pPr>
      <w:r w:rsidRPr="0034408B">
        <w:rPr>
          <w:rFonts w:ascii="Century Gothic" w:hAnsi="Century Gothic"/>
          <w:b/>
          <w:noProof/>
          <w:color w:val="0070C0"/>
          <w:lang w:val="en-IN" w:eastAsia="en-IN"/>
        </w:rPr>
        <w:drawing>
          <wp:anchor distT="0" distB="0" distL="114300" distR="114300" simplePos="0" relativeHeight="251640832" behindDoc="0" locked="0" layoutInCell="1" allowOverlap="1">
            <wp:simplePos x="0" y="0"/>
            <wp:positionH relativeFrom="column">
              <wp:posOffset>925757</wp:posOffset>
            </wp:positionH>
            <wp:positionV relativeFrom="paragraph">
              <wp:posOffset>187438</wp:posOffset>
            </wp:positionV>
            <wp:extent cx="1447800" cy="2105025"/>
            <wp:effectExtent l="0" t="0" r="0" b="9525"/>
            <wp:wrapTopAndBottom/>
            <wp:docPr id="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47800" cy="2105025"/>
                    </a:xfrm>
                    <a:prstGeom prst="rect">
                      <a:avLst/>
                    </a:prstGeom>
                    <a:noFill/>
                    <a:ln w="9525">
                      <a:noFill/>
                      <a:miter lim="800000"/>
                      <a:headEnd/>
                      <a:tailEnd/>
                    </a:ln>
                  </pic:spPr>
                </pic:pic>
              </a:graphicData>
            </a:graphic>
          </wp:anchor>
        </w:drawing>
      </w:r>
    </w:p>
    <w:p w:rsidR="00FF66A6" w:rsidRPr="0034408B" w:rsidRDefault="00FF66A6" w:rsidP="00703734">
      <w:pPr>
        <w:autoSpaceDE w:val="0"/>
        <w:autoSpaceDN w:val="0"/>
        <w:adjustRightInd w:val="0"/>
        <w:spacing w:line="360" w:lineRule="auto"/>
        <w:rPr>
          <w:rFonts w:ascii="Century Gothic" w:hAnsi="Century Gothic"/>
          <w:b/>
          <w:color w:val="0070C0"/>
          <w:sz w:val="24"/>
          <w:szCs w:val="24"/>
        </w:rPr>
      </w:pPr>
    </w:p>
    <w:p w:rsidR="00FF66A6" w:rsidRPr="0034408B" w:rsidRDefault="00A54031" w:rsidP="00FF66A6">
      <w:pPr>
        <w:autoSpaceDE w:val="0"/>
        <w:autoSpaceDN w:val="0"/>
        <w:adjustRightInd w:val="0"/>
        <w:spacing w:after="0" w:line="360" w:lineRule="auto"/>
        <w:jc w:val="both"/>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79744" behindDoc="0" locked="0" layoutInCell="1" allowOverlap="1">
            <wp:simplePos x="0" y="0"/>
            <wp:positionH relativeFrom="column">
              <wp:posOffset>-98425</wp:posOffset>
            </wp:positionH>
            <wp:positionV relativeFrom="paragraph">
              <wp:posOffset>777875</wp:posOffset>
            </wp:positionV>
            <wp:extent cx="4780280" cy="2741295"/>
            <wp:effectExtent l="0" t="0" r="1270" b="1905"/>
            <wp:wrapTopAndBottom/>
            <wp:docPr id="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clrChange>
                        <a:clrFrom>
                          <a:srgbClr val="FFFFFF"/>
                        </a:clrFrom>
                        <a:clrTo>
                          <a:srgbClr val="FFFFFF">
                            <a:alpha val="0"/>
                          </a:srgbClr>
                        </a:clrTo>
                      </a:clrChange>
                      <a:duotone>
                        <a:schemeClr val="accent1">
                          <a:shade val="45000"/>
                          <a:satMod val="135000"/>
                        </a:schemeClr>
                        <a:prstClr val="white"/>
                      </a:duotone>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70">
                              <a14:imgEffect>
                                <a14:saturation sat="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0280" cy="2741295"/>
                    </a:xfrm>
                    <a:prstGeom prst="rect">
                      <a:avLst/>
                    </a:prstGeom>
                    <a:noFill/>
                    <a:ln w="9525">
                      <a:noFill/>
                      <a:miter lim="800000"/>
                      <a:headEnd/>
                      <a:tailEnd/>
                    </a:ln>
                  </pic:spPr>
                </pic:pic>
              </a:graphicData>
            </a:graphic>
          </wp:anchor>
        </w:drawing>
      </w:r>
      <w:r w:rsidRPr="0034408B">
        <w:rPr>
          <w:rFonts w:ascii="Century Gothic" w:hAnsi="Century Gothic"/>
          <w:b/>
          <w:noProof/>
          <w:color w:val="0070C0"/>
          <w:sz w:val="24"/>
          <w:szCs w:val="24"/>
          <w:lang w:val="en-IN" w:eastAsia="en-IN"/>
        </w:rPr>
        <w:drawing>
          <wp:anchor distT="0" distB="0" distL="114300" distR="114300" simplePos="0" relativeHeight="251678720" behindDoc="0" locked="0" layoutInCell="1" allowOverlap="1">
            <wp:simplePos x="0" y="0"/>
            <wp:positionH relativeFrom="column">
              <wp:posOffset>387744</wp:posOffset>
            </wp:positionH>
            <wp:positionV relativeFrom="paragraph">
              <wp:posOffset>337909</wp:posOffset>
            </wp:positionV>
            <wp:extent cx="2476500" cy="295275"/>
            <wp:effectExtent l="0" t="0" r="0" b="9525"/>
            <wp:wrapTopAndBottom/>
            <wp:docPr id="6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76500" cy="295275"/>
                    </a:xfrm>
                    <a:prstGeom prst="rect">
                      <a:avLst/>
                    </a:prstGeom>
                    <a:noFill/>
                    <a:ln w="9525">
                      <a:noFill/>
                      <a:miter lim="800000"/>
                      <a:headEnd/>
                      <a:tailEnd/>
                    </a:ln>
                  </pic:spPr>
                </pic:pic>
              </a:graphicData>
            </a:graphic>
          </wp:anchor>
        </w:drawing>
      </w:r>
      <w:r w:rsidR="00FF66A6" w:rsidRPr="0034408B">
        <w:rPr>
          <w:rFonts w:ascii="Century Gothic" w:hAnsi="Century Gothic"/>
          <w:b/>
          <w:bCs/>
          <w:color w:val="0070C0"/>
          <w:sz w:val="24"/>
          <w:szCs w:val="24"/>
          <w:u w:val="single"/>
        </w:rPr>
        <w:t>Step-1</w:t>
      </w:r>
      <w:r w:rsidR="00FF66A6" w:rsidRPr="0034408B">
        <w:rPr>
          <w:rFonts w:ascii="Century Gothic" w:hAnsi="Century Gothic"/>
          <w:color w:val="0070C0"/>
          <w:sz w:val="24"/>
          <w:szCs w:val="24"/>
        </w:rPr>
        <w:t>Take I</w:t>
      </w:r>
      <w:r w:rsidR="00FF66A6" w:rsidRPr="0034408B">
        <w:rPr>
          <w:rFonts w:ascii="Century Gothic" w:hAnsi="Century Gothic"/>
          <w:color w:val="0070C0"/>
          <w:sz w:val="24"/>
          <w:szCs w:val="24"/>
          <w:vertAlign w:val="subscript"/>
        </w:rPr>
        <w:t>1</w:t>
      </w:r>
      <w:r w:rsidR="00FF66A6" w:rsidRPr="0034408B">
        <w:rPr>
          <w:rFonts w:ascii="Century Gothic" w:hAnsi="Century Gothic"/>
          <w:color w:val="0070C0"/>
          <w:sz w:val="24"/>
          <w:szCs w:val="24"/>
        </w:rPr>
        <w:t xml:space="preserve"> as references vector .Draw</w:t>
      </w:r>
      <w:r w:rsidR="00FF66A6" w:rsidRPr="0034408B">
        <w:rPr>
          <w:rFonts w:ascii="Century Gothic" w:hAnsi="Century Gothic"/>
          <w:iCs/>
          <w:color w:val="0070C0"/>
          <w:sz w:val="24"/>
          <w:szCs w:val="24"/>
        </w:rPr>
        <w:t>I</w:t>
      </w:r>
      <w:r w:rsidR="00FF66A6" w:rsidRPr="0034408B">
        <w:rPr>
          <w:rFonts w:ascii="Century Gothic" w:hAnsi="Century Gothic"/>
          <w:color w:val="0070C0"/>
          <w:sz w:val="24"/>
          <w:szCs w:val="24"/>
          <w:vertAlign w:val="subscript"/>
        </w:rPr>
        <w:t>1</w:t>
      </w:r>
      <w:r w:rsidR="00FF66A6" w:rsidRPr="0034408B">
        <w:rPr>
          <w:rFonts w:ascii="Century Gothic" w:hAnsi="Century Gothic"/>
          <w:iCs/>
          <w:color w:val="0070C0"/>
          <w:sz w:val="24"/>
          <w:szCs w:val="24"/>
        </w:rPr>
        <w:t>R</w:t>
      </w:r>
      <w:r w:rsidR="00FF66A6" w:rsidRPr="0034408B">
        <w:rPr>
          <w:rFonts w:ascii="Century Gothic" w:hAnsi="Century Gothic"/>
          <w:color w:val="0070C0"/>
          <w:sz w:val="24"/>
          <w:szCs w:val="24"/>
          <w:vertAlign w:val="subscript"/>
        </w:rPr>
        <w:t>1</w:t>
      </w:r>
      <w:r w:rsidR="00FF66A6" w:rsidRPr="0034408B">
        <w:rPr>
          <w:rFonts w:ascii="Century Gothic" w:hAnsi="Century Gothic"/>
          <w:color w:val="0070C0"/>
          <w:sz w:val="24"/>
          <w:szCs w:val="24"/>
        </w:rPr>
        <w:t xml:space="preserve"> in phase with I</w:t>
      </w:r>
      <w:r w:rsidR="00FF66A6" w:rsidRPr="0034408B">
        <w:rPr>
          <w:rFonts w:ascii="Century Gothic" w:hAnsi="Century Gothic"/>
          <w:color w:val="0070C0"/>
          <w:sz w:val="24"/>
          <w:szCs w:val="24"/>
          <w:vertAlign w:val="subscript"/>
        </w:rPr>
        <w:t>1</w:t>
      </w:r>
    </w:p>
    <w:p w:rsidR="00FF66A6" w:rsidRDefault="00A54031" w:rsidP="00FF66A6">
      <w:pPr>
        <w:autoSpaceDE w:val="0"/>
        <w:autoSpaceDN w:val="0"/>
        <w:adjustRightInd w:val="0"/>
        <w:spacing w:line="360" w:lineRule="auto"/>
        <w:jc w:val="center"/>
        <w:rPr>
          <w:rFonts w:ascii="Century Gothic" w:hAnsi="Century Gothic"/>
          <w:b/>
          <w:noProof/>
          <w:color w:val="0070C0"/>
          <w:sz w:val="24"/>
          <w:szCs w:val="24"/>
        </w:rPr>
      </w:pPr>
      <w:r w:rsidRPr="0034408B">
        <w:rPr>
          <w:rFonts w:ascii="Century Gothic" w:hAnsi="Century Gothic"/>
          <w:b/>
          <w:noProof/>
          <w:color w:val="0070C0"/>
          <w:sz w:val="24"/>
          <w:szCs w:val="24"/>
          <w:lang w:val="en-IN" w:eastAsia="en-IN"/>
        </w:rPr>
        <w:lastRenderedPageBreak/>
        <w:drawing>
          <wp:anchor distT="0" distB="0" distL="114300" distR="114300" simplePos="0" relativeHeight="251681792" behindDoc="0" locked="0" layoutInCell="1" allowOverlap="1">
            <wp:simplePos x="0" y="0"/>
            <wp:positionH relativeFrom="column">
              <wp:posOffset>879354</wp:posOffset>
            </wp:positionH>
            <wp:positionV relativeFrom="paragraph">
              <wp:posOffset>3657728</wp:posOffset>
            </wp:positionV>
            <wp:extent cx="4562475" cy="1857375"/>
            <wp:effectExtent l="0" t="0" r="0" b="0"/>
            <wp:wrapTopAndBottom/>
            <wp:docPr id="6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6741" t="11610"/>
                    <a:stretch>
                      <a:fillRect/>
                    </a:stretch>
                  </pic:blipFill>
                  <pic:spPr bwMode="auto">
                    <a:xfrm>
                      <a:off x="0" y="0"/>
                      <a:ext cx="4562475" cy="1857375"/>
                    </a:xfrm>
                    <a:prstGeom prst="rect">
                      <a:avLst/>
                    </a:prstGeom>
                    <a:noFill/>
                    <a:ln w="9525">
                      <a:noFill/>
                      <a:miter lim="800000"/>
                      <a:headEnd/>
                      <a:tailEnd/>
                    </a:ln>
                  </pic:spPr>
                </pic:pic>
              </a:graphicData>
            </a:graphic>
          </wp:anchor>
        </w:drawing>
      </w:r>
    </w:p>
    <w:p w:rsidR="00A54031" w:rsidRDefault="00A54031" w:rsidP="00A54031">
      <w:pPr>
        <w:rPr>
          <w:rFonts w:ascii="Century Gothic" w:hAnsi="Century Gothic"/>
          <w:b/>
          <w:noProof/>
          <w:color w:val="0070C0"/>
          <w:sz w:val="24"/>
          <w:szCs w:val="24"/>
        </w:rPr>
      </w:pPr>
    </w:p>
    <w:p w:rsidR="00A54031" w:rsidRPr="0034408B" w:rsidRDefault="00A54031" w:rsidP="00A54031">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80768" behindDoc="0" locked="0" layoutInCell="1" allowOverlap="1">
            <wp:simplePos x="0" y="0"/>
            <wp:positionH relativeFrom="column">
              <wp:posOffset>1562583</wp:posOffset>
            </wp:positionH>
            <wp:positionV relativeFrom="paragraph">
              <wp:posOffset>374216</wp:posOffset>
            </wp:positionV>
            <wp:extent cx="3943350" cy="3162300"/>
            <wp:effectExtent l="0" t="0" r="0" b="0"/>
            <wp:wrapTopAndBottom/>
            <wp:docPr id="6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3350" cy="3162300"/>
                    </a:xfrm>
                    <a:prstGeom prst="rect">
                      <a:avLst/>
                    </a:prstGeom>
                    <a:noFill/>
                    <a:ln w="9525">
                      <a:noFill/>
                      <a:miter lim="800000"/>
                      <a:headEnd/>
                      <a:tailEnd/>
                    </a:ln>
                  </pic:spPr>
                </pic:pic>
              </a:graphicData>
            </a:graphic>
          </wp:anchor>
        </w:drawing>
      </w:r>
      <w:r w:rsidRPr="0034408B">
        <w:rPr>
          <w:rFonts w:ascii="Century Gothic" w:hAnsi="Century Gothic"/>
          <w:b/>
          <w:color w:val="0070C0"/>
          <w:sz w:val="24"/>
          <w:szCs w:val="24"/>
        </w:rPr>
        <w:t>Equivalent delta to star conversion for the loop MON</w:t>
      </w:r>
    </w:p>
    <w:p w:rsidR="00A54031" w:rsidRPr="00A54031" w:rsidRDefault="00A54031" w:rsidP="00A54031">
      <w:pPr>
        <w:tabs>
          <w:tab w:val="left" w:pos="4311"/>
        </w:tabs>
        <w:jc w:val="both"/>
        <w:rPr>
          <w:rFonts w:ascii="Century Gothic" w:hAnsi="Century Gothic"/>
          <w:sz w:val="24"/>
          <w:szCs w:val="24"/>
        </w:rPr>
      </w:pPr>
      <w:r>
        <w:rPr>
          <w:rFonts w:ascii="Century Gothic" w:hAnsi="Century Gothic"/>
          <w:sz w:val="24"/>
          <w:szCs w:val="24"/>
        </w:rPr>
        <w:tab/>
      </w:r>
    </w:p>
    <w:p w:rsidR="00FF66A6" w:rsidRPr="0034408B" w:rsidRDefault="00FF66A6" w:rsidP="00FF66A6">
      <w:pPr>
        <w:autoSpaceDE w:val="0"/>
        <w:autoSpaceDN w:val="0"/>
        <w:adjustRightInd w:val="0"/>
        <w:spacing w:line="360" w:lineRule="auto"/>
        <w:rPr>
          <w:rFonts w:ascii="Century Gothic" w:hAnsi="Century Gothic"/>
          <w:b/>
          <w:color w:val="0070C0"/>
          <w:sz w:val="24"/>
          <w:szCs w:val="24"/>
        </w:rPr>
      </w:pP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inline distT="0" distB="0" distL="0" distR="0">
            <wp:extent cx="4083030" cy="2318888"/>
            <wp:effectExtent l="0" t="0" r="0" b="5715"/>
            <wp:docPr id="6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clrChange>
                        <a:clrFrom>
                          <a:srgbClr val="FFFFFF"/>
                        </a:clrFrom>
                        <a:clrTo>
                          <a:srgbClr val="FFFFFF">
                            <a:alpha val="0"/>
                          </a:srgbClr>
                        </a:clrTo>
                      </a:clrChange>
                      <a:duotone>
                        <a:schemeClr val="accent1">
                          <a:shade val="45000"/>
                          <a:satMod val="135000"/>
                        </a:schemeClr>
                        <a:prstClr val="white"/>
                      </a:duotone>
                    </a:blip>
                    <a:srcRect l="4808" t="8638" b="3987"/>
                    <a:stretch>
                      <a:fillRect/>
                    </a:stretch>
                  </pic:blipFill>
                  <pic:spPr bwMode="auto">
                    <a:xfrm>
                      <a:off x="0" y="0"/>
                      <a:ext cx="4138291" cy="2350273"/>
                    </a:xfrm>
                    <a:prstGeom prst="rect">
                      <a:avLst/>
                    </a:prstGeom>
                    <a:noFill/>
                    <a:ln w="9525">
                      <a:noFill/>
                      <a:miter lim="800000"/>
                      <a:headEnd/>
                      <a:tailEnd/>
                    </a:ln>
                  </pic:spPr>
                </pic:pic>
              </a:graphicData>
            </a:graphic>
          </wp:inline>
        </w:drawing>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color w:val="0070C0"/>
          <w:sz w:val="24"/>
          <w:szCs w:val="24"/>
        </w:rPr>
        <w:lastRenderedPageBreak/>
        <w:t>Simplified diagram of Anderson’s bridge</w:t>
      </w:r>
    </w:p>
    <w:p w:rsidR="00FF66A6" w:rsidRPr="0034408B" w:rsidRDefault="00412532" w:rsidP="00A54031">
      <w:pPr>
        <w:autoSpaceDE w:val="0"/>
        <w:autoSpaceDN w:val="0"/>
        <w:adjustRightInd w:val="0"/>
        <w:spacing w:line="360" w:lineRule="auto"/>
        <w:ind w:left="360"/>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57216" behindDoc="0" locked="0" layoutInCell="1" allowOverlap="1">
            <wp:simplePos x="0" y="0"/>
            <wp:positionH relativeFrom="column">
              <wp:posOffset>1620456</wp:posOffset>
            </wp:positionH>
            <wp:positionV relativeFrom="paragraph">
              <wp:posOffset>249507</wp:posOffset>
            </wp:positionV>
            <wp:extent cx="1276350" cy="1114425"/>
            <wp:effectExtent l="0" t="0" r="0" b="9525"/>
            <wp:wrapTopAndBottom/>
            <wp:docPr id="6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76350" cy="1114425"/>
                    </a:xfrm>
                    <a:prstGeom prst="rect">
                      <a:avLst/>
                    </a:prstGeom>
                    <a:noFill/>
                    <a:ln w="9525">
                      <a:noFill/>
                      <a:miter lim="800000"/>
                      <a:headEnd/>
                      <a:tailEnd/>
                    </a:ln>
                  </pic:spPr>
                </pic:pic>
              </a:graphicData>
            </a:graphic>
          </wp:anchor>
        </w:drawing>
      </w:r>
      <w:r w:rsidR="00FF66A6" w:rsidRPr="0034408B">
        <w:rPr>
          <w:rFonts w:ascii="Century Gothic" w:hAnsi="Century Gothic"/>
          <w:color w:val="0070C0"/>
          <w:sz w:val="24"/>
          <w:szCs w:val="24"/>
        </w:rPr>
        <w:t>Comparing real term,</w:t>
      </w:r>
    </w:p>
    <w:p w:rsidR="00FF66A6" w:rsidRPr="0034408B" w:rsidRDefault="00FF66A6" w:rsidP="00FF66A6">
      <w:pPr>
        <w:autoSpaceDE w:val="0"/>
        <w:autoSpaceDN w:val="0"/>
        <w:adjustRightInd w:val="0"/>
        <w:spacing w:line="360" w:lineRule="auto"/>
        <w:rPr>
          <w:rFonts w:ascii="Century Gothic" w:hAnsi="Century Gothic"/>
          <w:color w:val="0070C0"/>
          <w:sz w:val="24"/>
          <w:szCs w:val="24"/>
        </w:rPr>
      </w:pPr>
    </w:p>
    <w:p w:rsidR="00FF66A6" w:rsidRPr="0034408B" w:rsidRDefault="00412532" w:rsidP="00A54031">
      <w:pPr>
        <w:autoSpaceDE w:val="0"/>
        <w:autoSpaceDN w:val="0"/>
        <w:adjustRightInd w:val="0"/>
        <w:spacing w:line="360" w:lineRule="auto"/>
        <w:ind w:left="360"/>
        <w:rPr>
          <w:rFonts w:ascii="Century Gothic" w:hAnsi="Century Gothic"/>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58240" behindDoc="0" locked="0" layoutInCell="1" allowOverlap="1">
            <wp:simplePos x="0" y="0"/>
            <wp:positionH relativeFrom="column">
              <wp:posOffset>1498922</wp:posOffset>
            </wp:positionH>
            <wp:positionV relativeFrom="paragraph">
              <wp:posOffset>344644</wp:posOffset>
            </wp:positionV>
            <wp:extent cx="2219325" cy="1257300"/>
            <wp:effectExtent l="0" t="0" r="9525" b="0"/>
            <wp:wrapTopAndBottom/>
            <wp:docPr id="6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9325" cy="1257300"/>
                    </a:xfrm>
                    <a:prstGeom prst="rect">
                      <a:avLst/>
                    </a:prstGeom>
                    <a:noFill/>
                    <a:ln w="9525">
                      <a:noFill/>
                      <a:miter lim="800000"/>
                      <a:headEnd/>
                      <a:tailEnd/>
                    </a:ln>
                  </pic:spPr>
                </pic:pic>
              </a:graphicData>
            </a:graphic>
          </wp:anchor>
        </w:drawing>
      </w:r>
      <w:r w:rsidR="00FF66A6" w:rsidRPr="0034408B">
        <w:rPr>
          <w:rFonts w:ascii="Century Gothic" w:hAnsi="Century Gothic"/>
          <w:color w:val="0070C0"/>
          <w:sz w:val="24"/>
          <w:szCs w:val="24"/>
        </w:rPr>
        <w:t>Comparing the imaginary term,</w:t>
      </w:r>
    </w:p>
    <w:p w:rsidR="00FF66A6" w:rsidRPr="0034408B" w:rsidRDefault="00FF66A6" w:rsidP="00FF66A6">
      <w:pPr>
        <w:autoSpaceDE w:val="0"/>
        <w:autoSpaceDN w:val="0"/>
        <w:adjustRightInd w:val="0"/>
        <w:spacing w:line="360" w:lineRule="auto"/>
        <w:rPr>
          <w:rFonts w:ascii="Century Gothic" w:hAnsi="Century Gothic"/>
          <w:b/>
          <w:color w:val="0070C0"/>
          <w:sz w:val="24"/>
          <w:szCs w:val="24"/>
        </w:rPr>
      </w:pP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Advantages:</w:t>
      </w:r>
    </w:p>
    <w:p w:rsidR="00FF66A6" w:rsidRPr="0034408B" w:rsidRDefault="00FF66A6" w:rsidP="00A54031">
      <w:pPr>
        <w:pStyle w:val="ListParagraph"/>
        <w:numPr>
          <w:ilvl w:val="0"/>
          <w:numId w:val="26"/>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Variable capacitor is not required.</w:t>
      </w:r>
    </w:p>
    <w:p w:rsidR="00FF66A6" w:rsidRPr="0034408B" w:rsidRDefault="00FF66A6" w:rsidP="00A54031">
      <w:pPr>
        <w:pStyle w:val="ListParagraph"/>
        <w:numPr>
          <w:ilvl w:val="0"/>
          <w:numId w:val="26"/>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Inductance can be measured accurately.</w:t>
      </w:r>
    </w:p>
    <w:p w:rsidR="00FF66A6" w:rsidRPr="0034408B" w:rsidRDefault="00FF66A6" w:rsidP="00A54031">
      <w:pPr>
        <w:pStyle w:val="ListParagraph"/>
        <w:numPr>
          <w:ilvl w:val="0"/>
          <w:numId w:val="26"/>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R1 and L1 are independent of frequency.</w:t>
      </w:r>
    </w:p>
    <w:p w:rsidR="00FF66A6" w:rsidRPr="0034408B" w:rsidRDefault="00FF66A6" w:rsidP="00A54031">
      <w:pPr>
        <w:pStyle w:val="ListParagraph"/>
        <w:numPr>
          <w:ilvl w:val="0"/>
          <w:numId w:val="26"/>
        </w:numPr>
        <w:autoSpaceDE w:val="0"/>
        <w:autoSpaceDN w:val="0"/>
        <w:adjustRightInd w:val="0"/>
        <w:spacing w:line="360" w:lineRule="auto"/>
        <w:ind w:firstLine="0"/>
        <w:rPr>
          <w:rFonts w:ascii="Century Gothic" w:hAnsi="Century Gothic"/>
          <w:color w:val="0070C0"/>
          <w:sz w:val="24"/>
          <w:szCs w:val="24"/>
        </w:rPr>
      </w:pPr>
      <w:r w:rsidRPr="0034408B">
        <w:rPr>
          <w:rFonts w:ascii="Century Gothic" w:hAnsi="Century Gothic"/>
          <w:color w:val="0070C0"/>
          <w:sz w:val="24"/>
          <w:szCs w:val="24"/>
        </w:rPr>
        <w:t>Accuracy is better than other bridges</w:t>
      </w: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A54031">
      <w:pPr>
        <w:pStyle w:val="ListParagraph"/>
        <w:numPr>
          <w:ilvl w:val="0"/>
          <w:numId w:val="27"/>
        </w:numPr>
        <w:autoSpaceDE w:val="0"/>
        <w:autoSpaceDN w:val="0"/>
        <w:adjustRightInd w:val="0"/>
        <w:spacing w:after="0" w:line="360" w:lineRule="auto"/>
        <w:ind w:firstLine="0"/>
        <w:rPr>
          <w:rFonts w:ascii="Century Gothic" w:hAnsi="Century Gothic"/>
          <w:color w:val="0070C0"/>
          <w:sz w:val="24"/>
          <w:szCs w:val="24"/>
        </w:rPr>
      </w:pPr>
      <w:r w:rsidRPr="0034408B">
        <w:rPr>
          <w:rFonts w:ascii="Century Gothic" w:hAnsi="Century Gothic"/>
          <w:color w:val="0070C0"/>
          <w:sz w:val="24"/>
          <w:szCs w:val="24"/>
        </w:rPr>
        <w:t>Expression for R1 and L1 are complicated.</w:t>
      </w:r>
    </w:p>
    <w:p w:rsidR="00FF66A6" w:rsidRPr="00826372" w:rsidRDefault="00FF66A6" w:rsidP="00A54031">
      <w:pPr>
        <w:pStyle w:val="ListParagraph"/>
        <w:numPr>
          <w:ilvl w:val="0"/>
          <w:numId w:val="27"/>
        </w:numPr>
        <w:autoSpaceDE w:val="0"/>
        <w:autoSpaceDN w:val="0"/>
        <w:adjustRightInd w:val="0"/>
        <w:spacing w:line="360" w:lineRule="auto"/>
        <w:ind w:firstLine="0"/>
        <w:rPr>
          <w:rFonts w:ascii="Century Gothic" w:hAnsi="Century Gothic"/>
          <w:b/>
          <w:color w:val="0070C0"/>
          <w:sz w:val="24"/>
          <w:szCs w:val="24"/>
        </w:rPr>
      </w:pPr>
      <w:r w:rsidRPr="0034408B">
        <w:rPr>
          <w:rFonts w:ascii="Century Gothic" w:hAnsi="Century Gothic"/>
          <w:color w:val="0070C0"/>
          <w:sz w:val="24"/>
          <w:szCs w:val="24"/>
        </w:rPr>
        <w:t>This is not in the standard form A.C. bridge</w:t>
      </w:r>
    </w:p>
    <w:p w:rsidR="00826372" w:rsidRDefault="00826372" w:rsidP="00826372">
      <w:pPr>
        <w:autoSpaceDE w:val="0"/>
        <w:autoSpaceDN w:val="0"/>
        <w:adjustRightInd w:val="0"/>
        <w:spacing w:line="360" w:lineRule="auto"/>
        <w:rPr>
          <w:rFonts w:ascii="Century Gothic" w:hAnsi="Century Gothic"/>
          <w:b/>
          <w:color w:val="0070C0"/>
          <w:sz w:val="24"/>
          <w:szCs w:val="24"/>
        </w:rPr>
      </w:pPr>
    </w:p>
    <w:p w:rsidR="00826372" w:rsidRDefault="00826372" w:rsidP="00826372">
      <w:pPr>
        <w:autoSpaceDE w:val="0"/>
        <w:autoSpaceDN w:val="0"/>
        <w:adjustRightInd w:val="0"/>
        <w:spacing w:line="360" w:lineRule="auto"/>
        <w:rPr>
          <w:rFonts w:ascii="Century Gothic" w:hAnsi="Century Gothic"/>
          <w:b/>
          <w:color w:val="0070C0"/>
          <w:sz w:val="24"/>
          <w:szCs w:val="24"/>
        </w:rPr>
      </w:pPr>
    </w:p>
    <w:p w:rsidR="00826372" w:rsidRPr="00826372" w:rsidRDefault="00826372" w:rsidP="00826372">
      <w:pPr>
        <w:autoSpaceDE w:val="0"/>
        <w:autoSpaceDN w:val="0"/>
        <w:adjustRightInd w:val="0"/>
        <w:spacing w:line="360" w:lineRule="auto"/>
        <w:rPr>
          <w:rFonts w:ascii="Century Gothic" w:hAnsi="Century Gothic"/>
          <w:b/>
          <w:color w:val="0070C0"/>
          <w:sz w:val="24"/>
          <w:szCs w:val="24"/>
        </w:rPr>
      </w:pPr>
    </w:p>
    <w:p w:rsidR="00FF66A6" w:rsidRPr="0034408B" w:rsidRDefault="00FF66A6" w:rsidP="00C5361C">
      <w:pPr>
        <w:autoSpaceDE w:val="0"/>
        <w:autoSpaceDN w:val="0"/>
        <w:adjustRightInd w:val="0"/>
        <w:spacing w:line="360" w:lineRule="auto"/>
        <w:ind w:left="-284" w:right="-720"/>
        <w:rPr>
          <w:rFonts w:ascii="Century Gothic" w:hAnsi="Century Gothic"/>
          <w:b/>
          <w:bCs/>
          <w:color w:val="0070C0"/>
          <w:sz w:val="28"/>
          <w:szCs w:val="28"/>
        </w:rPr>
      </w:pPr>
      <w:r>
        <w:rPr>
          <w:rFonts w:ascii="Century Gothic" w:hAnsi="Century Gothic"/>
          <w:b/>
          <w:bCs/>
          <w:color w:val="0070C0"/>
          <w:sz w:val="28"/>
          <w:szCs w:val="28"/>
        </w:rPr>
        <w:lastRenderedPageBreak/>
        <w:t>2.1</w:t>
      </w:r>
      <w:r w:rsidR="009A4269">
        <w:rPr>
          <w:rFonts w:ascii="Century Gothic" w:hAnsi="Century Gothic"/>
          <w:b/>
          <w:bCs/>
          <w:color w:val="0070C0"/>
          <w:sz w:val="28"/>
          <w:szCs w:val="28"/>
        </w:rPr>
        <w:t>0</w:t>
      </w:r>
      <w:r w:rsidR="00C5361C">
        <w:rPr>
          <w:rFonts w:ascii="Century Gothic" w:hAnsi="Century Gothic"/>
          <w:b/>
          <w:bCs/>
          <w:color w:val="0070C0"/>
          <w:sz w:val="28"/>
          <w:szCs w:val="28"/>
        </w:rPr>
        <w:t xml:space="preserve"> </w:t>
      </w:r>
      <w:r w:rsidR="00A54031">
        <w:rPr>
          <w:rFonts w:ascii="Century Gothic" w:hAnsi="Century Gothic"/>
          <w:b/>
          <w:bCs/>
          <w:color w:val="0070C0"/>
          <w:sz w:val="28"/>
          <w:szCs w:val="28"/>
        </w:rPr>
        <w:t xml:space="preserve"> </w:t>
      </w:r>
      <w:r w:rsidR="00C5361C" w:rsidRPr="0034408B">
        <w:rPr>
          <w:rFonts w:ascii="Century Gothic" w:hAnsi="Century Gothic"/>
          <w:b/>
          <w:bCs/>
          <w:color w:val="0070C0"/>
          <w:sz w:val="28"/>
          <w:szCs w:val="28"/>
        </w:rPr>
        <w:t>MEASUREMENT OF CAPACITANCE AND LOSS ANGLE (DISSIPATION FACTOR):</w:t>
      </w:r>
    </w:p>
    <w:p w:rsidR="00FF66A6" w:rsidRPr="0034408B" w:rsidRDefault="00FF66A6" w:rsidP="00FF66A6">
      <w:pPr>
        <w:autoSpaceDE w:val="0"/>
        <w:autoSpaceDN w:val="0"/>
        <w:adjustRightInd w:val="0"/>
        <w:spacing w:line="360" w:lineRule="auto"/>
        <w:rPr>
          <w:rFonts w:ascii="Century Gothic" w:hAnsi="Century Gothic"/>
          <w:b/>
          <w:bCs/>
          <w:color w:val="0070C0"/>
          <w:sz w:val="28"/>
          <w:szCs w:val="28"/>
        </w:rPr>
      </w:pPr>
      <w:r w:rsidRPr="0034408B">
        <w:rPr>
          <w:rFonts w:ascii="Century Gothic" w:hAnsi="Century Gothic"/>
          <w:b/>
          <w:bCs/>
          <w:color w:val="0070C0"/>
          <w:sz w:val="28"/>
          <w:szCs w:val="28"/>
        </w:rPr>
        <w:t>Dissipation factors (D):</w:t>
      </w:r>
    </w:p>
    <w:p w:rsidR="00FF66A6" w:rsidRPr="0034408B" w:rsidRDefault="00FF66A6" w:rsidP="00FF66A6">
      <w:pPr>
        <w:autoSpaceDE w:val="0"/>
        <w:autoSpaceDN w:val="0"/>
        <w:adjustRightInd w:val="0"/>
        <w:spacing w:line="360" w:lineRule="auto"/>
        <w:jc w:val="both"/>
        <w:rPr>
          <w:rFonts w:ascii="Century Gothic" w:hAnsi="Century Gothic"/>
          <w:color w:val="0070C0"/>
          <w:sz w:val="24"/>
          <w:szCs w:val="24"/>
        </w:rPr>
      </w:pPr>
      <w:r w:rsidRPr="0034408B">
        <w:rPr>
          <w:rFonts w:ascii="Century Gothic" w:hAnsi="Century Gothic"/>
          <w:color w:val="0070C0"/>
          <w:sz w:val="24"/>
          <w:szCs w:val="24"/>
        </w:rPr>
        <w:t>A practical capacitor is represented as the series combination of small resistance and ideal capacitance. From the vector diagram, it can be seen that the angle between voltage and current is slightly less than 900. The angle‘d’ is called loss angle.</w:t>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inline distT="0" distB="0" distL="0" distR="0">
            <wp:extent cx="2235200" cy="1255059"/>
            <wp:effectExtent l="0" t="0" r="0" b="2540"/>
            <wp:docPr id="6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cstate="print">
                      <a:clrChange>
                        <a:clrFrom>
                          <a:srgbClr val="FFFFFF"/>
                        </a:clrFrom>
                        <a:clrTo>
                          <a:srgbClr val="FFFFFF">
                            <a:alpha val="0"/>
                          </a:srgbClr>
                        </a:clrTo>
                      </a:clrChange>
                      <a:duotone>
                        <a:schemeClr val="accent1">
                          <a:shade val="45000"/>
                          <a:satMod val="135000"/>
                        </a:schemeClr>
                        <a:prstClr val="white"/>
                      </a:duotone>
                    </a:blip>
                    <a:srcRect l="6126" t="4794" r="13333"/>
                    <a:stretch>
                      <a:fillRect/>
                    </a:stretch>
                  </pic:blipFill>
                  <pic:spPr bwMode="auto">
                    <a:xfrm>
                      <a:off x="0" y="0"/>
                      <a:ext cx="2251744" cy="1264348"/>
                    </a:xfrm>
                    <a:prstGeom prst="rect">
                      <a:avLst/>
                    </a:prstGeom>
                    <a:noFill/>
                    <a:ln w="9525">
                      <a:noFill/>
                      <a:miter lim="800000"/>
                      <a:headEnd/>
                      <a:tailEnd/>
                    </a:ln>
                  </pic:spPr>
                </pic:pic>
              </a:graphicData>
            </a:graphic>
          </wp:inline>
        </w:drawing>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color w:val="0070C0"/>
          <w:sz w:val="24"/>
          <w:szCs w:val="24"/>
        </w:rPr>
        <w:t>Condensor or capacitor</w:t>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noProof/>
          <w:color w:val="0070C0"/>
          <w:sz w:val="24"/>
          <w:szCs w:val="24"/>
          <w:lang w:val="en-IN" w:eastAsia="en-IN"/>
        </w:rPr>
        <w:drawing>
          <wp:inline distT="0" distB="0" distL="0" distR="0">
            <wp:extent cx="1981200" cy="933450"/>
            <wp:effectExtent l="0" t="0" r="0" b="0"/>
            <wp:docPr id="6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clrChange>
                        <a:clrFrom>
                          <a:srgbClr val="FFFFFF"/>
                        </a:clrFrom>
                        <a:clrTo>
                          <a:srgbClr val="FFFFFF">
                            <a:alpha val="0"/>
                          </a:srgbClr>
                        </a:clrTo>
                      </a:clrChange>
                      <a:duotone>
                        <a:schemeClr val="accent1">
                          <a:shade val="45000"/>
                          <a:satMod val="135000"/>
                        </a:schemeClr>
                        <a:prstClr val="white"/>
                      </a:duotone>
                    </a:blip>
                    <a:srcRect l="7570" r="4382"/>
                    <a:stretch>
                      <a:fillRect/>
                    </a:stretch>
                  </pic:blipFill>
                  <pic:spPr bwMode="auto">
                    <a:xfrm>
                      <a:off x="0" y="0"/>
                      <a:ext cx="1981200" cy="933450"/>
                    </a:xfrm>
                    <a:prstGeom prst="rect">
                      <a:avLst/>
                    </a:prstGeom>
                    <a:noFill/>
                    <a:ln w="9525">
                      <a:noFill/>
                      <a:miter lim="800000"/>
                      <a:headEnd/>
                      <a:tailEnd/>
                    </a:ln>
                  </pic:spPr>
                </pic:pic>
              </a:graphicData>
            </a:graphic>
          </wp:inline>
        </w:drawing>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color w:val="0070C0"/>
          <w:sz w:val="24"/>
          <w:szCs w:val="24"/>
        </w:rPr>
        <w:t>Representation of a practical capacitor</w:t>
      </w:r>
    </w:p>
    <w:p w:rsidR="00FF66A6" w:rsidRPr="0034408B" w:rsidRDefault="00FF66A6" w:rsidP="00FF66A6">
      <w:pPr>
        <w:autoSpaceDE w:val="0"/>
        <w:autoSpaceDN w:val="0"/>
        <w:adjustRightInd w:val="0"/>
        <w:spacing w:line="360" w:lineRule="auto"/>
        <w:jc w:val="center"/>
        <w:rPr>
          <w:rFonts w:ascii="Century Gothic" w:hAnsi="Century Gothic"/>
          <w:color w:val="0070C0"/>
          <w:sz w:val="24"/>
          <w:szCs w:val="24"/>
        </w:rPr>
      </w:pPr>
      <w:r w:rsidRPr="0034408B">
        <w:rPr>
          <w:rFonts w:ascii="Century Gothic" w:hAnsi="Century Gothic"/>
          <w:b/>
          <w:noProof/>
          <w:color w:val="0070C0"/>
          <w:sz w:val="24"/>
          <w:szCs w:val="24"/>
          <w:lang w:val="en-IN" w:eastAsia="en-IN"/>
        </w:rPr>
        <w:drawing>
          <wp:inline distT="0" distB="0" distL="0" distR="0">
            <wp:extent cx="2181828" cy="1501023"/>
            <wp:effectExtent l="0" t="0" r="0" b="4445"/>
            <wp:docPr id="6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clrChange>
                        <a:clrFrom>
                          <a:srgbClr val="FFFFFF"/>
                        </a:clrFrom>
                        <a:clrTo>
                          <a:srgbClr val="FFFFFF">
                            <a:alpha val="0"/>
                          </a:srgbClr>
                        </a:clrTo>
                      </a:clrChange>
                    </a:blip>
                    <a:srcRect l="7941" t="11713"/>
                    <a:stretch>
                      <a:fillRect/>
                    </a:stretch>
                  </pic:blipFill>
                  <pic:spPr bwMode="auto">
                    <a:xfrm>
                      <a:off x="0" y="0"/>
                      <a:ext cx="2191448" cy="1507641"/>
                    </a:xfrm>
                    <a:prstGeom prst="rect">
                      <a:avLst/>
                    </a:prstGeom>
                    <a:noFill/>
                    <a:ln w="9525">
                      <a:noFill/>
                      <a:miter lim="800000"/>
                      <a:headEnd/>
                      <a:tailEnd/>
                    </a:ln>
                  </pic:spPr>
                </pic:pic>
              </a:graphicData>
            </a:graphic>
          </wp:inline>
        </w:drawing>
      </w:r>
    </w:p>
    <w:p w:rsidR="00FF66A6" w:rsidRPr="0034408B" w:rsidRDefault="00FF66A6" w:rsidP="00FF66A6">
      <w:pPr>
        <w:autoSpaceDE w:val="0"/>
        <w:autoSpaceDN w:val="0"/>
        <w:adjustRightInd w:val="0"/>
        <w:spacing w:line="360" w:lineRule="auto"/>
        <w:jc w:val="center"/>
        <w:rPr>
          <w:rFonts w:ascii="Century Gothic" w:hAnsi="Century Gothic"/>
          <w:b/>
          <w:color w:val="0070C0"/>
          <w:sz w:val="24"/>
          <w:szCs w:val="24"/>
        </w:rPr>
      </w:pPr>
      <w:r w:rsidRPr="0034408B">
        <w:rPr>
          <w:rFonts w:ascii="Century Gothic" w:hAnsi="Century Gothic"/>
          <w:b/>
          <w:color w:val="0070C0"/>
          <w:sz w:val="24"/>
          <w:szCs w:val="24"/>
        </w:rPr>
        <w:t>Vector diagram for a practical capacitor</w:t>
      </w:r>
    </w:p>
    <w:p w:rsidR="00FF66A6" w:rsidRPr="0034408B" w:rsidRDefault="00F3688F" w:rsidP="00FF66A6">
      <w:pPr>
        <w:autoSpaceDE w:val="0"/>
        <w:autoSpaceDN w:val="0"/>
        <w:adjustRightInd w:val="0"/>
        <w:spacing w:line="360" w:lineRule="auto"/>
        <w:rPr>
          <w:rFonts w:ascii="Century Gothic" w:hAnsi="Century Gothic"/>
          <w:b/>
          <w:color w:val="0070C0"/>
          <w:sz w:val="24"/>
          <w:szCs w:val="24"/>
        </w:rPr>
      </w:pPr>
      <w:r w:rsidRPr="0034408B">
        <w:rPr>
          <w:rFonts w:ascii="Century Gothic" w:hAnsi="Century Gothic"/>
          <w:b/>
          <w:noProof/>
          <w:color w:val="0070C0"/>
          <w:sz w:val="24"/>
          <w:szCs w:val="24"/>
          <w:lang w:val="en-IN" w:eastAsia="en-IN"/>
        </w:rPr>
        <w:lastRenderedPageBreak/>
        <w:drawing>
          <wp:anchor distT="0" distB="0" distL="114300" distR="114300" simplePos="0" relativeHeight="251661312" behindDoc="0" locked="0" layoutInCell="1" allowOverlap="1">
            <wp:simplePos x="0" y="0"/>
            <wp:positionH relativeFrom="column">
              <wp:posOffset>1447084</wp:posOffset>
            </wp:positionH>
            <wp:positionV relativeFrom="paragraph">
              <wp:posOffset>2634302</wp:posOffset>
            </wp:positionV>
            <wp:extent cx="1123950" cy="590550"/>
            <wp:effectExtent l="0" t="0" r="0" b="0"/>
            <wp:wrapTopAndBottom/>
            <wp:docPr id="6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23950" cy="590550"/>
                    </a:xfrm>
                    <a:prstGeom prst="rect">
                      <a:avLst/>
                    </a:prstGeom>
                    <a:noFill/>
                    <a:ln w="9525">
                      <a:noFill/>
                      <a:miter lim="800000"/>
                      <a:headEnd/>
                      <a:tailEnd/>
                    </a:ln>
                  </pic:spPr>
                </pic:pic>
              </a:graphicData>
            </a:graphic>
          </wp:anchor>
        </w:drawing>
      </w:r>
      <w:r w:rsidR="00A54031" w:rsidRPr="0034408B">
        <w:rPr>
          <w:rFonts w:ascii="Century Gothic" w:hAnsi="Century Gothic"/>
          <w:b/>
          <w:noProof/>
          <w:color w:val="0070C0"/>
          <w:sz w:val="24"/>
          <w:szCs w:val="24"/>
          <w:lang w:val="en-IN" w:eastAsia="en-IN"/>
        </w:rPr>
        <w:drawing>
          <wp:anchor distT="0" distB="0" distL="114300" distR="114300" simplePos="0" relativeHeight="251659264" behindDoc="0" locked="0" layoutInCell="1" allowOverlap="1">
            <wp:simplePos x="0" y="0"/>
            <wp:positionH relativeFrom="column">
              <wp:posOffset>1232109</wp:posOffset>
            </wp:positionH>
            <wp:positionV relativeFrom="paragraph">
              <wp:posOffset>291505</wp:posOffset>
            </wp:positionV>
            <wp:extent cx="2171700" cy="542925"/>
            <wp:effectExtent l="0" t="0" r="0" b="0"/>
            <wp:wrapTopAndBottom/>
            <wp:docPr id="6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71700" cy="542925"/>
                    </a:xfrm>
                    <a:prstGeom prst="rect">
                      <a:avLst/>
                    </a:prstGeom>
                    <a:noFill/>
                    <a:ln w="9525">
                      <a:noFill/>
                      <a:miter lim="800000"/>
                      <a:headEnd/>
                      <a:tailEnd/>
                    </a:ln>
                  </pic:spPr>
                </pic:pic>
              </a:graphicData>
            </a:graphic>
          </wp:anchor>
        </w:drawing>
      </w:r>
      <w:r w:rsidR="00A54031" w:rsidRPr="0034408B">
        <w:rPr>
          <w:rFonts w:ascii="Century Gothic" w:hAnsi="Century Gothic"/>
          <w:b/>
          <w:noProof/>
          <w:color w:val="0070C0"/>
          <w:sz w:val="24"/>
          <w:szCs w:val="24"/>
          <w:lang w:val="en-IN" w:eastAsia="en-IN"/>
        </w:rPr>
        <w:drawing>
          <wp:anchor distT="0" distB="0" distL="114300" distR="114300" simplePos="0" relativeHeight="251660288" behindDoc="0" locked="0" layoutInCell="1" allowOverlap="1">
            <wp:simplePos x="0" y="0"/>
            <wp:positionH relativeFrom="column">
              <wp:posOffset>1296220</wp:posOffset>
            </wp:positionH>
            <wp:positionV relativeFrom="paragraph">
              <wp:posOffset>933651</wp:posOffset>
            </wp:positionV>
            <wp:extent cx="4267200" cy="1628775"/>
            <wp:effectExtent l="0" t="0" r="0" b="0"/>
            <wp:wrapTopAndBottom/>
            <wp:docPr id="6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10"/>
                    <a:stretch>
                      <a:fillRect/>
                    </a:stretch>
                  </pic:blipFill>
                  <pic:spPr bwMode="auto">
                    <a:xfrm>
                      <a:off x="0" y="0"/>
                      <a:ext cx="4267200" cy="1628775"/>
                    </a:xfrm>
                    <a:prstGeom prst="rect">
                      <a:avLst/>
                    </a:prstGeom>
                    <a:noFill/>
                    <a:ln w="9525">
                      <a:noFill/>
                      <a:miter lim="800000"/>
                      <a:headEnd/>
                      <a:tailEnd/>
                    </a:ln>
                  </pic:spPr>
                </pic:pic>
              </a:graphicData>
            </a:graphic>
          </wp:anchor>
        </w:drawing>
      </w:r>
      <w:r w:rsidR="00C5361C">
        <w:rPr>
          <w:rFonts w:ascii="Century Gothic" w:hAnsi="Century Gothic"/>
          <w:color w:val="0070C0"/>
          <w:sz w:val="24"/>
          <w:szCs w:val="24"/>
        </w:rPr>
        <w:t xml:space="preserve">                           </w:t>
      </w:r>
      <w:r w:rsidR="00FF66A6" w:rsidRPr="0034408B">
        <w:rPr>
          <w:rFonts w:ascii="Century Gothic" w:hAnsi="Century Gothic"/>
          <w:color w:val="0070C0"/>
          <w:sz w:val="24"/>
          <w:szCs w:val="24"/>
        </w:rPr>
        <w:t>A dissipation factor is defined as ‘tan</w:t>
      </w:r>
      <w:r w:rsidR="00FF66A6">
        <w:rPr>
          <w:rFonts w:ascii="Century Gothic" w:hAnsi="Century Gothic"/>
          <w:color w:val="0070C0"/>
          <w:sz w:val="26"/>
          <w:szCs w:val="26"/>
        </w:rPr>
        <w:t>δ</w:t>
      </w:r>
      <w:r w:rsidR="00FF66A6" w:rsidRPr="0034408B">
        <w:rPr>
          <w:rFonts w:ascii="Century Gothic" w:hAnsi="Century Gothic"/>
          <w:color w:val="0070C0"/>
          <w:sz w:val="24"/>
          <w:szCs w:val="24"/>
        </w:rPr>
        <w:t>’.</w:t>
      </w:r>
    </w:p>
    <w:p w:rsidR="00F3688F" w:rsidRPr="00F3688F" w:rsidRDefault="00C5361C" w:rsidP="00C5361C">
      <w:pPr>
        <w:pStyle w:val="ListParagraph"/>
        <w:autoSpaceDE w:val="0"/>
        <w:autoSpaceDN w:val="0"/>
        <w:adjustRightInd w:val="0"/>
        <w:spacing w:line="360" w:lineRule="auto"/>
        <w:ind w:left="0"/>
        <w:rPr>
          <w:rFonts w:ascii="Century Gothic" w:hAnsi="Century Gothic"/>
          <w:b/>
          <w:bCs/>
          <w:color w:val="0070C0"/>
          <w:sz w:val="28"/>
          <w:szCs w:val="28"/>
        </w:rPr>
      </w:pPr>
      <w:r w:rsidRPr="00F3688F">
        <w:rPr>
          <w:rFonts w:ascii="Century Gothic" w:hAnsi="Century Gothic"/>
          <w:b/>
          <w:bCs/>
          <w:color w:val="0070C0"/>
          <w:sz w:val="28"/>
          <w:szCs w:val="28"/>
        </w:rPr>
        <w:t>DESAUTY’S BRIDGE</w:t>
      </w:r>
      <w:r w:rsidR="00FF66A6" w:rsidRPr="00F3688F">
        <w:rPr>
          <w:rFonts w:ascii="Century Gothic" w:hAnsi="Century Gothic"/>
          <w:b/>
          <w:bCs/>
          <w:color w:val="0070C0"/>
          <w:sz w:val="28"/>
          <w:szCs w:val="28"/>
        </w:rPr>
        <w:t>:</w:t>
      </w:r>
    </w:p>
    <w:p w:rsidR="00EF3F14" w:rsidRPr="00F3688F" w:rsidRDefault="00EF3F14" w:rsidP="00F3688F">
      <w:pPr>
        <w:pStyle w:val="ListParagraph"/>
        <w:autoSpaceDE w:val="0"/>
        <w:autoSpaceDN w:val="0"/>
        <w:adjustRightInd w:val="0"/>
        <w:spacing w:line="360" w:lineRule="auto"/>
        <w:ind w:left="360"/>
        <w:jc w:val="both"/>
        <w:rPr>
          <w:rFonts w:ascii="Century Gothic" w:hAnsi="Century Gothic"/>
          <w:color w:val="0070C0"/>
          <w:sz w:val="24"/>
          <w:szCs w:val="24"/>
        </w:rPr>
      </w:pPr>
      <w:r w:rsidRPr="00F3688F">
        <w:rPr>
          <w:rFonts w:ascii="Century Gothic" w:hAnsi="Century Gothic"/>
          <w:color w:val="0070C0"/>
          <w:sz w:val="24"/>
          <w:szCs w:val="24"/>
        </w:rPr>
        <w:t>DeSauty’s bridge is the simplest method of comparing two capacitances.The connections and the phasor diagram of DeSauty’s Bridge are shown in the below figure</w:t>
      </w:r>
    </w:p>
    <w:p w:rsidR="00A54031" w:rsidRDefault="00A54031" w:rsidP="00A54031">
      <w:pPr>
        <w:autoSpaceDE w:val="0"/>
        <w:autoSpaceDN w:val="0"/>
        <w:adjustRightInd w:val="0"/>
        <w:spacing w:line="360" w:lineRule="auto"/>
        <w:rPr>
          <w:rFonts w:ascii="Century Gothic" w:hAnsi="Century Gothic"/>
          <w:color w:val="0070C0"/>
          <w:sz w:val="24"/>
          <w:szCs w:val="24"/>
        </w:rPr>
      </w:pPr>
    </w:p>
    <w:p w:rsidR="00A54031" w:rsidRDefault="00A54031" w:rsidP="00A54031">
      <w:pPr>
        <w:autoSpaceDE w:val="0"/>
        <w:autoSpaceDN w:val="0"/>
        <w:adjustRightInd w:val="0"/>
        <w:spacing w:line="360" w:lineRule="auto"/>
        <w:rPr>
          <w:rFonts w:ascii="Century Gothic" w:hAnsi="Century Gothic"/>
          <w:color w:val="0070C0"/>
          <w:sz w:val="24"/>
          <w:szCs w:val="24"/>
        </w:rPr>
      </w:pPr>
    </w:p>
    <w:p w:rsidR="00A54031" w:rsidRDefault="00F3688F" w:rsidP="00A54031">
      <w:pPr>
        <w:autoSpaceDE w:val="0"/>
        <w:autoSpaceDN w:val="0"/>
        <w:adjustRightInd w:val="0"/>
        <w:spacing w:line="360" w:lineRule="auto"/>
        <w:rPr>
          <w:rFonts w:ascii="Century Gothic" w:hAnsi="Century Gothic"/>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82816" behindDoc="0" locked="0" layoutInCell="1" allowOverlap="1">
            <wp:simplePos x="0" y="0"/>
            <wp:positionH relativeFrom="column">
              <wp:posOffset>1197980</wp:posOffset>
            </wp:positionH>
            <wp:positionV relativeFrom="paragraph">
              <wp:posOffset>97694</wp:posOffset>
            </wp:positionV>
            <wp:extent cx="1762125" cy="1905000"/>
            <wp:effectExtent l="0" t="0" r="9525" b="0"/>
            <wp:wrapTopAndBottom/>
            <wp:docPr id="61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62125" cy="1905000"/>
                    </a:xfrm>
                    <a:prstGeom prst="rect">
                      <a:avLst/>
                    </a:prstGeom>
                    <a:noFill/>
                    <a:ln w="9525">
                      <a:noFill/>
                      <a:miter lim="800000"/>
                      <a:headEnd/>
                      <a:tailEnd/>
                    </a:ln>
                  </pic:spPr>
                </pic:pic>
              </a:graphicData>
            </a:graphic>
          </wp:anchor>
        </w:drawing>
      </w:r>
    </w:p>
    <w:p w:rsidR="00A54031" w:rsidRPr="00EF3F14" w:rsidRDefault="00A54031" w:rsidP="00A54031">
      <w:pPr>
        <w:autoSpaceDE w:val="0"/>
        <w:autoSpaceDN w:val="0"/>
        <w:adjustRightInd w:val="0"/>
        <w:spacing w:line="360" w:lineRule="auto"/>
        <w:rPr>
          <w:rFonts w:ascii="Century Gothic" w:hAnsi="Century Gothic"/>
          <w:color w:val="0070C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2"/>
        <w:gridCol w:w="476"/>
        <w:gridCol w:w="5229"/>
        <w:gridCol w:w="10"/>
      </w:tblGrid>
      <w:tr w:rsidR="001F4A30" w:rsidTr="006D5EBC">
        <w:trPr>
          <w:gridAfter w:val="1"/>
          <w:wAfter w:w="10" w:type="dxa"/>
        </w:trPr>
        <w:tc>
          <w:tcPr>
            <w:tcW w:w="5228" w:type="dxa"/>
            <w:gridSpan w:val="2"/>
          </w:tcPr>
          <w:p w:rsidR="001F4A30" w:rsidRDefault="006D5EBC" w:rsidP="00FF66A6">
            <w:pPr>
              <w:autoSpaceDE w:val="0"/>
              <w:autoSpaceDN w:val="0"/>
              <w:adjustRightInd w:val="0"/>
              <w:spacing w:line="360" w:lineRule="auto"/>
            </w:pPr>
            <w:r>
              <w:object w:dxaOrig="2790" w:dyaOrig="2940">
                <v:shape id="_x0000_i1026" type="#_x0000_t75" style="width:195.95pt;height:146.95pt" o:ole="">
                  <v:imagedata r:id="rId84" o:title=""/>
                </v:shape>
                <o:OLEObject Type="Embed" ProgID="PBrush" ShapeID="_x0000_i1026" DrawAspect="Content" ObjectID="_1670668638" r:id="rId85"/>
              </w:object>
            </w:r>
          </w:p>
          <w:p w:rsidR="006D5EBC" w:rsidRDefault="006D5EBC" w:rsidP="00FF66A6">
            <w:pPr>
              <w:autoSpaceDE w:val="0"/>
              <w:autoSpaceDN w:val="0"/>
              <w:adjustRightInd w:val="0"/>
              <w:spacing w:line="360" w:lineRule="auto"/>
              <w:rPr>
                <w:rFonts w:ascii="Century Gothic" w:hAnsi="Century Gothic"/>
                <w:b/>
                <w:color w:val="0070C0"/>
                <w:sz w:val="24"/>
                <w:szCs w:val="24"/>
              </w:rPr>
            </w:pPr>
            <w:r>
              <w:rPr>
                <w:rFonts w:ascii="Century Gothic" w:hAnsi="Century Gothic"/>
                <w:b/>
                <w:color w:val="0070C0"/>
                <w:sz w:val="24"/>
                <w:szCs w:val="24"/>
              </w:rPr>
              <w:t>Figure:</w:t>
            </w:r>
            <w:r w:rsidRPr="0034408B">
              <w:rPr>
                <w:rFonts w:ascii="Century Gothic" w:hAnsi="Century Gothic"/>
                <w:b/>
                <w:color w:val="0070C0"/>
                <w:sz w:val="24"/>
                <w:szCs w:val="24"/>
              </w:rPr>
              <w:t>Desauty’s bridge</w:t>
            </w:r>
          </w:p>
        </w:tc>
        <w:tc>
          <w:tcPr>
            <w:tcW w:w="5229" w:type="dxa"/>
          </w:tcPr>
          <w:p w:rsidR="001F4A30" w:rsidRDefault="00CB24D9" w:rsidP="00FF66A6">
            <w:pPr>
              <w:autoSpaceDE w:val="0"/>
              <w:autoSpaceDN w:val="0"/>
              <w:adjustRightInd w:val="0"/>
              <w:spacing w:line="360" w:lineRule="auto"/>
            </w:pPr>
            <w:r>
              <w:object w:dxaOrig="3990" w:dyaOrig="2220">
                <v:shape id="_x0000_i1027" type="#_x0000_t75" style="width:199.5pt;height:110.95pt" o:ole="">
                  <v:imagedata r:id="rId86" o:title=""/>
                  <v:shadow on="t"/>
                </v:shape>
                <o:OLEObject Type="Embed" ProgID="PBrush" ShapeID="_x0000_i1027" DrawAspect="Content" ObjectID="_1670668639" r:id="rId87"/>
              </w:object>
            </w:r>
          </w:p>
          <w:p w:rsidR="006D5EBC" w:rsidRPr="006D5EBC" w:rsidRDefault="006D5EBC" w:rsidP="00FF66A6">
            <w:pPr>
              <w:autoSpaceDE w:val="0"/>
              <w:autoSpaceDN w:val="0"/>
              <w:adjustRightInd w:val="0"/>
              <w:spacing w:line="360" w:lineRule="auto"/>
              <w:rPr>
                <w:rFonts w:ascii="Palatino Linotype" w:hAnsi="Palatino Linotype"/>
                <w:b/>
                <w:bCs/>
                <w:color w:val="0070C0"/>
                <w:sz w:val="27"/>
                <w:szCs w:val="27"/>
                <w:shd w:val="clear" w:color="auto" w:fill="FFFFFF"/>
              </w:rPr>
            </w:pPr>
            <w:r w:rsidRPr="006D5EBC">
              <w:rPr>
                <w:rFonts w:ascii="Palatino Linotype" w:hAnsi="Palatino Linotype"/>
                <w:b/>
                <w:bCs/>
                <w:color w:val="0070C0"/>
                <w:sz w:val="27"/>
                <w:szCs w:val="27"/>
                <w:shd w:val="clear" w:color="auto" w:fill="FFFFFF"/>
              </w:rPr>
              <w:t>Figure:Phasor diagram</w:t>
            </w:r>
          </w:p>
        </w:tc>
      </w:tr>
      <w:tr w:rsidR="00FF66A6" w:rsidTr="006D5EBC">
        <w:tc>
          <w:tcPr>
            <w:tcW w:w="4752" w:type="dxa"/>
          </w:tcPr>
          <w:p w:rsidR="000C2041" w:rsidRDefault="000C2041" w:rsidP="00605D2E">
            <w:pPr>
              <w:autoSpaceDE w:val="0"/>
              <w:autoSpaceDN w:val="0"/>
              <w:adjustRightInd w:val="0"/>
              <w:spacing w:line="360" w:lineRule="auto"/>
              <w:rPr>
                <w:rFonts w:ascii="Century Gothic" w:hAnsi="Century Gothic"/>
                <w:b/>
                <w:color w:val="0070C0"/>
                <w:sz w:val="24"/>
                <w:szCs w:val="24"/>
              </w:rPr>
            </w:pPr>
          </w:p>
        </w:tc>
        <w:tc>
          <w:tcPr>
            <w:tcW w:w="5715" w:type="dxa"/>
            <w:gridSpan w:val="3"/>
          </w:tcPr>
          <w:p w:rsidR="00FF66A6" w:rsidRDefault="00FF66A6" w:rsidP="00605D2E">
            <w:pPr>
              <w:autoSpaceDE w:val="0"/>
              <w:autoSpaceDN w:val="0"/>
              <w:adjustRightInd w:val="0"/>
              <w:spacing w:line="360" w:lineRule="auto"/>
              <w:rPr>
                <w:rFonts w:ascii="Century Gothic" w:hAnsi="Century Gothic"/>
                <w:b/>
                <w:color w:val="0070C0"/>
                <w:sz w:val="24"/>
                <w:szCs w:val="24"/>
              </w:rPr>
            </w:pPr>
          </w:p>
        </w:tc>
      </w:tr>
    </w:tbl>
    <w:p w:rsidR="00FF66A6" w:rsidRPr="00F3688F" w:rsidRDefault="00C5361C" w:rsidP="00F3688F">
      <w:pPr>
        <w:autoSpaceDE w:val="0"/>
        <w:autoSpaceDN w:val="0"/>
        <w:adjustRightInd w:val="0"/>
        <w:spacing w:line="360" w:lineRule="auto"/>
        <w:ind w:left="180"/>
        <w:rPr>
          <w:rFonts w:ascii="Century Gothic" w:hAnsi="Century Gothic"/>
          <w:b/>
          <w:bCs/>
          <w:color w:val="0070C0"/>
          <w:sz w:val="28"/>
          <w:szCs w:val="28"/>
        </w:rPr>
      </w:pPr>
      <w:r>
        <w:rPr>
          <w:rFonts w:ascii="Century Gothic" w:hAnsi="Century Gothic"/>
          <w:b/>
          <w:bCs/>
          <w:color w:val="0070C0"/>
          <w:sz w:val="28"/>
          <w:szCs w:val="28"/>
        </w:rPr>
        <w:t>2.11</w:t>
      </w:r>
      <w:r w:rsidRPr="00F3688F">
        <w:rPr>
          <w:rFonts w:ascii="Century Gothic" w:hAnsi="Century Gothic"/>
          <w:b/>
          <w:bCs/>
          <w:color w:val="0070C0"/>
          <w:sz w:val="28"/>
          <w:szCs w:val="28"/>
        </w:rPr>
        <w:t xml:space="preserve"> SCHERING BRIDGE:</w:t>
      </w:r>
    </w:p>
    <w:p w:rsidR="00FF66A6" w:rsidRPr="00556953" w:rsidRDefault="00FF66A6" w:rsidP="00F3688F">
      <w:pPr>
        <w:pStyle w:val="ListParagraph"/>
        <w:autoSpaceDE w:val="0"/>
        <w:autoSpaceDN w:val="0"/>
        <w:adjustRightInd w:val="0"/>
        <w:spacing w:line="360" w:lineRule="auto"/>
        <w:ind w:left="360"/>
        <w:rPr>
          <w:rFonts w:ascii="Century Gothic" w:hAnsi="Century Gothic"/>
          <w:b/>
          <w:bCs/>
          <w:color w:val="0070C0"/>
          <w:sz w:val="24"/>
          <w:szCs w:val="24"/>
        </w:rPr>
      </w:pPr>
      <w:r w:rsidRPr="00556953">
        <w:rPr>
          <w:rFonts w:ascii="Century Gothic" w:hAnsi="Century Gothic"/>
          <w:color w:val="0070C0"/>
          <w:sz w:val="24"/>
          <w:szCs w:val="24"/>
          <w:shd w:val="clear" w:color="auto" w:fill="FFFFFF"/>
        </w:rPr>
        <w:t xml:space="preserve">This bridge is used to measure to the </w:t>
      </w:r>
      <w:hyperlink r:id="rId88" w:tooltip="What is Capacitor and Capacitance? " w:history="1">
        <w:r w:rsidRPr="00556953">
          <w:rPr>
            <w:rStyle w:val="Hyperlink"/>
            <w:rFonts w:ascii="Century Gothic" w:hAnsi="Century Gothic"/>
            <w:color w:val="0070C0"/>
            <w:bdr w:val="none" w:sz="0" w:space="0" w:color="auto" w:frame="1"/>
            <w:shd w:val="clear" w:color="auto" w:fill="FFFFFF"/>
          </w:rPr>
          <w:t>capacitance</w:t>
        </w:r>
      </w:hyperlink>
      <w:r w:rsidRPr="00556953">
        <w:rPr>
          <w:rFonts w:ascii="Century Gothic" w:hAnsi="Century Gothic"/>
          <w:color w:val="0070C0"/>
          <w:sz w:val="24"/>
          <w:szCs w:val="24"/>
          <w:shd w:val="clear" w:color="auto" w:fill="FFFFFF"/>
        </w:rPr>
        <w:t xml:space="preserve"> of the capacitor, dissipation factor and measurement of relative permittivity. Let us consider the circuit of </w:t>
      </w:r>
      <w:r w:rsidRPr="00556953">
        <w:rPr>
          <w:rStyle w:val="Strong"/>
          <w:rFonts w:ascii="Century Gothic" w:hAnsi="Century Gothic"/>
          <w:color w:val="0070C0"/>
          <w:bdr w:val="none" w:sz="0" w:space="0" w:color="auto" w:frame="1"/>
          <w:shd w:val="clear" w:color="auto" w:fill="FFFFFF"/>
        </w:rPr>
        <w:t>Schering bridge</w:t>
      </w:r>
      <w:r w:rsidRPr="00556953">
        <w:rPr>
          <w:rFonts w:ascii="Century Gothic" w:hAnsi="Century Gothic"/>
          <w:color w:val="0070C0"/>
          <w:sz w:val="24"/>
          <w:szCs w:val="24"/>
          <w:shd w:val="clear" w:color="auto" w:fill="FFFFFF"/>
        </w:rPr>
        <w:t xml:space="preserve"> as shown below:</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iCs/>
          <w:color w:val="0070C0"/>
          <w:sz w:val="24"/>
          <w:szCs w:val="24"/>
        </w:rPr>
        <w:t>E</w:t>
      </w:r>
      <w:r w:rsidRPr="0034408B">
        <w:rPr>
          <w:rFonts w:ascii="Century Gothic" w:hAnsi="Century Gothic"/>
          <w:color w:val="0070C0"/>
          <w:sz w:val="24"/>
          <w:szCs w:val="24"/>
        </w:rPr>
        <w:t xml:space="preserve">1 = </w:t>
      </w:r>
      <w:r w:rsidRPr="0034408B">
        <w:rPr>
          <w:rFonts w:ascii="Century Gothic" w:hAnsi="Century Gothic"/>
          <w:iCs/>
          <w:color w:val="0070C0"/>
          <w:sz w:val="24"/>
          <w:szCs w:val="24"/>
        </w:rPr>
        <w:t>I</w:t>
      </w:r>
      <w:r w:rsidRPr="0034408B">
        <w:rPr>
          <w:rFonts w:ascii="Century Gothic" w:hAnsi="Century Gothic"/>
          <w:color w:val="0070C0"/>
          <w:sz w:val="24"/>
          <w:szCs w:val="24"/>
        </w:rPr>
        <w:t>1</w:t>
      </w:r>
      <w:r w:rsidRPr="0034408B">
        <w:rPr>
          <w:rFonts w:ascii="Century Gothic" w:hAnsi="Century Gothic"/>
          <w:iCs/>
          <w:color w:val="0070C0"/>
          <w:sz w:val="24"/>
          <w:szCs w:val="24"/>
        </w:rPr>
        <w:t>r</w:t>
      </w:r>
      <w:r w:rsidRPr="0034408B">
        <w:rPr>
          <w:rFonts w:ascii="Century Gothic" w:hAnsi="Century Gothic"/>
          <w:color w:val="0070C0"/>
          <w:sz w:val="24"/>
          <w:szCs w:val="24"/>
        </w:rPr>
        <w:t xml:space="preserve">1 − </w:t>
      </w:r>
      <w:r w:rsidRPr="0034408B">
        <w:rPr>
          <w:rFonts w:ascii="Century Gothic" w:hAnsi="Century Gothic"/>
          <w:iCs/>
          <w:color w:val="0070C0"/>
          <w:sz w:val="24"/>
          <w:szCs w:val="24"/>
        </w:rPr>
        <w:t>jI</w:t>
      </w:r>
      <w:r w:rsidRPr="0034408B">
        <w:rPr>
          <w:rFonts w:ascii="Century Gothic" w:hAnsi="Century Gothic"/>
          <w:color w:val="0070C0"/>
          <w:sz w:val="24"/>
          <w:szCs w:val="24"/>
        </w:rPr>
        <w:t>1</w:t>
      </w:r>
      <w:r w:rsidRPr="0034408B">
        <w:rPr>
          <w:rFonts w:ascii="Century Gothic" w:hAnsi="Century Gothic"/>
          <w:iCs/>
          <w:color w:val="0070C0"/>
          <w:sz w:val="24"/>
          <w:szCs w:val="24"/>
        </w:rPr>
        <w:t>X</w:t>
      </w:r>
      <w:r w:rsidRPr="0034408B">
        <w:rPr>
          <w:rFonts w:ascii="Century Gothic" w:hAnsi="Century Gothic"/>
          <w:color w:val="0070C0"/>
          <w:sz w:val="24"/>
          <w:szCs w:val="24"/>
        </w:rPr>
        <w:t>4</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C2 = C4= Standard capacitor (Internal resistance=0)</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C4= Variable capacitance.</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C1= Unknown capacitance.</w:t>
      </w:r>
    </w:p>
    <w:p w:rsidR="00FF66A6" w:rsidRPr="0034408B"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r1= Unknown series equivalent resistance of the capacitor</w:t>
      </w:r>
    </w:p>
    <w:p w:rsidR="00FF66A6" w:rsidRDefault="00FF66A6" w:rsidP="00F3688F">
      <w:pPr>
        <w:pStyle w:val="NoSpacing"/>
        <w:spacing w:line="360" w:lineRule="auto"/>
        <w:ind w:left="360"/>
        <w:rPr>
          <w:rFonts w:ascii="Century Gothic" w:hAnsi="Century Gothic"/>
          <w:color w:val="0070C0"/>
          <w:sz w:val="24"/>
          <w:szCs w:val="24"/>
        </w:rPr>
      </w:pPr>
      <w:r w:rsidRPr="0034408B">
        <w:rPr>
          <w:rFonts w:ascii="Century Gothic" w:hAnsi="Century Gothic"/>
          <w:color w:val="0070C0"/>
          <w:sz w:val="24"/>
          <w:szCs w:val="24"/>
        </w:rPr>
        <w:t>R3=R4= Known resistor</w:t>
      </w:r>
    </w:p>
    <w:p w:rsidR="000C2041" w:rsidRDefault="000C2041" w:rsidP="00FF66A6">
      <w:pPr>
        <w:pStyle w:val="NoSpacing"/>
        <w:spacing w:line="360" w:lineRule="auto"/>
        <w:rPr>
          <w:rFonts w:ascii="Century Gothic" w:hAnsi="Century Gothic"/>
          <w:color w:val="0070C0"/>
          <w:sz w:val="24"/>
          <w:szCs w:val="24"/>
        </w:rPr>
      </w:pPr>
    </w:p>
    <w:p w:rsidR="000C2041" w:rsidRDefault="000C2041" w:rsidP="00FF66A6">
      <w:pPr>
        <w:pStyle w:val="NoSpacing"/>
        <w:spacing w:line="360" w:lineRule="auto"/>
        <w:rPr>
          <w:rFonts w:ascii="Century Gothic" w:hAnsi="Century Gothic"/>
          <w:color w:val="0070C0"/>
          <w:sz w:val="24"/>
          <w:szCs w:val="24"/>
        </w:rPr>
      </w:pPr>
      <w:r w:rsidRPr="0034408B">
        <w:rPr>
          <w:rFonts w:ascii="Century Gothic" w:hAnsi="Century Gothic"/>
          <w:b/>
          <w:noProof/>
          <w:color w:val="0070C0"/>
          <w:sz w:val="24"/>
          <w:szCs w:val="24"/>
          <w:lang w:val="en-IN" w:eastAsia="en-IN"/>
        </w:rPr>
        <w:drawing>
          <wp:anchor distT="0" distB="0" distL="114300" distR="114300" simplePos="0" relativeHeight="251663360" behindDoc="0" locked="0" layoutInCell="1" allowOverlap="1">
            <wp:simplePos x="0" y="0"/>
            <wp:positionH relativeFrom="column">
              <wp:posOffset>1805940</wp:posOffset>
            </wp:positionH>
            <wp:positionV relativeFrom="paragraph">
              <wp:posOffset>324485</wp:posOffset>
            </wp:positionV>
            <wp:extent cx="2315845" cy="1453515"/>
            <wp:effectExtent l="0" t="0" r="0" b="0"/>
            <wp:wrapTopAndBottom/>
            <wp:docPr id="6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15845" cy="1453515"/>
                    </a:xfrm>
                    <a:prstGeom prst="rect">
                      <a:avLst/>
                    </a:prstGeom>
                    <a:noFill/>
                    <a:ln w="9525">
                      <a:noFill/>
                      <a:miter lim="800000"/>
                      <a:headEnd/>
                      <a:tailEnd/>
                    </a:ln>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28"/>
        <w:gridCol w:w="5229"/>
      </w:tblGrid>
      <w:tr w:rsidR="000C2041" w:rsidTr="000C2041">
        <w:tc>
          <w:tcPr>
            <w:tcW w:w="5228" w:type="dxa"/>
          </w:tcPr>
          <w:p w:rsidR="000C2041" w:rsidRDefault="000C2041" w:rsidP="000C2041">
            <w:pPr>
              <w:autoSpaceDE w:val="0"/>
              <w:autoSpaceDN w:val="0"/>
              <w:adjustRightInd w:val="0"/>
              <w:spacing w:line="360" w:lineRule="auto"/>
              <w:jc w:val="center"/>
              <w:rPr>
                <w:rFonts w:ascii="Century Gothic" w:hAnsi="Century Gothic"/>
                <w:b/>
                <w:color w:val="0070C0"/>
                <w:sz w:val="24"/>
                <w:szCs w:val="24"/>
              </w:rPr>
            </w:pPr>
            <w:r w:rsidRPr="006D5EBC">
              <w:rPr>
                <w:noProof/>
                <w:lang w:val="en-IN" w:eastAsia="en-IN"/>
              </w:rPr>
              <w:lastRenderedPageBreak/>
              <w:drawing>
                <wp:inline distT="0" distB="0" distL="0" distR="0">
                  <wp:extent cx="2203450" cy="20024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clrChange>
                              <a:clrFrom>
                                <a:srgbClr val="FEFEFF"/>
                              </a:clrFrom>
                              <a:clrTo>
                                <a:srgbClr val="FEFEFF">
                                  <a:alpha val="0"/>
                                </a:srgbClr>
                              </a:clrTo>
                            </a:clrChange>
                            <a:grayscl/>
                          </a:blip>
                          <a:stretch>
                            <a:fillRect/>
                          </a:stretch>
                        </pic:blipFill>
                        <pic:spPr>
                          <a:xfrm>
                            <a:off x="0" y="0"/>
                            <a:ext cx="2213483" cy="2011537"/>
                          </a:xfrm>
                          <a:prstGeom prst="rect">
                            <a:avLst/>
                          </a:prstGeom>
                        </pic:spPr>
                      </pic:pic>
                    </a:graphicData>
                  </a:graphic>
                </wp:inline>
              </w:drawing>
            </w:r>
          </w:p>
          <w:p w:rsidR="000C2041" w:rsidRPr="0034408B" w:rsidRDefault="000C2041" w:rsidP="000C2041">
            <w:pPr>
              <w:autoSpaceDE w:val="0"/>
              <w:autoSpaceDN w:val="0"/>
              <w:adjustRightInd w:val="0"/>
              <w:spacing w:line="360" w:lineRule="auto"/>
              <w:jc w:val="center"/>
              <w:rPr>
                <w:rFonts w:ascii="Century Gothic" w:hAnsi="Century Gothic"/>
                <w:b/>
                <w:bCs/>
                <w:color w:val="0070C0"/>
                <w:sz w:val="28"/>
                <w:szCs w:val="28"/>
              </w:rPr>
            </w:pPr>
            <w:r>
              <w:rPr>
                <w:rFonts w:ascii="Century Gothic" w:hAnsi="Century Gothic"/>
                <w:b/>
                <w:color w:val="0070C0"/>
                <w:sz w:val="24"/>
                <w:szCs w:val="24"/>
              </w:rPr>
              <w:t>Figure:</w:t>
            </w:r>
            <w:r w:rsidRPr="0034408B">
              <w:rPr>
                <w:rFonts w:ascii="Century Gothic" w:hAnsi="Century Gothic"/>
                <w:b/>
                <w:color w:val="0070C0"/>
                <w:sz w:val="24"/>
                <w:szCs w:val="24"/>
              </w:rPr>
              <w:t>Schering Bridge</w:t>
            </w:r>
          </w:p>
          <w:p w:rsidR="000C2041" w:rsidRDefault="000C2041" w:rsidP="00FF66A6">
            <w:pPr>
              <w:pStyle w:val="NoSpacing"/>
              <w:spacing w:line="360" w:lineRule="auto"/>
              <w:rPr>
                <w:rFonts w:ascii="Century Gothic" w:hAnsi="Century Gothic"/>
                <w:color w:val="0070C0"/>
                <w:sz w:val="24"/>
                <w:szCs w:val="24"/>
              </w:rPr>
            </w:pPr>
          </w:p>
        </w:tc>
        <w:tc>
          <w:tcPr>
            <w:tcW w:w="5229" w:type="dxa"/>
          </w:tcPr>
          <w:p w:rsidR="000C2041" w:rsidRPr="0034408B" w:rsidRDefault="000C2041" w:rsidP="000C2041">
            <w:pPr>
              <w:pStyle w:val="NoSpacing"/>
              <w:spacing w:line="360" w:lineRule="auto"/>
              <w:rPr>
                <w:rFonts w:ascii="Century Gothic" w:hAnsi="Century Gothic"/>
                <w:b/>
                <w:color w:val="0070C0"/>
                <w:sz w:val="24"/>
                <w:szCs w:val="24"/>
              </w:rPr>
            </w:pPr>
            <w:r w:rsidRPr="000C2041">
              <w:rPr>
                <w:noProof/>
                <w:lang w:val="en-IN" w:eastAsia="en-IN"/>
              </w:rPr>
              <w:drawing>
                <wp:anchor distT="0" distB="0" distL="114300" distR="114300" simplePos="0" relativeHeight="251662336" behindDoc="0" locked="0" layoutInCell="1" allowOverlap="1">
                  <wp:simplePos x="0" y="0"/>
                  <wp:positionH relativeFrom="column">
                    <wp:posOffset>529590</wp:posOffset>
                  </wp:positionH>
                  <wp:positionV relativeFrom="paragraph">
                    <wp:posOffset>149225</wp:posOffset>
                  </wp:positionV>
                  <wp:extent cx="2152650" cy="1892300"/>
                  <wp:effectExtent l="0" t="0" r="0"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clrChange>
                              <a:clrFrom>
                                <a:srgbClr val="FFFEFF"/>
                              </a:clrFrom>
                              <a:clrTo>
                                <a:srgbClr val="FFFEFF">
                                  <a:alpha val="0"/>
                                </a:srgbClr>
                              </a:clrTo>
                            </a:clrChange>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52650" cy="1892300"/>
                          </a:xfrm>
                          <a:prstGeom prst="rect">
                            <a:avLst/>
                          </a:prstGeom>
                        </pic:spPr>
                      </pic:pic>
                    </a:graphicData>
                  </a:graphic>
                </wp:anchor>
              </w:drawing>
            </w:r>
            <w:r>
              <w:rPr>
                <w:rFonts w:ascii="Century Gothic" w:hAnsi="Century Gothic"/>
                <w:b/>
                <w:color w:val="0070C0"/>
                <w:sz w:val="24"/>
                <w:szCs w:val="24"/>
              </w:rPr>
              <w:t>Figure:</w:t>
            </w:r>
            <w:r w:rsidRPr="0034408B">
              <w:rPr>
                <w:rFonts w:ascii="Century Gothic" w:hAnsi="Century Gothic"/>
                <w:b/>
                <w:color w:val="0070C0"/>
                <w:sz w:val="24"/>
                <w:szCs w:val="24"/>
              </w:rPr>
              <w:t>Phasor diagram of Schering Bridge</w:t>
            </w:r>
          </w:p>
          <w:p w:rsidR="000C2041" w:rsidRDefault="000C2041" w:rsidP="00FF66A6">
            <w:pPr>
              <w:pStyle w:val="NoSpacing"/>
              <w:spacing w:line="360" w:lineRule="auto"/>
              <w:rPr>
                <w:rFonts w:ascii="Century Gothic" w:hAnsi="Century Gothic"/>
                <w:color w:val="0070C0"/>
                <w:sz w:val="24"/>
                <w:szCs w:val="24"/>
              </w:rPr>
            </w:pPr>
          </w:p>
        </w:tc>
      </w:tr>
    </w:tbl>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p>
    <w:p w:rsidR="00FF66A6" w:rsidRPr="0034408B" w:rsidRDefault="000C2041"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noProof/>
          <w:color w:val="0070C0"/>
          <w:sz w:val="24"/>
          <w:szCs w:val="24"/>
          <w:lang w:val="en-IN" w:eastAsia="en-IN"/>
        </w:rPr>
        <w:lastRenderedPageBreak/>
        <w:drawing>
          <wp:anchor distT="0" distB="0" distL="114300" distR="114300" simplePos="0" relativeHeight="251666432" behindDoc="0" locked="0" layoutInCell="1" allowOverlap="1">
            <wp:simplePos x="0" y="0"/>
            <wp:positionH relativeFrom="column">
              <wp:posOffset>1656868</wp:posOffset>
            </wp:positionH>
            <wp:positionV relativeFrom="paragraph">
              <wp:posOffset>4610019</wp:posOffset>
            </wp:positionV>
            <wp:extent cx="2066925" cy="923925"/>
            <wp:effectExtent l="0" t="0" r="0" b="9525"/>
            <wp:wrapTopAndBottom/>
            <wp:docPr id="6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2"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66925" cy="923925"/>
                    </a:xfrm>
                    <a:prstGeom prst="rect">
                      <a:avLst/>
                    </a:prstGeom>
                    <a:noFill/>
                    <a:ln w="9525">
                      <a:noFill/>
                      <a:miter lim="800000"/>
                      <a:headEnd/>
                      <a:tailEnd/>
                    </a:ln>
                  </pic:spPr>
                </pic:pic>
              </a:graphicData>
            </a:graphic>
          </wp:anchor>
        </w:drawing>
      </w:r>
      <w:r w:rsidRPr="0034408B">
        <w:rPr>
          <w:rFonts w:ascii="Century Gothic" w:hAnsi="Century Gothic"/>
          <w:b/>
          <w:noProof/>
          <w:color w:val="0070C0"/>
          <w:sz w:val="24"/>
          <w:szCs w:val="24"/>
          <w:lang w:val="en-IN" w:eastAsia="en-IN"/>
        </w:rPr>
        <w:drawing>
          <wp:anchor distT="0" distB="0" distL="114300" distR="114300" simplePos="0" relativeHeight="251665408" behindDoc="0" locked="0" layoutInCell="1" allowOverlap="1">
            <wp:simplePos x="0" y="0"/>
            <wp:positionH relativeFrom="column">
              <wp:posOffset>1662655</wp:posOffset>
            </wp:positionH>
            <wp:positionV relativeFrom="paragraph">
              <wp:posOffset>2705421</wp:posOffset>
            </wp:positionV>
            <wp:extent cx="2152650" cy="1800225"/>
            <wp:effectExtent l="0" t="0" r="0" b="9525"/>
            <wp:wrapTopAndBottom/>
            <wp:docPr id="6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52650" cy="1800225"/>
                    </a:xfrm>
                    <a:prstGeom prst="rect">
                      <a:avLst/>
                    </a:prstGeom>
                    <a:noFill/>
                    <a:ln w="9525">
                      <a:noFill/>
                      <a:miter lim="800000"/>
                      <a:headEnd/>
                      <a:tailEnd/>
                    </a:ln>
                  </pic:spPr>
                </pic:pic>
              </a:graphicData>
            </a:graphic>
          </wp:anchor>
        </w:drawing>
      </w:r>
      <w:r w:rsidR="00FF66A6" w:rsidRPr="0034408B">
        <w:rPr>
          <w:rFonts w:ascii="Century Gothic" w:hAnsi="Century Gothic"/>
          <w:b/>
          <w:noProof/>
          <w:color w:val="0070C0"/>
          <w:sz w:val="24"/>
          <w:szCs w:val="24"/>
          <w:lang w:val="en-IN" w:eastAsia="en-IN"/>
        </w:rPr>
        <w:drawing>
          <wp:anchor distT="0" distB="0" distL="114300" distR="114300" simplePos="0" relativeHeight="251664384" behindDoc="0" locked="0" layoutInCell="1" allowOverlap="1">
            <wp:simplePos x="0" y="0"/>
            <wp:positionH relativeFrom="column">
              <wp:posOffset>1730375</wp:posOffset>
            </wp:positionH>
            <wp:positionV relativeFrom="paragraph">
              <wp:posOffset>0</wp:posOffset>
            </wp:positionV>
            <wp:extent cx="3028950" cy="2619375"/>
            <wp:effectExtent l="0" t="0" r="0" b="9525"/>
            <wp:wrapTopAndBottom/>
            <wp:docPr id="6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28950" cy="2619375"/>
                    </a:xfrm>
                    <a:prstGeom prst="rect">
                      <a:avLst/>
                    </a:prstGeom>
                    <a:noFill/>
                    <a:ln w="9525">
                      <a:noFill/>
                      <a:miter lim="800000"/>
                      <a:headEnd/>
                      <a:tailEnd/>
                    </a:ln>
                  </pic:spPr>
                </pic:pic>
              </a:graphicData>
            </a:graphic>
          </wp:anchor>
        </w:drawing>
      </w:r>
      <w:r w:rsidR="00FF66A6" w:rsidRPr="0034408B">
        <w:rPr>
          <w:rFonts w:ascii="Century Gothic" w:hAnsi="Century Gothic"/>
          <w:b/>
          <w:bCs/>
          <w:color w:val="0070C0"/>
          <w:sz w:val="24"/>
          <w:szCs w:val="24"/>
        </w:rPr>
        <w:t>Advantages:</w:t>
      </w:r>
    </w:p>
    <w:p w:rsidR="00FF66A6" w:rsidRPr="0034408B" w:rsidRDefault="00FF66A6" w:rsidP="00F3688F">
      <w:pPr>
        <w:pStyle w:val="ListParagraph"/>
        <w:numPr>
          <w:ilvl w:val="0"/>
          <w:numId w:val="28"/>
        </w:numPr>
        <w:autoSpaceDE w:val="0"/>
        <w:autoSpaceDN w:val="0"/>
        <w:adjustRightInd w:val="0"/>
        <w:spacing w:after="0" w:line="360" w:lineRule="auto"/>
        <w:ind w:hanging="45"/>
        <w:rPr>
          <w:rFonts w:ascii="Century Gothic" w:hAnsi="Century Gothic"/>
          <w:color w:val="0070C0"/>
          <w:sz w:val="24"/>
          <w:szCs w:val="24"/>
        </w:rPr>
      </w:pPr>
      <w:r w:rsidRPr="0034408B">
        <w:rPr>
          <w:rFonts w:ascii="Century Gothic" w:hAnsi="Century Gothic"/>
          <w:color w:val="0070C0"/>
          <w:sz w:val="24"/>
          <w:szCs w:val="24"/>
        </w:rPr>
        <w:t>In this type of bridge, the value of capacitance can be measured accurately.</w:t>
      </w:r>
    </w:p>
    <w:p w:rsidR="00FF66A6" w:rsidRPr="0034408B" w:rsidRDefault="00FF66A6" w:rsidP="00F3688F">
      <w:pPr>
        <w:pStyle w:val="ListParagraph"/>
        <w:numPr>
          <w:ilvl w:val="0"/>
          <w:numId w:val="28"/>
        </w:numPr>
        <w:autoSpaceDE w:val="0"/>
        <w:autoSpaceDN w:val="0"/>
        <w:adjustRightInd w:val="0"/>
        <w:spacing w:after="0" w:line="360" w:lineRule="auto"/>
        <w:ind w:hanging="45"/>
        <w:rPr>
          <w:rFonts w:ascii="Century Gothic" w:hAnsi="Century Gothic"/>
          <w:color w:val="0070C0"/>
          <w:sz w:val="24"/>
          <w:szCs w:val="24"/>
        </w:rPr>
      </w:pPr>
      <w:r w:rsidRPr="0034408B">
        <w:rPr>
          <w:rFonts w:ascii="Century Gothic" w:hAnsi="Century Gothic"/>
          <w:color w:val="0070C0"/>
          <w:sz w:val="24"/>
          <w:szCs w:val="24"/>
        </w:rPr>
        <w:t>It can measure capacitance value over a wide range.</w:t>
      </w:r>
    </w:p>
    <w:p w:rsidR="00FF66A6" w:rsidRPr="0034408B" w:rsidRDefault="00FF66A6" w:rsidP="00F3688F">
      <w:pPr>
        <w:pStyle w:val="ListParagraph"/>
        <w:numPr>
          <w:ilvl w:val="0"/>
          <w:numId w:val="28"/>
        </w:numPr>
        <w:autoSpaceDE w:val="0"/>
        <w:autoSpaceDN w:val="0"/>
        <w:adjustRightInd w:val="0"/>
        <w:spacing w:line="360" w:lineRule="auto"/>
        <w:ind w:hanging="45"/>
        <w:rPr>
          <w:rFonts w:ascii="Century Gothic" w:hAnsi="Century Gothic"/>
          <w:color w:val="0070C0"/>
          <w:sz w:val="24"/>
          <w:szCs w:val="24"/>
        </w:rPr>
      </w:pPr>
      <w:r w:rsidRPr="0034408B">
        <w:rPr>
          <w:rFonts w:ascii="Century Gothic" w:hAnsi="Century Gothic"/>
          <w:color w:val="0070C0"/>
          <w:sz w:val="24"/>
          <w:szCs w:val="24"/>
        </w:rPr>
        <w:t>It can measure dissipation factor accurately.</w:t>
      </w:r>
    </w:p>
    <w:p w:rsidR="00FF66A6" w:rsidRPr="0034408B" w:rsidRDefault="00FF66A6" w:rsidP="00FF66A6">
      <w:pPr>
        <w:autoSpaceDE w:val="0"/>
        <w:autoSpaceDN w:val="0"/>
        <w:adjustRightInd w:val="0"/>
        <w:spacing w:line="360" w:lineRule="auto"/>
        <w:rPr>
          <w:rFonts w:ascii="Century Gothic" w:hAnsi="Century Gothic"/>
          <w:b/>
          <w:bCs/>
          <w:color w:val="0070C0"/>
          <w:sz w:val="24"/>
          <w:szCs w:val="24"/>
        </w:rPr>
      </w:pPr>
      <w:r w:rsidRPr="0034408B">
        <w:rPr>
          <w:rFonts w:ascii="Century Gothic" w:hAnsi="Century Gothic"/>
          <w:b/>
          <w:bCs/>
          <w:color w:val="0070C0"/>
          <w:sz w:val="24"/>
          <w:szCs w:val="24"/>
        </w:rPr>
        <w:t>Disadvantages</w:t>
      </w:r>
    </w:p>
    <w:p w:rsidR="00FF66A6" w:rsidRPr="0034408B" w:rsidRDefault="00FF66A6" w:rsidP="00C3328C">
      <w:pPr>
        <w:pStyle w:val="ListParagraph"/>
        <w:numPr>
          <w:ilvl w:val="0"/>
          <w:numId w:val="29"/>
        </w:numPr>
        <w:autoSpaceDE w:val="0"/>
        <w:autoSpaceDN w:val="0"/>
        <w:adjustRightInd w:val="0"/>
        <w:spacing w:after="0" w:line="360" w:lineRule="auto"/>
        <w:rPr>
          <w:rFonts w:ascii="Century Gothic" w:hAnsi="Century Gothic"/>
          <w:color w:val="0070C0"/>
          <w:sz w:val="24"/>
          <w:szCs w:val="24"/>
        </w:rPr>
      </w:pPr>
      <w:r w:rsidRPr="0034408B">
        <w:rPr>
          <w:rFonts w:ascii="Century Gothic" w:hAnsi="Century Gothic"/>
          <w:color w:val="0070C0"/>
          <w:sz w:val="24"/>
          <w:szCs w:val="24"/>
        </w:rPr>
        <w:t>It requires two capacitors.</w:t>
      </w:r>
    </w:p>
    <w:p w:rsidR="00FF66A6" w:rsidRPr="00C5361C" w:rsidRDefault="00FF66A6" w:rsidP="00C3328C">
      <w:pPr>
        <w:pStyle w:val="ListParagraph"/>
        <w:numPr>
          <w:ilvl w:val="0"/>
          <w:numId w:val="29"/>
        </w:numPr>
        <w:autoSpaceDE w:val="0"/>
        <w:autoSpaceDN w:val="0"/>
        <w:adjustRightInd w:val="0"/>
        <w:spacing w:line="360" w:lineRule="auto"/>
        <w:rPr>
          <w:rFonts w:ascii="Century Gothic" w:hAnsi="Century Gothic"/>
          <w:b/>
          <w:color w:val="0070C0"/>
          <w:sz w:val="24"/>
          <w:szCs w:val="24"/>
        </w:rPr>
      </w:pPr>
      <w:r w:rsidRPr="0034408B">
        <w:rPr>
          <w:rFonts w:ascii="Century Gothic" w:hAnsi="Century Gothic"/>
          <w:color w:val="0070C0"/>
          <w:sz w:val="24"/>
          <w:szCs w:val="24"/>
        </w:rPr>
        <w:t>Variable standard capacitor is costly.</w:t>
      </w:r>
    </w:p>
    <w:p w:rsidR="00C5361C" w:rsidRDefault="00C5361C" w:rsidP="00C5361C">
      <w:pPr>
        <w:autoSpaceDE w:val="0"/>
        <w:autoSpaceDN w:val="0"/>
        <w:adjustRightInd w:val="0"/>
        <w:spacing w:line="360" w:lineRule="auto"/>
        <w:rPr>
          <w:rFonts w:ascii="Century Gothic" w:hAnsi="Century Gothic"/>
          <w:b/>
          <w:color w:val="0070C0"/>
          <w:sz w:val="24"/>
          <w:szCs w:val="24"/>
        </w:rPr>
      </w:pPr>
    </w:p>
    <w:p w:rsidR="00C5361C" w:rsidRDefault="00C5361C" w:rsidP="00C5361C">
      <w:pPr>
        <w:autoSpaceDE w:val="0"/>
        <w:autoSpaceDN w:val="0"/>
        <w:adjustRightInd w:val="0"/>
        <w:spacing w:line="360" w:lineRule="auto"/>
        <w:rPr>
          <w:rFonts w:ascii="Century Gothic" w:hAnsi="Century Gothic"/>
          <w:b/>
          <w:color w:val="0070C0"/>
          <w:sz w:val="24"/>
          <w:szCs w:val="24"/>
        </w:rPr>
      </w:pPr>
    </w:p>
    <w:p w:rsidR="00C5361C" w:rsidRPr="00C5361C" w:rsidRDefault="00C5361C" w:rsidP="00C5361C">
      <w:pPr>
        <w:autoSpaceDE w:val="0"/>
        <w:autoSpaceDN w:val="0"/>
        <w:adjustRightInd w:val="0"/>
        <w:spacing w:line="360" w:lineRule="auto"/>
        <w:rPr>
          <w:rFonts w:ascii="Century Gothic" w:hAnsi="Century Gothic"/>
          <w:b/>
          <w:color w:val="0070C0"/>
          <w:sz w:val="24"/>
          <w:szCs w:val="24"/>
        </w:rPr>
      </w:pPr>
    </w:p>
    <w:p w:rsidR="00FF66A6" w:rsidRPr="0034408B" w:rsidRDefault="00FF66A6" w:rsidP="000C2041">
      <w:pPr>
        <w:autoSpaceDE w:val="0"/>
        <w:autoSpaceDN w:val="0"/>
        <w:adjustRightInd w:val="0"/>
        <w:spacing w:after="0" w:line="360" w:lineRule="auto"/>
        <w:rPr>
          <w:rFonts w:ascii="Century Gothic" w:hAnsi="Century Gothic"/>
          <w:b/>
          <w:bCs/>
          <w:color w:val="0070C0"/>
          <w:sz w:val="28"/>
          <w:szCs w:val="28"/>
        </w:rPr>
      </w:pPr>
      <w:r>
        <w:rPr>
          <w:rFonts w:ascii="Century Gothic" w:hAnsi="Century Gothic"/>
          <w:b/>
          <w:bCs/>
          <w:color w:val="0070C0"/>
          <w:sz w:val="28"/>
          <w:szCs w:val="28"/>
        </w:rPr>
        <w:lastRenderedPageBreak/>
        <w:t>2.1</w:t>
      </w:r>
      <w:r w:rsidR="00C5361C">
        <w:rPr>
          <w:rFonts w:ascii="Century Gothic" w:hAnsi="Century Gothic"/>
          <w:b/>
          <w:bCs/>
          <w:color w:val="0070C0"/>
          <w:sz w:val="28"/>
          <w:szCs w:val="28"/>
        </w:rPr>
        <w:t xml:space="preserve">2 </w:t>
      </w:r>
      <w:r w:rsidR="00C5361C" w:rsidRPr="0034408B">
        <w:rPr>
          <w:rFonts w:ascii="Century Gothic" w:hAnsi="Century Gothic"/>
          <w:b/>
          <w:bCs/>
          <w:color w:val="0070C0"/>
          <w:sz w:val="28"/>
          <w:szCs w:val="28"/>
        </w:rPr>
        <w:t>MEASUREMENTS OF FREQUENCY</w:t>
      </w:r>
      <w:r w:rsidR="00C5361C">
        <w:rPr>
          <w:rFonts w:ascii="Century Gothic" w:hAnsi="Century Gothic"/>
          <w:b/>
          <w:bCs/>
          <w:color w:val="0070C0"/>
          <w:sz w:val="28"/>
          <w:szCs w:val="28"/>
        </w:rPr>
        <w:t>(</w:t>
      </w:r>
      <w:r w:rsidR="00C5361C" w:rsidRPr="0034408B">
        <w:rPr>
          <w:rFonts w:ascii="Century Gothic" w:hAnsi="Century Gothic"/>
          <w:b/>
          <w:bCs/>
          <w:color w:val="0070C0"/>
          <w:sz w:val="28"/>
          <w:szCs w:val="28"/>
        </w:rPr>
        <w:t>WEIN’S BRIDGE</w:t>
      </w:r>
      <w:r w:rsidR="00C5361C">
        <w:rPr>
          <w:rFonts w:ascii="Century Gothic" w:hAnsi="Century Gothic"/>
          <w:b/>
          <w:bCs/>
          <w:color w:val="0070C0"/>
          <w:sz w:val="28"/>
          <w:szCs w:val="28"/>
        </w:rPr>
        <w:t>)</w:t>
      </w:r>
      <w:r w:rsidR="00C5361C" w:rsidRPr="0034408B">
        <w:rPr>
          <w:rFonts w:ascii="Century Gothic" w:hAnsi="Century Gothic"/>
          <w:b/>
          <w:bCs/>
          <w:color w:val="0070C0"/>
          <w:sz w:val="28"/>
          <w:szCs w:val="28"/>
        </w:rPr>
        <w:t>:</w:t>
      </w:r>
    </w:p>
    <w:p w:rsidR="00FF66A6" w:rsidRDefault="00E6553F" w:rsidP="00F3688F">
      <w:pPr>
        <w:autoSpaceDE w:val="0"/>
        <w:autoSpaceDN w:val="0"/>
        <w:adjustRightInd w:val="0"/>
        <w:spacing w:line="360" w:lineRule="auto"/>
        <w:ind w:left="360"/>
        <w:jc w:val="both"/>
        <w:rPr>
          <w:rFonts w:ascii="Century Gothic" w:hAnsi="Century Gothic"/>
          <w:color w:val="0070C0"/>
          <w:sz w:val="24"/>
          <w:szCs w:val="24"/>
        </w:rPr>
      </w:pPr>
      <w:r>
        <w:rPr>
          <w:noProof/>
          <w:lang w:val="en-IN" w:eastAsia="en-IN"/>
        </w:rPr>
        <w:drawing>
          <wp:anchor distT="0" distB="0" distL="114300" distR="114300" simplePos="0" relativeHeight="251669504" behindDoc="0" locked="0" layoutInCell="1" allowOverlap="1">
            <wp:simplePos x="0" y="0"/>
            <wp:positionH relativeFrom="column">
              <wp:posOffset>2326511</wp:posOffset>
            </wp:positionH>
            <wp:positionV relativeFrom="paragraph">
              <wp:posOffset>1189082</wp:posOffset>
            </wp:positionV>
            <wp:extent cx="1325245" cy="300355"/>
            <wp:effectExtent l="0" t="0" r="8255" b="4445"/>
            <wp:wrapTopAndBottom/>
            <wp:docPr id="236" name="Picture 236" descr="Wien Bridg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ien Bridge Circuit Diagram"/>
                    <pic:cNvPicPr>
                      <a:picLocks noChangeAspect="1" noChangeArrowheads="1"/>
                    </pic:cNvPicPr>
                  </pic:nvPicPr>
                  <pic:blipFill>
                    <a:blip r:embed="rId95">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25245" cy="300355"/>
                    </a:xfrm>
                    <a:prstGeom prst="rect">
                      <a:avLst/>
                    </a:prstGeom>
                    <a:noFill/>
                    <a:ln>
                      <a:noFill/>
                    </a:ln>
                  </pic:spPr>
                </pic:pic>
              </a:graphicData>
            </a:graphic>
          </wp:anchor>
        </w:drawing>
      </w:r>
      <w:r>
        <w:rPr>
          <w:noProof/>
          <w:lang w:val="en-IN" w:eastAsia="en-IN"/>
        </w:rPr>
        <w:drawing>
          <wp:anchor distT="0" distB="0" distL="114300" distR="114300" simplePos="0" relativeHeight="251668480" behindDoc="0" locked="0" layoutInCell="1" allowOverlap="1">
            <wp:simplePos x="0" y="0"/>
            <wp:positionH relativeFrom="column">
              <wp:posOffset>2326503</wp:posOffset>
            </wp:positionH>
            <wp:positionV relativeFrom="paragraph">
              <wp:posOffset>824383</wp:posOffset>
            </wp:positionV>
            <wp:extent cx="1226820" cy="364490"/>
            <wp:effectExtent l="0" t="0" r="0" b="0"/>
            <wp:wrapTopAndBottom/>
            <wp:docPr id="235" name="Picture 235" descr="Wien Bridg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ien Bridge Circuit Diagram"/>
                    <pic:cNvPicPr>
                      <a:picLocks noChangeAspect="1" noChangeArrowheads="1"/>
                    </pic:cNvPicPr>
                  </pic:nvPicPr>
                  <pic:blipFill>
                    <a:blip r:embed="rId96">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26820" cy="364490"/>
                    </a:xfrm>
                    <a:prstGeom prst="rect">
                      <a:avLst/>
                    </a:prstGeom>
                    <a:noFill/>
                    <a:ln>
                      <a:noFill/>
                    </a:ln>
                  </pic:spPr>
                </pic:pic>
              </a:graphicData>
            </a:graphic>
          </wp:anchor>
        </w:drawing>
      </w:r>
      <w:r w:rsidR="00FF66A6" w:rsidRPr="0034408B">
        <w:rPr>
          <w:rFonts w:ascii="Century Gothic" w:hAnsi="Century Gothic"/>
          <w:color w:val="0070C0"/>
          <w:sz w:val="24"/>
          <w:szCs w:val="24"/>
        </w:rPr>
        <w:t>Wein’s bridge is popularly used for measurements of frequency of frequency. In this bridge, the values of all parameters are known. The source whose frequency has to measure is connected as shown in the figure.</w:t>
      </w:r>
    </w:p>
    <w:p w:rsidR="00FF66A6" w:rsidRPr="0034408B" w:rsidRDefault="00692FA2" w:rsidP="00F3688F">
      <w:pPr>
        <w:autoSpaceDE w:val="0"/>
        <w:autoSpaceDN w:val="0"/>
        <w:adjustRightInd w:val="0"/>
        <w:spacing w:after="0" w:line="360" w:lineRule="auto"/>
        <w:ind w:left="360"/>
        <w:jc w:val="both"/>
        <w:rPr>
          <w:rFonts w:ascii="Century Gothic" w:hAnsi="Century Gothic"/>
          <w:bCs/>
          <w:color w:val="0070C0"/>
          <w:sz w:val="24"/>
          <w:szCs w:val="24"/>
        </w:rPr>
      </w:pPr>
      <w:r>
        <w:rPr>
          <w:noProof/>
          <w:lang w:val="en-IN" w:eastAsia="en-IN"/>
        </w:rPr>
        <w:drawing>
          <wp:anchor distT="0" distB="0" distL="114300" distR="114300" simplePos="0" relativeHeight="251671552" behindDoc="0" locked="0" layoutInCell="1" allowOverlap="1">
            <wp:simplePos x="0" y="0"/>
            <wp:positionH relativeFrom="column">
              <wp:posOffset>2390140</wp:posOffset>
            </wp:positionH>
            <wp:positionV relativeFrom="paragraph">
              <wp:posOffset>1395730</wp:posOffset>
            </wp:positionV>
            <wp:extent cx="3086100" cy="1521460"/>
            <wp:effectExtent l="0" t="0" r="0" b="2540"/>
            <wp:wrapTopAndBottom/>
            <wp:docPr id="241" name="Picture 241" descr="Wien Bridg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Wien Bridge Circuit Diagram"/>
                    <pic:cNvPicPr>
                      <a:picLocks noChangeAspect="1" noChangeArrowheads="1"/>
                    </pic:cNvPicPr>
                  </pic:nvPicPr>
                  <pic:blipFill>
                    <a:blip r:embed="rId97">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86100" cy="1521460"/>
                    </a:xfrm>
                    <a:prstGeom prst="rect">
                      <a:avLst/>
                    </a:prstGeom>
                    <a:noFill/>
                    <a:ln>
                      <a:noFill/>
                    </a:ln>
                  </pic:spPr>
                </pic:pic>
              </a:graphicData>
            </a:graphic>
          </wp:anchor>
        </w:drawing>
      </w:r>
      <w:r w:rsidR="00E6553F" w:rsidRPr="00E6553F">
        <w:rPr>
          <w:rFonts w:ascii="Century Gothic" w:hAnsi="Century Gothic"/>
          <w:b/>
          <w:bCs/>
          <w:noProof/>
          <w:color w:val="0070C0"/>
          <w:sz w:val="24"/>
          <w:szCs w:val="24"/>
          <w:lang w:val="en-IN" w:eastAsia="en-IN"/>
        </w:rPr>
        <w:drawing>
          <wp:anchor distT="0" distB="0" distL="114300" distR="114300" simplePos="0" relativeHeight="251670528" behindDoc="0" locked="0" layoutInCell="1" allowOverlap="1">
            <wp:simplePos x="0" y="0"/>
            <wp:positionH relativeFrom="column">
              <wp:posOffset>2228127</wp:posOffset>
            </wp:positionH>
            <wp:positionV relativeFrom="paragraph">
              <wp:posOffset>1129609</wp:posOffset>
            </wp:positionV>
            <wp:extent cx="2211070" cy="306705"/>
            <wp:effectExtent l="0" t="0" r="0" b="0"/>
            <wp:wrapTopAndBottom/>
            <wp:docPr id="240" name="Picture 240" descr="Wien Bridge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ien Bridge Circuit Diagram"/>
                    <pic:cNvPicPr>
                      <a:picLocks noChangeAspect="1" noChangeArrowheads="1"/>
                    </pic:cNvPicPr>
                  </pic:nvPicPr>
                  <pic:blipFill>
                    <a:blip r:embed="rId98">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11070" cy="306705"/>
                    </a:xfrm>
                    <a:prstGeom prst="rect">
                      <a:avLst/>
                    </a:prstGeom>
                    <a:noFill/>
                    <a:ln>
                      <a:noFill/>
                    </a:ln>
                  </pic:spPr>
                </pic:pic>
              </a:graphicData>
            </a:graphic>
          </wp:anchor>
        </w:drawing>
      </w:r>
      <w:r w:rsidR="00E6553F" w:rsidRPr="0034408B">
        <w:rPr>
          <w:rFonts w:ascii="Century Gothic" w:hAnsi="Century Gothic"/>
          <w:b/>
          <w:noProof/>
          <w:color w:val="0070C0"/>
          <w:sz w:val="24"/>
          <w:szCs w:val="24"/>
          <w:lang w:val="en-IN" w:eastAsia="en-IN"/>
        </w:rPr>
        <w:drawing>
          <wp:anchor distT="0" distB="0" distL="114300" distR="114300" simplePos="0" relativeHeight="251667456" behindDoc="0" locked="0" layoutInCell="1" allowOverlap="1">
            <wp:simplePos x="0" y="0"/>
            <wp:positionH relativeFrom="column">
              <wp:posOffset>2228046</wp:posOffset>
            </wp:positionH>
            <wp:positionV relativeFrom="paragraph">
              <wp:posOffset>777039</wp:posOffset>
            </wp:positionV>
            <wp:extent cx="1114425" cy="304800"/>
            <wp:effectExtent l="0" t="0" r="9525" b="0"/>
            <wp:wrapTopAndBottom/>
            <wp:docPr id="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14425" cy="304800"/>
                    </a:xfrm>
                    <a:prstGeom prst="rect">
                      <a:avLst/>
                    </a:prstGeom>
                    <a:noFill/>
                    <a:ln w="9525">
                      <a:noFill/>
                      <a:miter lim="800000"/>
                      <a:headEnd/>
                      <a:tailEnd/>
                    </a:ln>
                  </pic:spPr>
                </pic:pic>
              </a:graphicData>
            </a:graphic>
          </wp:anchor>
        </w:drawing>
      </w:r>
      <w:r w:rsidR="00FF66A6" w:rsidRPr="0034408B">
        <w:rPr>
          <w:rFonts w:ascii="Century Gothic" w:hAnsi="Century Gothic"/>
          <w:bCs/>
          <w:color w:val="0070C0"/>
          <w:sz w:val="24"/>
          <w:szCs w:val="24"/>
        </w:rPr>
        <w:t>At balance condition</w:t>
      </w:r>
    </w:p>
    <w:p w:rsidR="00FF66A6" w:rsidRPr="00692FA2" w:rsidRDefault="00D15EFB" w:rsidP="00FF66A6">
      <w:pPr>
        <w:autoSpaceDE w:val="0"/>
        <w:autoSpaceDN w:val="0"/>
        <w:adjustRightInd w:val="0"/>
        <w:spacing w:after="0" w:line="360" w:lineRule="auto"/>
        <w:jc w:val="both"/>
        <w:rPr>
          <w:rFonts w:ascii="Century Gothic" w:hAnsi="Century Gothic"/>
          <w:color w:val="0070C0"/>
          <w:sz w:val="24"/>
          <w:szCs w:val="24"/>
        </w:rPr>
      </w:pPr>
      <w:r>
        <w:rPr>
          <w:rFonts w:ascii="Century Gothic" w:hAnsi="Century Gothic"/>
          <w:b/>
          <w:bCs/>
          <w:noProof/>
          <w:color w:val="0070C0"/>
          <w:sz w:val="24"/>
          <w:szCs w:val="24"/>
          <w:lang w:val="en-IN" w:eastAsia="en-IN"/>
        </w:rPr>
        <w:drawing>
          <wp:anchor distT="0" distB="0" distL="114300" distR="114300" simplePos="0" relativeHeight="251672576" behindDoc="0" locked="0" layoutInCell="1" allowOverlap="1">
            <wp:simplePos x="0" y="0"/>
            <wp:positionH relativeFrom="column">
              <wp:posOffset>2002155</wp:posOffset>
            </wp:positionH>
            <wp:positionV relativeFrom="paragraph">
              <wp:posOffset>2453576</wp:posOffset>
            </wp:positionV>
            <wp:extent cx="3622675" cy="2639695"/>
            <wp:effectExtent l="0" t="0" r="0" b="8255"/>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0">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22675" cy="2639695"/>
                    </a:xfrm>
                    <a:prstGeom prst="rect">
                      <a:avLst/>
                    </a:prstGeom>
                    <a:noFill/>
                    <a:ln>
                      <a:noFill/>
                    </a:ln>
                  </pic:spPr>
                </pic:pic>
              </a:graphicData>
            </a:graphic>
          </wp:anchor>
        </w:drawing>
      </w:r>
      <w:r w:rsidR="00692FA2" w:rsidRPr="00692FA2">
        <w:rPr>
          <w:rFonts w:ascii="Century Gothic" w:hAnsi="Century Gothic"/>
          <w:color w:val="0070C0"/>
          <w:sz w:val="24"/>
          <w:szCs w:val="24"/>
        </w:rPr>
        <w:t>Equating the real and imaginary terms we have</w:t>
      </w:r>
    </w:p>
    <w:p w:rsidR="00FF66A6" w:rsidRPr="0034408B" w:rsidRDefault="00FF66A6" w:rsidP="00FF66A6">
      <w:pPr>
        <w:autoSpaceDE w:val="0"/>
        <w:autoSpaceDN w:val="0"/>
        <w:adjustRightInd w:val="0"/>
        <w:spacing w:after="0" w:line="360" w:lineRule="auto"/>
        <w:jc w:val="both"/>
        <w:rPr>
          <w:rFonts w:ascii="Century Gothic" w:hAnsi="Century Gothic"/>
          <w:b/>
          <w:bCs/>
          <w:color w:val="0070C0"/>
          <w:sz w:val="24"/>
          <w:szCs w:val="24"/>
        </w:rPr>
      </w:pPr>
    </w:p>
    <w:tbl>
      <w:tblPr>
        <w:tblStyle w:val="TableGrid"/>
        <w:tblW w:w="10027" w:type="dxa"/>
        <w:tblInd w:w="355" w:type="dxa"/>
        <w:tblLook w:val="04A0"/>
      </w:tblPr>
      <w:tblGrid>
        <w:gridCol w:w="5013"/>
        <w:gridCol w:w="5014"/>
      </w:tblGrid>
      <w:tr w:rsidR="00692FA2" w:rsidTr="00F3688F">
        <w:trPr>
          <w:trHeight w:val="3207"/>
        </w:trPr>
        <w:tc>
          <w:tcPr>
            <w:tcW w:w="5013" w:type="dxa"/>
          </w:tcPr>
          <w:p w:rsidR="00692FA2" w:rsidRDefault="00692FA2" w:rsidP="00FF66A6">
            <w:pPr>
              <w:autoSpaceDE w:val="0"/>
              <w:autoSpaceDN w:val="0"/>
              <w:adjustRightInd w:val="0"/>
              <w:spacing w:line="360" w:lineRule="auto"/>
              <w:jc w:val="both"/>
            </w:pPr>
            <w:r>
              <w:object w:dxaOrig="2920" w:dyaOrig="2580">
                <v:shape id="_x0000_i1028" type="#_x0000_t75" style="width:145.75pt;height:129.25pt" o:ole="">
                  <v:imagedata r:id="rId101" o:title=""/>
                </v:shape>
                <o:OLEObject Type="Embed" ProgID="PBrush" ShapeID="_x0000_i1028" DrawAspect="Content" ObjectID="_1670668640" r:id="rId102"/>
              </w:object>
            </w:r>
          </w:p>
          <w:p w:rsidR="00D15EFB" w:rsidRPr="00F3688F" w:rsidRDefault="00D15EFB" w:rsidP="00F3688F">
            <w:pPr>
              <w:autoSpaceDE w:val="0"/>
              <w:autoSpaceDN w:val="0"/>
              <w:adjustRightInd w:val="0"/>
              <w:spacing w:line="360" w:lineRule="auto"/>
              <w:ind w:left="-109"/>
              <w:jc w:val="center"/>
              <w:rPr>
                <w:rFonts w:ascii="Century Gothic" w:hAnsi="Century Gothic"/>
                <w:bCs/>
                <w:color w:val="0070C0"/>
                <w:sz w:val="24"/>
                <w:szCs w:val="24"/>
              </w:rPr>
            </w:pPr>
            <w:r w:rsidRPr="00D15EFB">
              <w:rPr>
                <w:rFonts w:ascii="Century Gothic" w:hAnsi="Century Gothic"/>
                <w:bCs/>
                <w:color w:val="0070C0"/>
                <w:sz w:val="24"/>
                <w:szCs w:val="24"/>
              </w:rPr>
              <w:t>Figure: Wein’s bridge</w:t>
            </w:r>
          </w:p>
        </w:tc>
        <w:tc>
          <w:tcPr>
            <w:tcW w:w="5014" w:type="dxa"/>
          </w:tcPr>
          <w:p w:rsidR="00692FA2" w:rsidRPr="00D15EFB" w:rsidRDefault="00692FA2" w:rsidP="00D15EFB">
            <w:pPr>
              <w:autoSpaceDE w:val="0"/>
              <w:autoSpaceDN w:val="0"/>
              <w:adjustRightInd w:val="0"/>
              <w:spacing w:line="360" w:lineRule="auto"/>
              <w:rPr>
                <w:rFonts w:ascii="Century Gothic" w:hAnsi="Century Gothic"/>
                <w:bCs/>
                <w:color w:val="0070C0"/>
                <w:sz w:val="24"/>
                <w:szCs w:val="24"/>
              </w:rPr>
            </w:pPr>
            <w:r w:rsidRPr="00D15EFB">
              <w:rPr>
                <w:rFonts w:ascii="Century Gothic" w:hAnsi="Century Gothic"/>
                <w:bCs/>
                <w:noProof/>
                <w:color w:val="0070C0"/>
                <w:sz w:val="24"/>
                <w:szCs w:val="24"/>
                <w:lang w:val="en-IN" w:eastAsia="en-IN"/>
              </w:rPr>
              <w:drawing>
                <wp:anchor distT="0" distB="0" distL="114300" distR="114300" simplePos="0" relativeHeight="251673600" behindDoc="0" locked="0" layoutInCell="1" allowOverlap="1">
                  <wp:simplePos x="0" y="0"/>
                  <wp:positionH relativeFrom="column">
                    <wp:posOffset>512445</wp:posOffset>
                  </wp:positionH>
                  <wp:positionV relativeFrom="paragraph">
                    <wp:posOffset>53975</wp:posOffset>
                  </wp:positionV>
                  <wp:extent cx="1840865" cy="1597025"/>
                  <wp:effectExtent l="0" t="0" r="6985" b="3175"/>
                  <wp:wrapTopAndBottom/>
                  <wp:docPr id="6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816" t="8997"/>
                          <a:stretch>
                            <a:fillRect/>
                          </a:stretch>
                        </pic:blipFill>
                        <pic:spPr bwMode="auto">
                          <a:xfrm>
                            <a:off x="0" y="0"/>
                            <a:ext cx="1840865" cy="1597025"/>
                          </a:xfrm>
                          <a:prstGeom prst="rect">
                            <a:avLst/>
                          </a:prstGeom>
                          <a:noFill/>
                          <a:ln w="9525">
                            <a:noFill/>
                            <a:miter lim="800000"/>
                            <a:headEnd/>
                            <a:tailEnd/>
                          </a:ln>
                        </pic:spPr>
                      </pic:pic>
                    </a:graphicData>
                  </a:graphic>
                </wp:anchor>
              </w:drawing>
            </w:r>
            <w:r w:rsidR="00D15EFB" w:rsidRPr="00D15EFB">
              <w:rPr>
                <w:rFonts w:ascii="Century Gothic" w:hAnsi="Century Gothic"/>
                <w:bCs/>
                <w:color w:val="0070C0"/>
                <w:sz w:val="24"/>
                <w:szCs w:val="24"/>
              </w:rPr>
              <w:t>Figure: Phasor diagram of Wein’s bridge</w:t>
            </w:r>
          </w:p>
        </w:tc>
      </w:tr>
    </w:tbl>
    <w:p w:rsidR="00D15EFB" w:rsidRDefault="00D15EFB" w:rsidP="00D15EFB">
      <w:pPr>
        <w:autoSpaceDE w:val="0"/>
        <w:autoSpaceDN w:val="0"/>
        <w:adjustRightInd w:val="0"/>
        <w:spacing w:line="360" w:lineRule="auto"/>
        <w:jc w:val="both"/>
        <w:rPr>
          <w:rFonts w:ascii="Century Gothic" w:hAnsi="Century Gothic"/>
          <w:color w:val="0070C0"/>
          <w:sz w:val="24"/>
          <w:szCs w:val="24"/>
        </w:rPr>
      </w:pPr>
    </w:p>
    <w:p w:rsidR="00D15EFB" w:rsidRPr="0034408B" w:rsidRDefault="00D15EFB" w:rsidP="00D15EFB">
      <w:pPr>
        <w:autoSpaceDE w:val="0"/>
        <w:autoSpaceDN w:val="0"/>
        <w:adjustRightInd w:val="0"/>
        <w:spacing w:line="360" w:lineRule="auto"/>
        <w:ind w:left="630"/>
        <w:jc w:val="both"/>
        <w:rPr>
          <w:rFonts w:ascii="Century Gothic" w:hAnsi="Century Gothic"/>
          <w:color w:val="0070C0"/>
          <w:sz w:val="24"/>
          <w:szCs w:val="24"/>
        </w:rPr>
      </w:pPr>
      <w:r w:rsidRPr="0034408B">
        <w:rPr>
          <w:rFonts w:ascii="Century Gothic" w:hAnsi="Century Gothic"/>
          <w:color w:val="0070C0"/>
          <w:sz w:val="24"/>
          <w:szCs w:val="24"/>
        </w:rPr>
        <w:t>The above bridge can be used for measurements of capacitance. In such case, r1 and C1 are unknown and frequency is known. By equating real terms, we will get R1 and C1. Similarly by equating imaginary term, we will get another equation in terms of r1 and C1. It is only used for measurements of Audio frequency.</w:t>
      </w:r>
    </w:p>
    <w:p w:rsidR="00D15EFB" w:rsidRPr="0034408B" w:rsidRDefault="00D15EFB" w:rsidP="00D15EFB">
      <w:pPr>
        <w:autoSpaceDE w:val="0"/>
        <w:autoSpaceDN w:val="0"/>
        <w:adjustRightInd w:val="0"/>
        <w:spacing w:after="0" w:line="360" w:lineRule="auto"/>
        <w:ind w:left="720"/>
        <w:rPr>
          <w:rFonts w:ascii="Century Gothic" w:hAnsi="Century Gothic"/>
          <w:color w:val="0070C0"/>
          <w:sz w:val="24"/>
          <w:szCs w:val="24"/>
        </w:rPr>
      </w:pPr>
      <w:r w:rsidRPr="0034408B">
        <w:rPr>
          <w:rFonts w:ascii="Century Gothic" w:hAnsi="Century Gothic"/>
          <w:color w:val="0070C0"/>
          <w:sz w:val="24"/>
          <w:szCs w:val="24"/>
        </w:rPr>
        <w:t>A.F=20 HZ to 20 KHZ</w:t>
      </w:r>
    </w:p>
    <w:p w:rsidR="00FF66A6" w:rsidRPr="00D15EFB" w:rsidRDefault="00D15EFB" w:rsidP="00D15EFB">
      <w:pPr>
        <w:autoSpaceDE w:val="0"/>
        <w:autoSpaceDN w:val="0"/>
        <w:adjustRightInd w:val="0"/>
        <w:spacing w:line="360" w:lineRule="auto"/>
        <w:ind w:left="720"/>
        <w:jc w:val="both"/>
        <w:rPr>
          <w:rFonts w:ascii="Century Gothic" w:hAnsi="Century Gothic"/>
          <w:color w:val="0070C0"/>
          <w:sz w:val="24"/>
          <w:szCs w:val="24"/>
        </w:rPr>
      </w:pPr>
      <w:r w:rsidRPr="0034408B">
        <w:rPr>
          <w:rFonts w:ascii="Century Gothic" w:hAnsi="Century Gothic"/>
          <w:color w:val="0070C0"/>
          <w:sz w:val="24"/>
          <w:szCs w:val="24"/>
        </w:rPr>
        <w:t>R.F=&gt;&gt; 20 KHZ</w:t>
      </w:r>
    </w:p>
    <w:p w:rsidR="00FF66A6" w:rsidRPr="0034408B" w:rsidRDefault="00D15EFB" w:rsidP="00FF66A6">
      <w:pPr>
        <w:autoSpaceDE w:val="0"/>
        <w:autoSpaceDN w:val="0"/>
        <w:adjustRightInd w:val="0"/>
        <w:spacing w:line="360" w:lineRule="auto"/>
        <w:rPr>
          <w:rFonts w:ascii="Century Gothic" w:hAnsi="Century Gothic"/>
          <w:color w:val="0070C0"/>
          <w:sz w:val="24"/>
          <w:szCs w:val="24"/>
        </w:rPr>
      </w:pPr>
      <w:r w:rsidRPr="0034408B">
        <w:rPr>
          <w:rFonts w:ascii="Century Gothic" w:hAnsi="Century Gothic"/>
          <w:noProof/>
          <w:color w:val="0070C0"/>
          <w:sz w:val="24"/>
          <w:szCs w:val="24"/>
          <w:lang w:val="en-IN" w:eastAsia="en-IN"/>
        </w:rPr>
        <w:drawing>
          <wp:anchor distT="0" distB="0" distL="114300" distR="114300" simplePos="0" relativeHeight="251674624" behindDoc="0" locked="0" layoutInCell="1" allowOverlap="1">
            <wp:simplePos x="0" y="0"/>
            <wp:positionH relativeFrom="column">
              <wp:posOffset>1776714</wp:posOffset>
            </wp:positionH>
            <wp:positionV relativeFrom="paragraph">
              <wp:posOffset>212805</wp:posOffset>
            </wp:positionV>
            <wp:extent cx="2695575" cy="1933575"/>
            <wp:effectExtent l="0" t="0" r="9525" b="0"/>
            <wp:wrapTopAndBottom/>
            <wp:docPr id="6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clrChange>
                        <a:clrFrom>
                          <a:srgbClr val="FFFFFF"/>
                        </a:clrFrom>
                        <a:clrTo>
                          <a:srgbClr val="FFFFFF">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774"/>
                    <a:stretch>
                      <a:fillRect/>
                    </a:stretch>
                  </pic:blipFill>
                  <pic:spPr bwMode="auto">
                    <a:xfrm>
                      <a:off x="0" y="0"/>
                      <a:ext cx="2695575" cy="1933575"/>
                    </a:xfrm>
                    <a:prstGeom prst="rect">
                      <a:avLst/>
                    </a:prstGeom>
                    <a:noFill/>
                    <a:ln w="9525">
                      <a:noFill/>
                      <a:miter lim="800000"/>
                      <a:headEnd/>
                      <a:tailEnd/>
                    </a:ln>
                  </pic:spPr>
                </pic:pic>
              </a:graphicData>
            </a:graphic>
          </wp:anchor>
        </w:drawing>
      </w:r>
      <w:r w:rsidR="003946A8">
        <w:rPr>
          <w:rFonts w:ascii="Century Gothic" w:hAnsi="Century Gothic"/>
          <w:color w:val="0070C0"/>
          <w:sz w:val="24"/>
          <w:szCs w:val="24"/>
        </w:rPr>
        <w:t xml:space="preserve">                                                  </w:t>
      </w:r>
      <w:r w:rsidR="00FF66A6" w:rsidRPr="0034408B">
        <w:rPr>
          <w:rFonts w:ascii="Century Gothic" w:hAnsi="Century Gothic"/>
          <w:color w:val="0070C0"/>
          <w:sz w:val="24"/>
          <w:szCs w:val="24"/>
        </w:rPr>
        <w:t>Comparing real term</w:t>
      </w:r>
    </w:p>
    <w:p w:rsidR="003946A8" w:rsidRDefault="00D15EFB" w:rsidP="00FF66A6">
      <w:pPr>
        <w:autoSpaceDE w:val="0"/>
        <w:autoSpaceDN w:val="0"/>
        <w:adjustRightInd w:val="0"/>
        <w:spacing w:line="360" w:lineRule="auto"/>
        <w:jc w:val="both"/>
        <w:rPr>
          <w:rFonts w:ascii="Century Gothic" w:hAnsi="Century Gothic"/>
          <w:color w:val="0070C0"/>
          <w:sz w:val="24"/>
          <w:szCs w:val="24"/>
        </w:rPr>
      </w:pPr>
      <w:r w:rsidRPr="0034408B">
        <w:rPr>
          <w:rFonts w:ascii="Century Gothic" w:hAnsi="Century Gothic"/>
          <w:noProof/>
          <w:color w:val="0070C0"/>
          <w:sz w:val="24"/>
          <w:szCs w:val="24"/>
          <w:lang w:val="en-IN" w:eastAsia="en-IN"/>
        </w:rPr>
        <w:drawing>
          <wp:anchor distT="0" distB="0" distL="114300" distR="114300" simplePos="0" relativeHeight="251675648" behindDoc="0" locked="0" layoutInCell="1" allowOverlap="1">
            <wp:simplePos x="0" y="0"/>
            <wp:positionH relativeFrom="column">
              <wp:posOffset>1822619</wp:posOffset>
            </wp:positionH>
            <wp:positionV relativeFrom="paragraph">
              <wp:posOffset>297815</wp:posOffset>
            </wp:positionV>
            <wp:extent cx="2228850" cy="1095375"/>
            <wp:effectExtent l="0" t="0" r="0" b="9525"/>
            <wp:wrapTopAndBottom/>
            <wp:docPr id="6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7819" t="3471"/>
                    <a:stretch>
                      <a:fillRect/>
                    </a:stretch>
                  </pic:blipFill>
                  <pic:spPr bwMode="auto">
                    <a:xfrm>
                      <a:off x="0" y="0"/>
                      <a:ext cx="2228850" cy="1095375"/>
                    </a:xfrm>
                    <a:prstGeom prst="rect">
                      <a:avLst/>
                    </a:prstGeom>
                    <a:noFill/>
                    <a:ln w="9525">
                      <a:noFill/>
                      <a:miter lim="800000"/>
                      <a:headEnd/>
                      <a:tailEnd/>
                    </a:ln>
                  </pic:spPr>
                </pic:pic>
              </a:graphicData>
            </a:graphic>
          </wp:anchor>
        </w:drawing>
      </w:r>
      <w:r w:rsidR="003946A8">
        <w:rPr>
          <w:rFonts w:ascii="Century Gothic" w:hAnsi="Century Gothic"/>
          <w:color w:val="0070C0"/>
          <w:sz w:val="24"/>
          <w:szCs w:val="24"/>
        </w:rPr>
        <w:t xml:space="preserve">                                      </w:t>
      </w:r>
    </w:p>
    <w:p w:rsidR="003946A8" w:rsidRDefault="003946A8" w:rsidP="00FF66A6">
      <w:pPr>
        <w:autoSpaceDE w:val="0"/>
        <w:autoSpaceDN w:val="0"/>
        <w:adjustRightInd w:val="0"/>
        <w:spacing w:line="360" w:lineRule="auto"/>
        <w:jc w:val="both"/>
        <w:rPr>
          <w:rFonts w:ascii="Century Gothic" w:hAnsi="Century Gothic"/>
          <w:color w:val="0070C0"/>
          <w:sz w:val="24"/>
          <w:szCs w:val="24"/>
        </w:rPr>
      </w:pPr>
    </w:p>
    <w:p w:rsidR="003946A8" w:rsidRDefault="003946A8" w:rsidP="00BA350C">
      <w:pPr>
        <w:pStyle w:val="ListParagraph"/>
        <w:ind w:hanging="153"/>
        <w:rPr>
          <w:rFonts w:ascii="Century Gothic" w:hAnsi="Century Gothic" w:cs="Calibri"/>
          <w:b/>
          <w:color w:val="0070C0"/>
          <w:sz w:val="24"/>
          <w:szCs w:val="24"/>
          <w:lang w:val="en-GB"/>
        </w:rPr>
      </w:pPr>
    </w:p>
    <w:p w:rsidR="00BA350C" w:rsidRPr="00BA350C" w:rsidRDefault="00BA350C" w:rsidP="00BA350C">
      <w:pPr>
        <w:pStyle w:val="ListParagraph"/>
        <w:ind w:hanging="153"/>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9.  Practice Quiz</w:t>
      </w:r>
    </w:p>
    <w:p w:rsidR="00605D2E" w:rsidRDefault="00605D2E" w:rsidP="00605D2E">
      <w:pPr>
        <w:ind w:left="810"/>
        <w:rPr>
          <w:rFonts w:ascii="Century Gothic" w:hAnsi="Century Gothic" w:cs="Times New Roman"/>
          <w:b/>
          <w:bCs/>
          <w:color w:val="0070C0"/>
          <w:sz w:val="24"/>
          <w:szCs w:val="24"/>
        </w:rPr>
      </w:pPr>
      <w:r w:rsidRPr="00512480">
        <w:rPr>
          <w:rFonts w:ascii="Century Gothic" w:hAnsi="Century Gothic" w:cs="Times New Roman"/>
          <w:b/>
          <w:bCs/>
          <w:color w:val="0070C0"/>
          <w:sz w:val="24"/>
          <w:szCs w:val="24"/>
        </w:rPr>
        <w:t>1. Who invented the Wheatstone bridge?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a) Samuel Hunter Christie</w:t>
      </w:r>
      <w:r w:rsidRPr="00512480">
        <w:rPr>
          <w:rFonts w:ascii="Century Gothic" w:hAnsi="Century Gothic" w:cs="Times New Roman"/>
          <w:color w:val="0070C0"/>
          <w:sz w:val="24"/>
          <w:szCs w:val="24"/>
        </w:rPr>
        <w:br/>
        <w:t>b) Sir Charles Wheatstone</w:t>
      </w:r>
      <w:r w:rsidRPr="00512480">
        <w:rPr>
          <w:rFonts w:ascii="Century Gothic" w:hAnsi="Century Gothic" w:cs="Times New Roman"/>
          <w:color w:val="0070C0"/>
          <w:sz w:val="24"/>
          <w:szCs w:val="24"/>
        </w:rPr>
        <w:br/>
        <w:t>c) Joseph henry</w:t>
      </w:r>
      <w:r w:rsidRPr="00512480">
        <w:rPr>
          <w:rFonts w:ascii="Century Gothic" w:hAnsi="Century Gothic" w:cs="Times New Roman"/>
          <w:color w:val="0070C0"/>
          <w:sz w:val="24"/>
          <w:szCs w:val="24"/>
        </w:rPr>
        <w:br/>
        <w:t>d) Andrew Kay</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2. In a Wheatstone bridge, which of the following is used as a null detector?</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Ammeter</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b) Galvanometer</w:t>
      </w:r>
      <w:r w:rsidRPr="00512480">
        <w:rPr>
          <w:rFonts w:ascii="Century Gothic" w:hAnsi="Century Gothic" w:cs="Times New Roman"/>
          <w:color w:val="0070C0"/>
          <w:sz w:val="24"/>
          <w:szCs w:val="24"/>
        </w:rPr>
        <w:br/>
        <w:t>c) Voltmeter</w:t>
      </w:r>
      <w:r w:rsidRPr="00512480">
        <w:rPr>
          <w:rFonts w:ascii="Century Gothic" w:hAnsi="Century Gothic" w:cs="Times New Roman"/>
          <w:color w:val="0070C0"/>
          <w:sz w:val="24"/>
          <w:szCs w:val="24"/>
        </w:rPr>
        <w:br/>
        <w:t>d) Wattmeter</w:t>
      </w:r>
    </w:p>
    <w:p w:rsidR="00605D2E"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3. Which of the following device is used for measuring low resistance value?</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Wheatstone bridge</w:t>
      </w:r>
      <w:r w:rsidRPr="00512480">
        <w:rPr>
          <w:rFonts w:ascii="Century Gothic" w:hAnsi="Century Gothic" w:cs="Times New Roman"/>
          <w:color w:val="0070C0"/>
          <w:sz w:val="24"/>
          <w:szCs w:val="24"/>
        </w:rPr>
        <w:br/>
        <w:t>b) Hay bridge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Kelvin bridge</w:t>
      </w:r>
      <w:r w:rsidRPr="00512480">
        <w:rPr>
          <w:rFonts w:ascii="Century Gothic" w:hAnsi="Century Gothic" w:cs="Times New Roman"/>
          <w:color w:val="0070C0"/>
          <w:sz w:val="24"/>
          <w:szCs w:val="24"/>
        </w:rPr>
        <w:br/>
        <w:t>d) Owens bridge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4. Accuracy in a bridge measurement depends on_____________</w:t>
      </w:r>
      <w:r w:rsidRPr="00512480">
        <w:rPr>
          <w:rFonts w:ascii="Century Gothic" w:hAnsi="Century Gothic" w:cs="Times New Roman"/>
          <w:color w:val="0070C0"/>
          <w:sz w:val="24"/>
          <w:szCs w:val="24"/>
        </w:rPr>
        <w:br/>
        <w:t>a) Sensitivity of detector</w:t>
      </w:r>
      <w:r w:rsidRPr="00512480">
        <w:rPr>
          <w:rFonts w:ascii="Century Gothic" w:hAnsi="Century Gothic" w:cs="Times New Roman"/>
          <w:color w:val="0070C0"/>
          <w:sz w:val="24"/>
          <w:szCs w:val="24"/>
        </w:rPr>
        <w:br/>
        <w:t>b) Applied voltage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Both Sensitivity and applied voltage</w:t>
      </w:r>
      <w:r w:rsidRPr="00512480">
        <w:rPr>
          <w:rFonts w:ascii="Century Gothic" w:hAnsi="Century Gothic" w:cs="Times New Roman"/>
          <w:color w:val="0070C0"/>
          <w:sz w:val="24"/>
          <w:szCs w:val="24"/>
        </w:rPr>
        <w:br/>
        <w:t>d) Accuracy of indicator</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5. Given a Wheatstone-bridge with external voltage V, Resistance Bridge with resistances P, Q, R, S, and galvanometer G. What is the balancing condition of</w:t>
      </w:r>
    </w:p>
    <w:p w:rsidR="00605D2E" w:rsidRPr="00512480" w:rsidRDefault="00605D2E" w:rsidP="00605D2E">
      <w:pPr>
        <w:ind w:left="810"/>
        <w:rPr>
          <w:rFonts w:ascii="Century Gothic" w:hAnsi="Century Gothic" w:cs="Times New Roman"/>
          <w:color w:val="0070C0"/>
          <w:sz w:val="24"/>
          <w:szCs w:val="24"/>
        </w:rPr>
      </w:pPr>
      <w:r>
        <w:rPr>
          <w:rFonts w:ascii="Century Gothic" w:hAnsi="Century Gothic" w:cs="Times New Roman"/>
          <w:color w:val="0070C0"/>
          <w:sz w:val="24"/>
          <w:szCs w:val="24"/>
        </w:rPr>
        <w:t>B</w:t>
      </w:r>
      <w:r w:rsidRPr="00512480">
        <w:rPr>
          <w:rFonts w:ascii="Century Gothic" w:hAnsi="Century Gothic" w:cs="Times New Roman"/>
          <w:b/>
          <w:bCs/>
          <w:color w:val="0070C0"/>
          <w:sz w:val="24"/>
          <w:szCs w:val="24"/>
        </w:rPr>
        <w:t>ridge?</w:t>
      </w:r>
      <w:r w:rsidRPr="00512480">
        <w:rPr>
          <w:rFonts w:ascii="Century Gothic" w:hAnsi="Century Gothic" w:cs="Times New Roman"/>
          <w:color w:val="0070C0"/>
          <w:sz w:val="24"/>
          <w:szCs w:val="24"/>
        </w:rPr>
        <w:br/>
      </w:r>
      <w:r w:rsidRPr="00512480">
        <w:rPr>
          <w:rFonts w:ascii="Century Gothic" w:hAnsi="Century Gothic" w:cs="Times New Roman"/>
          <w:noProof/>
          <w:color w:val="0070C0"/>
          <w:sz w:val="24"/>
          <w:szCs w:val="24"/>
          <w:lang w:val="en-IN" w:eastAsia="en-IN"/>
        </w:rPr>
        <w:drawing>
          <wp:inline distT="0" distB="0" distL="0" distR="0">
            <wp:extent cx="3488648" cy="1566472"/>
            <wp:effectExtent l="19050" t="0" r="0" b="0"/>
            <wp:docPr id="11" name="Picture 11" descr="instrumentation-transducers-question-answers-resistance-measurement-q1">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ation-transducers-question-answers-resistance-measurement-q1">
                      <a:hlinkClick r:id="rId106"/>
                    </pic:cNvPr>
                    <pic:cNvPicPr>
                      <a:picLocks noChangeAspect="1" noChangeArrowheads="1"/>
                    </pic:cNvPicPr>
                  </pic:nvPicPr>
                  <pic:blipFill>
                    <a:blip r:embed="rId107">
                      <a:clrChange>
                        <a:clrFrom>
                          <a:srgbClr val="FEFEFE"/>
                        </a:clrFrom>
                        <a:clrTo>
                          <a:srgbClr val="FEFEFE">
                            <a:alpha val="0"/>
                          </a:srgbClr>
                        </a:clrTo>
                      </a:clrChange>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92198" cy="1568066"/>
                    </a:xfrm>
                    <a:prstGeom prst="rect">
                      <a:avLst/>
                    </a:prstGeom>
                    <a:noFill/>
                    <a:ln>
                      <a:noFill/>
                    </a:ln>
                  </pic:spPr>
                </pic:pic>
              </a:graphicData>
            </a:graphic>
          </wp:inline>
        </w:drawing>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a) </w:t>
      </w:r>
      <w:r w:rsidRPr="00512480">
        <w:rPr>
          <w:rFonts w:ascii="Century Gothic" w:hAnsi="Century Gothic" w:cs="Times New Roman"/>
          <w:b/>
          <w:bCs/>
          <w:color w:val="0070C0"/>
          <w:sz w:val="24"/>
          <w:szCs w:val="24"/>
          <w:vertAlign w:val="superscript"/>
        </w:rPr>
        <w:t>P</w:t>
      </w:r>
      <w:r w:rsidRPr="00512480">
        <w:rPr>
          <w:rFonts w:ascii="Century Gothic" w:hAnsi="Century Gothic" w:cs="Times New Roman"/>
          <w:b/>
          <w:bCs/>
          <w:color w:val="0070C0"/>
          <w:sz w:val="24"/>
          <w:szCs w:val="24"/>
        </w:rPr>
        <w:t>⁄</w:t>
      </w:r>
      <w:r w:rsidRPr="00512480">
        <w:rPr>
          <w:rFonts w:ascii="Century Gothic" w:hAnsi="Century Gothic" w:cs="Times New Roman"/>
          <w:b/>
          <w:bCs/>
          <w:color w:val="0070C0"/>
          <w:sz w:val="24"/>
          <w:szCs w:val="24"/>
          <w:vertAlign w:val="subscript"/>
        </w:rPr>
        <w:t>Q</w:t>
      </w:r>
      <w:r w:rsidRPr="00512480">
        <w:rPr>
          <w:rFonts w:ascii="Century Gothic" w:hAnsi="Century Gothic" w:cs="Times New Roman"/>
          <w:b/>
          <w:bCs/>
          <w:color w:val="0070C0"/>
          <w:sz w:val="24"/>
          <w:szCs w:val="24"/>
        </w:rPr>
        <w:t>=</w:t>
      </w:r>
      <w:r w:rsidRPr="00512480">
        <w:rPr>
          <w:rFonts w:ascii="Century Gothic" w:hAnsi="Century Gothic" w:cs="Times New Roman"/>
          <w:b/>
          <w:bCs/>
          <w:color w:val="0070C0"/>
          <w:sz w:val="24"/>
          <w:szCs w:val="24"/>
          <w:vertAlign w:val="superscript"/>
        </w:rPr>
        <w:t>S</w:t>
      </w:r>
      <w:r w:rsidRPr="00512480">
        <w:rPr>
          <w:rFonts w:ascii="Century Gothic" w:hAnsi="Century Gothic" w:cs="Times New Roman"/>
          <w:b/>
          <w:bCs/>
          <w:color w:val="0070C0"/>
          <w:sz w:val="24"/>
          <w:szCs w:val="24"/>
        </w:rPr>
        <w:t>⁄</w:t>
      </w:r>
      <w:r w:rsidRPr="00512480">
        <w:rPr>
          <w:rFonts w:ascii="Century Gothic" w:hAnsi="Century Gothic" w:cs="Times New Roman"/>
          <w:b/>
          <w:bCs/>
          <w:color w:val="0070C0"/>
          <w:sz w:val="24"/>
          <w:szCs w:val="24"/>
          <w:vertAlign w:val="subscript"/>
        </w:rPr>
        <w:t>R</w:t>
      </w:r>
      <w:r w:rsidRPr="00512480">
        <w:rPr>
          <w:rFonts w:ascii="Century Gothic" w:hAnsi="Century Gothic" w:cs="Times New Roman"/>
          <w:color w:val="0070C0"/>
          <w:sz w:val="24"/>
          <w:szCs w:val="24"/>
        </w:rPr>
        <w:br/>
        <w:t>b) </w:t>
      </w:r>
      <w:r w:rsidRPr="00512480">
        <w:rPr>
          <w:rFonts w:ascii="Century Gothic" w:hAnsi="Century Gothic" w:cs="Times New Roman"/>
          <w:color w:val="0070C0"/>
          <w:sz w:val="24"/>
          <w:szCs w:val="24"/>
          <w:vertAlign w:val="superscript"/>
        </w:rPr>
        <w:t>P</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bscript"/>
        </w:rPr>
        <w:t>S</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perscript"/>
        </w:rPr>
        <w:t>R</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bscript"/>
        </w:rPr>
        <w:t>Q</w:t>
      </w:r>
      <w:r w:rsidRPr="00512480">
        <w:rPr>
          <w:rFonts w:ascii="Century Gothic" w:hAnsi="Century Gothic" w:cs="Times New Roman"/>
          <w:color w:val="0070C0"/>
          <w:sz w:val="24"/>
          <w:szCs w:val="24"/>
        </w:rPr>
        <w:br/>
        <w:t>c) P = </w:t>
      </w:r>
      <w:r w:rsidRPr="00512480">
        <w:rPr>
          <w:rFonts w:ascii="Century Gothic" w:hAnsi="Century Gothic" w:cs="Times New Roman"/>
          <w:color w:val="0070C0"/>
          <w:sz w:val="24"/>
          <w:szCs w:val="24"/>
          <w:vertAlign w:val="superscript"/>
        </w:rPr>
        <w:t>R</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bscript"/>
        </w:rPr>
        <w:t>Q</w:t>
      </w:r>
      <w:r w:rsidRPr="00512480">
        <w:rPr>
          <w:rFonts w:ascii="Century Gothic" w:hAnsi="Century Gothic" w:cs="Times New Roman"/>
          <w:color w:val="0070C0"/>
          <w:sz w:val="24"/>
          <w:szCs w:val="24"/>
        </w:rPr>
        <w:br/>
        <w:t>d) S = </w:t>
      </w:r>
      <w:r w:rsidRPr="00512480">
        <w:rPr>
          <w:rFonts w:ascii="Century Gothic" w:hAnsi="Century Gothic" w:cs="Times New Roman"/>
          <w:color w:val="0070C0"/>
          <w:sz w:val="24"/>
          <w:szCs w:val="24"/>
          <w:vertAlign w:val="superscript"/>
        </w:rPr>
        <w:t>R</w:t>
      </w:r>
      <w:r w:rsidRPr="00512480">
        <w:rPr>
          <w:rFonts w:ascii="Century Gothic" w:hAnsi="Century Gothic" w:cs="Times New Roman"/>
          <w:color w:val="0070C0"/>
          <w:sz w:val="24"/>
          <w:szCs w:val="24"/>
        </w:rPr>
        <w:t>⁄</w:t>
      </w:r>
      <w:r w:rsidRPr="00512480">
        <w:rPr>
          <w:rFonts w:ascii="Century Gothic" w:hAnsi="Century Gothic" w:cs="Times New Roman"/>
          <w:color w:val="0070C0"/>
          <w:sz w:val="24"/>
          <w:szCs w:val="24"/>
          <w:vertAlign w:val="subscript"/>
        </w:rPr>
        <w:t>Q</w:t>
      </w:r>
      <w:r w:rsidRPr="00512480">
        <w:rPr>
          <w:rFonts w:ascii="Century Gothic" w:hAnsi="Century Gothic" w:cs="Times New Roman"/>
          <w:color w:val="0070C0"/>
          <w:sz w:val="24"/>
          <w:szCs w:val="24"/>
        </w:rPr>
        <w:br/>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lastRenderedPageBreak/>
        <w:t>6. Measurement of impedance involves calculating ______________</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Resistive component of impedance</w:t>
      </w:r>
      <w:r w:rsidRPr="00512480">
        <w:rPr>
          <w:rFonts w:ascii="Century Gothic" w:hAnsi="Century Gothic" w:cs="Times New Roman"/>
          <w:color w:val="0070C0"/>
          <w:sz w:val="24"/>
          <w:szCs w:val="24"/>
        </w:rPr>
        <w:br/>
        <w:t>b) Reactive component of impedance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Both resistive and reactive component of impedance</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d) None of the mentioned</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7. What is the purpose of Owens Bridge?</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Measurement of resistance</w:t>
      </w:r>
      <w:r w:rsidRPr="00512480">
        <w:rPr>
          <w:rFonts w:ascii="Century Gothic" w:hAnsi="Century Gothic" w:cs="Times New Roman"/>
          <w:color w:val="0070C0"/>
          <w:sz w:val="24"/>
          <w:szCs w:val="24"/>
        </w:rPr>
        <w:br/>
        <w:t>b) Measurement of current</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Measurement of reactance</w:t>
      </w:r>
      <w:r w:rsidRPr="00512480">
        <w:rPr>
          <w:rFonts w:ascii="Century Gothic" w:hAnsi="Century Gothic" w:cs="Times New Roman"/>
          <w:color w:val="0070C0"/>
          <w:sz w:val="24"/>
          <w:szCs w:val="24"/>
        </w:rPr>
        <w:br/>
        <w:t>d) Measurement of voltage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8. Which of the following range represents the quality factor of Owens Bridge?</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a) Less than 1</w:t>
      </w:r>
      <w:r w:rsidRPr="00512480">
        <w:rPr>
          <w:rFonts w:ascii="Century Gothic" w:hAnsi="Century Gothic" w:cs="Times New Roman"/>
          <w:color w:val="0070C0"/>
          <w:sz w:val="24"/>
          <w:szCs w:val="24"/>
        </w:rPr>
        <w:br/>
        <w:t>b) 1 to 10</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Very high</w:t>
      </w:r>
      <w:r w:rsidRPr="00512480">
        <w:rPr>
          <w:rFonts w:ascii="Century Gothic" w:hAnsi="Century Gothic" w:cs="Times New Roman"/>
          <w:color w:val="0070C0"/>
          <w:sz w:val="24"/>
          <w:szCs w:val="24"/>
        </w:rPr>
        <w:br/>
        <w:t>d) Negligible.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9. Bridge circuits are used for the measurement of</w:t>
      </w:r>
      <w:r w:rsidRPr="00512480">
        <w:rPr>
          <w:rFonts w:ascii="Century Gothic" w:hAnsi="Century Gothic" w:cs="Times New Roman"/>
          <w:color w:val="0070C0"/>
          <w:sz w:val="24"/>
          <w:szCs w:val="24"/>
        </w:rPr>
        <w:br/>
        <w:t>A. Resistance</w:t>
      </w:r>
      <w:r w:rsidRPr="00512480">
        <w:rPr>
          <w:rFonts w:ascii="Century Gothic" w:hAnsi="Century Gothic" w:cs="Times New Roman"/>
          <w:color w:val="0070C0"/>
          <w:sz w:val="24"/>
          <w:szCs w:val="24"/>
        </w:rPr>
        <w:br/>
        <w:t>B. Inductance</w:t>
      </w:r>
      <w:r w:rsidRPr="00512480">
        <w:rPr>
          <w:rFonts w:ascii="Century Gothic" w:hAnsi="Century Gothic" w:cs="Times New Roman"/>
          <w:color w:val="0070C0"/>
          <w:sz w:val="24"/>
          <w:szCs w:val="24"/>
        </w:rPr>
        <w:br/>
        <w:t>C. Capacitance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All of these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10. Low resistance is the resistance of the order of</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A. 1 ohm and less than 1 ohm</w:t>
      </w:r>
      <w:r w:rsidRPr="00512480">
        <w:rPr>
          <w:rFonts w:ascii="Century Gothic" w:hAnsi="Century Gothic" w:cs="Times New Roman"/>
          <w:b/>
          <w:bCs/>
          <w:color w:val="0070C0"/>
          <w:sz w:val="24"/>
          <w:szCs w:val="24"/>
        </w:rPr>
        <w:br/>
      </w:r>
      <w:r w:rsidRPr="00512480">
        <w:rPr>
          <w:rFonts w:ascii="Century Gothic" w:hAnsi="Century Gothic" w:cs="Times New Roman"/>
          <w:color w:val="0070C0"/>
          <w:sz w:val="24"/>
          <w:szCs w:val="24"/>
        </w:rPr>
        <w:t>B. 1 ohm to 1 mega ohm</w:t>
      </w:r>
      <w:r w:rsidRPr="00512480">
        <w:rPr>
          <w:rFonts w:ascii="Century Gothic" w:hAnsi="Century Gothic" w:cs="Times New Roman"/>
          <w:color w:val="0070C0"/>
          <w:sz w:val="24"/>
          <w:szCs w:val="24"/>
        </w:rPr>
        <w:br/>
        <w:t>C. More than one ohm</w:t>
      </w:r>
      <w:r w:rsidRPr="00512480">
        <w:rPr>
          <w:rFonts w:ascii="Century Gothic" w:hAnsi="Century Gothic" w:cs="Times New Roman"/>
          <w:color w:val="0070C0"/>
          <w:sz w:val="24"/>
          <w:szCs w:val="24"/>
        </w:rPr>
        <w:br/>
        <w:t>D. None of these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11. AC bridges are used for the measurement of</w:t>
      </w:r>
      <w:r w:rsidRPr="00512480">
        <w:rPr>
          <w:rFonts w:ascii="Century Gothic" w:hAnsi="Century Gothic" w:cs="Times New Roman"/>
          <w:color w:val="0070C0"/>
          <w:sz w:val="24"/>
          <w:szCs w:val="24"/>
        </w:rPr>
        <w:br/>
        <w:t>A. Resistances</w:t>
      </w:r>
      <w:r w:rsidRPr="00512480">
        <w:rPr>
          <w:rFonts w:ascii="Century Gothic" w:hAnsi="Century Gothic" w:cs="Times New Roman"/>
          <w:color w:val="0070C0"/>
          <w:sz w:val="24"/>
          <w:szCs w:val="24"/>
        </w:rPr>
        <w:br/>
        <w:t>B. Resistances and Inductances</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C. Inductances and capacitances</w:t>
      </w:r>
      <w:r w:rsidRPr="00512480">
        <w:rPr>
          <w:rFonts w:ascii="Century Gothic" w:hAnsi="Century Gothic" w:cs="Times New Roman"/>
          <w:color w:val="0070C0"/>
          <w:sz w:val="24"/>
          <w:szCs w:val="24"/>
        </w:rPr>
        <w:br/>
        <w:t>D. Resistances, inductances, and capacitance</w:t>
      </w:r>
    </w:p>
    <w:p w:rsidR="00605D2E" w:rsidRPr="00512480" w:rsidRDefault="00605D2E" w:rsidP="00605D2E">
      <w:pPr>
        <w:ind w:left="810"/>
        <w:rPr>
          <w:rFonts w:ascii="Century Gothic" w:hAnsi="Century Gothic" w:cs="Times New Roman"/>
          <w:b/>
          <w:bCs/>
          <w:color w:val="0070C0"/>
          <w:sz w:val="24"/>
          <w:szCs w:val="24"/>
        </w:rPr>
      </w:pPr>
      <w:r w:rsidRPr="00512480">
        <w:rPr>
          <w:rFonts w:ascii="Century Gothic" w:hAnsi="Century Gothic" w:cs="Times New Roman"/>
          <w:b/>
          <w:bCs/>
          <w:color w:val="0070C0"/>
          <w:sz w:val="24"/>
          <w:szCs w:val="24"/>
        </w:rPr>
        <w:t>12. The commonly used detectors in ac bridges is/are</w:t>
      </w:r>
    </w:p>
    <w:p w:rsidR="00605D2E" w:rsidRPr="00512480" w:rsidRDefault="00605D2E" w:rsidP="00605D2E">
      <w:pPr>
        <w:ind w:left="810"/>
        <w:rPr>
          <w:rFonts w:ascii="Century Gothic" w:hAnsi="Century Gothic" w:cs="Times New Roman"/>
          <w:b/>
          <w:bCs/>
          <w:color w:val="0070C0"/>
          <w:sz w:val="24"/>
          <w:szCs w:val="24"/>
        </w:rPr>
      </w:pPr>
      <w:r w:rsidRPr="00512480">
        <w:rPr>
          <w:rFonts w:ascii="Century Gothic" w:hAnsi="Century Gothic" w:cs="Times New Roman"/>
          <w:color w:val="0070C0"/>
          <w:sz w:val="24"/>
          <w:szCs w:val="24"/>
        </w:rPr>
        <w:t>A. Headphones</w:t>
      </w:r>
      <w:r w:rsidRPr="00512480">
        <w:rPr>
          <w:rFonts w:ascii="Century Gothic" w:hAnsi="Century Gothic" w:cs="Times New Roman"/>
          <w:color w:val="0070C0"/>
          <w:sz w:val="24"/>
          <w:szCs w:val="24"/>
        </w:rPr>
        <w:br/>
        <w:t>B. Vibration galvanometers</w:t>
      </w:r>
      <w:r w:rsidRPr="00512480">
        <w:rPr>
          <w:rFonts w:ascii="Century Gothic" w:hAnsi="Century Gothic" w:cs="Times New Roman"/>
          <w:color w:val="0070C0"/>
          <w:sz w:val="24"/>
          <w:szCs w:val="24"/>
        </w:rPr>
        <w:br/>
        <w:t>C. Tuned amplifiers, headphones</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Head phones, tuned amplifiers, vibration galvanometers</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13. The Ac Bridge used for the measurement of inductance is/are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color w:val="0070C0"/>
          <w:sz w:val="24"/>
          <w:szCs w:val="24"/>
        </w:rPr>
        <w:t>A. Maxwell’s inductance bridge</w:t>
      </w:r>
      <w:r w:rsidRPr="00512480">
        <w:rPr>
          <w:rFonts w:ascii="Century Gothic" w:hAnsi="Century Gothic" w:cs="Times New Roman"/>
          <w:color w:val="0070C0"/>
          <w:sz w:val="24"/>
          <w:szCs w:val="24"/>
        </w:rPr>
        <w:br/>
        <w:t>B. Hay’s bridge</w:t>
      </w:r>
      <w:r w:rsidRPr="00512480">
        <w:rPr>
          <w:rFonts w:ascii="Century Gothic" w:hAnsi="Century Gothic" w:cs="Times New Roman"/>
          <w:color w:val="0070C0"/>
          <w:sz w:val="24"/>
          <w:szCs w:val="24"/>
        </w:rPr>
        <w:br/>
      </w:r>
      <w:r w:rsidRPr="00512480">
        <w:rPr>
          <w:rFonts w:ascii="Century Gothic" w:hAnsi="Century Gothic" w:cs="Times New Roman"/>
          <w:color w:val="0070C0"/>
          <w:sz w:val="24"/>
          <w:szCs w:val="24"/>
        </w:rPr>
        <w:lastRenderedPageBreak/>
        <w:t>C. Anderson’s bridge, Owen’s bridge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All of these</w:t>
      </w:r>
    </w:p>
    <w:p w:rsidR="00605D2E" w:rsidRPr="00512480" w:rsidRDefault="00605D2E" w:rsidP="00605D2E">
      <w:pPr>
        <w:ind w:left="810"/>
        <w:rPr>
          <w:rFonts w:ascii="Century Gothic" w:hAnsi="Century Gothic" w:cs="Times New Roman"/>
          <w:color w:val="0070C0"/>
          <w:sz w:val="24"/>
          <w:szCs w:val="24"/>
        </w:rPr>
      </w:pPr>
      <w:r w:rsidRPr="00512480">
        <w:rPr>
          <w:rFonts w:ascii="Century Gothic" w:hAnsi="Century Gothic" w:cs="Times New Roman"/>
          <w:b/>
          <w:bCs/>
          <w:color w:val="0070C0"/>
          <w:sz w:val="24"/>
          <w:szCs w:val="24"/>
        </w:rPr>
        <w:t>14. Under balanced condition, the current flowing through the detector is equal to</w:t>
      </w:r>
      <w:r w:rsidRPr="00512480">
        <w:rPr>
          <w:rFonts w:ascii="Century Gothic" w:hAnsi="Century Gothic" w:cs="Times New Roman"/>
          <w:color w:val="0070C0"/>
          <w:sz w:val="24"/>
          <w:szCs w:val="24"/>
        </w:rPr>
        <w:br/>
        <w:t>A. 1 A</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B. 0 A</w:t>
      </w:r>
      <w:r w:rsidRPr="00512480">
        <w:rPr>
          <w:rFonts w:ascii="Century Gothic" w:hAnsi="Century Gothic" w:cs="Times New Roman"/>
          <w:color w:val="0070C0"/>
          <w:sz w:val="24"/>
          <w:szCs w:val="24"/>
        </w:rPr>
        <w:br/>
        <w:t>C. Sum of the currents flowing in the adjacent arms</w:t>
      </w:r>
      <w:r w:rsidRPr="00512480">
        <w:rPr>
          <w:rFonts w:ascii="Century Gothic" w:hAnsi="Century Gothic" w:cs="Times New Roman"/>
          <w:color w:val="0070C0"/>
          <w:sz w:val="24"/>
          <w:szCs w:val="24"/>
        </w:rPr>
        <w:br/>
        <w:t>D. Difference between the current flowing in the adjacent arms</w:t>
      </w:r>
    </w:p>
    <w:p w:rsidR="00BA350C" w:rsidRPr="00BA350C" w:rsidRDefault="00605D2E" w:rsidP="003946A8">
      <w:pPr>
        <w:spacing w:after="0" w:line="360" w:lineRule="auto"/>
        <w:ind w:left="810"/>
        <w:rPr>
          <w:rFonts w:ascii="Century Gothic" w:hAnsi="Century Gothic" w:cs="Calibri"/>
          <w:b/>
          <w:color w:val="0070C0"/>
          <w:sz w:val="24"/>
          <w:szCs w:val="24"/>
        </w:rPr>
      </w:pPr>
      <w:r w:rsidRPr="00512480">
        <w:rPr>
          <w:rFonts w:ascii="Century Gothic" w:hAnsi="Century Gothic" w:cs="Times New Roman"/>
          <w:b/>
          <w:bCs/>
          <w:color w:val="0070C0"/>
          <w:sz w:val="24"/>
          <w:szCs w:val="24"/>
        </w:rPr>
        <w:t>15. In Maxwell’s Inductance-Capacitance bridge, the frequency ω</w:t>
      </w:r>
      <w:r w:rsidRPr="00512480">
        <w:rPr>
          <w:rFonts w:ascii="Century Gothic" w:hAnsi="Century Gothic" w:cs="Times New Roman"/>
          <w:color w:val="0070C0"/>
          <w:sz w:val="24"/>
          <w:szCs w:val="24"/>
        </w:rPr>
        <w:br/>
        <w:t>A. Is directly proportional to the inductance in the balanced equation</w:t>
      </w:r>
      <w:r w:rsidRPr="00512480">
        <w:rPr>
          <w:rFonts w:ascii="Century Gothic" w:hAnsi="Century Gothic" w:cs="Times New Roman"/>
          <w:color w:val="0070C0"/>
          <w:sz w:val="24"/>
          <w:szCs w:val="24"/>
        </w:rPr>
        <w:br/>
        <w:t>B. Is inversely proportional to the capacitance in the balanced equation</w:t>
      </w:r>
      <w:r w:rsidRPr="00512480">
        <w:rPr>
          <w:rFonts w:ascii="Century Gothic" w:hAnsi="Century Gothic" w:cs="Times New Roman"/>
          <w:color w:val="0070C0"/>
          <w:sz w:val="24"/>
          <w:szCs w:val="24"/>
        </w:rPr>
        <w:br/>
        <w:t>C. Is directly proportional to the product of inductance and capacitance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Does not appear in the balanced equations</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16. If C</w:t>
      </w:r>
      <w:r w:rsidRPr="00512480">
        <w:rPr>
          <w:rFonts w:ascii="Century Gothic" w:hAnsi="Century Gothic" w:cs="Times New Roman"/>
          <w:b/>
          <w:bCs/>
          <w:color w:val="0070C0"/>
          <w:sz w:val="24"/>
          <w:szCs w:val="24"/>
          <w:vertAlign w:val="subscript"/>
        </w:rPr>
        <w:t>4</w:t>
      </w:r>
      <w:r w:rsidRPr="00512480">
        <w:rPr>
          <w:rFonts w:ascii="Century Gothic" w:hAnsi="Century Gothic" w:cs="Times New Roman"/>
          <w:b/>
          <w:bCs/>
          <w:color w:val="0070C0"/>
          <w:sz w:val="24"/>
          <w:szCs w:val="24"/>
        </w:rPr>
        <w:t> is the capacitance and R</w:t>
      </w:r>
      <w:r w:rsidRPr="00512480">
        <w:rPr>
          <w:rFonts w:ascii="Century Gothic" w:hAnsi="Century Gothic" w:cs="Times New Roman"/>
          <w:b/>
          <w:bCs/>
          <w:color w:val="0070C0"/>
          <w:sz w:val="24"/>
          <w:szCs w:val="24"/>
          <w:vertAlign w:val="subscript"/>
        </w:rPr>
        <w:t>4</w:t>
      </w:r>
      <w:r w:rsidRPr="00512480">
        <w:rPr>
          <w:rFonts w:ascii="Century Gothic" w:hAnsi="Century Gothic" w:cs="Times New Roman"/>
          <w:b/>
          <w:bCs/>
          <w:color w:val="0070C0"/>
          <w:sz w:val="24"/>
          <w:szCs w:val="24"/>
        </w:rPr>
        <w:t> is the resistance of Hay’s bridge, then the Q factor of Hay’s bridge is given by</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A. 1 / ωC</w:t>
      </w:r>
      <w:r w:rsidRPr="00512480">
        <w:rPr>
          <w:rFonts w:ascii="Century Gothic" w:hAnsi="Century Gothic" w:cs="Times New Roman"/>
          <w:b/>
          <w:bCs/>
          <w:color w:val="0070C0"/>
          <w:sz w:val="24"/>
          <w:szCs w:val="24"/>
          <w:vertAlign w:val="subscript"/>
        </w:rPr>
        <w:t>4</w:t>
      </w:r>
      <w:r w:rsidRPr="00512480">
        <w:rPr>
          <w:rFonts w:ascii="Century Gothic" w:hAnsi="Century Gothic" w:cs="Times New Roman"/>
          <w:b/>
          <w:bCs/>
          <w:color w:val="0070C0"/>
          <w:sz w:val="24"/>
          <w:szCs w:val="24"/>
        </w:rPr>
        <w:t>R</w:t>
      </w:r>
      <w:r w:rsidRPr="00512480">
        <w:rPr>
          <w:rFonts w:ascii="Century Gothic" w:hAnsi="Century Gothic" w:cs="Times New Roman"/>
          <w:b/>
          <w:bCs/>
          <w:color w:val="0070C0"/>
          <w:sz w:val="24"/>
          <w:szCs w:val="24"/>
          <w:vertAlign w:val="subscript"/>
        </w:rPr>
        <w:t>4</w:t>
      </w:r>
      <w:r w:rsidRPr="00512480">
        <w:rPr>
          <w:rFonts w:ascii="Century Gothic" w:hAnsi="Century Gothic" w:cs="Times New Roman"/>
          <w:color w:val="0070C0"/>
          <w:sz w:val="24"/>
          <w:szCs w:val="24"/>
        </w:rPr>
        <w:br/>
        <w:t>B. ωC</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t>R</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br/>
        <w:t>C. ωC</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t> / R</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br/>
        <w:t>D. ωR</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t> / C</w:t>
      </w:r>
      <w:r w:rsidRPr="00512480">
        <w:rPr>
          <w:rFonts w:ascii="Century Gothic" w:hAnsi="Century Gothic" w:cs="Times New Roman"/>
          <w:color w:val="0070C0"/>
          <w:sz w:val="24"/>
          <w:szCs w:val="24"/>
          <w:vertAlign w:val="subscript"/>
        </w:rPr>
        <w:t>4</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17. The Hay’s bridge is suitable for the measurement of inductances of coils with Q factor</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A. More than 10</w:t>
      </w:r>
      <w:r w:rsidRPr="00512480">
        <w:rPr>
          <w:rFonts w:ascii="Century Gothic" w:hAnsi="Century Gothic" w:cs="Times New Roman"/>
          <w:color w:val="0070C0"/>
          <w:sz w:val="24"/>
          <w:szCs w:val="24"/>
        </w:rPr>
        <w:br/>
        <w:t>B. Less than 1</w:t>
      </w:r>
      <w:r w:rsidRPr="00512480">
        <w:rPr>
          <w:rFonts w:ascii="Century Gothic" w:hAnsi="Century Gothic" w:cs="Times New Roman"/>
          <w:color w:val="0070C0"/>
          <w:sz w:val="24"/>
          <w:szCs w:val="24"/>
        </w:rPr>
        <w:br/>
        <w:t>C. More than 1</w:t>
      </w:r>
      <w:r w:rsidRPr="00512480">
        <w:rPr>
          <w:rFonts w:ascii="Century Gothic" w:hAnsi="Century Gothic" w:cs="Times New Roman"/>
          <w:color w:val="0070C0"/>
          <w:sz w:val="24"/>
          <w:szCs w:val="24"/>
        </w:rPr>
        <w:br/>
        <w:t>D. Less than 10</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18. Anderson bridges is suitable for the measurement of</w:t>
      </w:r>
      <w:r w:rsidRPr="00512480">
        <w:rPr>
          <w:rFonts w:ascii="Century Gothic" w:hAnsi="Century Gothic" w:cs="Times New Roman"/>
          <w:color w:val="0070C0"/>
          <w:sz w:val="24"/>
          <w:szCs w:val="24"/>
        </w:rPr>
        <w:br/>
        <w:t>A. Resistance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B. Inductance</w:t>
      </w:r>
      <w:r w:rsidRPr="00512480">
        <w:rPr>
          <w:rFonts w:ascii="Century Gothic" w:hAnsi="Century Gothic" w:cs="Times New Roman"/>
          <w:color w:val="0070C0"/>
          <w:sz w:val="24"/>
          <w:szCs w:val="24"/>
        </w:rPr>
        <w:br/>
        <w:t>C. Capacitance</w:t>
      </w:r>
      <w:r w:rsidRPr="00512480">
        <w:rPr>
          <w:rFonts w:ascii="Century Gothic" w:hAnsi="Century Gothic" w:cs="Times New Roman"/>
          <w:color w:val="0070C0"/>
          <w:sz w:val="24"/>
          <w:szCs w:val="24"/>
        </w:rPr>
        <w:br/>
        <w:t>D. All of these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19. The Schering bridges can be used at</w:t>
      </w:r>
      <w:r w:rsidRPr="00512480">
        <w:rPr>
          <w:rFonts w:ascii="Century Gothic" w:hAnsi="Century Gothic" w:cs="Times New Roman"/>
          <w:color w:val="0070C0"/>
          <w:sz w:val="24"/>
          <w:szCs w:val="24"/>
        </w:rPr>
        <w:br/>
        <w:t>A. low voltage</w:t>
      </w:r>
      <w:r w:rsidRPr="00512480">
        <w:rPr>
          <w:rFonts w:ascii="Century Gothic" w:hAnsi="Century Gothic" w:cs="Times New Roman"/>
          <w:color w:val="0070C0"/>
          <w:sz w:val="24"/>
          <w:szCs w:val="24"/>
        </w:rPr>
        <w:br/>
        <w:t>B. high voltage</w:t>
      </w:r>
      <w:r w:rsidRPr="00512480">
        <w:rPr>
          <w:rFonts w:ascii="Century Gothic" w:hAnsi="Century Gothic" w:cs="Times New Roman"/>
          <w:color w:val="0070C0"/>
          <w:sz w:val="24"/>
          <w:szCs w:val="24"/>
        </w:rPr>
        <w:br/>
        <w:t>C. medium voltage</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lastRenderedPageBreak/>
        <w:t>D. both (a) and (b)</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20. Schering bridges are used for the measurement of</w:t>
      </w:r>
      <w:r w:rsidRPr="00512480">
        <w:rPr>
          <w:rFonts w:ascii="Century Gothic" w:hAnsi="Century Gothic" w:cs="Times New Roman"/>
          <w:color w:val="0070C0"/>
          <w:sz w:val="24"/>
          <w:szCs w:val="24"/>
        </w:rPr>
        <w:br/>
        <w:t>A. Unknown capacitance</w:t>
      </w:r>
      <w:r w:rsidRPr="00512480">
        <w:rPr>
          <w:rFonts w:ascii="Century Gothic" w:hAnsi="Century Gothic" w:cs="Times New Roman"/>
          <w:color w:val="0070C0"/>
          <w:sz w:val="24"/>
          <w:szCs w:val="24"/>
        </w:rPr>
        <w:br/>
        <w:t>B. Dielectric loss</w:t>
      </w:r>
      <w:r w:rsidRPr="00512480">
        <w:rPr>
          <w:rFonts w:ascii="Century Gothic" w:hAnsi="Century Gothic" w:cs="Times New Roman"/>
          <w:color w:val="0070C0"/>
          <w:sz w:val="24"/>
          <w:szCs w:val="24"/>
        </w:rPr>
        <w:br/>
        <w:t>C. Power factor</w:t>
      </w:r>
      <w:r w:rsidRPr="00512480">
        <w:rPr>
          <w:rFonts w:ascii="Century Gothic" w:hAnsi="Century Gothic" w:cs="Times New Roman"/>
          <w:color w:val="0070C0"/>
          <w:sz w:val="24"/>
          <w:szCs w:val="24"/>
        </w:rPr>
        <w:br/>
      </w:r>
      <w:r w:rsidRPr="00512480">
        <w:rPr>
          <w:rFonts w:ascii="Century Gothic" w:hAnsi="Century Gothic" w:cs="Times New Roman"/>
          <w:b/>
          <w:bCs/>
          <w:color w:val="0070C0"/>
          <w:sz w:val="24"/>
          <w:szCs w:val="24"/>
        </w:rPr>
        <w:t>D. All of these</w:t>
      </w:r>
      <w:r w:rsidRPr="00512480">
        <w:rPr>
          <w:rFonts w:ascii="Century Gothic" w:hAnsi="Century Gothic" w:cs="Times New Roman"/>
          <w:color w:val="0070C0"/>
          <w:sz w:val="24"/>
          <w:szCs w:val="24"/>
        </w:rPr>
        <w:br/>
      </w:r>
    </w:p>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10. Assignments</w:t>
      </w:r>
    </w:p>
    <w:tbl>
      <w:tblPr>
        <w:tblW w:w="0" w:type="auto"/>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4"/>
        <w:gridCol w:w="7797"/>
        <w:gridCol w:w="708"/>
        <w:gridCol w:w="936"/>
      </w:tblGrid>
      <w:tr w:rsidR="00BA350C" w:rsidRPr="00BA350C" w:rsidTr="00B3215A">
        <w:trPr>
          <w:trHeight w:val="552"/>
        </w:trPr>
        <w:tc>
          <w:tcPr>
            <w:tcW w:w="95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S.No</w:t>
            </w:r>
          </w:p>
        </w:tc>
        <w:tc>
          <w:tcPr>
            <w:tcW w:w="779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Question</w:t>
            </w:r>
          </w:p>
        </w:tc>
        <w:tc>
          <w:tcPr>
            <w:tcW w:w="70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BL</w:t>
            </w:r>
          </w:p>
        </w:tc>
        <w:tc>
          <w:tcPr>
            <w:tcW w:w="93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CO</w:t>
            </w:r>
          </w:p>
        </w:tc>
      </w:tr>
      <w:tr w:rsidR="00605D2E" w:rsidRPr="00BA350C" w:rsidTr="00B3215A">
        <w:tc>
          <w:tcPr>
            <w:tcW w:w="954" w:type="dxa"/>
            <w:tcBorders>
              <w:top w:val="single" w:sz="8" w:space="0" w:color="FFFFFF" w:themeColor="background1"/>
            </w:tcBorders>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1</w:t>
            </w:r>
          </w:p>
        </w:tc>
        <w:tc>
          <w:tcPr>
            <w:tcW w:w="7797" w:type="dxa"/>
            <w:tcBorders>
              <w:top w:val="single" w:sz="8" w:space="0" w:color="FFFFFF" w:themeColor="background1"/>
            </w:tcBorders>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0F7646">
              <w:rPr>
                <w:rFonts w:ascii="Century Gothic" w:hAnsi="Century Gothic" w:cs="Calibri"/>
                <w:color w:val="0070C0"/>
                <w:sz w:val="24"/>
                <w:szCs w:val="24"/>
                <w:lang w:val="en-IN"/>
              </w:rPr>
              <w:t>Draw the Kelvin’s double bridge circuit and explain the measurement of low resistance using this bridge.</w:t>
            </w:r>
          </w:p>
        </w:tc>
        <w:tc>
          <w:tcPr>
            <w:tcW w:w="708" w:type="dxa"/>
            <w:tcBorders>
              <w:top w:val="single" w:sz="8" w:space="0" w:color="FFFFFF" w:themeColor="background1"/>
            </w:tcBorders>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w:t>
            </w:r>
          </w:p>
        </w:tc>
        <w:tc>
          <w:tcPr>
            <w:tcW w:w="936" w:type="dxa"/>
            <w:tcBorders>
              <w:top w:val="single" w:sz="8" w:space="0" w:color="FFFFFF" w:themeColor="background1"/>
            </w:tcBorders>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4</w:t>
            </w:r>
          </w:p>
        </w:tc>
      </w:tr>
      <w:tr w:rsidR="00605D2E" w:rsidRPr="00BA350C" w:rsidTr="00B3215A">
        <w:tc>
          <w:tcPr>
            <w:tcW w:w="954"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2</w:t>
            </w:r>
          </w:p>
        </w:tc>
        <w:tc>
          <w:tcPr>
            <w:tcW w:w="7797"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0F7646">
              <w:rPr>
                <w:rFonts w:ascii="Century Gothic" w:hAnsi="Century Gothic" w:cs="Calibri"/>
                <w:color w:val="0070C0"/>
                <w:sz w:val="24"/>
                <w:szCs w:val="24"/>
                <w:lang w:val="en-IN"/>
              </w:rPr>
              <w:t>Describe in brief about the loss of charge method of measurement of high resistance.</w:t>
            </w:r>
          </w:p>
        </w:tc>
        <w:tc>
          <w:tcPr>
            <w:tcW w:w="708"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36" w:type="dxa"/>
            <w:vAlign w:val="center"/>
          </w:tcPr>
          <w:p w:rsidR="00605D2E" w:rsidRPr="00BA350C" w:rsidRDefault="003946A8"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r>
      <w:tr w:rsidR="00605D2E" w:rsidRPr="00BA350C" w:rsidTr="00B3215A">
        <w:tc>
          <w:tcPr>
            <w:tcW w:w="954"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3</w:t>
            </w:r>
          </w:p>
        </w:tc>
        <w:tc>
          <w:tcPr>
            <w:tcW w:w="7797" w:type="dxa"/>
            <w:vAlign w:val="center"/>
          </w:tcPr>
          <w:p w:rsidR="00605D2E" w:rsidRPr="00BA350C" w:rsidRDefault="00605D2E" w:rsidP="003946A8">
            <w:pPr>
              <w:spacing w:line="360" w:lineRule="auto"/>
              <w:ind w:left="180"/>
              <w:rPr>
                <w:rFonts w:ascii="Century Gothic" w:hAnsi="Century Gothic" w:cs="Calibri"/>
                <w:bCs/>
                <w:color w:val="0070C0"/>
                <w:sz w:val="24"/>
                <w:szCs w:val="24"/>
                <w:lang w:val="en-GB"/>
              </w:rPr>
            </w:pPr>
            <w:r w:rsidRPr="000F7646">
              <w:rPr>
                <w:rFonts w:ascii="Century Gothic" w:hAnsi="Century Gothic" w:cs="Calibri"/>
                <w:color w:val="0070C0"/>
                <w:sz w:val="24"/>
                <w:szCs w:val="24"/>
                <w:lang w:val="en-GB"/>
              </w:rPr>
              <w:t>With a neat phasor diagram, explain how capacitance of an unknown capacitor can be determined</w:t>
            </w:r>
            <w:r w:rsidR="003946A8">
              <w:rPr>
                <w:rFonts w:ascii="Century Gothic" w:hAnsi="Century Gothic" w:cs="Calibri"/>
                <w:color w:val="0070C0"/>
                <w:sz w:val="24"/>
                <w:szCs w:val="24"/>
                <w:lang w:val="en-GB"/>
              </w:rPr>
              <w:t xml:space="preserve"> </w:t>
            </w:r>
            <w:r w:rsidRPr="000F7646">
              <w:rPr>
                <w:rFonts w:ascii="Century Gothic" w:hAnsi="Century Gothic" w:cs="Calibri"/>
                <w:color w:val="0070C0"/>
                <w:sz w:val="24"/>
                <w:szCs w:val="24"/>
                <w:lang w:val="en-GB"/>
              </w:rPr>
              <w:t>using Schering bridge.</w:t>
            </w:r>
          </w:p>
        </w:tc>
        <w:tc>
          <w:tcPr>
            <w:tcW w:w="708"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36"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4</w:t>
            </w:r>
          </w:p>
        </w:tc>
      </w:tr>
      <w:tr w:rsidR="00605D2E" w:rsidRPr="00BA350C" w:rsidTr="00B3215A">
        <w:tc>
          <w:tcPr>
            <w:tcW w:w="954"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4</w:t>
            </w:r>
          </w:p>
        </w:tc>
        <w:tc>
          <w:tcPr>
            <w:tcW w:w="7797"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sidRPr="000F7646">
              <w:rPr>
                <w:rFonts w:ascii="Century Gothic" w:hAnsi="Century Gothic" w:cs="Calibri"/>
                <w:color w:val="0070C0"/>
                <w:sz w:val="24"/>
                <w:szCs w:val="24"/>
                <w:lang w:val="en-IN"/>
              </w:rPr>
              <w:t>What type of bridge can be used for the measurement of dielectric of insulating oil used intrans</w:t>
            </w:r>
            <w:r w:rsidR="003946A8">
              <w:rPr>
                <w:rFonts w:ascii="Century Gothic" w:hAnsi="Century Gothic" w:cs="Calibri"/>
                <w:color w:val="0070C0"/>
                <w:sz w:val="24"/>
                <w:szCs w:val="24"/>
                <w:lang w:val="en-IN"/>
              </w:rPr>
              <w:t xml:space="preserve"> </w:t>
            </w:r>
            <w:r w:rsidRPr="000F7646">
              <w:rPr>
                <w:rFonts w:ascii="Century Gothic" w:hAnsi="Century Gothic" w:cs="Calibri"/>
                <w:color w:val="0070C0"/>
                <w:sz w:val="24"/>
                <w:szCs w:val="24"/>
                <w:lang w:val="en-IN"/>
              </w:rPr>
              <w:t>formers? Justify.</w:t>
            </w:r>
          </w:p>
        </w:tc>
        <w:tc>
          <w:tcPr>
            <w:tcW w:w="708"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36" w:type="dxa"/>
            <w:vAlign w:val="center"/>
          </w:tcPr>
          <w:p w:rsidR="00605D2E" w:rsidRPr="00BA350C" w:rsidRDefault="003946A8"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1</w:t>
            </w:r>
          </w:p>
        </w:tc>
      </w:tr>
      <w:tr w:rsidR="00605D2E" w:rsidRPr="00BA350C" w:rsidTr="00B3215A">
        <w:tc>
          <w:tcPr>
            <w:tcW w:w="954"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Pr>
                <w:rFonts w:ascii="Century Gothic" w:hAnsi="Century Gothic" w:cs="Calibri"/>
                <w:bCs/>
                <w:color w:val="0070C0"/>
                <w:sz w:val="24"/>
                <w:szCs w:val="24"/>
                <w:lang w:val="en-GB"/>
              </w:rPr>
              <w:t>5</w:t>
            </w:r>
          </w:p>
        </w:tc>
        <w:tc>
          <w:tcPr>
            <w:tcW w:w="7797" w:type="dxa"/>
            <w:vAlign w:val="center"/>
          </w:tcPr>
          <w:p w:rsidR="00605D2E" w:rsidRPr="00BA350C" w:rsidRDefault="00605D2E" w:rsidP="00605D2E">
            <w:pPr>
              <w:pStyle w:val="ListParagraph"/>
              <w:ind w:left="142"/>
              <w:rPr>
                <w:rFonts w:ascii="Century Gothic" w:hAnsi="Century Gothic" w:cs="Calibri"/>
                <w:bCs/>
                <w:color w:val="0070C0"/>
                <w:sz w:val="24"/>
                <w:szCs w:val="24"/>
                <w:lang w:val="en-GB"/>
              </w:rPr>
            </w:pPr>
            <w:r>
              <w:rPr>
                <w:rFonts w:ascii="Century Gothic" w:hAnsi="Century Gothic" w:cs="Calibri"/>
                <w:color w:val="0070C0"/>
                <w:sz w:val="24"/>
                <w:szCs w:val="24"/>
                <w:lang w:val="en-GB"/>
              </w:rPr>
              <w:t>With neat circuit diagram ,explain about wheat</w:t>
            </w:r>
            <w:r w:rsidR="003946A8">
              <w:rPr>
                <w:rFonts w:ascii="Century Gothic" w:hAnsi="Century Gothic" w:cs="Calibri"/>
                <w:color w:val="0070C0"/>
                <w:sz w:val="24"/>
                <w:szCs w:val="24"/>
                <w:lang w:val="en-GB"/>
              </w:rPr>
              <w:t xml:space="preserve"> </w:t>
            </w:r>
            <w:r>
              <w:rPr>
                <w:rFonts w:ascii="Century Gothic" w:hAnsi="Century Gothic" w:cs="Calibri"/>
                <w:color w:val="0070C0"/>
                <w:sz w:val="24"/>
                <w:szCs w:val="24"/>
                <w:lang w:val="en-GB"/>
              </w:rPr>
              <w:t>stone Bridge</w:t>
            </w:r>
          </w:p>
        </w:tc>
        <w:tc>
          <w:tcPr>
            <w:tcW w:w="708"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2</w:t>
            </w:r>
          </w:p>
        </w:tc>
        <w:tc>
          <w:tcPr>
            <w:tcW w:w="936" w:type="dxa"/>
            <w:vAlign w:val="center"/>
          </w:tcPr>
          <w:p w:rsidR="00605D2E" w:rsidRPr="00BA350C" w:rsidRDefault="00605D2E" w:rsidP="00605D2E">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4</w:t>
            </w:r>
          </w:p>
        </w:tc>
      </w:tr>
    </w:tbl>
    <w:p w:rsidR="00BA350C" w:rsidRPr="00BA350C" w:rsidRDefault="00BA350C" w:rsidP="00BA350C">
      <w:pPr>
        <w:pStyle w:val="ListParagraph"/>
        <w:ind w:left="142"/>
        <w:rPr>
          <w:rFonts w:ascii="Century Gothic" w:hAnsi="Century Gothic" w:cs="Calibri"/>
          <w:b/>
          <w:color w:val="0070C0"/>
          <w:sz w:val="24"/>
          <w:szCs w:val="24"/>
          <w:lang w:val="en-GB"/>
        </w:rPr>
      </w:pPr>
    </w:p>
    <w:p w:rsidR="00BA350C" w:rsidRDefault="00BA350C" w:rsidP="00124585">
      <w:pPr>
        <w:pStyle w:val="ListParagraph"/>
        <w:numPr>
          <w:ilvl w:val="0"/>
          <w:numId w:val="3"/>
        </w:numPr>
        <w:ind w:left="-142" w:hanging="87"/>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 xml:space="preserve"> Part A- Question &amp; Answers</w:t>
      </w:r>
    </w:p>
    <w:p w:rsidR="00605D2E" w:rsidRPr="00BA350C" w:rsidRDefault="00605D2E" w:rsidP="00605D2E">
      <w:pPr>
        <w:pStyle w:val="ListParagraph"/>
        <w:ind w:left="1080"/>
        <w:rPr>
          <w:rFonts w:ascii="Century Gothic" w:hAnsi="Century Gothic" w:cs="Calibri"/>
          <w:b/>
          <w:color w:val="0070C0"/>
          <w:sz w:val="24"/>
          <w:szCs w:val="24"/>
          <w:lang w:val="en-GB"/>
        </w:rPr>
      </w:pP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9"/>
        <w:gridCol w:w="7654"/>
        <w:gridCol w:w="851"/>
        <w:gridCol w:w="1077"/>
      </w:tblGrid>
      <w:tr w:rsidR="00605D2E" w:rsidRPr="0034408B" w:rsidTr="00821F42">
        <w:trPr>
          <w:cnfStyle w:val="100000000000"/>
        </w:trPr>
        <w:tc>
          <w:tcPr>
            <w:cnfStyle w:val="001000000000"/>
            <w:tcW w:w="959"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sidRPr="0034408B">
              <w:rPr>
                <w:rFonts w:ascii="Century Gothic" w:hAnsi="Century Gothic" w:cs="Calibri"/>
                <w:color w:val="0070C0"/>
                <w:sz w:val="24"/>
                <w:szCs w:val="24"/>
                <w:lang w:val="en-GB"/>
              </w:rPr>
              <w:t>S.No</w:t>
            </w:r>
          </w:p>
        </w:tc>
        <w:tc>
          <w:tcPr>
            <w:tcW w:w="7654"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605D2E" w:rsidRPr="0034408B" w:rsidRDefault="00605D2E" w:rsidP="00605D2E">
            <w:pPr>
              <w:pStyle w:val="ListParagraph"/>
              <w:spacing w:line="360" w:lineRule="auto"/>
              <w:ind w:left="0"/>
              <w:jc w:val="center"/>
              <w:cnfStyle w:val="100000000000"/>
              <w:rPr>
                <w:rFonts w:ascii="Century Gothic" w:hAnsi="Century Gothic" w:cs="Calibri"/>
                <w:color w:val="0070C0"/>
                <w:sz w:val="24"/>
                <w:szCs w:val="24"/>
                <w:lang w:val="en-GB"/>
              </w:rPr>
            </w:pPr>
            <w:r w:rsidRPr="0034408B">
              <w:rPr>
                <w:rFonts w:ascii="Century Gothic" w:hAnsi="Century Gothic" w:cs="Calibri"/>
                <w:color w:val="0070C0"/>
                <w:sz w:val="24"/>
                <w:szCs w:val="24"/>
                <w:lang w:val="en-GB"/>
              </w:rPr>
              <w:t>Question &amp; Answers</w:t>
            </w:r>
          </w:p>
        </w:tc>
        <w:tc>
          <w:tcPr>
            <w:tcW w:w="851"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605D2E" w:rsidRPr="0034408B" w:rsidRDefault="00605D2E" w:rsidP="00605D2E">
            <w:pPr>
              <w:pStyle w:val="ListParagraph"/>
              <w:spacing w:line="360" w:lineRule="auto"/>
              <w:ind w:left="0"/>
              <w:jc w:val="center"/>
              <w:cnfStyle w:val="100000000000"/>
              <w:rPr>
                <w:rFonts w:ascii="Century Gothic" w:hAnsi="Century Gothic" w:cs="Calibri"/>
                <w:color w:val="0070C0"/>
                <w:sz w:val="24"/>
                <w:szCs w:val="24"/>
                <w:lang w:val="en-GB"/>
              </w:rPr>
            </w:pPr>
            <w:r w:rsidRPr="0034408B">
              <w:rPr>
                <w:rFonts w:ascii="Century Gothic" w:hAnsi="Century Gothic" w:cs="Calibri"/>
                <w:color w:val="0070C0"/>
                <w:sz w:val="24"/>
                <w:szCs w:val="24"/>
                <w:lang w:val="en-GB"/>
              </w:rPr>
              <w:t>BL</w:t>
            </w:r>
          </w:p>
        </w:tc>
        <w:tc>
          <w:tcPr>
            <w:tcW w:w="1077"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605D2E" w:rsidRPr="0034408B" w:rsidRDefault="00605D2E" w:rsidP="00605D2E">
            <w:pPr>
              <w:pStyle w:val="ListParagraph"/>
              <w:spacing w:line="360" w:lineRule="auto"/>
              <w:ind w:left="0"/>
              <w:jc w:val="center"/>
              <w:cnfStyle w:val="100000000000"/>
              <w:rPr>
                <w:rFonts w:ascii="Century Gothic" w:hAnsi="Century Gothic" w:cs="Calibri"/>
                <w:color w:val="0070C0"/>
                <w:sz w:val="24"/>
                <w:szCs w:val="24"/>
                <w:lang w:val="en-GB"/>
              </w:rPr>
            </w:pPr>
            <w:r w:rsidRPr="0034408B">
              <w:rPr>
                <w:rFonts w:ascii="Century Gothic" w:hAnsi="Century Gothic" w:cs="Calibri"/>
                <w:color w:val="0070C0"/>
                <w:sz w:val="24"/>
                <w:szCs w:val="24"/>
                <w:lang w:val="en-GB"/>
              </w:rPr>
              <w:t>CO</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1</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autoSpaceDE w:val="0"/>
              <w:autoSpaceDN w:val="0"/>
              <w:adjustRightInd w:val="0"/>
              <w:spacing w:line="360" w:lineRule="auto"/>
              <w:jc w:val="both"/>
              <w:cnfStyle w:val="000000100000"/>
              <w:rPr>
                <w:rFonts w:ascii="Century Gothic" w:hAnsi="Century Gothic" w:cs="Helvetica-Bold"/>
                <w:b/>
                <w:bCs/>
                <w:color w:val="0070C0"/>
                <w:sz w:val="24"/>
                <w:szCs w:val="19"/>
              </w:rPr>
            </w:pPr>
            <w:r w:rsidRPr="002F4D7C">
              <w:rPr>
                <w:rFonts w:ascii="Century Gothic" w:hAnsi="Century Gothic" w:cs="Helvetica-Bold"/>
                <w:b/>
                <w:bCs/>
                <w:color w:val="0070C0"/>
                <w:sz w:val="24"/>
                <w:szCs w:val="19"/>
              </w:rPr>
              <w:t xml:space="preserve"> What is the range of low, medium and High resistance?</w:t>
            </w:r>
          </w:p>
          <w:p w:rsidR="00605D2E" w:rsidRPr="002F4D7C" w:rsidRDefault="00605D2E" w:rsidP="00605D2E">
            <w:pPr>
              <w:autoSpaceDE w:val="0"/>
              <w:autoSpaceDN w:val="0"/>
              <w:adjustRightInd w:val="0"/>
              <w:spacing w:line="360" w:lineRule="auto"/>
              <w:jc w:val="both"/>
              <w:cnfStyle w:val="000000100000"/>
              <w:rPr>
                <w:rFonts w:ascii="Century Gothic" w:hAnsi="Century Gothic" w:cs="Helvetica"/>
                <w:color w:val="0070C0"/>
                <w:sz w:val="24"/>
                <w:szCs w:val="19"/>
              </w:rPr>
            </w:pPr>
            <w:r w:rsidRPr="002F4D7C">
              <w:rPr>
                <w:rFonts w:ascii="Century Gothic" w:hAnsi="Century Gothic" w:cs="Helvetica-Bold"/>
                <w:bCs/>
                <w:color w:val="0070C0"/>
                <w:sz w:val="24"/>
                <w:szCs w:val="19"/>
              </w:rPr>
              <w:t>Ans:</w:t>
            </w:r>
            <w:r w:rsidRPr="002F4D7C">
              <w:rPr>
                <w:rFonts w:ascii="Century Gothic" w:hAnsi="Century Gothic" w:cs="Helvetica-Bold"/>
                <w:bCs/>
                <w:color w:val="0070C0"/>
                <w:sz w:val="24"/>
                <w:szCs w:val="19"/>
              </w:rPr>
              <w:tab/>
              <w:t xml:space="preserve">i) </w:t>
            </w:r>
            <w:r w:rsidRPr="002F4D7C">
              <w:rPr>
                <w:rFonts w:ascii="Century Gothic" w:hAnsi="Century Gothic" w:cs="Helvetica"/>
                <w:color w:val="0070C0"/>
                <w:sz w:val="24"/>
                <w:szCs w:val="19"/>
              </w:rPr>
              <w:t>All resistances of the order of 1 ohm and under may be classified as low resistances.</w:t>
            </w:r>
          </w:p>
          <w:p w:rsidR="00605D2E" w:rsidRPr="002F4D7C" w:rsidRDefault="00605D2E" w:rsidP="00605D2E">
            <w:pPr>
              <w:autoSpaceDE w:val="0"/>
              <w:autoSpaceDN w:val="0"/>
              <w:adjustRightInd w:val="0"/>
              <w:spacing w:line="360" w:lineRule="auto"/>
              <w:jc w:val="both"/>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 xml:space="preserve">ii) All resistances of the order of 1 ohm upwards to about 0.1 M Ohm are classified as medium resistances. </w:t>
            </w:r>
          </w:p>
          <w:p w:rsidR="00605D2E" w:rsidRPr="0034408B" w:rsidRDefault="00605D2E" w:rsidP="00605D2E">
            <w:pPr>
              <w:autoSpaceDE w:val="0"/>
              <w:autoSpaceDN w:val="0"/>
              <w:adjustRightInd w:val="0"/>
              <w:spacing w:line="360" w:lineRule="auto"/>
              <w:jc w:val="both"/>
              <w:cnfStyle w:val="000000100000"/>
              <w:rPr>
                <w:rFonts w:ascii="Century Gothic" w:hAnsi="Century Gothic" w:cs="Calibri"/>
                <w:color w:val="0070C0"/>
                <w:sz w:val="24"/>
                <w:szCs w:val="24"/>
                <w:lang w:val="en-GB"/>
              </w:rPr>
            </w:pPr>
            <w:r w:rsidRPr="002F4D7C">
              <w:rPr>
                <w:rFonts w:ascii="Century Gothic" w:hAnsi="Century Gothic" w:cs="Helvetica-Bold"/>
                <w:bCs/>
                <w:color w:val="0070C0"/>
                <w:sz w:val="24"/>
                <w:szCs w:val="19"/>
              </w:rPr>
              <w:t xml:space="preserve"> iii) </w:t>
            </w:r>
            <w:r w:rsidRPr="002F4D7C">
              <w:rPr>
                <w:rFonts w:ascii="Century Gothic" w:hAnsi="Century Gothic" w:cs="Helvetica"/>
                <w:color w:val="0070C0"/>
                <w:sz w:val="24"/>
                <w:szCs w:val="19"/>
              </w:rPr>
              <w:t>All resistances of the order of 0.1 MOhm and upwards may be classified as high resistances</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r w:rsidR="00605D2E" w:rsidRPr="0034408B" w:rsidTr="00821F42">
        <w:tc>
          <w:tcPr>
            <w:cnfStyle w:val="001000000000"/>
            <w:tcW w:w="959" w:type="dxa"/>
            <w:tcBorders>
              <w:top w:val="single" w:sz="4" w:space="0" w:color="auto"/>
              <w:bottom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2</w:t>
            </w:r>
          </w:p>
        </w:tc>
        <w:tc>
          <w:tcPr>
            <w:tcW w:w="7654" w:type="dxa"/>
            <w:tcBorders>
              <w:top w:val="single" w:sz="4" w:space="0" w:color="auto"/>
              <w:bottom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sidRPr="002F4D7C">
              <w:rPr>
                <w:rFonts w:ascii="Century Gothic" w:hAnsi="Century Gothic" w:cs="Helvetica"/>
                <w:b/>
                <w:color w:val="0070C0"/>
                <w:sz w:val="24"/>
                <w:szCs w:val="19"/>
              </w:rPr>
              <w:t xml:space="preserve"> What are the various methods to measure low resistance? why Kelvin’s double bridge is preferred among all?</w:t>
            </w:r>
          </w:p>
          <w:p w:rsidR="00605D2E" w:rsidRPr="00597DF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 xml:space="preserve">Low resistance can be measured by using i) ammeter voltmeter method ii) Kelvin’s double bridge method </w:t>
            </w:r>
            <w:r w:rsidRPr="002F4D7C">
              <w:rPr>
                <w:rFonts w:ascii="Century Gothic" w:hAnsi="Century Gothic" w:cs="Helvetica"/>
                <w:color w:val="0070C0"/>
                <w:sz w:val="24"/>
                <w:szCs w:val="19"/>
              </w:rPr>
              <w:lastRenderedPageBreak/>
              <w:t>iii)potentiometer method. Among all Kelvin’s double bridge method is preferred in which the contact resistances and lead resistances can be eliminated by proper design.</w:t>
            </w:r>
          </w:p>
        </w:tc>
        <w:tc>
          <w:tcPr>
            <w:tcW w:w="851"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lastRenderedPageBreak/>
              <w:t>1</w:t>
            </w:r>
          </w:p>
        </w:tc>
        <w:tc>
          <w:tcPr>
            <w:tcW w:w="1077"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lastRenderedPageBreak/>
              <w:t>3</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tabs>
                <w:tab w:val="left" w:pos="255"/>
              </w:tabs>
              <w:spacing w:line="360" w:lineRule="auto"/>
              <w:jc w:val="both"/>
              <w:cnfStyle w:val="000000100000"/>
              <w:rPr>
                <w:rFonts w:ascii="Century Gothic" w:hAnsi="Century Gothic" w:cs="Helvetica"/>
                <w:b/>
                <w:color w:val="0070C0"/>
                <w:sz w:val="24"/>
                <w:szCs w:val="19"/>
              </w:rPr>
            </w:pPr>
            <w:r>
              <w:rPr>
                <w:rFonts w:ascii="Century Gothic" w:hAnsi="Century Gothic" w:cs="Helvetica"/>
                <w:b/>
                <w:color w:val="0070C0"/>
                <w:sz w:val="24"/>
                <w:szCs w:val="19"/>
              </w:rPr>
              <w:t>D</w:t>
            </w:r>
            <w:r w:rsidRPr="002F4D7C">
              <w:rPr>
                <w:rFonts w:ascii="Century Gothic" w:hAnsi="Century Gothic" w:cs="Helvetica"/>
                <w:b/>
                <w:color w:val="0070C0"/>
                <w:sz w:val="24"/>
                <w:szCs w:val="19"/>
              </w:rPr>
              <w:t>efine the sensitivity of Wheatstone bridge? what are the sources of errors in wheatstone bridge?</w:t>
            </w:r>
          </w:p>
          <w:p w:rsidR="00605D2E" w:rsidRPr="00597DFC" w:rsidRDefault="00605D2E" w:rsidP="00605D2E">
            <w:pPr>
              <w:tabs>
                <w:tab w:val="left" w:pos="255"/>
              </w:tabs>
              <w:spacing w:line="360" w:lineRule="auto"/>
              <w:jc w:val="both"/>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 xml:space="preserve">Bridge sensitivity is defined as the deflection of the galvanometer per unit fractional change in unknown resistance. the various sources of measurement errors are i) errors due to resistance of leads and contacts ii) insufficient sensitivity of the null detector iii)changes in resistance of the bridge arms due to heating effect of the current through the resistors.  </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r w:rsidR="00605D2E" w:rsidRPr="0034408B" w:rsidTr="00821F42">
        <w:tc>
          <w:tcPr>
            <w:cnfStyle w:val="001000000000"/>
            <w:tcW w:w="959" w:type="dxa"/>
            <w:tcBorders>
              <w:top w:val="single" w:sz="4" w:space="0" w:color="auto"/>
              <w:bottom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4</w:t>
            </w:r>
          </w:p>
        </w:tc>
        <w:tc>
          <w:tcPr>
            <w:tcW w:w="7654" w:type="dxa"/>
            <w:tcBorders>
              <w:top w:val="single" w:sz="4" w:space="0" w:color="auto"/>
              <w:bottom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Pr>
                <w:rFonts w:ascii="Century Gothic" w:hAnsi="Century Gothic" w:cs="Helvetica"/>
                <w:b/>
                <w:color w:val="0070C0"/>
                <w:sz w:val="24"/>
                <w:szCs w:val="19"/>
              </w:rPr>
              <w:t>D</w:t>
            </w:r>
            <w:r w:rsidRPr="002F4D7C">
              <w:rPr>
                <w:rFonts w:ascii="Century Gothic" w:hAnsi="Century Gothic" w:cs="Helvetica"/>
                <w:b/>
                <w:color w:val="0070C0"/>
                <w:sz w:val="24"/>
                <w:szCs w:val="19"/>
              </w:rPr>
              <w:t>efine high resistance with one example and list out the methods to measure it?</w:t>
            </w:r>
          </w:p>
          <w:p w:rsidR="00605D2E" w:rsidRPr="00597DF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Resistances of the order of 100Kohm and upwards are classified as high resistances. insulation resistance of a cable is one of the example for high resistance, high resistance can be measured by loss of charge method, megohm method, megger</w:t>
            </w:r>
          </w:p>
        </w:tc>
        <w:tc>
          <w:tcPr>
            <w:tcW w:w="851"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5</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tabs>
                <w:tab w:val="left" w:pos="255"/>
              </w:tabs>
              <w:spacing w:line="360" w:lineRule="auto"/>
              <w:jc w:val="both"/>
              <w:cnfStyle w:val="000000100000"/>
              <w:rPr>
                <w:rFonts w:ascii="Century Gothic" w:hAnsi="Century Gothic" w:cs="Helvetica"/>
                <w:b/>
                <w:color w:val="0070C0"/>
                <w:sz w:val="24"/>
                <w:szCs w:val="19"/>
              </w:rPr>
            </w:pPr>
            <w:r>
              <w:rPr>
                <w:rFonts w:ascii="Century Gothic" w:hAnsi="Century Gothic" w:cs="Helvetica"/>
                <w:b/>
                <w:color w:val="0070C0"/>
                <w:sz w:val="24"/>
                <w:szCs w:val="19"/>
              </w:rPr>
              <w:t>W</w:t>
            </w:r>
            <w:r w:rsidRPr="002F4D7C">
              <w:rPr>
                <w:rFonts w:ascii="Century Gothic" w:hAnsi="Century Gothic" w:cs="Helvetica"/>
                <w:b/>
                <w:color w:val="0070C0"/>
                <w:sz w:val="24"/>
                <w:szCs w:val="19"/>
              </w:rPr>
              <w:t>hen a bridge is said to be balance? what are the balance conditions in an AC bridge?</w:t>
            </w:r>
          </w:p>
          <w:p w:rsidR="00605D2E" w:rsidRPr="00597DFC" w:rsidRDefault="00605D2E" w:rsidP="00605D2E">
            <w:pPr>
              <w:tabs>
                <w:tab w:val="left" w:pos="255"/>
              </w:tabs>
              <w:spacing w:line="360" w:lineRule="auto"/>
              <w:jc w:val="both"/>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Ans: A bridge is said to be balanced when there is no deflection in the detector, there are two balance conditions exist in an AC bridge namely magnitude condition and  phase condition.</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r w:rsidR="00605D2E" w:rsidRPr="0034408B" w:rsidTr="00821F42">
        <w:tc>
          <w:tcPr>
            <w:cnfStyle w:val="001000000000"/>
            <w:tcW w:w="959" w:type="dxa"/>
            <w:tcBorders>
              <w:top w:val="single" w:sz="4" w:space="0" w:color="auto"/>
              <w:bottom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6</w:t>
            </w:r>
          </w:p>
        </w:tc>
        <w:tc>
          <w:tcPr>
            <w:tcW w:w="7654" w:type="dxa"/>
            <w:tcBorders>
              <w:top w:val="single" w:sz="4" w:space="0" w:color="auto"/>
              <w:bottom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Pr>
                <w:rFonts w:ascii="Century Gothic" w:hAnsi="Century Gothic" w:cs="Helvetica"/>
                <w:b/>
                <w:color w:val="0070C0"/>
                <w:sz w:val="24"/>
                <w:szCs w:val="19"/>
              </w:rPr>
              <w:t>D</w:t>
            </w:r>
            <w:r w:rsidRPr="002F4D7C">
              <w:rPr>
                <w:rFonts w:ascii="Century Gothic" w:hAnsi="Century Gothic" w:cs="Helvetica"/>
                <w:b/>
                <w:color w:val="0070C0"/>
                <w:sz w:val="24"/>
                <w:szCs w:val="19"/>
              </w:rPr>
              <w:t>efine Q factor? what is meant by low Q coils and high Q coils?</w:t>
            </w:r>
          </w:p>
          <w:p w:rsidR="00605D2E" w:rsidRPr="00597DFC" w:rsidRDefault="00605D2E" w:rsidP="00605D2E">
            <w:pPr>
              <w:tabs>
                <w:tab w:val="left" w:pos="255"/>
              </w:tabs>
              <w:spacing w:line="360" w:lineRule="auto"/>
              <w:jc w:val="both"/>
              <w:cnfStyle w:val="000000000000"/>
              <w:rPr>
                <w:rFonts w:ascii="Century Gothic" w:hAnsi="Century Gothic" w:cs="Helvetica"/>
                <w:b/>
                <w:color w:val="0070C0"/>
                <w:sz w:val="24"/>
                <w:szCs w:val="19"/>
              </w:rPr>
            </w:pPr>
            <w:r w:rsidRPr="002F4D7C">
              <w:rPr>
                <w:rFonts w:ascii="Century Gothic" w:hAnsi="Century Gothic" w:cs="Times New Roman"/>
                <w:color w:val="0070C0"/>
                <w:sz w:val="24"/>
                <w:szCs w:val="24"/>
              </w:rPr>
              <w:t>Ans:</w:t>
            </w:r>
            <w:r w:rsidRPr="002F4D7C">
              <w:rPr>
                <w:rFonts w:ascii="Century Gothic" w:hAnsi="Century Gothic" w:cs="Times New Roman"/>
                <w:color w:val="0070C0"/>
                <w:sz w:val="24"/>
                <w:szCs w:val="24"/>
              </w:rPr>
              <w:tab/>
              <w:t xml:space="preserve">Q factor is defined as the ratio between power stored in the coil to the power dissipated in the coil. The value of Q&gt;10 are known as high Q coils and the value of Q in between 1 and 10 are known as low Q coils. </w:t>
            </w:r>
          </w:p>
        </w:tc>
        <w:tc>
          <w:tcPr>
            <w:tcW w:w="851"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c>
          <w:tcPr>
            <w:tcW w:w="1077"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7</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tabs>
                <w:tab w:val="left" w:pos="255"/>
              </w:tabs>
              <w:spacing w:line="360" w:lineRule="auto"/>
              <w:jc w:val="both"/>
              <w:cnfStyle w:val="000000100000"/>
              <w:rPr>
                <w:rFonts w:ascii="Century Gothic" w:hAnsi="Century Gothic" w:cs="Helvetica"/>
                <w:b/>
                <w:color w:val="0070C0"/>
                <w:sz w:val="24"/>
                <w:szCs w:val="19"/>
              </w:rPr>
            </w:pPr>
            <w:r>
              <w:rPr>
                <w:rFonts w:ascii="Century Gothic" w:hAnsi="Century Gothic" w:cs="Helvetica"/>
                <w:b/>
                <w:color w:val="0070C0"/>
                <w:sz w:val="24"/>
                <w:szCs w:val="19"/>
              </w:rPr>
              <w:t>W</w:t>
            </w:r>
            <w:r w:rsidRPr="002F4D7C">
              <w:rPr>
                <w:rFonts w:ascii="Century Gothic" w:hAnsi="Century Gothic" w:cs="Helvetica"/>
                <w:b/>
                <w:color w:val="0070C0"/>
                <w:sz w:val="24"/>
                <w:szCs w:val="19"/>
              </w:rPr>
              <w:t>hat are the advantages of hays bridge? (or) which bridge is suitable for measurement of inductance of high Qcoils? why?</w:t>
            </w:r>
          </w:p>
          <w:p w:rsidR="00605D2E" w:rsidRPr="0034408B" w:rsidRDefault="00605D2E" w:rsidP="00605D2E">
            <w:pPr>
              <w:tabs>
                <w:tab w:val="left" w:pos="255"/>
              </w:tabs>
              <w:spacing w:line="360" w:lineRule="auto"/>
              <w:jc w:val="both"/>
              <w:cnfStyle w:val="000000100000"/>
              <w:rPr>
                <w:rFonts w:ascii="Century Gothic" w:hAnsi="Century Gothic" w:cs="Calibri"/>
                <w:color w:val="0070C0"/>
                <w:sz w:val="24"/>
                <w:szCs w:val="24"/>
                <w:lang w:val="en-GB"/>
              </w:rPr>
            </w:pPr>
            <w:r w:rsidRPr="002F4D7C">
              <w:rPr>
                <w:rFonts w:ascii="Century Gothic" w:hAnsi="Century Gothic" w:cs="Helvetica"/>
                <w:color w:val="0070C0"/>
                <w:sz w:val="24"/>
                <w:szCs w:val="19"/>
              </w:rPr>
              <w:lastRenderedPageBreak/>
              <w:t>Ans:</w:t>
            </w:r>
            <w:r w:rsidRPr="002F4D7C">
              <w:rPr>
                <w:rFonts w:ascii="Century Gothic" w:hAnsi="Century Gothic" w:cs="Helvetica"/>
                <w:color w:val="0070C0"/>
                <w:sz w:val="24"/>
                <w:szCs w:val="19"/>
              </w:rPr>
              <w:tab/>
              <w:t>Hays bridge is suitable for coils having Q&gt;10. If we examine the expression for Q factor it is clear that for high Q coils the bridge requires only a low resistor .</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lastRenderedPageBreak/>
              <w:t>2</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r w:rsidR="00605D2E" w:rsidRPr="0034408B" w:rsidTr="00821F42">
        <w:tc>
          <w:tcPr>
            <w:cnfStyle w:val="001000000000"/>
            <w:tcW w:w="959" w:type="dxa"/>
            <w:tcBorders>
              <w:top w:val="single" w:sz="4" w:space="0" w:color="auto"/>
              <w:bottom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lastRenderedPageBreak/>
              <w:t>8</w:t>
            </w:r>
          </w:p>
        </w:tc>
        <w:tc>
          <w:tcPr>
            <w:tcW w:w="7654" w:type="dxa"/>
            <w:tcBorders>
              <w:top w:val="single" w:sz="4" w:space="0" w:color="auto"/>
              <w:bottom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Pr>
                <w:rFonts w:ascii="Century Gothic" w:hAnsi="Century Gothic" w:cs="Helvetica"/>
                <w:b/>
                <w:color w:val="0070C0"/>
                <w:sz w:val="24"/>
                <w:szCs w:val="19"/>
              </w:rPr>
              <w:t>W</w:t>
            </w:r>
            <w:r w:rsidRPr="002F4D7C">
              <w:rPr>
                <w:rFonts w:ascii="Century Gothic" w:hAnsi="Century Gothic" w:cs="Helvetica"/>
                <w:b/>
                <w:color w:val="0070C0"/>
                <w:sz w:val="24"/>
                <w:szCs w:val="19"/>
              </w:rPr>
              <w:t>hat are tha advantages and disadvantages of andersons bridge?</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 xml:space="preserve">i)a fixed capacitor can be used instead of a variable capacitor </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ii)this bridge may be used for accurate determination of capacitance in termsof inductance</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the disadvantages are i)more complex bridge</w:t>
            </w:r>
          </w:p>
          <w:p w:rsidR="00605D2E" w:rsidRPr="0034408B" w:rsidRDefault="00605D2E" w:rsidP="00605D2E">
            <w:pPr>
              <w:tabs>
                <w:tab w:val="left" w:pos="255"/>
              </w:tabs>
              <w:spacing w:line="360" w:lineRule="auto"/>
              <w:jc w:val="both"/>
              <w:cnfStyle w:val="000000000000"/>
              <w:rPr>
                <w:rFonts w:ascii="Century Gothic" w:hAnsi="Century Gothic" w:cs="Calibri"/>
                <w:b/>
                <w:color w:val="0070C0"/>
                <w:sz w:val="24"/>
                <w:szCs w:val="24"/>
                <w:lang w:val="en-GB"/>
              </w:rPr>
            </w:pPr>
            <w:r w:rsidRPr="002F4D7C">
              <w:rPr>
                <w:rFonts w:ascii="Century Gothic" w:hAnsi="Century Gothic" w:cs="Helvetica"/>
                <w:color w:val="0070C0"/>
                <w:sz w:val="24"/>
                <w:szCs w:val="19"/>
              </w:rPr>
              <w:t>ii)the difficulty of shielding the bridge</w:t>
            </w:r>
          </w:p>
        </w:tc>
        <w:tc>
          <w:tcPr>
            <w:tcW w:w="851"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2</w:t>
            </w:r>
          </w:p>
        </w:tc>
        <w:tc>
          <w:tcPr>
            <w:tcW w:w="1077" w:type="dxa"/>
            <w:tcBorders>
              <w:top w:val="single" w:sz="4" w:space="0" w:color="auto"/>
              <w:bottom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r w:rsidR="00605D2E" w:rsidRPr="0034408B" w:rsidTr="00821F42">
        <w:trPr>
          <w:cnfStyle w:val="000000100000"/>
        </w:trPr>
        <w:tc>
          <w:tcPr>
            <w:cnfStyle w:val="001000000000"/>
            <w:tcW w:w="959" w:type="dxa"/>
            <w:tcBorders>
              <w:top w:val="single" w:sz="4" w:space="0" w:color="auto"/>
              <w:left w:val="single" w:sz="4" w:space="0" w:color="auto"/>
              <w:bottom w:val="single" w:sz="4" w:space="0" w:color="auto"/>
              <w:right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9</w:t>
            </w:r>
          </w:p>
        </w:tc>
        <w:tc>
          <w:tcPr>
            <w:tcW w:w="7654" w:type="dxa"/>
            <w:tcBorders>
              <w:top w:val="single" w:sz="4" w:space="0" w:color="auto"/>
              <w:left w:val="single" w:sz="4" w:space="0" w:color="auto"/>
              <w:bottom w:val="single" w:sz="4" w:space="0" w:color="auto"/>
              <w:right w:val="single" w:sz="4" w:space="0" w:color="auto"/>
            </w:tcBorders>
          </w:tcPr>
          <w:p w:rsidR="00605D2E" w:rsidRPr="002F4D7C" w:rsidRDefault="00605D2E" w:rsidP="00605D2E">
            <w:pPr>
              <w:autoSpaceDE w:val="0"/>
              <w:autoSpaceDN w:val="0"/>
              <w:adjustRightInd w:val="0"/>
              <w:spacing w:line="360" w:lineRule="auto"/>
              <w:cnfStyle w:val="000000100000"/>
              <w:rPr>
                <w:rFonts w:ascii="Century Gothic" w:hAnsi="Century Gothic" w:cs="Helvetica-Bold"/>
                <w:b/>
                <w:bCs/>
                <w:color w:val="0070C0"/>
                <w:sz w:val="24"/>
                <w:szCs w:val="19"/>
              </w:rPr>
            </w:pPr>
            <w:r>
              <w:rPr>
                <w:rFonts w:ascii="Century Gothic" w:hAnsi="Century Gothic" w:cs="Helvetica-Bold"/>
                <w:b/>
                <w:bCs/>
                <w:color w:val="0070C0"/>
                <w:sz w:val="24"/>
                <w:szCs w:val="19"/>
              </w:rPr>
              <w:t>W</w:t>
            </w:r>
            <w:r w:rsidRPr="002F4D7C">
              <w:rPr>
                <w:rFonts w:ascii="Century Gothic" w:hAnsi="Century Gothic" w:cs="Helvetica-Bold"/>
                <w:b/>
                <w:bCs/>
                <w:color w:val="0070C0"/>
                <w:sz w:val="24"/>
                <w:szCs w:val="19"/>
              </w:rPr>
              <w:t>hat are the Disadvantages of Maxwell Bridge?</w:t>
            </w:r>
          </w:p>
          <w:p w:rsidR="00605D2E" w:rsidRPr="002F4D7C" w:rsidRDefault="00605D2E" w:rsidP="00605D2E">
            <w:pPr>
              <w:autoSpaceDE w:val="0"/>
              <w:autoSpaceDN w:val="0"/>
              <w:adjustRightInd w:val="0"/>
              <w:spacing w:line="360" w:lineRule="auto"/>
              <w:cnfStyle w:val="000000100000"/>
              <w:rPr>
                <w:rFonts w:ascii="Century Gothic" w:hAnsi="Century Gothic" w:cs="Helvetica"/>
                <w:color w:val="0070C0"/>
                <w:sz w:val="24"/>
                <w:szCs w:val="19"/>
              </w:rPr>
            </w:pPr>
            <w:r w:rsidRPr="002F4D7C">
              <w:rPr>
                <w:rFonts w:ascii="Century Gothic" w:hAnsi="Century Gothic" w:cs="Helvetica-Bold"/>
                <w:bCs/>
                <w:color w:val="0070C0"/>
                <w:sz w:val="24"/>
                <w:szCs w:val="19"/>
              </w:rPr>
              <w:t xml:space="preserve">Ans: </w:t>
            </w:r>
            <w:r w:rsidRPr="002F4D7C">
              <w:rPr>
                <w:rFonts w:ascii="Century Gothic" w:hAnsi="Century Gothic" w:cs="Helvetica"/>
                <w:color w:val="0070C0"/>
                <w:sz w:val="24"/>
                <w:szCs w:val="19"/>
              </w:rPr>
              <w:t>the Disadvantages of Maxwell Bridge are:</w:t>
            </w:r>
          </w:p>
          <w:p w:rsidR="00605D2E" w:rsidRPr="002F4D7C" w:rsidRDefault="00605D2E" w:rsidP="00605D2E">
            <w:pPr>
              <w:autoSpaceDE w:val="0"/>
              <w:autoSpaceDN w:val="0"/>
              <w:adjustRightInd w:val="0"/>
              <w:spacing w:line="360" w:lineRule="auto"/>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 xml:space="preserve">        1. This bridge requires a variable standard capacitor which may be very expensive if calibrated to a high degree of accuracy.</w:t>
            </w:r>
          </w:p>
          <w:p w:rsidR="00605D2E" w:rsidRPr="00597DFC" w:rsidRDefault="00605D2E" w:rsidP="00605D2E">
            <w:pPr>
              <w:autoSpaceDE w:val="0"/>
              <w:autoSpaceDN w:val="0"/>
              <w:adjustRightInd w:val="0"/>
              <w:spacing w:line="360" w:lineRule="auto"/>
              <w:cnfStyle w:val="000000100000"/>
              <w:rPr>
                <w:rFonts w:ascii="Century Gothic" w:hAnsi="Century Gothic" w:cs="Helvetica"/>
                <w:color w:val="0070C0"/>
                <w:sz w:val="24"/>
                <w:szCs w:val="19"/>
              </w:rPr>
            </w:pPr>
            <w:r w:rsidRPr="002F4D7C">
              <w:rPr>
                <w:rFonts w:ascii="Century Gothic" w:hAnsi="Century Gothic" w:cs="Helvetica"/>
                <w:color w:val="0070C0"/>
                <w:sz w:val="24"/>
                <w:szCs w:val="19"/>
              </w:rPr>
              <w:t xml:space="preserve">        2. The bridge is limited to measurement of low Q coils.</w:t>
            </w:r>
          </w:p>
        </w:tc>
        <w:tc>
          <w:tcPr>
            <w:tcW w:w="851"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2</w:t>
            </w:r>
          </w:p>
        </w:tc>
        <w:tc>
          <w:tcPr>
            <w:tcW w:w="1077" w:type="dxa"/>
            <w:tcBorders>
              <w:top w:val="single" w:sz="4" w:space="0" w:color="auto"/>
              <w:left w:val="single" w:sz="4" w:space="0" w:color="auto"/>
              <w:bottom w:val="single" w:sz="4" w:space="0" w:color="auto"/>
              <w:right w:val="single" w:sz="4" w:space="0" w:color="auto"/>
            </w:tcBorders>
            <w:vAlign w:val="center"/>
          </w:tcPr>
          <w:p w:rsidR="00605D2E" w:rsidRPr="0034408B" w:rsidRDefault="00605D2E" w:rsidP="00605D2E">
            <w:pPr>
              <w:pStyle w:val="ListParagraph"/>
              <w:spacing w:line="360" w:lineRule="auto"/>
              <w:ind w:left="0"/>
              <w:jc w:val="center"/>
              <w:cnfStyle w:val="0000001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r w:rsidR="00605D2E" w:rsidRPr="0034408B" w:rsidTr="00821F42">
        <w:tc>
          <w:tcPr>
            <w:cnfStyle w:val="001000000000"/>
            <w:tcW w:w="959" w:type="dxa"/>
            <w:tcBorders>
              <w:top w:val="single" w:sz="4" w:space="0" w:color="auto"/>
            </w:tcBorders>
          </w:tcPr>
          <w:p w:rsidR="00605D2E" w:rsidRPr="0034408B" w:rsidRDefault="00605D2E" w:rsidP="00605D2E">
            <w:pPr>
              <w:pStyle w:val="ListParagraph"/>
              <w:spacing w:line="360" w:lineRule="auto"/>
              <w:ind w:left="0"/>
              <w:jc w:val="center"/>
              <w:rPr>
                <w:rFonts w:ascii="Century Gothic" w:hAnsi="Century Gothic" w:cs="Calibri"/>
                <w:color w:val="0070C0"/>
                <w:sz w:val="24"/>
                <w:szCs w:val="24"/>
                <w:lang w:val="en-GB"/>
              </w:rPr>
            </w:pPr>
            <w:r>
              <w:rPr>
                <w:rFonts w:ascii="Century Gothic" w:hAnsi="Century Gothic" w:cs="Calibri"/>
                <w:color w:val="0070C0"/>
                <w:sz w:val="24"/>
                <w:szCs w:val="24"/>
                <w:lang w:val="en-GB"/>
              </w:rPr>
              <w:t>10</w:t>
            </w:r>
          </w:p>
        </w:tc>
        <w:tc>
          <w:tcPr>
            <w:tcW w:w="7654" w:type="dxa"/>
            <w:tcBorders>
              <w:top w:val="single" w:sz="4" w:space="0" w:color="auto"/>
            </w:tcBorders>
          </w:tcPr>
          <w:p w:rsidR="00605D2E" w:rsidRPr="002F4D7C" w:rsidRDefault="00605D2E" w:rsidP="00605D2E">
            <w:pPr>
              <w:tabs>
                <w:tab w:val="left" w:pos="255"/>
              </w:tabs>
              <w:spacing w:line="360" w:lineRule="auto"/>
              <w:jc w:val="both"/>
              <w:cnfStyle w:val="000000000000"/>
              <w:rPr>
                <w:rFonts w:ascii="Century Gothic" w:hAnsi="Century Gothic" w:cs="Helvetica"/>
                <w:b/>
                <w:color w:val="0070C0"/>
                <w:sz w:val="24"/>
                <w:szCs w:val="19"/>
              </w:rPr>
            </w:pPr>
            <w:r>
              <w:rPr>
                <w:rFonts w:ascii="Century Gothic" w:hAnsi="Century Gothic" w:cs="Helvetica"/>
                <w:b/>
                <w:color w:val="0070C0"/>
                <w:sz w:val="24"/>
                <w:szCs w:val="19"/>
              </w:rPr>
              <w:t>W</w:t>
            </w:r>
            <w:r w:rsidRPr="002F4D7C">
              <w:rPr>
                <w:rFonts w:ascii="Century Gothic" w:hAnsi="Century Gothic" w:cs="Helvetica"/>
                <w:b/>
                <w:color w:val="0070C0"/>
                <w:sz w:val="24"/>
                <w:szCs w:val="19"/>
              </w:rPr>
              <w:t>hat are the types of sources and detectors in bridges?</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Ans:</w:t>
            </w:r>
            <w:r w:rsidRPr="002F4D7C">
              <w:rPr>
                <w:rFonts w:ascii="Century Gothic" w:hAnsi="Century Gothic" w:cs="Helvetica"/>
                <w:color w:val="0070C0"/>
                <w:sz w:val="24"/>
                <w:szCs w:val="19"/>
              </w:rPr>
              <w:tab/>
              <w:t>For measurement at low frequencies the power line may act as the source of supply to the bridge circuits. For higher frequencies electronic oscillators are the sources.</w:t>
            </w:r>
          </w:p>
          <w:p w:rsidR="00605D2E" w:rsidRPr="002F4D7C" w:rsidRDefault="00605D2E" w:rsidP="00605D2E">
            <w:pPr>
              <w:tabs>
                <w:tab w:val="left" w:pos="255"/>
              </w:tabs>
              <w:spacing w:line="360" w:lineRule="auto"/>
              <w:jc w:val="both"/>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The detectors are normally head phones, vibration galvanometers, tunable amplifiers</w:t>
            </w:r>
          </w:p>
          <w:p w:rsidR="00605D2E" w:rsidRPr="00597DFC" w:rsidRDefault="00605D2E" w:rsidP="00605D2E">
            <w:pPr>
              <w:autoSpaceDE w:val="0"/>
              <w:autoSpaceDN w:val="0"/>
              <w:adjustRightInd w:val="0"/>
              <w:spacing w:line="360" w:lineRule="auto"/>
              <w:cnfStyle w:val="000000000000"/>
              <w:rPr>
                <w:rFonts w:ascii="Century Gothic" w:hAnsi="Century Gothic" w:cs="Helvetica"/>
                <w:color w:val="0070C0"/>
                <w:sz w:val="24"/>
                <w:szCs w:val="19"/>
              </w:rPr>
            </w:pPr>
            <w:r w:rsidRPr="002F4D7C">
              <w:rPr>
                <w:rFonts w:ascii="Century Gothic" w:hAnsi="Century Gothic" w:cs="Helvetica"/>
                <w:color w:val="0070C0"/>
                <w:sz w:val="24"/>
                <w:szCs w:val="19"/>
              </w:rPr>
              <w:t>3.  The Maxwell’s inductance-capacitance bridge is very useful for measurement of a wide range of inductance power and audio frequency.</w:t>
            </w:r>
          </w:p>
        </w:tc>
        <w:tc>
          <w:tcPr>
            <w:tcW w:w="851" w:type="dxa"/>
            <w:tcBorders>
              <w:top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2</w:t>
            </w:r>
          </w:p>
        </w:tc>
        <w:tc>
          <w:tcPr>
            <w:tcW w:w="1077" w:type="dxa"/>
            <w:tcBorders>
              <w:top w:val="single" w:sz="4" w:space="0" w:color="auto"/>
            </w:tcBorders>
            <w:vAlign w:val="center"/>
          </w:tcPr>
          <w:p w:rsidR="00605D2E" w:rsidRPr="0034408B" w:rsidRDefault="00605D2E" w:rsidP="00605D2E">
            <w:pPr>
              <w:pStyle w:val="ListParagraph"/>
              <w:spacing w:line="360" w:lineRule="auto"/>
              <w:ind w:left="0"/>
              <w:jc w:val="center"/>
              <w:cnfStyle w:val="000000000000"/>
              <w:rPr>
                <w:rFonts w:ascii="Century Gothic" w:hAnsi="Century Gothic" w:cs="Calibri"/>
                <w:b/>
                <w:color w:val="0070C0"/>
                <w:sz w:val="24"/>
                <w:szCs w:val="24"/>
                <w:lang w:val="en-GB"/>
              </w:rPr>
            </w:pPr>
            <w:r w:rsidRPr="0034408B">
              <w:rPr>
                <w:rFonts w:ascii="Century Gothic" w:hAnsi="Century Gothic" w:cs="Calibri"/>
                <w:b/>
                <w:color w:val="0070C0"/>
                <w:sz w:val="24"/>
                <w:szCs w:val="24"/>
                <w:lang w:val="en-GB"/>
              </w:rPr>
              <w:t>1</w:t>
            </w:r>
          </w:p>
        </w:tc>
      </w:tr>
    </w:tbl>
    <w:p w:rsidR="00BA350C" w:rsidRDefault="00BA350C" w:rsidP="00BA350C">
      <w:pPr>
        <w:pStyle w:val="ListParagraph"/>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Default="00124585" w:rsidP="00BA350C">
      <w:pPr>
        <w:pStyle w:val="ListParagraph"/>
        <w:rPr>
          <w:rFonts w:ascii="Century Gothic" w:hAnsi="Century Gothic" w:cs="Calibri"/>
          <w:b/>
          <w:color w:val="0070C0"/>
          <w:sz w:val="24"/>
          <w:szCs w:val="24"/>
          <w:lang w:val="en-GB"/>
        </w:rPr>
      </w:pPr>
    </w:p>
    <w:p w:rsidR="00124585" w:rsidRPr="00BA350C" w:rsidRDefault="00124585" w:rsidP="00BA350C">
      <w:pPr>
        <w:pStyle w:val="ListParagraph"/>
        <w:rPr>
          <w:rFonts w:ascii="Century Gothic" w:hAnsi="Century Gothic" w:cs="Calibri"/>
          <w:b/>
          <w:color w:val="0070C0"/>
          <w:sz w:val="24"/>
          <w:szCs w:val="24"/>
          <w:lang w:val="en-GB"/>
        </w:rPr>
      </w:pPr>
    </w:p>
    <w:p w:rsidR="00BA350C" w:rsidRPr="00BA350C" w:rsidRDefault="00BA350C" w:rsidP="00BA350C">
      <w:pPr>
        <w:pStyle w:val="ListParagraph"/>
        <w:rPr>
          <w:rFonts w:ascii="Century Gothic" w:hAnsi="Century Gothic" w:cs="Calibri"/>
          <w:b/>
          <w:color w:val="0070C0"/>
          <w:sz w:val="24"/>
          <w:szCs w:val="24"/>
          <w:lang w:val="en-GB"/>
        </w:rPr>
      </w:pPr>
    </w:p>
    <w:p w:rsidR="00BA350C" w:rsidRPr="00BA350C" w:rsidRDefault="00BA350C" w:rsidP="00CD25C2">
      <w:pPr>
        <w:pStyle w:val="ListParagraph"/>
        <w:numPr>
          <w:ilvl w:val="0"/>
          <w:numId w:val="3"/>
        </w:numPr>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lastRenderedPageBreak/>
        <w:t>Part B- Questions</w:t>
      </w:r>
    </w:p>
    <w:p w:rsidR="00BA350C" w:rsidRPr="00BA350C" w:rsidRDefault="00BA350C" w:rsidP="00BA350C">
      <w:pPr>
        <w:pStyle w:val="ListParagraph"/>
        <w:ind w:left="142"/>
        <w:rPr>
          <w:rFonts w:ascii="Century Gothic" w:hAnsi="Century Gothic" w:cs="Calibri"/>
          <w:b/>
          <w:color w:val="0070C0"/>
          <w:sz w:val="24"/>
          <w:szCs w:val="24"/>
          <w:lang w:val="en-GB"/>
        </w:rPr>
      </w:pPr>
    </w:p>
    <w:tbl>
      <w:tblPr>
        <w:tblW w:w="0" w:type="auto"/>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1080"/>
        <w:gridCol w:w="7468"/>
        <w:gridCol w:w="974"/>
        <w:gridCol w:w="925"/>
      </w:tblGrid>
      <w:tr w:rsidR="00BA350C" w:rsidRPr="00BA350C" w:rsidTr="00B3215A">
        <w:trPr>
          <w:trHeight w:val="450"/>
        </w:trPr>
        <w:tc>
          <w:tcPr>
            <w:tcW w:w="10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S.No</w:t>
            </w:r>
          </w:p>
        </w:tc>
        <w:tc>
          <w:tcPr>
            <w:tcW w:w="746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Question</w:t>
            </w:r>
          </w:p>
        </w:tc>
        <w:tc>
          <w:tcPr>
            <w:tcW w:w="974"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BL</w:t>
            </w:r>
          </w:p>
        </w:tc>
        <w:tc>
          <w:tcPr>
            <w:tcW w:w="92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6ACC6"/>
            <w:vAlign w:val="center"/>
          </w:tcPr>
          <w:p w:rsidR="00BA350C" w:rsidRPr="00BA350C" w:rsidRDefault="00BA350C" w:rsidP="00BA350C">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CO</w:t>
            </w:r>
          </w:p>
        </w:tc>
      </w:tr>
      <w:tr w:rsidR="00F25501" w:rsidRPr="00BA350C" w:rsidTr="00A41B6E">
        <w:tc>
          <w:tcPr>
            <w:tcW w:w="1080" w:type="dxa"/>
            <w:tcBorders>
              <w:top w:val="single" w:sz="8" w:space="0" w:color="FFFFFF" w:themeColor="background1"/>
            </w:tcBorders>
          </w:tcPr>
          <w:p w:rsidR="00F25501" w:rsidRPr="00BA350C" w:rsidRDefault="00F25501" w:rsidP="00F25501">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1</w:t>
            </w:r>
          </w:p>
        </w:tc>
        <w:tc>
          <w:tcPr>
            <w:tcW w:w="7468" w:type="dxa"/>
            <w:tcBorders>
              <w:top w:val="single" w:sz="8" w:space="0" w:color="FFFFFF" w:themeColor="background1"/>
            </w:tcBorders>
            <w:vAlign w:val="center"/>
          </w:tcPr>
          <w:p w:rsidR="00F25501" w:rsidRPr="00BA350C" w:rsidRDefault="00F25501" w:rsidP="00F25501">
            <w:pPr>
              <w:pStyle w:val="ListParagraph"/>
              <w:ind w:left="142"/>
              <w:rPr>
                <w:rFonts w:ascii="Century Gothic" w:hAnsi="Century Gothic" w:cs="Calibri"/>
                <w:bCs/>
                <w:color w:val="0070C0"/>
                <w:sz w:val="24"/>
                <w:szCs w:val="24"/>
                <w:lang w:val="en-GB"/>
              </w:rPr>
            </w:pPr>
            <w:r w:rsidRPr="00AC0F19">
              <w:rPr>
                <w:rFonts w:ascii="Century Gothic" w:hAnsi="Century Gothic" w:cs="Calibri"/>
                <w:color w:val="0070C0"/>
                <w:sz w:val="24"/>
                <w:szCs w:val="24"/>
                <w:lang w:val="en-IN"/>
              </w:rPr>
              <w:t>Explain how the inductance is measured in terms of known capacitance using Maxwell’s bridge.</w:t>
            </w:r>
          </w:p>
        </w:tc>
        <w:tc>
          <w:tcPr>
            <w:tcW w:w="974" w:type="dxa"/>
            <w:tcBorders>
              <w:top w:val="single" w:sz="8" w:space="0" w:color="FFFFFF" w:themeColor="background1"/>
            </w:tcBorders>
          </w:tcPr>
          <w:p w:rsidR="00F25501" w:rsidRPr="00BA350C" w:rsidRDefault="00F25501" w:rsidP="00F25501">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w:t>
            </w:r>
          </w:p>
        </w:tc>
        <w:tc>
          <w:tcPr>
            <w:tcW w:w="925" w:type="dxa"/>
            <w:tcBorders>
              <w:top w:val="single" w:sz="8" w:space="0" w:color="FFFFFF" w:themeColor="background1"/>
            </w:tcBorders>
          </w:tcPr>
          <w:p w:rsidR="00F25501" w:rsidRPr="00BA350C" w:rsidRDefault="00F25501" w:rsidP="00F25501">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4</w:t>
            </w:r>
          </w:p>
        </w:tc>
      </w:tr>
      <w:tr w:rsidR="00F25501" w:rsidRPr="00BA350C" w:rsidTr="00A41B6E">
        <w:tc>
          <w:tcPr>
            <w:tcW w:w="1080" w:type="dxa"/>
          </w:tcPr>
          <w:p w:rsidR="00F25501" w:rsidRPr="00BA350C" w:rsidRDefault="00F25501" w:rsidP="00F25501">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2</w:t>
            </w:r>
          </w:p>
        </w:tc>
        <w:tc>
          <w:tcPr>
            <w:tcW w:w="7468" w:type="dxa"/>
            <w:vAlign w:val="center"/>
          </w:tcPr>
          <w:p w:rsidR="00F25501" w:rsidRPr="00BA350C" w:rsidRDefault="00F25501" w:rsidP="00F25501">
            <w:pPr>
              <w:pStyle w:val="ListParagraph"/>
              <w:ind w:left="142"/>
              <w:rPr>
                <w:rFonts w:ascii="Century Gothic" w:hAnsi="Century Gothic" w:cs="Calibri"/>
                <w:bCs/>
                <w:color w:val="0070C0"/>
                <w:sz w:val="24"/>
                <w:szCs w:val="24"/>
                <w:lang w:val="en-GB"/>
              </w:rPr>
            </w:pPr>
            <w:r w:rsidRPr="0014168E">
              <w:rPr>
                <w:rFonts w:ascii="Century Gothic" w:hAnsi="Century Gothic" w:cs="Calibri"/>
                <w:color w:val="0070C0"/>
                <w:sz w:val="24"/>
                <w:szCs w:val="24"/>
                <w:lang w:val="en-IN"/>
              </w:rPr>
              <w:t>Explain how an unknown resistance can be measured by wheat</w:t>
            </w:r>
            <w:r w:rsidR="00821F42">
              <w:rPr>
                <w:rFonts w:ascii="Century Gothic" w:hAnsi="Century Gothic" w:cs="Calibri"/>
                <w:color w:val="0070C0"/>
                <w:sz w:val="24"/>
                <w:szCs w:val="24"/>
                <w:lang w:val="en-IN"/>
              </w:rPr>
              <w:t xml:space="preserve"> </w:t>
            </w:r>
            <w:r w:rsidRPr="0014168E">
              <w:rPr>
                <w:rFonts w:ascii="Century Gothic" w:hAnsi="Century Gothic" w:cs="Calibri"/>
                <w:color w:val="0070C0"/>
                <w:sz w:val="24"/>
                <w:szCs w:val="24"/>
                <w:lang w:val="en-IN"/>
              </w:rPr>
              <w:t>stone</w:t>
            </w:r>
            <w:r w:rsidR="00821F42">
              <w:rPr>
                <w:rFonts w:ascii="Century Gothic" w:hAnsi="Century Gothic" w:cs="Calibri"/>
                <w:color w:val="0070C0"/>
                <w:sz w:val="24"/>
                <w:szCs w:val="24"/>
                <w:lang w:val="en-IN"/>
              </w:rPr>
              <w:t xml:space="preserve"> </w:t>
            </w:r>
            <w:r w:rsidRPr="0014168E">
              <w:rPr>
                <w:rFonts w:ascii="Century Gothic" w:hAnsi="Century Gothic" w:cs="Calibri"/>
                <w:color w:val="0070C0"/>
                <w:sz w:val="24"/>
                <w:szCs w:val="24"/>
                <w:lang w:val="en-IN"/>
              </w:rPr>
              <w:t>bridge.</w:t>
            </w:r>
            <w:r w:rsidRPr="0034408B">
              <w:rPr>
                <w:rFonts w:ascii="Century Gothic" w:hAnsi="Century Gothic" w:cs="Calibri"/>
                <w:color w:val="0070C0"/>
                <w:sz w:val="24"/>
                <w:szCs w:val="24"/>
                <w:lang w:val="en-IN"/>
              </w:rPr>
              <w:t>.</w:t>
            </w:r>
          </w:p>
        </w:tc>
        <w:tc>
          <w:tcPr>
            <w:tcW w:w="974" w:type="dxa"/>
          </w:tcPr>
          <w:p w:rsidR="00F25501" w:rsidRPr="00BA350C" w:rsidRDefault="00F25501" w:rsidP="00F25501">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25" w:type="dxa"/>
          </w:tcPr>
          <w:p w:rsidR="00F25501" w:rsidRPr="00BA350C" w:rsidRDefault="00F25501" w:rsidP="00F25501">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4</w:t>
            </w:r>
          </w:p>
        </w:tc>
      </w:tr>
      <w:tr w:rsidR="00F25501" w:rsidRPr="00BA350C" w:rsidTr="00A41B6E">
        <w:tc>
          <w:tcPr>
            <w:tcW w:w="1080" w:type="dxa"/>
          </w:tcPr>
          <w:p w:rsidR="00F25501" w:rsidRPr="00BA350C" w:rsidRDefault="00F25501" w:rsidP="00F25501">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3</w:t>
            </w:r>
          </w:p>
        </w:tc>
        <w:tc>
          <w:tcPr>
            <w:tcW w:w="7468" w:type="dxa"/>
            <w:vAlign w:val="center"/>
          </w:tcPr>
          <w:p w:rsidR="00F25501" w:rsidRPr="00BA350C" w:rsidRDefault="00F25501" w:rsidP="00F25501">
            <w:pPr>
              <w:pStyle w:val="ListParagraph"/>
              <w:ind w:left="142"/>
              <w:rPr>
                <w:rFonts w:ascii="Century Gothic" w:hAnsi="Century Gothic" w:cs="Calibri"/>
                <w:bCs/>
                <w:color w:val="0070C0"/>
                <w:sz w:val="24"/>
                <w:szCs w:val="24"/>
                <w:lang w:val="en-GB"/>
              </w:rPr>
            </w:pPr>
            <w:r w:rsidRPr="0014168E">
              <w:rPr>
                <w:rFonts w:ascii="Century Gothic" w:hAnsi="Century Gothic" w:cs="Calibri"/>
                <w:color w:val="0070C0"/>
                <w:sz w:val="24"/>
                <w:szCs w:val="24"/>
                <w:lang w:val="en-GB"/>
              </w:rPr>
              <w:t>With the help of circuit diagram, explain how capacitance can be measured by the use of a Schering</w:t>
            </w:r>
            <w:r w:rsidR="00821F42">
              <w:rPr>
                <w:rFonts w:ascii="Century Gothic" w:hAnsi="Century Gothic" w:cs="Calibri"/>
                <w:color w:val="0070C0"/>
                <w:sz w:val="24"/>
                <w:szCs w:val="24"/>
                <w:lang w:val="en-GB"/>
              </w:rPr>
              <w:t xml:space="preserve"> </w:t>
            </w:r>
            <w:r w:rsidRPr="0014168E">
              <w:rPr>
                <w:rFonts w:ascii="Century Gothic" w:hAnsi="Century Gothic" w:cs="Calibri"/>
                <w:color w:val="0070C0"/>
                <w:sz w:val="24"/>
                <w:szCs w:val="24"/>
                <w:lang w:val="en-GB"/>
              </w:rPr>
              <w:t>bridge.</w:t>
            </w:r>
          </w:p>
        </w:tc>
        <w:tc>
          <w:tcPr>
            <w:tcW w:w="974" w:type="dxa"/>
          </w:tcPr>
          <w:p w:rsidR="00F25501" w:rsidRPr="00BA350C" w:rsidRDefault="00F25501" w:rsidP="00F25501">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w:t>
            </w:r>
          </w:p>
        </w:tc>
        <w:tc>
          <w:tcPr>
            <w:tcW w:w="925" w:type="dxa"/>
          </w:tcPr>
          <w:p w:rsidR="00F25501" w:rsidRPr="00BA350C" w:rsidRDefault="00F25501" w:rsidP="00F25501">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4</w:t>
            </w:r>
          </w:p>
        </w:tc>
      </w:tr>
      <w:tr w:rsidR="00F25501" w:rsidRPr="00BA350C" w:rsidTr="00A41B6E">
        <w:tc>
          <w:tcPr>
            <w:tcW w:w="1080" w:type="dxa"/>
          </w:tcPr>
          <w:p w:rsidR="00F25501" w:rsidRPr="00BA350C" w:rsidRDefault="00F25501" w:rsidP="00F25501">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4</w:t>
            </w:r>
          </w:p>
        </w:tc>
        <w:tc>
          <w:tcPr>
            <w:tcW w:w="7468" w:type="dxa"/>
            <w:vAlign w:val="center"/>
          </w:tcPr>
          <w:p w:rsidR="00F25501" w:rsidRPr="00BA350C" w:rsidRDefault="00F25501" w:rsidP="00F25501">
            <w:pPr>
              <w:pStyle w:val="ListParagraph"/>
              <w:ind w:left="142"/>
              <w:rPr>
                <w:rFonts w:ascii="Century Gothic" w:hAnsi="Century Gothic" w:cs="Calibri"/>
                <w:bCs/>
                <w:color w:val="0070C0"/>
                <w:sz w:val="24"/>
                <w:szCs w:val="24"/>
                <w:lang w:val="en-GB"/>
              </w:rPr>
            </w:pPr>
            <w:r>
              <w:rPr>
                <w:rFonts w:ascii="Century Gothic" w:hAnsi="Century Gothic" w:cs="Calibri"/>
                <w:color w:val="0070C0"/>
                <w:sz w:val="24"/>
                <w:szCs w:val="24"/>
                <w:lang w:val="en-IN"/>
              </w:rPr>
              <w:t>With the help of circuit diagram explain how low resistance can be measured by using Kelvin double bridge.</w:t>
            </w:r>
          </w:p>
        </w:tc>
        <w:tc>
          <w:tcPr>
            <w:tcW w:w="974" w:type="dxa"/>
          </w:tcPr>
          <w:p w:rsidR="00F25501" w:rsidRPr="00BA350C" w:rsidRDefault="00F25501" w:rsidP="00F25501">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25" w:type="dxa"/>
          </w:tcPr>
          <w:p w:rsidR="00F25501" w:rsidRPr="00BA350C" w:rsidRDefault="00F25501" w:rsidP="00F25501">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4</w:t>
            </w:r>
          </w:p>
        </w:tc>
      </w:tr>
      <w:tr w:rsidR="00F25501" w:rsidRPr="00BA350C" w:rsidTr="00A41B6E">
        <w:tc>
          <w:tcPr>
            <w:tcW w:w="1080" w:type="dxa"/>
          </w:tcPr>
          <w:p w:rsidR="00F25501" w:rsidRPr="00BA350C" w:rsidRDefault="00F25501" w:rsidP="00F25501">
            <w:pPr>
              <w:pStyle w:val="ListParagraph"/>
              <w:ind w:left="142"/>
              <w:rPr>
                <w:rFonts w:ascii="Century Gothic" w:hAnsi="Century Gothic" w:cs="Calibri"/>
                <w:bCs/>
                <w:color w:val="0070C0"/>
                <w:sz w:val="24"/>
                <w:szCs w:val="24"/>
                <w:lang w:val="en-GB"/>
              </w:rPr>
            </w:pPr>
            <w:r w:rsidRPr="00BA350C">
              <w:rPr>
                <w:rFonts w:ascii="Century Gothic" w:hAnsi="Century Gothic" w:cs="Calibri"/>
                <w:bCs/>
                <w:color w:val="0070C0"/>
                <w:sz w:val="24"/>
                <w:szCs w:val="24"/>
                <w:lang w:val="en-GB"/>
              </w:rPr>
              <w:t>5</w:t>
            </w:r>
          </w:p>
        </w:tc>
        <w:tc>
          <w:tcPr>
            <w:tcW w:w="7468" w:type="dxa"/>
            <w:vAlign w:val="center"/>
          </w:tcPr>
          <w:p w:rsidR="00F25501" w:rsidRPr="0014168E" w:rsidRDefault="00F25501" w:rsidP="00F25501">
            <w:pPr>
              <w:spacing w:line="360" w:lineRule="auto"/>
              <w:rPr>
                <w:rFonts w:ascii="Century Gothic" w:hAnsi="Century Gothic" w:cs="Calibri"/>
                <w:color w:val="0070C0"/>
                <w:sz w:val="24"/>
                <w:szCs w:val="24"/>
                <w:lang w:val="en-GB"/>
              </w:rPr>
            </w:pPr>
            <w:r w:rsidRPr="0014168E">
              <w:rPr>
                <w:rFonts w:ascii="Century Gothic" w:hAnsi="Century Gothic" w:cs="Calibri"/>
                <w:color w:val="0070C0"/>
                <w:sz w:val="24"/>
                <w:szCs w:val="24"/>
                <w:lang w:val="en-GB"/>
              </w:rPr>
              <w:t>The value of a high resistance is measured by loss of charge method. A capacitor having a</w:t>
            </w:r>
            <w:r w:rsidR="00821F42">
              <w:rPr>
                <w:rFonts w:ascii="Century Gothic" w:hAnsi="Century Gothic" w:cs="Calibri"/>
                <w:color w:val="0070C0"/>
                <w:sz w:val="24"/>
                <w:szCs w:val="24"/>
                <w:lang w:val="en-GB"/>
              </w:rPr>
              <w:t xml:space="preserve"> </w:t>
            </w:r>
            <w:r w:rsidRPr="0014168E">
              <w:rPr>
                <w:rFonts w:ascii="Century Gothic" w:hAnsi="Century Gothic" w:cs="Calibri"/>
                <w:color w:val="0070C0"/>
                <w:sz w:val="24"/>
                <w:szCs w:val="24"/>
                <w:lang w:val="en-GB"/>
              </w:rPr>
              <w:t>capacitance of is charged to a potential of 500 V D.C and is discharged through the high</w:t>
            </w:r>
          </w:p>
          <w:p w:rsidR="00F25501" w:rsidRPr="0014168E" w:rsidRDefault="00F25501" w:rsidP="00F25501">
            <w:pPr>
              <w:spacing w:line="360" w:lineRule="auto"/>
              <w:rPr>
                <w:rFonts w:ascii="Century Gothic" w:hAnsi="Century Gothic" w:cs="Calibri"/>
                <w:color w:val="0070C0"/>
                <w:sz w:val="24"/>
                <w:szCs w:val="24"/>
                <w:lang w:val="en-GB"/>
              </w:rPr>
            </w:pPr>
            <w:r w:rsidRPr="0014168E">
              <w:rPr>
                <w:rFonts w:ascii="Century Gothic" w:hAnsi="Century Gothic" w:cs="Calibri"/>
                <w:color w:val="0070C0"/>
                <w:sz w:val="24"/>
                <w:szCs w:val="24"/>
                <w:lang w:val="en-GB"/>
              </w:rPr>
              <w:t>resistance. An electrostatic voltmeter, kept across the high resistance, reads the voltage as 300 V at</w:t>
            </w:r>
          </w:p>
          <w:p w:rsidR="00F25501" w:rsidRPr="00BA350C" w:rsidRDefault="00F25501" w:rsidP="00F25501">
            <w:pPr>
              <w:pStyle w:val="ListParagraph"/>
              <w:ind w:left="142"/>
              <w:rPr>
                <w:rFonts w:ascii="Century Gothic" w:hAnsi="Century Gothic" w:cs="Calibri"/>
                <w:bCs/>
                <w:color w:val="0070C0"/>
                <w:sz w:val="24"/>
                <w:szCs w:val="24"/>
                <w:lang w:val="en-GB"/>
              </w:rPr>
            </w:pPr>
            <w:r w:rsidRPr="0014168E">
              <w:rPr>
                <w:rFonts w:ascii="Century Gothic" w:hAnsi="Century Gothic" w:cs="Calibri"/>
                <w:color w:val="0070C0"/>
                <w:sz w:val="24"/>
                <w:szCs w:val="24"/>
                <w:lang w:val="en-GB"/>
              </w:rPr>
              <w:t>the end of 60 seconds. Calculate the value of high resistance.</w:t>
            </w:r>
          </w:p>
        </w:tc>
        <w:tc>
          <w:tcPr>
            <w:tcW w:w="974" w:type="dxa"/>
          </w:tcPr>
          <w:p w:rsidR="00F25501" w:rsidRPr="00BA350C" w:rsidRDefault="00F25501" w:rsidP="00F25501">
            <w:pPr>
              <w:pStyle w:val="ListParagraph"/>
              <w:ind w:left="142"/>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2</w:t>
            </w:r>
          </w:p>
        </w:tc>
        <w:tc>
          <w:tcPr>
            <w:tcW w:w="925" w:type="dxa"/>
          </w:tcPr>
          <w:p w:rsidR="00F25501" w:rsidRPr="00BA350C" w:rsidRDefault="00F25501" w:rsidP="00F25501">
            <w:pPr>
              <w:pStyle w:val="ListParagraph"/>
              <w:ind w:left="142"/>
              <w:rPr>
                <w:rFonts w:ascii="Century Gothic" w:hAnsi="Century Gothic" w:cs="Calibri"/>
                <w:b/>
                <w:color w:val="0070C0"/>
                <w:sz w:val="24"/>
                <w:szCs w:val="24"/>
                <w:lang w:val="en-GB"/>
              </w:rPr>
            </w:pPr>
            <w:r>
              <w:rPr>
                <w:rFonts w:ascii="Century Gothic" w:hAnsi="Century Gothic" w:cs="Calibri"/>
                <w:b/>
                <w:color w:val="0070C0"/>
                <w:sz w:val="24"/>
                <w:szCs w:val="24"/>
                <w:lang w:val="en-GB"/>
              </w:rPr>
              <w:t>4</w:t>
            </w:r>
          </w:p>
        </w:tc>
      </w:tr>
    </w:tbl>
    <w:p w:rsidR="00BA350C" w:rsidRPr="00BA350C" w:rsidRDefault="00BA350C" w:rsidP="00BA350C">
      <w:pPr>
        <w:pStyle w:val="ListParagraph"/>
        <w:ind w:left="142"/>
        <w:rPr>
          <w:rFonts w:ascii="Century Gothic" w:hAnsi="Century Gothic" w:cs="Calibri"/>
          <w:b/>
          <w:color w:val="0070C0"/>
          <w:sz w:val="24"/>
          <w:szCs w:val="24"/>
          <w:lang w:val="en-GB"/>
        </w:rPr>
      </w:pPr>
    </w:p>
    <w:p w:rsidR="00BA350C" w:rsidRPr="00BA350C" w:rsidRDefault="00BA350C" w:rsidP="00124585">
      <w:pPr>
        <w:pStyle w:val="ListParagraph"/>
        <w:ind w:left="284"/>
        <w:rPr>
          <w:rFonts w:ascii="Century Gothic" w:hAnsi="Century Gothic" w:cs="Calibri"/>
          <w:b/>
          <w:color w:val="0070C0"/>
          <w:sz w:val="24"/>
          <w:szCs w:val="24"/>
          <w:lang w:val="en-GB"/>
        </w:rPr>
      </w:pPr>
    </w:p>
    <w:p w:rsidR="00BA350C" w:rsidRPr="00BA350C" w:rsidRDefault="00BA350C" w:rsidP="00124585">
      <w:pPr>
        <w:pStyle w:val="ListParagraph"/>
        <w:numPr>
          <w:ilvl w:val="0"/>
          <w:numId w:val="3"/>
        </w:numPr>
        <w:ind w:left="284" w:firstLine="0"/>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Supportive Online Certification Courses</w:t>
      </w:r>
    </w:p>
    <w:p w:rsidR="00F25501" w:rsidRDefault="00F25501" w:rsidP="00F25501">
      <w:pPr>
        <w:spacing w:after="0" w:line="360" w:lineRule="auto"/>
        <w:ind w:left="720"/>
        <w:rPr>
          <w:rFonts w:ascii="Century Gothic" w:hAnsi="Century Gothic" w:cs="Calibri"/>
          <w:color w:val="0070C0"/>
          <w:sz w:val="24"/>
          <w:szCs w:val="24"/>
          <w:lang w:val="en-GB"/>
        </w:rPr>
      </w:pPr>
      <w:r>
        <w:rPr>
          <w:rFonts w:ascii="Century Gothic" w:hAnsi="Century Gothic" w:cs="Calibri"/>
          <w:color w:val="0070C0"/>
          <w:sz w:val="24"/>
          <w:szCs w:val="24"/>
          <w:lang w:val="en-GB"/>
        </w:rPr>
        <w:t>1.</w:t>
      </w:r>
      <w:r w:rsidRPr="00F25501">
        <w:rPr>
          <w:rFonts w:ascii="Century Gothic" w:hAnsi="Century Gothic" w:cs="Calibri"/>
          <w:color w:val="0070C0"/>
          <w:sz w:val="24"/>
          <w:szCs w:val="24"/>
          <w:lang w:val="en-GB"/>
        </w:rPr>
        <w:t xml:space="preserve">Electrical Measurement and electronics instruments By Prof. </w:t>
      </w:r>
      <w:r w:rsidRPr="00F25501">
        <w:rPr>
          <w:rFonts w:ascii="Century Gothic" w:hAnsi="Century Gothic" w:cs="Arial"/>
          <w:b/>
          <w:bCs/>
          <w:color w:val="0070C0"/>
          <w:sz w:val="24"/>
          <w:szCs w:val="24"/>
          <w:shd w:val="clear" w:color="auto" w:fill="FFFFFF"/>
        </w:rPr>
        <w:t>Avishek Chatterjee</w:t>
      </w:r>
      <w:r w:rsidRPr="00F25501">
        <w:rPr>
          <w:rFonts w:ascii="Century Gothic" w:hAnsi="Century Gothic" w:cs="Calibri"/>
          <w:color w:val="0070C0"/>
          <w:sz w:val="24"/>
          <w:szCs w:val="24"/>
          <w:lang w:val="en-GB"/>
        </w:rPr>
        <w:t>,  IIT Kharagpur – 12 weeks conducted by NPTEL</w:t>
      </w:r>
    </w:p>
    <w:p w:rsidR="00F25501" w:rsidRDefault="00F25501" w:rsidP="00F25501">
      <w:pPr>
        <w:spacing w:after="0" w:line="360" w:lineRule="auto"/>
        <w:ind w:left="720"/>
        <w:rPr>
          <w:rFonts w:ascii="Century Gothic" w:hAnsi="Century Gothic" w:cs="Calibri"/>
          <w:color w:val="0070C0"/>
          <w:sz w:val="24"/>
          <w:szCs w:val="24"/>
          <w:lang w:val="en-GB"/>
        </w:rPr>
      </w:pPr>
      <w:r>
        <w:rPr>
          <w:rFonts w:ascii="Century Gothic" w:hAnsi="Century Gothic" w:cs="Calibri"/>
          <w:color w:val="0070C0"/>
          <w:sz w:val="24"/>
          <w:szCs w:val="24"/>
          <w:lang w:val="en-GB"/>
        </w:rPr>
        <w:t>2.Electrical Measuremernts&amp;instrumrntation course conducted by Udemy</w:t>
      </w:r>
    </w:p>
    <w:p w:rsidR="00F25501" w:rsidRDefault="00F25501" w:rsidP="00F25501">
      <w:pPr>
        <w:spacing w:after="0" w:line="360" w:lineRule="auto"/>
        <w:ind w:left="720"/>
        <w:rPr>
          <w:rFonts w:ascii="Century Gothic" w:hAnsi="Century Gothic" w:cs="Calibri"/>
          <w:color w:val="0070C0"/>
          <w:sz w:val="24"/>
          <w:szCs w:val="24"/>
          <w:lang w:val="en-GB"/>
        </w:rPr>
      </w:pPr>
      <w:r>
        <w:rPr>
          <w:rFonts w:ascii="Century Gothic" w:hAnsi="Century Gothic" w:cs="Calibri"/>
          <w:color w:val="0070C0"/>
          <w:sz w:val="24"/>
          <w:szCs w:val="24"/>
          <w:lang w:val="en-GB"/>
        </w:rPr>
        <w:t xml:space="preserve">3.Online course on Electrical measurements </w:t>
      </w:r>
      <w:r w:rsidR="00C003CB">
        <w:rPr>
          <w:rFonts w:ascii="Century Gothic" w:hAnsi="Century Gothic" w:cs="Calibri"/>
          <w:color w:val="0070C0"/>
          <w:sz w:val="24"/>
          <w:szCs w:val="24"/>
          <w:lang w:val="en-GB"/>
        </w:rPr>
        <w:t>by Dupont elearning suit</w:t>
      </w:r>
    </w:p>
    <w:p w:rsidR="00C003CB" w:rsidRDefault="00C003CB" w:rsidP="00F25501">
      <w:pPr>
        <w:spacing w:after="0" w:line="360" w:lineRule="auto"/>
        <w:ind w:left="720"/>
        <w:rPr>
          <w:rFonts w:ascii="Century Gothic" w:hAnsi="Century Gothic" w:cs="Calibri"/>
          <w:color w:val="0070C0"/>
          <w:sz w:val="24"/>
          <w:szCs w:val="24"/>
          <w:lang w:val="en-GB"/>
        </w:rPr>
      </w:pPr>
      <w:r>
        <w:rPr>
          <w:rFonts w:ascii="Century Gothic" w:hAnsi="Century Gothic" w:cs="Calibri"/>
          <w:color w:val="0070C0"/>
          <w:sz w:val="24"/>
          <w:szCs w:val="24"/>
          <w:lang w:val="en-GB"/>
        </w:rPr>
        <w:t>4.Online Electrical Training course on electrical measuring instruments by TPC Training</w:t>
      </w:r>
    </w:p>
    <w:p w:rsidR="00BA350C" w:rsidRPr="00BA350C" w:rsidRDefault="00BA350C" w:rsidP="00CD25C2">
      <w:pPr>
        <w:pStyle w:val="ListParagraph"/>
        <w:numPr>
          <w:ilvl w:val="0"/>
          <w:numId w:val="3"/>
        </w:numPr>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Real Time Applications</w:t>
      </w:r>
    </w:p>
    <w:tbl>
      <w:tblPr>
        <w:tblStyle w:val="LightShading-Accent5"/>
        <w:tblW w:w="0" w:type="auto"/>
        <w:tblBorders>
          <w:left w:val="single" w:sz="8" w:space="0" w:color="4BACC6" w:themeColor="accent5"/>
          <w:right w:val="single" w:sz="8" w:space="0" w:color="4BACC6" w:themeColor="accent5"/>
          <w:insideH w:val="single" w:sz="8" w:space="0" w:color="4BACC6" w:themeColor="accent5"/>
          <w:insideV w:val="single" w:sz="8" w:space="0" w:color="4BACC6" w:themeColor="accent5"/>
        </w:tblBorders>
        <w:tblLook w:val="04A0"/>
      </w:tblPr>
      <w:tblGrid>
        <w:gridCol w:w="956"/>
        <w:gridCol w:w="8700"/>
        <w:gridCol w:w="791"/>
      </w:tblGrid>
      <w:tr w:rsidR="00BA350C" w:rsidRPr="00BA350C" w:rsidTr="00124585">
        <w:trPr>
          <w:cnfStyle w:val="100000000000"/>
        </w:trPr>
        <w:tc>
          <w:tcPr>
            <w:cnfStyle w:val="001000000000"/>
            <w:tcW w:w="956"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BA350C" w:rsidRPr="00BA350C" w:rsidRDefault="00BA350C" w:rsidP="00BA350C">
            <w:pPr>
              <w:pStyle w:val="ListParagraph"/>
              <w:spacing w:after="200" w:line="276" w:lineRule="auto"/>
              <w:ind w:left="142"/>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S.No</w:t>
            </w:r>
          </w:p>
        </w:tc>
        <w:tc>
          <w:tcPr>
            <w:tcW w:w="8700"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BA350C" w:rsidRPr="00BA350C" w:rsidRDefault="00BA350C" w:rsidP="00BA350C">
            <w:pPr>
              <w:pStyle w:val="ListParagraph"/>
              <w:spacing w:after="200" w:line="276" w:lineRule="auto"/>
              <w:ind w:left="142"/>
              <w:cnfStyle w:val="100000000000"/>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Application</w:t>
            </w:r>
          </w:p>
        </w:tc>
        <w:tc>
          <w:tcPr>
            <w:tcW w:w="791" w:type="dxa"/>
            <w:tcBorders>
              <w:top w:val="single" w:sz="8" w:space="0" w:color="FFFFFF" w:themeColor="background1"/>
              <w:left w:val="single" w:sz="8" w:space="0" w:color="FFFFFF" w:themeColor="background1"/>
              <w:bottom w:val="single" w:sz="4" w:space="0" w:color="auto"/>
              <w:right w:val="single" w:sz="8" w:space="0" w:color="FFFFFF" w:themeColor="background1"/>
            </w:tcBorders>
            <w:shd w:val="clear" w:color="auto" w:fill="46ACC6"/>
          </w:tcPr>
          <w:p w:rsidR="00BA350C" w:rsidRPr="00BA350C" w:rsidRDefault="00BA350C" w:rsidP="00BA350C">
            <w:pPr>
              <w:pStyle w:val="ListParagraph"/>
              <w:spacing w:after="200" w:line="276" w:lineRule="auto"/>
              <w:ind w:left="142"/>
              <w:cnfStyle w:val="100000000000"/>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CO</w:t>
            </w:r>
          </w:p>
        </w:tc>
      </w:tr>
      <w:tr w:rsidR="00C003CB" w:rsidRPr="00BA350C" w:rsidTr="00124585">
        <w:trPr>
          <w:cnfStyle w:val="000000100000"/>
        </w:trPr>
        <w:tc>
          <w:tcPr>
            <w:cnfStyle w:val="001000000000"/>
            <w:tcW w:w="956" w:type="dxa"/>
            <w:tcBorders>
              <w:top w:val="single" w:sz="4" w:space="0" w:color="auto"/>
              <w:left w:val="single" w:sz="4" w:space="0" w:color="auto"/>
              <w:bottom w:val="single" w:sz="4" w:space="0" w:color="auto"/>
              <w:right w:val="single" w:sz="4" w:space="0" w:color="auto"/>
            </w:tcBorders>
          </w:tcPr>
          <w:p w:rsidR="00C003CB" w:rsidRPr="00BA350C" w:rsidRDefault="00C003CB" w:rsidP="00C003CB">
            <w:pPr>
              <w:pStyle w:val="ListParagraph"/>
              <w:spacing w:after="200" w:line="276" w:lineRule="auto"/>
              <w:ind w:left="142"/>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1</w:t>
            </w:r>
          </w:p>
        </w:tc>
        <w:tc>
          <w:tcPr>
            <w:tcW w:w="8700" w:type="dxa"/>
            <w:tcBorders>
              <w:top w:val="single" w:sz="4" w:space="0" w:color="auto"/>
              <w:left w:val="single" w:sz="4" w:space="0" w:color="auto"/>
              <w:bottom w:val="single" w:sz="4" w:space="0" w:color="auto"/>
              <w:right w:val="single" w:sz="4" w:space="0" w:color="auto"/>
            </w:tcBorders>
          </w:tcPr>
          <w:p w:rsidR="00C003CB" w:rsidRDefault="00C003CB" w:rsidP="00C003CB">
            <w:pPr>
              <w:pStyle w:val="Heading3"/>
              <w:shd w:val="clear" w:color="auto" w:fill="FFFFFF"/>
              <w:spacing w:before="0"/>
              <w:textAlignment w:val="baseline"/>
              <w:outlineLvl w:val="2"/>
              <w:cnfStyle w:val="000000100000"/>
              <w:rPr>
                <w:rFonts w:ascii="Arial" w:hAnsi="Arial" w:cs="Arial"/>
                <w:color w:val="000000"/>
                <w:sz w:val="31"/>
                <w:szCs w:val="31"/>
              </w:rPr>
            </w:pPr>
            <w:r>
              <w:rPr>
                <w:rFonts w:ascii="inherit" w:hAnsi="inherit" w:cs="Arial"/>
                <w:color w:val="000000"/>
                <w:bdr w:val="none" w:sz="0" w:space="0" w:color="auto" w:frame="1"/>
              </w:rPr>
              <w:t>Strain Measurement using wheatstone Bridge</w:t>
            </w:r>
          </w:p>
          <w:p w:rsidR="00C003CB" w:rsidRPr="00BA350C" w:rsidRDefault="00C003CB" w:rsidP="00C003CB">
            <w:pPr>
              <w:pStyle w:val="ListParagraph"/>
              <w:spacing w:after="200" w:line="276" w:lineRule="auto"/>
              <w:ind w:left="142"/>
              <w:cnfStyle w:val="000000100000"/>
              <w:rPr>
                <w:rFonts w:ascii="Century Gothic" w:hAnsi="Century Gothic" w:cs="Calibri"/>
                <w:bCs/>
                <w:color w:val="0070C0"/>
                <w:sz w:val="24"/>
                <w:szCs w:val="24"/>
                <w:lang w:val="en-GB"/>
              </w:rPr>
            </w:pPr>
          </w:p>
        </w:tc>
        <w:tc>
          <w:tcPr>
            <w:tcW w:w="791" w:type="dxa"/>
            <w:tcBorders>
              <w:top w:val="single" w:sz="4" w:space="0" w:color="auto"/>
              <w:left w:val="single" w:sz="4" w:space="0" w:color="auto"/>
              <w:bottom w:val="single" w:sz="4" w:space="0" w:color="auto"/>
              <w:right w:val="single" w:sz="4" w:space="0" w:color="auto"/>
            </w:tcBorders>
          </w:tcPr>
          <w:p w:rsidR="00C003CB" w:rsidRPr="00BA350C" w:rsidRDefault="00C003CB" w:rsidP="00C003CB">
            <w:pPr>
              <w:pStyle w:val="ListParagraph"/>
              <w:spacing w:after="200" w:line="276" w:lineRule="auto"/>
              <w:ind w:left="142"/>
              <w:cnfStyle w:val="000000100000"/>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w:t>
            </w:r>
          </w:p>
        </w:tc>
      </w:tr>
      <w:tr w:rsidR="00C003CB" w:rsidRPr="00BA350C" w:rsidTr="00124585">
        <w:tc>
          <w:tcPr>
            <w:cnfStyle w:val="001000000000"/>
            <w:tcW w:w="956" w:type="dxa"/>
            <w:tcBorders>
              <w:top w:val="single" w:sz="4" w:space="0" w:color="auto"/>
              <w:bottom w:val="single" w:sz="4" w:space="0" w:color="auto"/>
            </w:tcBorders>
          </w:tcPr>
          <w:p w:rsidR="00C003CB" w:rsidRPr="00BA350C" w:rsidRDefault="00C003CB" w:rsidP="00C003CB">
            <w:pPr>
              <w:pStyle w:val="ListParagraph"/>
              <w:spacing w:after="200" w:line="276" w:lineRule="auto"/>
              <w:ind w:left="142"/>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2</w:t>
            </w:r>
          </w:p>
        </w:tc>
        <w:tc>
          <w:tcPr>
            <w:tcW w:w="8700" w:type="dxa"/>
            <w:tcBorders>
              <w:top w:val="single" w:sz="4" w:space="0" w:color="auto"/>
              <w:bottom w:val="single" w:sz="4" w:space="0" w:color="auto"/>
            </w:tcBorders>
          </w:tcPr>
          <w:p w:rsidR="00C003CB" w:rsidRPr="00BA350C" w:rsidRDefault="00C003CB" w:rsidP="00C003CB">
            <w:pPr>
              <w:pStyle w:val="ListParagraph"/>
              <w:spacing w:after="200" w:line="276" w:lineRule="auto"/>
              <w:ind w:left="142"/>
              <w:cnfStyle w:val="000000000000"/>
              <w:rPr>
                <w:rFonts w:ascii="Century Gothic" w:hAnsi="Century Gothic" w:cs="Calibri"/>
                <w:bCs/>
                <w:color w:val="0070C0"/>
                <w:sz w:val="24"/>
                <w:szCs w:val="24"/>
                <w:lang w:val="en-GB"/>
              </w:rPr>
            </w:pPr>
            <w:r>
              <w:rPr>
                <w:rFonts w:ascii="Century Gothic" w:hAnsi="Century Gothic" w:cs="Calibri"/>
                <w:b/>
                <w:color w:val="0070C0"/>
                <w:sz w:val="24"/>
                <w:szCs w:val="24"/>
                <w:lang w:val="en-GB"/>
              </w:rPr>
              <w:t xml:space="preserve">Maxwell’s Bridge used in </w:t>
            </w:r>
            <w:r>
              <w:rPr>
                <w:rFonts w:ascii="Arial" w:hAnsi="Arial" w:cs="Arial"/>
                <w:color w:val="202124"/>
                <w:shd w:val="clear" w:color="auto" w:fill="FFFFFF"/>
              </w:rPr>
              <w:t>communication systems and power and audio frequency circuits</w:t>
            </w:r>
          </w:p>
        </w:tc>
        <w:tc>
          <w:tcPr>
            <w:tcW w:w="791" w:type="dxa"/>
            <w:tcBorders>
              <w:top w:val="single" w:sz="4" w:space="0" w:color="auto"/>
              <w:bottom w:val="single" w:sz="4" w:space="0" w:color="auto"/>
            </w:tcBorders>
          </w:tcPr>
          <w:p w:rsidR="00C003CB" w:rsidRPr="00BA350C" w:rsidRDefault="00C003CB" w:rsidP="00C003CB">
            <w:pPr>
              <w:pStyle w:val="ListParagraph"/>
              <w:spacing w:after="200" w:line="276" w:lineRule="auto"/>
              <w:ind w:left="142"/>
              <w:cnfStyle w:val="000000000000"/>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w:t>
            </w:r>
          </w:p>
        </w:tc>
      </w:tr>
      <w:tr w:rsidR="00C003CB" w:rsidRPr="00BA350C" w:rsidTr="00124585">
        <w:trPr>
          <w:cnfStyle w:val="000000100000"/>
        </w:trPr>
        <w:tc>
          <w:tcPr>
            <w:cnfStyle w:val="001000000000"/>
            <w:tcW w:w="956" w:type="dxa"/>
            <w:tcBorders>
              <w:top w:val="single" w:sz="4" w:space="0" w:color="auto"/>
              <w:left w:val="single" w:sz="4" w:space="0" w:color="auto"/>
              <w:bottom w:val="single" w:sz="4" w:space="0" w:color="auto"/>
              <w:right w:val="single" w:sz="4" w:space="0" w:color="auto"/>
            </w:tcBorders>
          </w:tcPr>
          <w:p w:rsidR="00C003CB" w:rsidRPr="00BA350C" w:rsidRDefault="00C003CB" w:rsidP="00C003CB">
            <w:pPr>
              <w:pStyle w:val="ListParagraph"/>
              <w:spacing w:after="200" w:line="276" w:lineRule="auto"/>
              <w:ind w:left="142"/>
              <w:rPr>
                <w:rFonts w:ascii="Century Gothic" w:hAnsi="Century Gothic" w:cs="Calibri"/>
                <w:color w:val="0070C0"/>
                <w:sz w:val="24"/>
                <w:szCs w:val="24"/>
                <w:lang w:val="en-GB"/>
              </w:rPr>
            </w:pPr>
            <w:r w:rsidRPr="00BA350C">
              <w:rPr>
                <w:rFonts w:ascii="Century Gothic" w:hAnsi="Century Gothic" w:cs="Calibri"/>
                <w:color w:val="0070C0"/>
                <w:sz w:val="24"/>
                <w:szCs w:val="24"/>
                <w:lang w:val="en-GB"/>
              </w:rPr>
              <w:t>3</w:t>
            </w:r>
          </w:p>
        </w:tc>
        <w:tc>
          <w:tcPr>
            <w:tcW w:w="8700" w:type="dxa"/>
            <w:tcBorders>
              <w:top w:val="single" w:sz="4" w:space="0" w:color="auto"/>
              <w:left w:val="single" w:sz="4" w:space="0" w:color="auto"/>
              <w:bottom w:val="single" w:sz="4" w:space="0" w:color="auto"/>
              <w:right w:val="single" w:sz="4" w:space="0" w:color="auto"/>
            </w:tcBorders>
          </w:tcPr>
          <w:p w:rsidR="00C003CB" w:rsidRPr="00BA350C" w:rsidRDefault="00C003CB" w:rsidP="00C003CB">
            <w:pPr>
              <w:pStyle w:val="ListParagraph"/>
              <w:spacing w:after="200" w:line="276" w:lineRule="auto"/>
              <w:ind w:left="142"/>
              <w:cnfStyle w:val="000000100000"/>
              <w:rPr>
                <w:rFonts w:ascii="Century Gothic" w:hAnsi="Century Gothic" w:cs="Calibri"/>
                <w:bCs/>
                <w:color w:val="0070C0"/>
                <w:sz w:val="24"/>
                <w:szCs w:val="24"/>
                <w:lang w:val="en-GB"/>
              </w:rPr>
            </w:pPr>
            <w:r>
              <w:rPr>
                <w:rFonts w:ascii="Century Gothic" w:hAnsi="Century Gothic" w:cs="Calibri"/>
                <w:b/>
                <w:color w:val="0070C0"/>
                <w:sz w:val="24"/>
                <w:szCs w:val="24"/>
                <w:lang w:val="en-GB"/>
              </w:rPr>
              <w:t>Schering bridge used in generator,power engines and used in house industrial networks</w:t>
            </w:r>
          </w:p>
        </w:tc>
        <w:tc>
          <w:tcPr>
            <w:tcW w:w="791" w:type="dxa"/>
            <w:tcBorders>
              <w:top w:val="single" w:sz="4" w:space="0" w:color="auto"/>
              <w:left w:val="single" w:sz="4" w:space="0" w:color="auto"/>
              <w:bottom w:val="single" w:sz="4" w:space="0" w:color="auto"/>
              <w:right w:val="single" w:sz="4" w:space="0" w:color="auto"/>
            </w:tcBorders>
          </w:tcPr>
          <w:p w:rsidR="00C003CB" w:rsidRPr="00BA350C" w:rsidRDefault="00C003CB" w:rsidP="00C003CB">
            <w:pPr>
              <w:pStyle w:val="ListParagraph"/>
              <w:spacing w:after="200" w:line="276" w:lineRule="auto"/>
              <w:ind w:left="142"/>
              <w:cnfStyle w:val="000000100000"/>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1</w:t>
            </w:r>
          </w:p>
        </w:tc>
      </w:tr>
    </w:tbl>
    <w:p w:rsidR="00C4542D" w:rsidRPr="00BA350C" w:rsidRDefault="00C4542D" w:rsidP="00BA350C">
      <w:pPr>
        <w:pStyle w:val="ListParagraph"/>
        <w:ind w:left="142"/>
        <w:rPr>
          <w:rFonts w:ascii="Century Gothic" w:hAnsi="Century Gothic" w:cs="Calibri"/>
          <w:b/>
          <w:color w:val="0070C0"/>
          <w:sz w:val="24"/>
          <w:szCs w:val="24"/>
          <w:lang w:val="en-GB"/>
        </w:rPr>
      </w:pPr>
    </w:p>
    <w:p w:rsidR="00BA350C" w:rsidRDefault="00BA350C" w:rsidP="00CD25C2">
      <w:pPr>
        <w:pStyle w:val="ListParagraph"/>
        <w:numPr>
          <w:ilvl w:val="0"/>
          <w:numId w:val="3"/>
        </w:numPr>
        <w:ind w:hanging="513"/>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 xml:space="preserve"> Contents Beyond the Syllabus</w:t>
      </w:r>
    </w:p>
    <w:p w:rsidR="000560C6" w:rsidRPr="000560C6" w:rsidRDefault="000560C6" w:rsidP="000560C6">
      <w:pPr>
        <w:pStyle w:val="ListParagraph"/>
        <w:numPr>
          <w:ilvl w:val="0"/>
          <w:numId w:val="31"/>
        </w:numPr>
        <w:spacing w:after="0" w:line="360" w:lineRule="auto"/>
        <w:rPr>
          <w:rFonts w:ascii="Century Gothic" w:hAnsi="Century Gothic" w:cs="Calibri"/>
          <w:b/>
          <w:color w:val="0070C0"/>
          <w:sz w:val="24"/>
          <w:szCs w:val="24"/>
          <w:lang w:val="en-GB"/>
        </w:rPr>
      </w:pPr>
      <w:r w:rsidRPr="000560C6">
        <w:rPr>
          <w:rFonts w:ascii="Century Gothic" w:hAnsi="Century Gothic"/>
          <w:color w:val="0070C0"/>
          <w:sz w:val="24"/>
          <w:szCs w:val="24"/>
        </w:rPr>
        <w:t>Ammeter-Voltmeter method for resistance measurement</w:t>
      </w:r>
    </w:p>
    <w:p w:rsidR="000560C6" w:rsidRPr="000560C6" w:rsidRDefault="000560C6" w:rsidP="000560C6">
      <w:pPr>
        <w:pStyle w:val="ListParagraph"/>
        <w:numPr>
          <w:ilvl w:val="0"/>
          <w:numId w:val="31"/>
        </w:numPr>
        <w:spacing w:after="0" w:line="360" w:lineRule="auto"/>
        <w:rPr>
          <w:rFonts w:ascii="Century Gothic" w:hAnsi="Century Gothic" w:cs="Calibri"/>
          <w:b/>
          <w:color w:val="0070C0"/>
          <w:sz w:val="24"/>
          <w:szCs w:val="24"/>
          <w:lang w:val="en-GB"/>
        </w:rPr>
      </w:pPr>
      <w:r w:rsidRPr="000560C6">
        <w:rPr>
          <w:rFonts w:ascii="Century Gothic" w:hAnsi="Century Gothic"/>
          <w:color w:val="0070C0"/>
          <w:sz w:val="24"/>
          <w:szCs w:val="24"/>
        </w:rPr>
        <w:t>Megger for high reisistance measurement</w:t>
      </w:r>
    </w:p>
    <w:p w:rsidR="000560C6" w:rsidRPr="000560C6" w:rsidRDefault="000560C6" w:rsidP="000560C6">
      <w:pPr>
        <w:pStyle w:val="ListParagraph"/>
        <w:numPr>
          <w:ilvl w:val="0"/>
          <w:numId w:val="31"/>
        </w:numPr>
        <w:spacing w:after="0" w:line="360" w:lineRule="auto"/>
        <w:rPr>
          <w:rFonts w:ascii="Century Gothic" w:hAnsi="Century Gothic" w:cs="Calibri"/>
          <w:color w:val="0070C0"/>
          <w:sz w:val="24"/>
          <w:szCs w:val="24"/>
          <w:lang w:val="en-GB"/>
        </w:rPr>
      </w:pPr>
      <w:r w:rsidRPr="000560C6">
        <w:rPr>
          <w:rFonts w:ascii="Century Gothic" w:hAnsi="Century Gothic"/>
          <w:color w:val="0070C0"/>
          <w:sz w:val="24"/>
          <w:szCs w:val="24"/>
        </w:rPr>
        <w:t xml:space="preserve">Campbell’s bridge and </w:t>
      </w:r>
      <w:r w:rsidRPr="000560C6">
        <w:rPr>
          <w:rFonts w:ascii="Century Gothic" w:hAnsi="Century Gothic" w:cs="Arial"/>
          <w:color w:val="0070C0"/>
          <w:sz w:val="24"/>
          <w:szCs w:val="24"/>
          <w:shd w:val="clear" w:color="auto" w:fill="FFFFFF"/>
        </w:rPr>
        <w:t>Heaviside </w:t>
      </w:r>
      <w:r w:rsidRPr="000560C6">
        <w:rPr>
          <w:rStyle w:val="Emphasis"/>
          <w:rFonts w:ascii="Century Gothic" w:hAnsi="Century Gothic" w:cs="Arial"/>
          <w:color w:val="0070C0"/>
          <w:sz w:val="24"/>
          <w:szCs w:val="24"/>
          <w:shd w:val="clear" w:color="auto" w:fill="FFFFFF"/>
        </w:rPr>
        <w:t>Bridge</w:t>
      </w:r>
      <w:r w:rsidRPr="000560C6">
        <w:rPr>
          <w:rFonts w:ascii="Century Gothic" w:hAnsi="Century Gothic" w:cs="Arial"/>
          <w:color w:val="0070C0"/>
          <w:sz w:val="24"/>
          <w:szCs w:val="24"/>
          <w:shd w:val="clear" w:color="auto" w:fill="FFFFFF"/>
        </w:rPr>
        <w:t> to measure </w:t>
      </w:r>
      <w:r w:rsidRPr="000560C6">
        <w:rPr>
          <w:rStyle w:val="Emphasis"/>
          <w:rFonts w:ascii="Century Gothic" w:hAnsi="Century Gothic" w:cs="Arial"/>
          <w:color w:val="0070C0"/>
          <w:sz w:val="24"/>
          <w:szCs w:val="24"/>
          <w:shd w:val="clear" w:color="auto" w:fill="FFFFFF"/>
        </w:rPr>
        <w:t>mutual inductance</w:t>
      </w:r>
      <w:r w:rsidRPr="000560C6">
        <w:rPr>
          <w:rFonts w:ascii="Century Gothic" w:hAnsi="Century Gothic" w:cs="Arial"/>
          <w:color w:val="0070C0"/>
          <w:sz w:val="24"/>
          <w:szCs w:val="24"/>
          <w:shd w:val="clear" w:color="auto" w:fill="FFFFFF"/>
        </w:rPr>
        <w:t> </w:t>
      </w:r>
    </w:p>
    <w:p w:rsidR="00BA350C" w:rsidRPr="00BA350C" w:rsidRDefault="00BA350C" w:rsidP="00BA350C">
      <w:pPr>
        <w:pStyle w:val="ListParagraph"/>
        <w:ind w:left="142"/>
        <w:rPr>
          <w:rFonts w:ascii="Century Gothic" w:hAnsi="Century Gothic" w:cs="Calibri"/>
          <w:b/>
          <w:color w:val="0070C0"/>
          <w:sz w:val="24"/>
          <w:szCs w:val="24"/>
          <w:lang w:val="en-GB"/>
        </w:rPr>
      </w:pPr>
    </w:p>
    <w:p w:rsidR="00BA350C" w:rsidRPr="00BA350C" w:rsidRDefault="00BA350C" w:rsidP="00CD25C2">
      <w:pPr>
        <w:pStyle w:val="ListParagraph"/>
        <w:numPr>
          <w:ilvl w:val="0"/>
          <w:numId w:val="3"/>
        </w:numPr>
        <w:ind w:hanging="513"/>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Prescribed Text Books&amp; Reference Books</w:t>
      </w:r>
    </w:p>
    <w:tbl>
      <w:tblPr>
        <w:tblW w:w="0" w:type="auto"/>
        <w:tblCellMar>
          <w:top w:w="15" w:type="dxa"/>
          <w:left w:w="15" w:type="dxa"/>
          <w:bottom w:w="15" w:type="dxa"/>
          <w:right w:w="15" w:type="dxa"/>
        </w:tblCellMar>
        <w:tblLook w:val="04A0"/>
      </w:tblPr>
      <w:tblGrid>
        <w:gridCol w:w="10697"/>
      </w:tblGrid>
      <w:tr w:rsidR="000560C6" w:rsidRPr="006505AF" w:rsidTr="00A41B6E">
        <w:trPr>
          <w:trHeight w:val="107"/>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b/>
                <w:bCs/>
                <w:color w:val="0070C0"/>
                <w:sz w:val="24"/>
                <w:szCs w:val="24"/>
              </w:rPr>
              <w:t>Text Books: </w:t>
            </w:r>
          </w:p>
        </w:tc>
      </w:tr>
      <w:tr w:rsidR="000560C6" w:rsidRPr="006505AF" w:rsidTr="00A41B6E">
        <w:trPr>
          <w:trHeight w:val="903"/>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1. A K Sawhney, “Electrical and Electronic measurement and instruments”, Dhanpat Rai and Sons Publications.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2. E W Golding and F C Widdis, “Electrical measurements and measuring instruments” wheeler publishing. 5th Edition.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3. J.B. Gupta “A Course in Electrical and Electronic Measurements &amp; Instrumentation” SK Kataria and Son’s, 14th Edition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p>
        </w:tc>
      </w:tr>
      <w:tr w:rsidR="000560C6" w:rsidRPr="006505AF" w:rsidTr="00A41B6E">
        <w:trPr>
          <w:trHeight w:val="107"/>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b/>
                <w:bCs/>
                <w:color w:val="0070C0"/>
                <w:sz w:val="24"/>
                <w:szCs w:val="24"/>
              </w:rPr>
              <w:t>Reference Books: </w:t>
            </w:r>
          </w:p>
        </w:tc>
      </w:tr>
      <w:tr w:rsidR="000560C6" w:rsidRPr="006505AF" w:rsidTr="00A41B6E">
        <w:trPr>
          <w:trHeight w:val="745"/>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1. Buckingham and Price, “Electrical measurements”, Prentice Hall.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2. D V S Murthy, “Transducers and Instrumentation”, Prentice Hall of India, 2nd Edition, 2009.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3. A S Morris, “Principles of measurement of instrumentation”, Pearson/Prentice Hall of India, 2nd Edition, 1994.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4. H S Kalsi, “Electronic Instrumentation”, Tata McGrawHill Edition, 1st Edition 1995.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p>
        </w:tc>
      </w:tr>
      <w:tr w:rsidR="000560C6" w:rsidRPr="006505AF" w:rsidTr="00A41B6E">
        <w:trPr>
          <w:trHeight w:val="107"/>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b/>
                <w:bCs/>
                <w:color w:val="0070C0"/>
                <w:sz w:val="24"/>
                <w:szCs w:val="24"/>
              </w:rPr>
              <w:t>Web References: </w:t>
            </w:r>
          </w:p>
        </w:tc>
      </w:tr>
      <w:tr w:rsidR="000560C6" w:rsidRPr="006505AF" w:rsidTr="00A41B6E">
        <w:trPr>
          <w:trHeight w:val="1379"/>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1. https://www.researchgate.net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2. https://www.aar.faculty.asu.edu/classes/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3. https://www.electrical4u.com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4.https://efficientcarbon.com/wp-content/uploads/2013/07/Net-Metering-and-Solar-Rooftop_Whitepaper_EfficientCarbon.pdf </w:t>
            </w:r>
          </w:p>
          <w:p w:rsidR="000560C6" w:rsidRPr="006505AF" w:rsidRDefault="000560C6" w:rsidP="00FC72BA">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5. https://www.conserve-energy-future.com/what-is-net-metering-and-how-net-metering-works.php </w:t>
            </w:r>
          </w:p>
        </w:tc>
      </w:tr>
      <w:tr w:rsidR="000560C6" w:rsidRPr="006505AF" w:rsidTr="00A41B6E">
        <w:trPr>
          <w:trHeight w:val="107"/>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b/>
                <w:bCs/>
                <w:color w:val="0070C0"/>
                <w:sz w:val="24"/>
                <w:szCs w:val="24"/>
              </w:rPr>
              <w:lastRenderedPageBreak/>
              <w:t>E-Text Books: </w:t>
            </w:r>
          </w:p>
        </w:tc>
      </w:tr>
      <w:tr w:rsidR="000560C6" w:rsidRPr="006505AF" w:rsidTr="00A41B6E">
        <w:trPr>
          <w:trHeight w:val="426"/>
        </w:trPr>
        <w:tc>
          <w:tcPr>
            <w:tcW w:w="0" w:type="auto"/>
            <w:tcMar>
              <w:top w:w="0" w:type="dxa"/>
              <w:left w:w="115" w:type="dxa"/>
              <w:bottom w:w="0" w:type="dxa"/>
              <w:right w:w="115" w:type="dxa"/>
            </w:tcMar>
            <w:hideMark/>
          </w:tcPr>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1. https://www.jntubook.com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2. https://www.freeengineeringbooks.com </w:t>
            </w:r>
          </w:p>
          <w:p w:rsidR="000560C6" w:rsidRPr="006505AF" w:rsidRDefault="000560C6" w:rsidP="000560C6">
            <w:pPr>
              <w:spacing w:after="0" w:line="360" w:lineRule="auto"/>
              <w:ind w:left="1057"/>
              <w:rPr>
                <w:rFonts w:ascii="Century Gothic" w:eastAsia="Times New Roman" w:hAnsi="Century Gothic" w:cs="Times New Roman"/>
                <w:color w:val="0070C0"/>
                <w:sz w:val="24"/>
                <w:szCs w:val="24"/>
              </w:rPr>
            </w:pPr>
            <w:r w:rsidRPr="006505AF">
              <w:rPr>
                <w:rFonts w:ascii="Century Gothic" w:eastAsia="Times New Roman" w:hAnsi="Century Gothic" w:cs="Times New Roman"/>
                <w:color w:val="0070C0"/>
                <w:sz w:val="24"/>
                <w:szCs w:val="24"/>
              </w:rPr>
              <w:t>3. https://www.bookboon.com/en/mechanics </w:t>
            </w:r>
          </w:p>
        </w:tc>
      </w:tr>
    </w:tbl>
    <w:p w:rsidR="00BA350C" w:rsidRPr="00BA350C" w:rsidRDefault="00BA350C" w:rsidP="003453BA">
      <w:pPr>
        <w:pStyle w:val="ListParagraph"/>
        <w:ind w:left="1418"/>
        <w:rPr>
          <w:rFonts w:ascii="Century Gothic" w:hAnsi="Century Gothic" w:cs="Calibri"/>
          <w:b/>
          <w:color w:val="0070C0"/>
          <w:sz w:val="24"/>
          <w:szCs w:val="24"/>
          <w:lang w:val="en-GB"/>
        </w:rPr>
      </w:pPr>
    </w:p>
    <w:p w:rsidR="00BA350C" w:rsidRDefault="00BA350C" w:rsidP="00CD25C2">
      <w:pPr>
        <w:pStyle w:val="ListParagraph"/>
        <w:numPr>
          <w:ilvl w:val="0"/>
          <w:numId w:val="3"/>
        </w:numPr>
        <w:ind w:hanging="513"/>
        <w:rPr>
          <w:rFonts w:ascii="Century Gothic" w:hAnsi="Century Gothic" w:cs="Calibri"/>
          <w:b/>
          <w:color w:val="0070C0"/>
          <w:sz w:val="24"/>
          <w:szCs w:val="24"/>
          <w:lang w:val="en-GB"/>
        </w:rPr>
      </w:pPr>
      <w:r w:rsidRPr="00BA350C">
        <w:rPr>
          <w:rFonts w:ascii="Century Gothic" w:hAnsi="Century Gothic" w:cs="Calibri"/>
          <w:b/>
          <w:color w:val="0070C0"/>
          <w:sz w:val="24"/>
          <w:szCs w:val="24"/>
          <w:lang w:val="en-GB"/>
        </w:rPr>
        <w:t xml:space="preserve"> Mini Project Suggestion</w:t>
      </w:r>
    </w:p>
    <w:p w:rsidR="000560C6" w:rsidRPr="00D4391A" w:rsidRDefault="000560C6" w:rsidP="000560C6">
      <w:pPr>
        <w:pStyle w:val="ListParagraph"/>
        <w:spacing w:before="450" w:after="150" w:line="360" w:lineRule="auto"/>
        <w:ind w:left="1080"/>
        <w:outlineLvl w:val="1"/>
        <w:rPr>
          <w:rFonts w:ascii="Century Gothic" w:eastAsia="Times New Roman" w:hAnsi="Century Gothic" w:cs="Arial"/>
          <w:b/>
          <w:bCs/>
          <w:color w:val="0070C0"/>
          <w:sz w:val="24"/>
          <w:szCs w:val="24"/>
        </w:rPr>
      </w:pPr>
      <w:r>
        <w:rPr>
          <w:rFonts w:ascii="Century Gothic" w:eastAsia="Times New Roman" w:hAnsi="Century Gothic" w:cs="Arial"/>
          <w:b/>
          <w:bCs/>
          <w:color w:val="0070C0"/>
          <w:sz w:val="24"/>
          <w:szCs w:val="24"/>
        </w:rPr>
        <w:t>1.</w:t>
      </w:r>
      <w:r w:rsidRPr="00D4391A">
        <w:rPr>
          <w:rFonts w:ascii="Century Gothic" w:eastAsia="Times New Roman" w:hAnsi="Century Gothic" w:cs="Arial"/>
          <w:b/>
          <w:bCs/>
          <w:color w:val="0070C0"/>
          <w:sz w:val="24"/>
          <w:szCs w:val="24"/>
        </w:rPr>
        <w:t>Wheatstone Bridge Light Detector</w:t>
      </w:r>
    </w:p>
    <w:p w:rsidR="000560C6" w:rsidRPr="000560C6" w:rsidRDefault="000560C6" w:rsidP="000560C6">
      <w:pPr>
        <w:pStyle w:val="ListParagraph"/>
        <w:spacing w:after="150" w:line="360" w:lineRule="auto"/>
        <w:ind w:left="1080"/>
        <w:rPr>
          <w:rFonts w:ascii="Arial" w:eastAsia="Times New Roman" w:hAnsi="Arial" w:cs="Arial"/>
          <w:color w:val="414042"/>
          <w:sz w:val="27"/>
          <w:szCs w:val="27"/>
        </w:rPr>
      </w:pPr>
      <w:r w:rsidRPr="000560C6">
        <w:rPr>
          <w:rFonts w:ascii="Century Gothic" w:eastAsia="Times New Roman" w:hAnsi="Century Gothic" w:cs="Arial"/>
          <w:color w:val="0070C0"/>
          <w:sz w:val="24"/>
          <w:szCs w:val="24"/>
        </w:rPr>
        <w:t>Balanced bridge circuits find many useful electronics applications such as being used to measure changes in light intensity, pressure or strain. The types of resistive sensors that can be used within a wheatstone bridge circuit include: photoresistive sensors (LDR’s), positional sensors (potentiometers), piezoresistive sensors (strain gauges) and temperature sensors (thermistor’s), etc</w:t>
      </w:r>
      <w:r w:rsidRPr="000560C6">
        <w:rPr>
          <w:rFonts w:ascii="Arial" w:eastAsia="Times New Roman" w:hAnsi="Arial" w:cs="Arial"/>
          <w:color w:val="414042"/>
          <w:sz w:val="27"/>
          <w:szCs w:val="27"/>
        </w:rPr>
        <w:t>.</w:t>
      </w:r>
    </w:p>
    <w:p w:rsidR="000560C6" w:rsidRPr="000560C6" w:rsidRDefault="000560C6" w:rsidP="000560C6">
      <w:pPr>
        <w:pStyle w:val="ListParagraph"/>
        <w:spacing w:after="150" w:line="360" w:lineRule="auto"/>
        <w:ind w:left="1080"/>
        <w:rPr>
          <w:rFonts w:ascii="Arial" w:eastAsia="Times New Roman" w:hAnsi="Arial" w:cs="Arial"/>
          <w:color w:val="414042"/>
          <w:sz w:val="27"/>
          <w:szCs w:val="27"/>
        </w:rPr>
      </w:pPr>
      <w:r w:rsidRPr="009869F2">
        <w:rPr>
          <w:noProof/>
          <w:lang w:val="en-IN" w:eastAsia="en-IN"/>
        </w:rPr>
        <w:drawing>
          <wp:inline distT="0" distB="0" distL="0" distR="0">
            <wp:extent cx="4008755" cy="2228215"/>
            <wp:effectExtent l="0" t="0" r="0" b="635"/>
            <wp:docPr id="4" name="Picture 4" descr="wheatstone bridge light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atstone bridge light detector"/>
                    <pic:cNvPicPr>
                      <a:picLocks noChangeAspect="1" noChangeArrowheads="1"/>
                    </pic:cNvPicPr>
                  </pic:nvPicPr>
                  <pic:blipFill>
                    <a:blip r:embed="rId108">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08755" cy="2228215"/>
                    </a:xfrm>
                    <a:prstGeom prst="rect">
                      <a:avLst/>
                    </a:prstGeom>
                    <a:noFill/>
                    <a:ln>
                      <a:noFill/>
                    </a:ln>
                  </pic:spPr>
                </pic:pic>
              </a:graphicData>
            </a:graphic>
          </wp:inline>
        </w:drawing>
      </w:r>
    </w:p>
    <w:p w:rsidR="000560C6" w:rsidRPr="009869F2" w:rsidRDefault="000560C6" w:rsidP="000560C6">
      <w:pPr>
        <w:pStyle w:val="Heading3"/>
        <w:spacing w:before="0" w:line="360" w:lineRule="auto"/>
        <w:ind w:left="1080"/>
        <w:rPr>
          <w:rFonts w:ascii="Century Gothic" w:hAnsi="Century Gothic" w:cs="Arial"/>
          <w:color w:val="0070C0"/>
        </w:rPr>
      </w:pPr>
      <w:r w:rsidRPr="009869F2">
        <w:rPr>
          <w:rFonts w:ascii="Century Gothic" w:eastAsia="Times New Roman" w:hAnsi="Century Gothic" w:cs="Arial"/>
          <w:color w:val="0070C0"/>
        </w:rPr>
        <w:t>2.</w:t>
      </w:r>
      <w:r w:rsidRPr="009869F2">
        <w:rPr>
          <w:rFonts w:ascii="Century Gothic" w:hAnsi="Century Gothic" w:cs="Arial"/>
          <w:b/>
          <w:bCs/>
          <w:color w:val="0070C0"/>
        </w:rPr>
        <w:t>The Wien bridge oscillator:</w:t>
      </w:r>
    </w:p>
    <w:p w:rsidR="000560C6" w:rsidRPr="000560C6" w:rsidRDefault="000560C6" w:rsidP="000560C6">
      <w:pPr>
        <w:pStyle w:val="ListParagraph"/>
        <w:spacing w:after="150" w:line="360" w:lineRule="auto"/>
        <w:ind w:left="1080"/>
        <w:rPr>
          <w:rFonts w:ascii="Century Gothic" w:hAnsi="Century Gothic" w:cs="Arial"/>
          <w:color w:val="0070C0"/>
          <w:sz w:val="24"/>
          <w:szCs w:val="24"/>
        </w:rPr>
      </w:pPr>
      <w:r w:rsidRPr="000560C6">
        <w:rPr>
          <w:rFonts w:ascii="Century Gothic" w:hAnsi="Century Gothic" w:cs="Arial"/>
          <w:color w:val="0070C0"/>
          <w:sz w:val="24"/>
          <w:szCs w:val="24"/>
        </w:rPr>
        <w:t>The circuit of a </w:t>
      </w:r>
      <w:r w:rsidRPr="000560C6">
        <w:rPr>
          <w:rStyle w:val="topic-highlight"/>
          <w:rFonts w:ascii="Century Gothic" w:hAnsi="Century Gothic" w:cs="Arial"/>
          <w:color w:val="0070C0"/>
          <w:sz w:val="24"/>
          <w:szCs w:val="24"/>
        </w:rPr>
        <w:t>Wien bridge oscillator</w:t>
      </w:r>
      <w:r w:rsidRPr="000560C6">
        <w:rPr>
          <w:rFonts w:ascii="Century Gothic" w:hAnsi="Century Gothic" w:cs="Arial"/>
          <w:color w:val="0070C0"/>
          <w:sz w:val="24"/>
          <w:szCs w:val="24"/>
        </w:rPr>
        <w:t> is shown in Figure 11.3. It uses a series and a parallel </w:t>
      </w:r>
      <w:r w:rsidRPr="000560C6">
        <w:rPr>
          <w:rStyle w:val="Emphasis"/>
          <w:rFonts w:ascii="Century Gothic" w:hAnsi="Century Gothic" w:cs="Arial"/>
          <w:color w:val="0070C0"/>
          <w:sz w:val="24"/>
          <w:szCs w:val="24"/>
        </w:rPr>
        <w:t>RC</w:t>
      </w:r>
      <w:r w:rsidRPr="000560C6">
        <w:rPr>
          <w:rFonts w:ascii="Century Gothic" w:hAnsi="Century Gothic" w:cs="Arial"/>
          <w:color w:val="0070C0"/>
          <w:sz w:val="24"/>
          <w:szCs w:val="24"/>
        </w:rPr>
        <w:t> circuit connected as a potential divider to provide frequency dependent phase shift. The phase shift between the input and the output of the network is zero at one particular frequency. This property can be exploited to make an oscillator. Note that the feedback is applied to the non-inverting input of the amplifier.</w:t>
      </w:r>
    </w:p>
    <w:p w:rsidR="000560C6" w:rsidRPr="000560C6" w:rsidRDefault="000560C6" w:rsidP="000560C6">
      <w:pPr>
        <w:pStyle w:val="ListParagraph"/>
        <w:spacing w:after="150" w:line="360" w:lineRule="auto"/>
        <w:ind w:left="1080"/>
        <w:rPr>
          <w:rFonts w:ascii="Century Gothic" w:eastAsia="Times New Roman" w:hAnsi="Century Gothic" w:cs="Arial"/>
          <w:color w:val="0070C0"/>
          <w:sz w:val="24"/>
          <w:szCs w:val="24"/>
        </w:rPr>
      </w:pPr>
      <w:r w:rsidRPr="009869F2">
        <w:rPr>
          <w:noProof/>
          <w:lang w:val="en-IN" w:eastAsia="en-IN"/>
        </w:rPr>
        <w:lastRenderedPageBreak/>
        <w:drawing>
          <wp:inline distT="0" distB="0" distL="0" distR="0">
            <wp:extent cx="2495550" cy="1739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95550" cy="1739900"/>
                    </a:xfrm>
                    <a:prstGeom prst="rect">
                      <a:avLst/>
                    </a:prstGeom>
                    <a:noFill/>
                    <a:ln>
                      <a:noFill/>
                    </a:ln>
                  </pic:spPr>
                </pic:pic>
              </a:graphicData>
            </a:graphic>
          </wp:inline>
        </w:drawing>
      </w:r>
    </w:p>
    <w:p w:rsidR="000560C6" w:rsidRPr="009869F2" w:rsidRDefault="000560C6" w:rsidP="000560C6">
      <w:pPr>
        <w:pStyle w:val="ListParagraph"/>
        <w:spacing w:after="0" w:line="360" w:lineRule="auto"/>
        <w:ind w:left="1080"/>
        <w:rPr>
          <w:rFonts w:ascii="Century Gothic" w:hAnsi="Century Gothic" w:cs="Calibri"/>
          <w:b/>
          <w:color w:val="0070C0"/>
          <w:sz w:val="24"/>
          <w:szCs w:val="24"/>
          <w:lang w:val="en-GB"/>
        </w:rPr>
      </w:pPr>
    </w:p>
    <w:p w:rsidR="00512DDA" w:rsidRPr="00BA350C" w:rsidRDefault="00512DDA" w:rsidP="00512DDA">
      <w:pPr>
        <w:pStyle w:val="ListParagraph"/>
        <w:ind w:left="1080"/>
        <w:rPr>
          <w:rFonts w:ascii="Century Gothic" w:hAnsi="Century Gothic" w:cs="Calibri"/>
          <w:b/>
          <w:color w:val="0070C0"/>
          <w:sz w:val="24"/>
          <w:szCs w:val="24"/>
          <w:lang w:val="en-GB"/>
        </w:rPr>
      </w:pPr>
    </w:p>
    <w:p w:rsidR="00284732" w:rsidRPr="0029712F" w:rsidRDefault="00284732" w:rsidP="003453BA">
      <w:pPr>
        <w:pStyle w:val="ListParagraph"/>
        <w:ind w:left="1134"/>
        <w:rPr>
          <w:rFonts w:ascii="Century Gothic" w:eastAsia="Times New Roman" w:hAnsi="Century Gothic" w:cs="Calibri"/>
          <w:color w:val="0070C0"/>
          <w:sz w:val="24"/>
          <w:szCs w:val="24"/>
        </w:rPr>
      </w:pPr>
    </w:p>
    <w:sectPr w:rsidR="00284732" w:rsidRPr="0029712F" w:rsidSect="0063334E">
      <w:headerReference w:type="even" r:id="rId110"/>
      <w:headerReference w:type="default" r:id="rId111"/>
      <w:footerReference w:type="default" r:id="rId112"/>
      <w:headerReference w:type="first" r:id="rId113"/>
      <w:pgSz w:w="11907" w:h="16839" w:code="9"/>
      <w:pgMar w:top="90" w:right="720" w:bottom="9" w:left="720" w:header="720" w:footer="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76F7" w:rsidRDefault="00CA76F7" w:rsidP="00605D65">
      <w:pPr>
        <w:spacing w:after="0" w:line="240" w:lineRule="auto"/>
      </w:pPr>
      <w:r>
        <w:separator/>
      </w:r>
    </w:p>
  </w:endnote>
  <w:endnote w:type="continuationSeparator" w:id="1">
    <w:p w:rsidR="00CA76F7" w:rsidRDefault="00CA76F7" w:rsidP="00605D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Bold">
    <w:altName w:val="Times New Roman"/>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F56" w:rsidRDefault="005F053A">
    <w:pPr>
      <w:pStyle w:val="Footer"/>
    </w:pPr>
    <w:r w:rsidRPr="005F053A">
      <w:rPr>
        <w:noProof/>
      </w:rPr>
      <w:pict>
        <v:shapetype id="_x0000_t202" coordsize="21600,21600" o:spt="202" path="m,l,21600r21600,l21600,xe">
          <v:stroke joinstyle="miter"/>
          <v:path gradientshapeok="t" o:connecttype="rect"/>
        </v:shapetype>
        <v:shape id="Text Box 46" o:spid="_x0000_s2114" type="#_x0000_t202" style="position:absolute;margin-left:386.25pt;margin-top:6.5pt;width:180.75pt;height:30pt;z-index:2516910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" filled="f" stroked="f">
          <v:textbox>
            <w:txbxContent>
              <w:p w:rsidR="00EF2F56" w:rsidRPr="00CF6A26" w:rsidRDefault="00EF2F56">
                <w:pPr>
                  <w:rPr>
                    <w:rFonts w:ascii="Century Gothic" w:hAnsi="Century Gothic"/>
                    <w:color w:val="FFFFFF" w:themeColor="background1"/>
                    <w:sz w:val="32"/>
                    <w:szCs w:val="36"/>
                  </w:rPr>
                </w:pPr>
                <w:r w:rsidRPr="00CF6A26">
                  <w:rPr>
                    <w:rFonts w:ascii="Century Gothic" w:hAnsi="Century Gothic"/>
                    <w:color w:val="FFFFFF" w:themeColor="background1"/>
                    <w:sz w:val="32"/>
                    <w:szCs w:val="36"/>
                  </w:rPr>
                  <w:t>BTECH_</w:t>
                </w:r>
                <w:r>
                  <w:rPr>
                    <w:rFonts w:ascii="Century Gothic" w:hAnsi="Century Gothic"/>
                    <w:color w:val="FFFFFF" w:themeColor="background1"/>
                    <w:sz w:val="32"/>
                    <w:szCs w:val="36"/>
                  </w:rPr>
                  <w:t>E</w:t>
                </w:r>
                <w:r w:rsidRPr="00CF6A26">
                  <w:rPr>
                    <w:rFonts w:ascii="Century Gothic" w:hAnsi="Century Gothic"/>
                    <w:color w:val="FFFFFF" w:themeColor="background1"/>
                    <w:sz w:val="32"/>
                    <w:szCs w:val="36"/>
                  </w:rPr>
                  <w:t>E</w:t>
                </w:r>
                <w:r>
                  <w:rPr>
                    <w:rFonts w:ascii="Century Gothic" w:hAnsi="Century Gothic"/>
                    <w:color w:val="FFFFFF" w:themeColor="background1"/>
                    <w:sz w:val="32"/>
                    <w:szCs w:val="36"/>
                  </w:rPr>
                  <w:t>E</w:t>
                </w:r>
                <w:r w:rsidRPr="00CF6A26">
                  <w:rPr>
                    <w:rFonts w:ascii="Century Gothic" w:hAnsi="Century Gothic"/>
                    <w:color w:val="FFFFFF" w:themeColor="background1"/>
                    <w:sz w:val="32"/>
                    <w:szCs w:val="36"/>
                  </w:rPr>
                  <w:t xml:space="preserve">-SEM </w:t>
                </w:r>
                <w:r>
                  <w:rPr>
                    <w:rFonts w:ascii="Century Gothic" w:hAnsi="Century Gothic"/>
                    <w:color w:val="FFFFFF" w:themeColor="background1"/>
                    <w:sz w:val="32"/>
                    <w:szCs w:val="36"/>
                  </w:rPr>
                  <w:t>3</w:t>
                </w:r>
                <w:r w:rsidRPr="00CF6A26">
                  <w:rPr>
                    <w:rFonts w:ascii="Century Gothic" w:hAnsi="Century Gothic"/>
                    <w:color w:val="FFFFFF" w:themeColor="background1"/>
                    <w:sz w:val="32"/>
                    <w:szCs w:val="36"/>
                  </w:rPr>
                  <w:t>1</w:t>
                </w:r>
              </w:p>
            </w:txbxContent>
          </v:textbox>
        </v:shape>
      </w:pict>
    </w:r>
    <w:r w:rsidRPr="005F053A">
      <w:rPr>
        <w:noProof/>
      </w:rPr>
      <w:pict>
        <v:rect id="Rectangle 57" o:spid="_x0000_s2113" style="position:absolute;margin-left:-36pt;margin-top:41.75pt;width:596.25pt;height:8.65pt;z-index:25168998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" fillcolor="#0070bf" stroked="f">
          <v:textbox>
            <w:txbxContent>
              <w:p w:rsidR="00EF2F56" w:rsidRPr="00DE7BFD" w:rsidRDefault="00EF2F56" w:rsidP="002C1C9D">
                <w:pPr>
                  <w:spacing w:after="0" w:line="240" w:lineRule="auto"/>
                  <w:jc w:val="center"/>
                  <w:rPr>
                    <w:rFonts w:ascii="Century Gothic" w:hAnsi="Century Gothic"/>
                    <w:color w:val="FFFFFF" w:themeColor="background1"/>
                  </w:rPr>
                </w:pPr>
              </w:p>
              <w:p w:rsidR="00EF2F56" w:rsidRPr="00DE7BFD" w:rsidRDefault="00EF2F56" w:rsidP="00CF6A26">
                <w:pPr>
                  <w:spacing w:after="0" w:line="240" w:lineRule="auto"/>
                  <w:rPr>
                    <w:color w:val="FFFFFF" w:themeColor="background1"/>
                  </w:rPr>
                </w:pPr>
              </w:p>
            </w:txbxContent>
          </v:textbox>
        </v:rect>
      </w:pict>
    </w:r>
    <w:r w:rsidRPr="005F053A">
      <w:rPr>
        <w:noProof/>
      </w:rPr>
      <w:pict>
        <v:group id="Group 37" o:spid="_x0000_s2110" style="position:absolute;margin-left:330.8pt;margin-top:-.55pt;width:240.25pt;height:59.8pt;z-index:251684863" coordorigin="7384,15286" coordsize="45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">
          <v:rect id="Rectangle 38" o:spid="_x0000_s2112" style="position:absolute;left:7405;top:15301;width:4518;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" fillcolor="#ec4e65" stroked="f">
            <v:textbox>
              <w:txbxContent>
                <w:p w:rsidR="00EF2F56" w:rsidRPr="00CF6A26" w:rsidRDefault="00EF2F56" w:rsidP="00CF6A26">
                  <w:pPr>
                    <w:rPr>
                      <w:szCs w:val="36"/>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39" o:spid="_x0000_s2111" type="#_x0000_t6" style="position:absolute;left:7384;top:15286;width:993;height:993;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" fillcolor="white [3212]" stroked="f"/>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962571"/>
      <w:docPartObj>
        <w:docPartGallery w:val="Page Numbers (Bottom of Page)"/>
        <w:docPartUnique/>
      </w:docPartObj>
    </w:sdtPr>
    <w:sdtEndPr>
      <w:rPr>
        <w:color w:val="7F7F7F" w:themeColor="background1" w:themeShade="7F"/>
        <w:spacing w:val="60"/>
      </w:rPr>
    </w:sdtEndPr>
    <w:sdtContent>
      <w:p w:rsidR="00EF2F56" w:rsidRPr="000C6812" w:rsidRDefault="005F053A" w:rsidP="00474F8C">
        <w:pPr>
          <w:pStyle w:val="Footer"/>
          <w:rPr>
            <w:color w:val="7F7F7F" w:themeColor="background1" w:themeShade="7F"/>
            <w:spacing w:val="60"/>
          </w:rPr>
        </w:pPr>
        <w:r w:rsidRPr="005F053A">
          <w:rPr>
            <w:noProof/>
          </w:rPr>
          <w:pict>
            <v:group id="Group 62" o:spid="_x0000_s2103" style="position:absolute;margin-left:342.8pt;margin-top:8.35pt;width:240.25pt;height:59.8pt;z-index:251701247;mso-position-horizontal-relative:text;mso-position-vertical-relative:text" coordorigin="7384,15286" coordsize="4539,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">
              <v:rect id="Rectangle 63" o:spid="_x0000_s2105" style="position:absolute;left:7405;top:15301;width:4518;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" fillcolor="#ec4e65" stroked="f">
                <v:textbox>
                  <w:txbxContent>
                    <w:p w:rsidR="00EF2F56" w:rsidRPr="00CF6A26" w:rsidRDefault="00EF2F56" w:rsidP="002D12B6">
                      <w:pPr>
                        <w:rPr>
                          <w:szCs w:val="36"/>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64" o:spid="_x0000_s2104" type="#_x0000_t6" style="position:absolute;left:7384;top:15286;width:993;height:993;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" fillcolor="white [3212]" stroked="f"/>
            </v:group>
          </w:pict>
        </w:r>
        <w:r w:rsidRPr="005F053A">
          <w:fldChar w:fldCharType="begin"/>
        </w:r>
        <w:r w:rsidR="00EF2F56">
          <w:instrText xml:space="preserve"> PAGE   \* MERGEFORMAT </w:instrText>
        </w:r>
        <w:r w:rsidRPr="005F053A">
          <w:fldChar w:fldCharType="separate"/>
        </w:r>
        <w:r w:rsidR="00B709C5" w:rsidRPr="00B709C5">
          <w:rPr>
            <w:b/>
            <w:noProof/>
          </w:rPr>
          <w:t>1</w:t>
        </w:r>
        <w:r>
          <w:rPr>
            <w:b/>
            <w:noProof/>
          </w:rPr>
          <w:fldChar w:fldCharType="end"/>
        </w:r>
        <w:r w:rsidR="00EF2F56">
          <w:t>|</w:t>
        </w:r>
        <w:r w:rsidR="00EF2F56">
          <w:rPr>
            <w:color w:val="7F7F7F" w:themeColor="background1" w:themeShade="7F"/>
            <w:spacing w:val="60"/>
          </w:rPr>
          <w:t>EM-UNIT-II</w:t>
        </w:r>
      </w:p>
    </w:sdtContent>
  </w:sdt>
  <w:p w:rsidR="00EF2F56" w:rsidRDefault="005F053A">
    <w:pPr>
      <w:pStyle w:val="Footer"/>
    </w:pPr>
    <w:r w:rsidRPr="005F053A">
      <w:rPr>
        <w:noProof/>
      </w:rPr>
      <w:pict>
        <v:shapetype id="_x0000_t202" coordsize="21600,21600" o:spt="202" path="m,l,21600r21600,l21600,xe">
          <v:stroke joinstyle="miter"/>
          <v:path gradientshapeok="t" o:connecttype="rect"/>
        </v:shapetype>
        <v:shape id="Text Box 65" o:spid="_x0000_s2102" type="#_x0000_t202" style="position:absolute;margin-left:390pt;margin-top:5.75pt;width:180.75pt;height:30pt;z-index:2517022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" filled="f" stroked="f">
          <v:textbox>
            <w:txbxContent>
              <w:p w:rsidR="00EF2F56" w:rsidRPr="00CF6A26" w:rsidRDefault="00EF2F56" w:rsidP="002D12B6">
                <w:pPr>
                  <w:rPr>
                    <w:rFonts w:ascii="Century Gothic" w:hAnsi="Century Gothic"/>
                    <w:color w:val="FFFFFF" w:themeColor="background1"/>
                    <w:sz w:val="32"/>
                    <w:szCs w:val="36"/>
                  </w:rPr>
                </w:pPr>
                <w:r w:rsidRPr="00CF6A26">
                  <w:rPr>
                    <w:rFonts w:ascii="Century Gothic" w:hAnsi="Century Gothic"/>
                    <w:color w:val="FFFFFF" w:themeColor="background1"/>
                    <w:sz w:val="32"/>
                    <w:szCs w:val="36"/>
                  </w:rPr>
                  <w:t>BTECH_</w:t>
                </w:r>
                <w:r>
                  <w:rPr>
                    <w:rFonts w:ascii="Century Gothic" w:hAnsi="Century Gothic"/>
                    <w:color w:val="FFFFFF" w:themeColor="background1"/>
                    <w:sz w:val="32"/>
                    <w:szCs w:val="36"/>
                  </w:rPr>
                  <w:t>EEE</w:t>
                </w:r>
                <w:r w:rsidRPr="00CF6A26">
                  <w:rPr>
                    <w:rFonts w:ascii="Century Gothic" w:hAnsi="Century Gothic"/>
                    <w:color w:val="FFFFFF" w:themeColor="background1"/>
                    <w:sz w:val="32"/>
                    <w:szCs w:val="36"/>
                  </w:rPr>
                  <w:t xml:space="preserve">-SEM </w:t>
                </w:r>
                <w:r>
                  <w:rPr>
                    <w:rFonts w:ascii="Century Gothic" w:hAnsi="Century Gothic"/>
                    <w:color w:val="FFFFFF" w:themeColor="background1"/>
                    <w:sz w:val="32"/>
                    <w:szCs w:val="36"/>
                  </w:rPr>
                  <w:t>3</w:t>
                </w:r>
                <w:r w:rsidRPr="00CF6A26">
                  <w:rPr>
                    <w:rFonts w:ascii="Century Gothic" w:hAnsi="Century Gothic"/>
                    <w:color w:val="FFFFFF" w:themeColor="background1"/>
                    <w:sz w:val="32"/>
                    <w:szCs w:val="36"/>
                  </w:rPr>
                  <w:t>1</w:t>
                </w:r>
              </w:p>
            </w:txbxContent>
          </v:textbox>
        </v:shape>
      </w:pict>
    </w:r>
  </w:p>
  <w:p w:rsidR="00EF2F56" w:rsidRDefault="00EF2F56"/>
  <w:p w:rsidR="00EF2F56" w:rsidRDefault="005F053A">
    <w:r w:rsidRPr="005F053A">
      <w:rPr>
        <w:noProof/>
      </w:rPr>
      <w:pict>
        <v:rect id="Rectangle 58" o:spid="_x0000_s2101" style="position:absolute;margin-left:-36pt;margin-top:10pt;width:596.25pt;height:13.5pt;z-index:2517032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" fillcolor="#0070bf" stroked="f">
          <v:textbox>
            <w:txbxContent>
              <w:p w:rsidR="00EF2F56" w:rsidRPr="00DE7BFD" w:rsidRDefault="00EF2F56" w:rsidP="002D12B6">
                <w:pPr>
                  <w:spacing w:after="0" w:line="240" w:lineRule="auto"/>
                  <w:jc w:val="center"/>
                  <w:rPr>
                    <w:rFonts w:ascii="Century Gothic" w:hAnsi="Century Gothic"/>
                    <w:color w:val="FFFFFF" w:themeColor="background1"/>
                  </w:rPr>
                </w:pPr>
              </w:p>
              <w:p w:rsidR="00EF2F56" w:rsidRPr="00DE7BFD" w:rsidRDefault="00EF2F56" w:rsidP="002D12B6">
                <w:pPr>
                  <w:spacing w:after="0" w:line="240" w:lineRule="auto"/>
                  <w:rPr>
                    <w:color w:val="FFFFFF" w:themeColor="background1"/>
                  </w:rPr>
                </w:pPr>
              </w:p>
            </w:txbxContent>
          </v:textbox>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76F7" w:rsidRDefault="00CA76F7" w:rsidP="00605D65">
      <w:pPr>
        <w:spacing w:after="0" w:line="240" w:lineRule="auto"/>
      </w:pPr>
      <w:r>
        <w:separator/>
      </w:r>
    </w:p>
  </w:footnote>
  <w:footnote w:type="continuationSeparator" w:id="1">
    <w:p w:rsidR="00CA76F7" w:rsidRDefault="00CA76F7" w:rsidP="00605D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F56" w:rsidRDefault="005F053A">
    <w:pPr>
      <w:pStyle w:val="Header"/>
    </w:pPr>
    <w:r w:rsidRPr="005F053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2" o:spid="_x0000_s2096" type="#_x0000_t75" style="position:absolute;margin-left:0;margin-top:0;width:204pt;height:204pt;z-index:-251623425;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F56" w:rsidRDefault="005F053A">
    <w:pPr>
      <w:pStyle w:val="Header"/>
    </w:pPr>
    <w:r w:rsidRPr="005F053A">
      <w:rPr>
        <w:noProof/>
      </w:rPr>
      <w:pict>
        <v:group id="Group 53" o:spid="_x0000_s2116" style="position:absolute;margin-left:-36pt;margin-top:-45.35pt;width:201.9pt;height:58.85pt;z-index:251686911" coordorigin=",-187" coordsize="4038,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">
          <v:rect id="Rectangle 43" o:spid="_x0000_s2118" style="position:absolute;top:3;width:3900;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" fillcolor="#0070bf" stroked="f">
            <v:textbox>
              <w:txbxContent>
                <w:p w:rsidR="00EF2F56" w:rsidRPr="00DE7BFD" w:rsidRDefault="00EF2F56" w:rsidP="004E019B">
                  <w:pPr>
                    <w:rPr>
                      <w:color w:val="FFFFFF" w:themeColor="background1"/>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3" o:spid="_x0000_s2117" type="#_x0000_t6" style="position:absolute;left:2861;top:-187;width:1177;height:1177;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" fillcolor="white [3212]" stroked="f"/>
        </v:group>
      </w:pict>
    </w:r>
    <w:r w:rsidRPr="005F053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3" o:spid="_x0000_s2097" type="#_x0000_t75" style="position:absolute;margin-left:0;margin-top:0;width:204pt;height:204pt;z-index:-251622401;mso-position-horizontal:center;mso-position-horizontal-relative:margin;mso-position-vertical:center;mso-position-vertical-relative:margin" o:allowincell="f">
          <v:imagedata r:id="rId1" o:title="SVC Logo_Blue Bg" gain="19661f" blacklevel="22938f"/>
          <w10:wrap anchorx="margin" anchory="margin"/>
        </v:shape>
      </w:pict>
    </w:r>
    <w:r w:rsidRPr="005F053A">
      <w:rPr>
        <w:noProof/>
      </w:rPr>
      <w:pict>
        <v:shapetype id="_x0000_t202" coordsize="21600,21600" o:spt="202" path="m,l,21600r21600,l21600,xe">
          <v:stroke joinstyle="miter"/>
          <v:path gradientshapeok="t" o:connecttype="rect"/>
        </v:shapetype>
        <v:shape id="Text Box 44" o:spid="_x0000_s2115" type="#_x0000_t202" style="position:absolute;margin-left:-26.25pt;margin-top:-28.9pt;width:141.75pt;height:29.95pt;z-index:2516889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" filled="f" stroked="f">
          <v:textbox>
            <w:txbxContent>
              <w:p w:rsidR="00EF2F56" w:rsidRPr="002C1C9D" w:rsidRDefault="00EF2F56" w:rsidP="002C1C9D">
                <w:pPr>
                  <w:spacing w:after="0" w:line="240" w:lineRule="auto"/>
                  <w:rPr>
                    <w:rFonts w:ascii="Century Gothic" w:hAnsi="Century Gothic"/>
                    <w:color w:val="FFFFFF" w:themeColor="background1"/>
                    <w:sz w:val="36"/>
                  </w:rPr>
                </w:pPr>
                <w:r w:rsidRPr="002C1C9D">
                  <w:rPr>
                    <w:rFonts w:ascii="Century Gothic" w:hAnsi="Century Gothic"/>
                    <w:b/>
                    <w:color w:val="FFFFFF" w:themeColor="background1"/>
                    <w:sz w:val="36"/>
                  </w:rPr>
                  <w:t xml:space="preserve">SVCE </w:t>
                </w:r>
                <w:r w:rsidRPr="002C1C9D">
                  <w:rPr>
                    <w:rFonts w:ascii="Century Gothic" w:hAnsi="Century Gothic"/>
                    <w:color w:val="FFFFFF" w:themeColor="background1"/>
                    <w:sz w:val="36"/>
                  </w:rPr>
                  <w:t>TIRUPATI</w:t>
                </w:r>
              </w:p>
            </w:txbxContent>
          </v:textbox>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F56" w:rsidRDefault="005F053A">
    <w:pPr>
      <w:pStyle w:val="Header"/>
    </w:pPr>
    <w:r w:rsidRPr="005F053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1" o:spid="_x0000_s2095" type="#_x0000_t75" style="position:absolute;margin-left:0;margin-top:0;width:204pt;height:204pt;z-index:-251624449;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F56" w:rsidRDefault="00EF2F56"/>
  <w:p w:rsidR="00EF2F56" w:rsidRDefault="00EF2F56">
    <w:pPr>
      <w:pStyle w:val="Header"/>
    </w:pPr>
  </w:p>
  <w:p w:rsidR="00EF2F56" w:rsidRDefault="00EF2F56"/>
  <w:p w:rsidR="00EF2F56" w:rsidRDefault="00EF2F56"/>
  <w:p w:rsidR="00EF2F56" w:rsidRDefault="00EF2F56"/>
  <w:p w:rsidR="00EF2F56" w:rsidRDefault="00EF2F56"/>
  <w:p w:rsidR="00EF2F56" w:rsidRDefault="00EF2F56"/>
  <w:p w:rsidR="00EF2F56" w:rsidRDefault="00EF2F56"/>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F56" w:rsidRDefault="005F053A">
    <w:pPr>
      <w:pStyle w:val="Header"/>
    </w:pPr>
    <w:r w:rsidRPr="005F053A">
      <w:rPr>
        <w:noProof/>
      </w:rPr>
      <w:pict>
        <v:shapetype id="_x0000_t202" coordsize="21600,21600" o:spt="202" path="m,l,21600r21600,l21600,xe">
          <v:stroke joinstyle="miter"/>
          <v:path gradientshapeok="t" o:connecttype="rect"/>
        </v:shapetype>
        <v:shape id="Text Box 57" o:spid="_x0000_s2109" type="#_x0000_t202" style="position:absolute;margin-left:-27.75pt;margin-top:-29.35pt;width:141.75pt;height:29.95pt;z-index:2516991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" filled="f" stroked="f">
          <v:textbox>
            <w:txbxContent>
              <w:p w:rsidR="00EF2F56" w:rsidRPr="002C1C9D" w:rsidRDefault="00EF2F56" w:rsidP="002D12B6">
                <w:pPr>
                  <w:spacing w:after="0" w:line="240" w:lineRule="auto"/>
                  <w:rPr>
                    <w:rFonts w:ascii="Century Gothic" w:hAnsi="Century Gothic"/>
                    <w:color w:val="FFFFFF" w:themeColor="background1"/>
                    <w:sz w:val="36"/>
                  </w:rPr>
                </w:pPr>
                <w:r w:rsidRPr="002C1C9D">
                  <w:rPr>
                    <w:rFonts w:ascii="Century Gothic" w:hAnsi="Century Gothic"/>
                    <w:b/>
                    <w:color w:val="FFFFFF" w:themeColor="background1"/>
                    <w:sz w:val="36"/>
                  </w:rPr>
                  <w:t xml:space="preserve">SVCE </w:t>
                </w:r>
                <w:r w:rsidRPr="002C1C9D">
                  <w:rPr>
                    <w:rFonts w:ascii="Century Gothic" w:hAnsi="Century Gothic"/>
                    <w:color w:val="FFFFFF" w:themeColor="background1"/>
                    <w:sz w:val="36"/>
                  </w:rPr>
                  <w:t>TIRUPATI</w:t>
                </w:r>
              </w:p>
            </w:txbxContent>
          </v:textbox>
        </v:shape>
      </w:pict>
    </w:r>
    <w:r w:rsidRPr="005F053A">
      <w:rPr>
        <w:noProof/>
      </w:rPr>
      <w:pict>
        <v:group id="Group 54" o:spid="_x0000_s2106" style="position:absolute;margin-left:-37.5pt;margin-top:-45.8pt;width:201.9pt;height:58.85pt;z-index:251698175" coordorigin=",-187" coordsize="4038,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">
          <v:rect id="Rectangle 55" o:spid="_x0000_s2108" style="position:absolute;top:3;width:3900;height:96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" fillcolor="#0070bf" stroked="f">
            <v:textbox>
              <w:txbxContent>
                <w:p w:rsidR="00EF2F56" w:rsidRPr="00DE7BFD" w:rsidRDefault="00EF2F56" w:rsidP="002D12B6">
                  <w:pPr>
                    <w:rPr>
                      <w:color w:val="FFFFFF" w:themeColor="background1"/>
                    </w:rPr>
                  </w:pPr>
                </w:p>
              </w:txbxContent>
            </v:textbox>
          </v:rect>
          <v:shapetype id="_x0000_t6" coordsize="21600,21600" o:spt="6" path="m,l,21600r21600,xe">
            <v:stroke joinstyle="miter"/>
            <v:path gradientshapeok="t" o:connecttype="custom" o:connectlocs="0,0;0,10800;0,21600;10800,21600;21600,21600;10800,10800" textboxrect="1800,12600,12600,19800"/>
          </v:shapetype>
          <v:shape id="AutoShape 56" o:spid="_x0000_s2107" type="#_x0000_t6" style="position:absolute;left:2861;top:-187;width:1177;height:1177;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" fillcolor="white [3212]" stroked="f"/>
        </v:group>
      </w:pict>
    </w:r>
    <w:r w:rsidRPr="005F053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6" o:spid="_x0000_s2100" type="#_x0000_t75" style="position:absolute;margin-left:0;margin-top:0;width:204pt;height:204pt;z-index:-251619329;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2F56" w:rsidRDefault="005F053A">
    <w:pPr>
      <w:pStyle w:val="Header"/>
    </w:pPr>
    <w:r w:rsidRPr="005F053A">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586814" o:spid="_x0000_s2098" type="#_x0000_t75" style="position:absolute;margin-left:0;margin-top:0;width:204pt;height:204pt;z-index:-251621377;mso-position-horizontal:center;mso-position-horizontal-relative:margin;mso-position-vertical:center;mso-position-vertical-relative:margin" o:allowincell="f">
          <v:imagedata r:id="rId1" o:title="SVC Logo_Blue Bg"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949A5"/>
    <w:multiLevelType w:val="hybridMultilevel"/>
    <w:tmpl w:val="86169172"/>
    <w:lvl w:ilvl="0" w:tplc="0409000B">
      <w:start w:val="1"/>
      <w:numFmt w:val="bullet"/>
      <w:lvlText w:val=""/>
      <w:lvlJc w:val="left"/>
      <w:pPr>
        <w:ind w:left="1305" w:hanging="360"/>
      </w:pPr>
      <w:rPr>
        <w:rFonts w:ascii="Wingdings" w:hAnsi="Wingdings"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
    <w:nsid w:val="0A953567"/>
    <w:multiLevelType w:val="hybridMultilevel"/>
    <w:tmpl w:val="D3CE18E6"/>
    <w:lvl w:ilvl="0" w:tplc="04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0D31500B"/>
    <w:multiLevelType w:val="hybridMultilevel"/>
    <w:tmpl w:val="1242B230"/>
    <w:lvl w:ilvl="0" w:tplc="437A23E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0DCF6A97"/>
    <w:multiLevelType w:val="hybridMultilevel"/>
    <w:tmpl w:val="1026022A"/>
    <w:lvl w:ilvl="0" w:tplc="4009000F">
      <w:start w:val="1"/>
      <w:numFmt w:val="decimal"/>
      <w:lvlText w:val="%1."/>
      <w:lvlJc w:val="left"/>
      <w:pPr>
        <w:tabs>
          <w:tab w:val="num" w:pos="360"/>
        </w:tabs>
      </w:pPr>
    </w:lvl>
    <w:lvl w:ilvl="1" w:tplc="FFFFFFFF">
      <w:numFmt w:val="decimal"/>
      <w:lvlText w:val=""/>
      <w:lvlJc w:val="left"/>
    </w:lvl>
    <w:lvl w:ilvl="2" w:tplc="FFFFFFFF">
      <w:numFmt w:val="decimal"/>
      <w:lvlText w:val=""/>
      <w:lvlJc w:val="left"/>
    </w:lvl>
    <w:lvl w:ilvl="3" w:tplc="FFFFFFFF">
      <w:numFmt w:val="none"/>
      <w:lvlText w:val=""/>
      <w:lvlJc w:val="left"/>
      <w:pPr>
        <w:tabs>
          <w:tab w:val="num" w:pos="360"/>
        </w:tabs>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F321393"/>
    <w:multiLevelType w:val="multilevel"/>
    <w:tmpl w:val="ADF88A0C"/>
    <w:lvl w:ilvl="0">
      <w:start w:val="1"/>
      <w:numFmt w:val="decimal"/>
      <w:lvlText w:val="%1."/>
      <w:lvlJc w:val="left"/>
      <w:pPr>
        <w:ind w:left="720" w:hanging="360"/>
      </w:pPr>
      <w:rPr>
        <w:rFonts w:hint="default"/>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0FB65994"/>
    <w:multiLevelType w:val="hybridMultilevel"/>
    <w:tmpl w:val="A1E672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E7C9D"/>
    <w:multiLevelType w:val="hybridMultilevel"/>
    <w:tmpl w:val="7BBA18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D603A7"/>
    <w:multiLevelType w:val="multilevel"/>
    <w:tmpl w:val="7A30F722"/>
    <w:lvl w:ilvl="0">
      <w:start w:val="2"/>
      <w:numFmt w:val="decimal"/>
      <w:lvlText w:val="%1"/>
      <w:lvlJc w:val="left"/>
      <w:pPr>
        <w:ind w:left="400" w:hanging="400"/>
      </w:pPr>
      <w:rPr>
        <w:rFonts w:hint="default"/>
      </w:rPr>
    </w:lvl>
    <w:lvl w:ilvl="1">
      <w:start w:val="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CFD4522"/>
    <w:multiLevelType w:val="multilevel"/>
    <w:tmpl w:val="069AB09E"/>
    <w:lvl w:ilvl="0">
      <w:start w:val="1"/>
      <w:numFmt w:val="decimal"/>
      <w:lvlText w:val="%1."/>
      <w:lvlJc w:val="left"/>
      <w:pPr>
        <w:ind w:left="720" w:hanging="360"/>
      </w:pPr>
      <w:rPr>
        <w:rFonts w:hint="default"/>
      </w:rPr>
    </w:lvl>
    <w:lvl w:ilvl="1">
      <w:start w:val="1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nsid w:val="1D5E63E5"/>
    <w:multiLevelType w:val="hybridMultilevel"/>
    <w:tmpl w:val="A93CE8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C4466"/>
    <w:multiLevelType w:val="multilevel"/>
    <w:tmpl w:val="8FEE0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2A5767"/>
    <w:multiLevelType w:val="hybridMultilevel"/>
    <w:tmpl w:val="0608B658"/>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2">
    <w:nsid w:val="26147BCB"/>
    <w:multiLevelType w:val="hybridMultilevel"/>
    <w:tmpl w:val="3166869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nsid w:val="26281257"/>
    <w:multiLevelType w:val="hybridMultilevel"/>
    <w:tmpl w:val="A5AAFD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B16DD9"/>
    <w:multiLevelType w:val="hybridMultilevel"/>
    <w:tmpl w:val="EDC675DE"/>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nsid w:val="39B16BAF"/>
    <w:multiLevelType w:val="hybridMultilevel"/>
    <w:tmpl w:val="6EE23238"/>
    <w:lvl w:ilvl="0" w:tplc="3364F5BA">
      <w:start w:val="1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3BC95F97"/>
    <w:multiLevelType w:val="multilevel"/>
    <w:tmpl w:val="87E01A7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3CA83E00"/>
    <w:multiLevelType w:val="hybridMultilevel"/>
    <w:tmpl w:val="A5BC9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4B34E6"/>
    <w:multiLevelType w:val="hybridMultilevel"/>
    <w:tmpl w:val="56627A20"/>
    <w:lvl w:ilvl="0" w:tplc="B8F884EA">
      <w:numFmt w:val="bullet"/>
      <w:lvlText w:val=""/>
      <w:lvlJc w:val="left"/>
      <w:pPr>
        <w:ind w:left="741" w:hanging="360"/>
      </w:pPr>
      <w:rPr>
        <w:rFonts w:ascii="Symbol" w:eastAsia="Symbol" w:hAnsi="Symbol" w:cs="Symbol" w:hint="default"/>
        <w:w w:val="100"/>
        <w:sz w:val="20"/>
        <w:szCs w:val="20"/>
        <w:lang w:val="en-US" w:eastAsia="en-US" w:bidi="en-US"/>
      </w:rPr>
    </w:lvl>
    <w:lvl w:ilvl="1" w:tplc="AB64AC90">
      <w:numFmt w:val="bullet"/>
      <w:lvlText w:val=""/>
      <w:lvlJc w:val="left"/>
      <w:pPr>
        <w:ind w:left="894" w:hanging="360"/>
      </w:pPr>
      <w:rPr>
        <w:rFonts w:ascii="Symbol" w:eastAsia="Symbol" w:hAnsi="Symbol" w:cs="Symbol" w:hint="default"/>
        <w:w w:val="100"/>
        <w:sz w:val="20"/>
        <w:szCs w:val="20"/>
        <w:lang w:val="en-US" w:eastAsia="en-US" w:bidi="en-US"/>
      </w:rPr>
    </w:lvl>
    <w:lvl w:ilvl="2" w:tplc="97949920">
      <w:numFmt w:val="bullet"/>
      <w:lvlText w:val="•"/>
      <w:lvlJc w:val="left"/>
      <w:pPr>
        <w:ind w:left="2057" w:hanging="360"/>
      </w:pPr>
      <w:rPr>
        <w:rFonts w:hint="default"/>
        <w:lang w:val="en-US" w:eastAsia="en-US" w:bidi="en-US"/>
      </w:rPr>
    </w:lvl>
    <w:lvl w:ilvl="3" w:tplc="0746675A">
      <w:numFmt w:val="bullet"/>
      <w:lvlText w:val="•"/>
      <w:lvlJc w:val="left"/>
      <w:pPr>
        <w:ind w:left="3215" w:hanging="360"/>
      </w:pPr>
      <w:rPr>
        <w:rFonts w:hint="default"/>
        <w:lang w:val="en-US" w:eastAsia="en-US" w:bidi="en-US"/>
      </w:rPr>
    </w:lvl>
    <w:lvl w:ilvl="4" w:tplc="6AF83C6E">
      <w:numFmt w:val="bullet"/>
      <w:lvlText w:val="•"/>
      <w:lvlJc w:val="left"/>
      <w:pPr>
        <w:ind w:left="4373" w:hanging="360"/>
      </w:pPr>
      <w:rPr>
        <w:rFonts w:hint="default"/>
        <w:lang w:val="en-US" w:eastAsia="en-US" w:bidi="en-US"/>
      </w:rPr>
    </w:lvl>
    <w:lvl w:ilvl="5" w:tplc="C708086E">
      <w:numFmt w:val="bullet"/>
      <w:lvlText w:val="•"/>
      <w:lvlJc w:val="left"/>
      <w:pPr>
        <w:ind w:left="5531" w:hanging="360"/>
      </w:pPr>
      <w:rPr>
        <w:rFonts w:hint="default"/>
        <w:lang w:val="en-US" w:eastAsia="en-US" w:bidi="en-US"/>
      </w:rPr>
    </w:lvl>
    <w:lvl w:ilvl="6" w:tplc="BA165A10">
      <w:numFmt w:val="bullet"/>
      <w:lvlText w:val="•"/>
      <w:lvlJc w:val="left"/>
      <w:pPr>
        <w:ind w:left="6688" w:hanging="360"/>
      </w:pPr>
      <w:rPr>
        <w:rFonts w:hint="default"/>
        <w:lang w:val="en-US" w:eastAsia="en-US" w:bidi="en-US"/>
      </w:rPr>
    </w:lvl>
    <w:lvl w:ilvl="7" w:tplc="6F36D850">
      <w:numFmt w:val="bullet"/>
      <w:lvlText w:val="•"/>
      <w:lvlJc w:val="left"/>
      <w:pPr>
        <w:ind w:left="7846" w:hanging="360"/>
      </w:pPr>
      <w:rPr>
        <w:rFonts w:hint="default"/>
        <w:lang w:val="en-US" w:eastAsia="en-US" w:bidi="en-US"/>
      </w:rPr>
    </w:lvl>
    <w:lvl w:ilvl="8" w:tplc="04F0A406">
      <w:numFmt w:val="bullet"/>
      <w:lvlText w:val="•"/>
      <w:lvlJc w:val="left"/>
      <w:pPr>
        <w:ind w:left="9004" w:hanging="360"/>
      </w:pPr>
      <w:rPr>
        <w:rFonts w:hint="default"/>
        <w:lang w:val="en-US" w:eastAsia="en-US" w:bidi="en-US"/>
      </w:rPr>
    </w:lvl>
  </w:abstractNum>
  <w:abstractNum w:abstractNumId="19">
    <w:nsid w:val="4679414B"/>
    <w:multiLevelType w:val="multilevel"/>
    <w:tmpl w:val="3E803AEC"/>
    <w:lvl w:ilvl="0">
      <w:start w:val="1"/>
      <w:numFmt w:val="decimal"/>
      <w:lvlText w:val="%1"/>
      <w:lvlJc w:val="left"/>
      <w:pPr>
        <w:ind w:left="570" w:hanging="570"/>
      </w:pPr>
      <w:rPr>
        <w:rFonts w:hint="default"/>
      </w:rPr>
    </w:lvl>
    <w:lvl w:ilvl="1">
      <w:start w:val="1"/>
      <w:numFmt w:val="decimal"/>
      <w:lvlText w:val="%1.%2"/>
      <w:lvlJc w:val="left"/>
      <w:pPr>
        <w:ind w:left="1146" w:hanging="57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0">
    <w:nsid w:val="471063F6"/>
    <w:multiLevelType w:val="hybridMultilevel"/>
    <w:tmpl w:val="644C0F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41557B"/>
    <w:multiLevelType w:val="hybridMultilevel"/>
    <w:tmpl w:val="341EE782"/>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53EE1935"/>
    <w:multiLevelType w:val="hybridMultilevel"/>
    <w:tmpl w:val="412218F2"/>
    <w:lvl w:ilvl="0" w:tplc="BB846B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6013642"/>
    <w:multiLevelType w:val="hybridMultilevel"/>
    <w:tmpl w:val="356855DA"/>
    <w:lvl w:ilvl="0" w:tplc="4009000F">
      <w:start w:val="1"/>
      <w:numFmt w:val="decimal"/>
      <w:lvlText w:val="%1."/>
      <w:lvlJc w:val="left"/>
      <w:pPr>
        <w:ind w:left="1173" w:hanging="360"/>
      </w:pPr>
      <w:rPr>
        <w:rFonts w:hint="default"/>
      </w:rPr>
    </w:lvl>
    <w:lvl w:ilvl="1" w:tplc="40090019">
      <w:start w:val="1"/>
      <w:numFmt w:val="lowerLetter"/>
      <w:lvlText w:val="%2."/>
      <w:lvlJc w:val="left"/>
      <w:pPr>
        <w:ind w:left="1893" w:hanging="360"/>
      </w:pPr>
    </w:lvl>
    <w:lvl w:ilvl="2" w:tplc="4009001B" w:tentative="1">
      <w:start w:val="1"/>
      <w:numFmt w:val="lowerRoman"/>
      <w:lvlText w:val="%3."/>
      <w:lvlJc w:val="right"/>
      <w:pPr>
        <w:ind w:left="2613" w:hanging="180"/>
      </w:pPr>
    </w:lvl>
    <w:lvl w:ilvl="3" w:tplc="4009000F" w:tentative="1">
      <w:start w:val="1"/>
      <w:numFmt w:val="decimal"/>
      <w:lvlText w:val="%4."/>
      <w:lvlJc w:val="left"/>
      <w:pPr>
        <w:ind w:left="3333" w:hanging="360"/>
      </w:pPr>
    </w:lvl>
    <w:lvl w:ilvl="4" w:tplc="40090019" w:tentative="1">
      <w:start w:val="1"/>
      <w:numFmt w:val="lowerLetter"/>
      <w:lvlText w:val="%5."/>
      <w:lvlJc w:val="left"/>
      <w:pPr>
        <w:ind w:left="4053" w:hanging="360"/>
      </w:pPr>
    </w:lvl>
    <w:lvl w:ilvl="5" w:tplc="4009001B" w:tentative="1">
      <w:start w:val="1"/>
      <w:numFmt w:val="lowerRoman"/>
      <w:lvlText w:val="%6."/>
      <w:lvlJc w:val="right"/>
      <w:pPr>
        <w:ind w:left="4773" w:hanging="180"/>
      </w:pPr>
    </w:lvl>
    <w:lvl w:ilvl="6" w:tplc="4009000F" w:tentative="1">
      <w:start w:val="1"/>
      <w:numFmt w:val="decimal"/>
      <w:lvlText w:val="%7."/>
      <w:lvlJc w:val="left"/>
      <w:pPr>
        <w:ind w:left="5493" w:hanging="360"/>
      </w:pPr>
    </w:lvl>
    <w:lvl w:ilvl="7" w:tplc="40090019" w:tentative="1">
      <w:start w:val="1"/>
      <w:numFmt w:val="lowerLetter"/>
      <w:lvlText w:val="%8."/>
      <w:lvlJc w:val="left"/>
      <w:pPr>
        <w:ind w:left="6213" w:hanging="360"/>
      </w:pPr>
    </w:lvl>
    <w:lvl w:ilvl="8" w:tplc="4009001B" w:tentative="1">
      <w:start w:val="1"/>
      <w:numFmt w:val="lowerRoman"/>
      <w:lvlText w:val="%9."/>
      <w:lvlJc w:val="right"/>
      <w:pPr>
        <w:ind w:left="6933" w:hanging="180"/>
      </w:pPr>
    </w:lvl>
  </w:abstractNum>
  <w:abstractNum w:abstractNumId="24">
    <w:nsid w:val="5A541592"/>
    <w:multiLevelType w:val="hybridMultilevel"/>
    <w:tmpl w:val="2716CC0C"/>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nsid w:val="5F3A11AD"/>
    <w:multiLevelType w:val="hybridMultilevel"/>
    <w:tmpl w:val="75F0F7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659A0665"/>
    <w:multiLevelType w:val="hybridMultilevel"/>
    <w:tmpl w:val="6A26C442"/>
    <w:lvl w:ilvl="0" w:tplc="442489A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nsid w:val="65B22DA4"/>
    <w:multiLevelType w:val="hybridMultilevel"/>
    <w:tmpl w:val="3AECD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7AC73E1"/>
    <w:multiLevelType w:val="hybridMultilevel"/>
    <w:tmpl w:val="F1FABFE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9">
    <w:nsid w:val="68D33B3D"/>
    <w:multiLevelType w:val="hybridMultilevel"/>
    <w:tmpl w:val="947272AC"/>
    <w:lvl w:ilvl="0" w:tplc="F20A1486">
      <w:start w:val="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D7E5CD9"/>
    <w:multiLevelType w:val="hybridMultilevel"/>
    <w:tmpl w:val="5B4033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0B13FB"/>
    <w:multiLevelType w:val="multilevel"/>
    <w:tmpl w:val="784EB392"/>
    <w:lvl w:ilvl="0">
      <w:start w:val="2"/>
      <w:numFmt w:val="decimal"/>
      <w:lvlText w:val="%1"/>
      <w:lvlJc w:val="left"/>
      <w:pPr>
        <w:ind w:left="560" w:hanging="560"/>
      </w:pPr>
      <w:rPr>
        <w:rFonts w:hint="default"/>
      </w:rPr>
    </w:lvl>
    <w:lvl w:ilvl="1">
      <w:start w:val="1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nsid w:val="7482726C"/>
    <w:multiLevelType w:val="hybridMultilevel"/>
    <w:tmpl w:val="281E93D2"/>
    <w:lvl w:ilvl="0" w:tplc="43FA1F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4867FBE"/>
    <w:multiLevelType w:val="hybridMultilevel"/>
    <w:tmpl w:val="412218F2"/>
    <w:lvl w:ilvl="0" w:tplc="BB846B0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74556AD"/>
    <w:multiLevelType w:val="multilevel"/>
    <w:tmpl w:val="F1D2AAEC"/>
    <w:lvl w:ilvl="0">
      <w:start w:val="2"/>
      <w:numFmt w:val="decimal"/>
      <w:lvlText w:val="%1"/>
      <w:lvlJc w:val="left"/>
      <w:pPr>
        <w:ind w:left="400" w:hanging="400"/>
      </w:pPr>
      <w:rPr>
        <w:rFonts w:hint="default"/>
      </w:rPr>
    </w:lvl>
    <w:lvl w:ilvl="1">
      <w:start w:val="9"/>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5">
    <w:nsid w:val="7D032CC9"/>
    <w:multiLevelType w:val="hybridMultilevel"/>
    <w:tmpl w:val="D2DA8808"/>
    <w:lvl w:ilvl="0" w:tplc="04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nsid w:val="7FB10468"/>
    <w:multiLevelType w:val="hybridMultilevel"/>
    <w:tmpl w:val="68026F00"/>
    <w:lvl w:ilvl="0" w:tplc="31D28DD4">
      <w:start w:val="1"/>
      <w:numFmt w:val="decimal"/>
      <w:lvlText w:val="%1."/>
      <w:lvlJc w:val="left"/>
      <w:pPr>
        <w:ind w:left="502" w:hanging="360"/>
      </w:pPr>
      <w:rPr>
        <w:rFonts w:ascii="Century Gothic" w:hAnsi="Century Gothic" w:cs="Calibri" w:hint="default"/>
        <w:b/>
        <w:color w:val="0070C0"/>
        <w:sz w:val="24"/>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1"/>
  </w:num>
  <w:num w:numId="2">
    <w:abstractNumId w:val="29"/>
  </w:num>
  <w:num w:numId="3">
    <w:abstractNumId w:val="15"/>
  </w:num>
  <w:num w:numId="4">
    <w:abstractNumId w:val="26"/>
  </w:num>
  <w:num w:numId="5">
    <w:abstractNumId w:val="22"/>
  </w:num>
  <w:num w:numId="6">
    <w:abstractNumId w:val="33"/>
  </w:num>
  <w:num w:numId="7">
    <w:abstractNumId w:val="32"/>
  </w:num>
  <w:num w:numId="8">
    <w:abstractNumId w:val="3"/>
  </w:num>
  <w:num w:numId="9">
    <w:abstractNumId w:val="10"/>
  </w:num>
  <w:num w:numId="10">
    <w:abstractNumId w:val="2"/>
  </w:num>
  <w:num w:numId="11">
    <w:abstractNumId w:val="35"/>
  </w:num>
  <w:num w:numId="12">
    <w:abstractNumId w:val="19"/>
  </w:num>
  <w:num w:numId="13">
    <w:abstractNumId w:val="8"/>
  </w:num>
  <w:num w:numId="14">
    <w:abstractNumId w:val="4"/>
  </w:num>
  <w:num w:numId="15">
    <w:abstractNumId w:val="18"/>
  </w:num>
  <w:num w:numId="16">
    <w:abstractNumId w:val="12"/>
  </w:num>
  <w:num w:numId="17">
    <w:abstractNumId w:val="5"/>
  </w:num>
  <w:num w:numId="18">
    <w:abstractNumId w:val="20"/>
  </w:num>
  <w:num w:numId="19">
    <w:abstractNumId w:val="13"/>
  </w:num>
  <w:num w:numId="20">
    <w:abstractNumId w:val="30"/>
  </w:num>
  <w:num w:numId="21">
    <w:abstractNumId w:val="9"/>
  </w:num>
  <w:num w:numId="22">
    <w:abstractNumId w:val="11"/>
  </w:num>
  <w:num w:numId="23">
    <w:abstractNumId w:val="28"/>
  </w:num>
  <w:num w:numId="24">
    <w:abstractNumId w:val="6"/>
  </w:num>
  <w:num w:numId="25">
    <w:abstractNumId w:val="17"/>
  </w:num>
  <w:num w:numId="26">
    <w:abstractNumId w:val="21"/>
  </w:num>
  <w:num w:numId="27">
    <w:abstractNumId w:val="14"/>
  </w:num>
  <w:num w:numId="28">
    <w:abstractNumId w:val="24"/>
  </w:num>
  <w:num w:numId="29">
    <w:abstractNumId w:val="0"/>
  </w:num>
  <w:num w:numId="30">
    <w:abstractNumId w:val="36"/>
  </w:num>
  <w:num w:numId="31">
    <w:abstractNumId w:val="25"/>
  </w:num>
  <w:num w:numId="32">
    <w:abstractNumId w:val="16"/>
  </w:num>
  <w:num w:numId="33">
    <w:abstractNumId w:val="34"/>
  </w:num>
  <w:num w:numId="34">
    <w:abstractNumId w:val="7"/>
  </w:num>
  <w:num w:numId="35">
    <w:abstractNumId w:val="31"/>
  </w:num>
  <w:num w:numId="36">
    <w:abstractNumId w:val="23"/>
  </w:num>
  <w:num w:numId="37">
    <w:abstractNumId w:val="27"/>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7"/>
  <w:defaultTabStop w:val="288"/>
  <w:drawingGridHorizontalSpacing w:val="110"/>
  <w:displayHorizontalDrawingGridEvery w:val="2"/>
  <w:characterSpacingControl w:val="doNotCompress"/>
  <w:hdrShapeDefaults>
    <o:shapedefaults v:ext="edit" spidmax="8194" fillcolor="white">
      <v:fill color="white"/>
      <o:colormru v:ext="edit" colors="#dc1661,#eb357a,#e91b82,#ee5f73,#ec4e65,#002147"/>
    </o:shapedefaults>
    <o:shapelayout v:ext="edit">
      <o:idmap v:ext="edit" data="2"/>
    </o:shapelayout>
  </w:hdrShapeDefaults>
  <w:footnotePr>
    <w:footnote w:id="0"/>
    <w:footnote w:id="1"/>
  </w:footnotePr>
  <w:endnotePr>
    <w:endnote w:id="0"/>
    <w:endnote w:id="1"/>
  </w:endnotePr>
  <w:compat/>
  <w:rsids>
    <w:rsidRoot w:val="002708AC"/>
    <w:rsid w:val="00013D55"/>
    <w:rsid w:val="00033D43"/>
    <w:rsid w:val="000537CB"/>
    <w:rsid w:val="000560C6"/>
    <w:rsid w:val="000776E0"/>
    <w:rsid w:val="0009633E"/>
    <w:rsid w:val="000A2D4A"/>
    <w:rsid w:val="000A66F7"/>
    <w:rsid w:val="000B2572"/>
    <w:rsid w:val="000B59B9"/>
    <w:rsid w:val="000C2041"/>
    <w:rsid w:val="000C2CBC"/>
    <w:rsid w:val="000C3281"/>
    <w:rsid w:val="000C6812"/>
    <w:rsid w:val="000C7B14"/>
    <w:rsid w:val="000D7358"/>
    <w:rsid w:val="000E11EA"/>
    <w:rsid w:val="000F7D76"/>
    <w:rsid w:val="001116FC"/>
    <w:rsid w:val="00113DBA"/>
    <w:rsid w:val="00122FBF"/>
    <w:rsid w:val="00124585"/>
    <w:rsid w:val="00126D88"/>
    <w:rsid w:val="0013319D"/>
    <w:rsid w:val="0013439C"/>
    <w:rsid w:val="001419FB"/>
    <w:rsid w:val="00145143"/>
    <w:rsid w:val="001516BA"/>
    <w:rsid w:val="00160EB1"/>
    <w:rsid w:val="00172856"/>
    <w:rsid w:val="001807A2"/>
    <w:rsid w:val="00181E4C"/>
    <w:rsid w:val="00185C91"/>
    <w:rsid w:val="001943FA"/>
    <w:rsid w:val="001B3677"/>
    <w:rsid w:val="001B38AF"/>
    <w:rsid w:val="001C652E"/>
    <w:rsid w:val="001D3E84"/>
    <w:rsid w:val="001D5B75"/>
    <w:rsid w:val="001D5F2F"/>
    <w:rsid w:val="001E3354"/>
    <w:rsid w:val="001F4A30"/>
    <w:rsid w:val="001F51FD"/>
    <w:rsid w:val="00201265"/>
    <w:rsid w:val="002201DC"/>
    <w:rsid w:val="00247119"/>
    <w:rsid w:val="002708AC"/>
    <w:rsid w:val="00283E2B"/>
    <w:rsid w:val="00284732"/>
    <w:rsid w:val="002868FE"/>
    <w:rsid w:val="00292F9B"/>
    <w:rsid w:val="0029503F"/>
    <w:rsid w:val="002969FD"/>
    <w:rsid w:val="0029712F"/>
    <w:rsid w:val="002A3DF5"/>
    <w:rsid w:val="002A4A84"/>
    <w:rsid w:val="002C0A43"/>
    <w:rsid w:val="002C1C9D"/>
    <w:rsid w:val="002C2353"/>
    <w:rsid w:val="002D12B6"/>
    <w:rsid w:val="002D4698"/>
    <w:rsid w:val="002D5BAE"/>
    <w:rsid w:val="002D7E7B"/>
    <w:rsid w:val="002E0715"/>
    <w:rsid w:val="002E2E84"/>
    <w:rsid w:val="002E6478"/>
    <w:rsid w:val="002F4876"/>
    <w:rsid w:val="002F68AB"/>
    <w:rsid w:val="002F6C37"/>
    <w:rsid w:val="00305C73"/>
    <w:rsid w:val="00321614"/>
    <w:rsid w:val="00323578"/>
    <w:rsid w:val="00342DA5"/>
    <w:rsid w:val="003453BA"/>
    <w:rsid w:val="00345A17"/>
    <w:rsid w:val="00350CC8"/>
    <w:rsid w:val="00353266"/>
    <w:rsid w:val="00360F4B"/>
    <w:rsid w:val="003727AB"/>
    <w:rsid w:val="0038544F"/>
    <w:rsid w:val="00385C3C"/>
    <w:rsid w:val="003946A8"/>
    <w:rsid w:val="003A4DD1"/>
    <w:rsid w:val="003B21BC"/>
    <w:rsid w:val="003B4200"/>
    <w:rsid w:val="003C6FAC"/>
    <w:rsid w:val="003D6144"/>
    <w:rsid w:val="003E04F4"/>
    <w:rsid w:val="003F5B90"/>
    <w:rsid w:val="00412532"/>
    <w:rsid w:val="00415C11"/>
    <w:rsid w:val="00417B05"/>
    <w:rsid w:val="0042361A"/>
    <w:rsid w:val="00431DA6"/>
    <w:rsid w:val="0046724E"/>
    <w:rsid w:val="00474F8C"/>
    <w:rsid w:val="00493F9D"/>
    <w:rsid w:val="004A1859"/>
    <w:rsid w:val="004A4CF0"/>
    <w:rsid w:val="004A625E"/>
    <w:rsid w:val="004C7C7D"/>
    <w:rsid w:val="004D67F8"/>
    <w:rsid w:val="004E019B"/>
    <w:rsid w:val="004E1892"/>
    <w:rsid w:val="004F01BA"/>
    <w:rsid w:val="004F2A40"/>
    <w:rsid w:val="00507BE7"/>
    <w:rsid w:val="00512DDA"/>
    <w:rsid w:val="005149DE"/>
    <w:rsid w:val="00515215"/>
    <w:rsid w:val="005202A7"/>
    <w:rsid w:val="00523D8E"/>
    <w:rsid w:val="00535276"/>
    <w:rsid w:val="00537806"/>
    <w:rsid w:val="00541508"/>
    <w:rsid w:val="005547F8"/>
    <w:rsid w:val="00555C68"/>
    <w:rsid w:val="00563085"/>
    <w:rsid w:val="0057293E"/>
    <w:rsid w:val="00582BEB"/>
    <w:rsid w:val="00586644"/>
    <w:rsid w:val="00586DB5"/>
    <w:rsid w:val="005870A0"/>
    <w:rsid w:val="00596CBC"/>
    <w:rsid w:val="005A419E"/>
    <w:rsid w:val="005D1F07"/>
    <w:rsid w:val="005F053A"/>
    <w:rsid w:val="00600A60"/>
    <w:rsid w:val="00605D2E"/>
    <w:rsid w:val="00605D65"/>
    <w:rsid w:val="006078C8"/>
    <w:rsid w:val="00625FB2"/>
    <w:rsid w:val="0063334E"/>
    <w:rsid w:val="00643025"/>
    <w:rsid w:val="0065073B"/>
    <w:rsid w:val="00652E90"/>
    <w:rsid w:val="006648F5"/>
    <w:rsid w:val="00692FA2"/>
    <w:rsid w:val="006A0193"/>
    <w:rsid w:val="006A219C"/>
    <w:rsid w:val="006A5D30"/>
    <w:rsid w:val="006C499D"/>
    <w:rsid w:val="006C683D"/>
    <w:rsid w:val="006D5EBC"/>
    <w:rsid w:val="006E75F4"/>
    <w:rsid w:val="00703734"/>
    <w:rsid w:val="007043AE"/>
    <w:rsid w:val="00706873"/>
    <w:rsid w:val="007208A9"/>
    <w:rsid w:val="0072446E"/>
    <w:rsid w:val="00725631"/>
    <w:rsid w:val="007413F8"/>
    <w:rsid w:val="00743072"/>
    <w:rsid w:val="00745CD1"/>
    <w:rsid w:val="007517CA"/>
    <w:rsid w:val="0075681E"/>
    <w:rsid w:val="0077354A"/>
    <w:rsid w:val="00776021"/>
    <w:rsid w:val="00781361"/>
    <w:rsid w:val="00790F3C"/>
    <w:rsid w:val="00793384"/>
    <w:rsid w:val="007955E4"/>
    <w:rsid w:val="007A2248"/>
    <w:rsid w:val="007A693B"/>
    <w:rsid w:val="007B6E4F"/>
    <w:rsid w:val="007E09E4"/>
    <w:rsid w:val="007E5682"/>
    <w:rsid w:val="007E67DC"/>
    <w:rsid w:val="007F03B2"/>
    <w:rsid w:val="007F083B"/>
    <w:rsid w:val="00800AE2"/>
    <w:rsid w:val="0080189F"/>
    <w:rsid w:val="00807C6A"/>
    <w:rsid w:val="00817B91"/>
    <w:rsid w:val="00821330"/>
    <w:rsid w:val="00821F42"/>
    <w:rsid w:val="00822FF8"/>
    <w:rsid w:val="00826372"/>
    <w:rsid w:val="00826C02"/>
    <w:rsid w:val="008344E5"/>
    <w:rsid w:val="008503A3"/>
    <w:rsid w:val="008609AC"/>
    <w:rsid w:val="00867090"/>
    <w:rsid w:val="00867574"/>
    <w:rsid w:val="008777C4"/>
    <w:rsid w:val="008836A6"/>
    <w:rsid w:val="008860AB"/>
    <w:rsid w:val="00887DE7"/>
    <w:rsid w:val="00887E4A"/>
    <w:rsid w:val="00894C10"/>
    <w:rsid w:val="008A1259"/>
    <w:rsid w:val="008A4563"/>
    <w:rsid w:val="008C138A"/>
    <w:rsid w:val="008C7088"/>
    <w:rsid w:val="008D4A2F"/>
    <w:rsid w:val="008D6346"/>
    <w:rsid w:val="008F5A54"/>
    <w:rsid w:val="00934E20"/>
    <w:rsid w:val="00952D6C"/>
    <w:rsid w:val="00966D4B"/>
    <w:rsid w:val="00973259"/>
    <w:rsid w:val="00974ACE"/>
    <w:rsid w:val="009815CE"/>
    <w:rsid w:val="00991032"/>
    <w:rsid w:val="009A4269"/>
    <w:rsid w:val="009A6AE4"/>
    <w:rsid w:val="009B4039"/>
    <w:rsid w:val="009B40AC"/>
    <w:rsid w:val="009C1449"/>
    <w:rsid w:val="009D3FF4"/>
    <w:rsid w:val="009F172C"/>
    <w:rsid w:val="009F4E73"/>
    <w:rsid w:val="00A063A2"/>
    <w:rsid w:val="00A10566"/>
    <w:rsid w:val="00A20191"/>
    <w:rsid w:val="00A31F28"/>
    <w:rsid w:val="00A32CB1"/>
    <w:rsid w:val="00A41B6E"/>
    <w:rsid w:val="00A51393"/>
    <w:rsid w:val="00A5202B"/>
    <w:rsid w:val="00A54031"/>
    <w:rsid w:val="00A661DD"/>
    <w:rsid w:val="00A749C3"/>
    <w:rsid w:val="00A8518E"/>
    <w:rsid w:val="00A85320"/>
    <w:rsid w:val="00A909D3"/>
    <w:rsid w:val="00A974E4"/>
    <w:rsid w:val="00AA0E44"/>
    <w:rsid w:val="00AD6D2F"/>
    <w:rsid w:val="00AF4903"/>
    <w:rsid w:val="00B0236B"/>
    <w:rsid w:val="00B062D4"/>
    <w:rsid w:val="00B12CF2"/>
    <w:rsid w:val="00B1355E"/>
    <w:rsid w:val="00B20608"/>
    <w:rsid w:val="00B206B8"/>
    <w:rsid w:val="00B225AA"/>
    <w:rsid w:val="00B3215A"/>
    <w:rsid w:val="00B36AB0"/>
    <w:rsid w:val="00B40D8D"/>
    <w:rsid w:val="00B46AFF"/>
    <w:rsid w:val="00B57013"/>
    <w:rsid w:val="00B62682"/>
    <w:rsid w:val="00B6292E"/>
    <w:rsid w:val="00B67009"/>
    <w:rsid w:val="00B709C5"/>
    <w:rsid w:val="00B72B33"/>
    <w:rsid w:val="00B93929"/>
    <w:rsid w:val="00B94014"/>
    <w:rsid w:val="00B94B8E"/>
    <w:rsid w:val="00B9607F"/>
    <w:rsid w:val="00BA350C"/>
    <w:rsid w:val="00BB3F47"/>
    <w:rsid w:val="00BC03B1"/>
    <w:rsid w:val="00BC281C"/>
    <w:rsid w:val="00BC6367"/>
    <w:rsid w:val="00BE7F63"/>
    <w:rsid w:val="00BF4C2F"/>
    <w:rsid w:val="00C003CB"/>
    <w:rsid w:val="00C019D6"/>
    <w:rsid w:val="00C04274"/>
    <w:rsid w:val="00C1521A"/>
    <w:rsid w:val="00C17A79"/>
    <w:rsid w:val="00C30458"/>
    <w:rsid w:val="00C304D8"/>
    <w:rsid w:val="00C30C97"/>
    <w:rsid w:val="00C3328C"/>
    <w:rsid w:val="00C4019C"/>
    <w:rsid w:val="00C43D82"/>
    <w:rsid w:val="00C4542D"/>
    <w:rsid w:val="00C5361C"/>
    <w:rsid w:val="00C6115F"/>
    <w:rsid w:val="00C71201"/>
    <w:rsid w:val="00C82952"/>
    <w:rsid w:val="00C82976"/>
    <w:rsid w:val="00C94E8D"/>
    <w:rsid w:val="00CA1549"/>
    <w:rsid w:val="00CA3850"/>
    <w:rsid w:val="00CA76F7"/>
    <w:rsid w:val="00CA78A1"/>
    <w:rsid w:val="00CB24D9"/>
    <w:rsid w:val="00CC4E3E"/>
    <w:rsid w:val="00CD0742"/>
    <w:rsid w:val="00CD11D3"/>
    <w:rsid w:val="00CD25C2"/>
    <w:rsid w:val="00CE7B57"/>
    <w:rsid w:val="00CF64DE"/>
    <w:rsid w:val="00CF6A26"/>
    <w:rsid w:val="00D02930"/>
    <w:rsid w:val="00D02CDC"/>
    <w:rsid w:val="00D031AA"/>
    <w:rsid w:val="00D15EFB"/>
    <w:rsid w:val="00D2060D"/>
    <w:rsid w:val="00D30589"/>
    <w:rsid w:val="00D33F29"/>
    <w:rsid w:val="00D421A7"/>
    <w:rsid w:val="00D433B3"/>
    <w:rsid w:val="00D43515"/>
    <w:rsid w:val="00D60509"/>
    <w:rsid w:val="00D6554B"/>
    <w:rsid w:val="00D675E3"/>
    <w:rsid w:val="00D70423"/>
    <w:rsid w:val="00D774B3"/>
    <w:rsid w:val="00D91CAC"/>
    <w:rsid w:val="00D97948"/>
    <w:rsid w:val="00DA02B1"/>
    <w:rsid w:val="00DB012E"/>
    <w:rsid w:val="00DB2901"/>
    <w:rsid w:val="00DC15A1"/>
    <w:rsid w:val="00DC61E2"/>
    <w:rsid w:val="00DD1D7D"/>
    <w:rsid w:val="00DD467B"/>
    <w:rsid w:val="00DE0328"/>
    <w:rsid w:val="00E47EB2"/>
    <w:rsid w:val="00E50670"/>
    <w:rsid w:val="00E6553F"/>
    <w:rsid w:val="00E728EC"/>
    <w:rsid w:val="00E82556"/>
    <w:rsid w:val="00EA3912"/>
    <w:rsid w:val="00EA56DB"/>
    <w:rsid w:val="00EA6F71"/>
    <w:rsid w:val="00EB1E7D"/>
    <w:rsid w:val="00EB27C8"/>
    <w:rsid w:val="00EB2C2C"/>
    <w:rsid w:val="00EB32F0"/>
    <w:rsid w:val="00EC2666"/>
    <w:rsid w:val="00ED26B6"/>
    <w:rsid w:val="00ED47B8"/>
    <w:rsid w:val="00ED4C5E"/>
    <w:rsid w:val="00EE672C"/>
    <w:rsid w:val="00EE6E29"/>
    <w:rsid w:val="00EF2F56"/>
    <w:rsid w:val="00EF3F14"/>
    <w:rsid w:val="00EF6BCF"/>
    <w:rsid w:val="00F168D5"/>
    <w:rsid w:val="00F241C9"/>
    <w:rsid w:val="00F25501"/>
    <w:rsid w:val="00F3046E"/>
    <w:rsid w:val="00F3688F"/>
    <w:rsid w:val="00F40B91"/>
    <w:rsid w:val="00F56401"/>
    <w:rsid w:val="00F57744"/>
    <w:rsid w:val="00F64158"/>
    <w:rsid w:val="00F66CC3"/>
    <w:rsid w:val="00F7318A"/>
    <w:rsid w:val="00F746B6"/>
    <w:rsid w:val="00F74A1A"/>
    <w:rsid w:val="00F77D9E"/>
    <w:rsid w:val="00FA474D"/>
    <w:rsid w:val="00FB3B18"/>
    <w:rsid w:val="00FC72BA"/>
    <w:rsid w:val="00FF5512"/>
    <w:rsid w:val="00FF6505"/>
    <w:rsid w:val="00FF66A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colormru v:ext="edit" colors="#dc1661,#eb357a,#e91b82,#ee5f73,#ec4e65,#002147"/>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26B6"/>
  </w:style>
  <w:style w:type="paragraph" w:styleId="Heading1">
    <w:name w:val="heading 1"/>
    <w:basedOn w:val="Normal"/>
    <w:next w:val="Normal"/>
    <w:link w:val="Heading1Char"/>
    <w:uiPriority w:val="9"/>
    <w:qFormat/>
    <w:rsid w:val="00113D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13DB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13D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unhideWhenUsed/>
    <w:qFormat/>
    <w:rsid w:val="00113DBA"/>
    <w:pPr>
      <w:widowControl w:val="0"/>
      <w:autoSpaceDE w:val="0"/>
      <w:autoSpaceDN w:val="0"/>
      <w:spacing w:after="0" w:line="240" w:lineRule="auto"/>
      <w:ind w:left="541"/>
      <w:jc w:val="both"/>
      <w:outlineLvl w:val="3"/>
    </w:pPr>
    <w:rPr>
      <w:rFonts w:ascii="Liberation Serif" w:eastAsia="Liberation Serif" w:hAnsi="Liberation Serif" w:cs="Liberation Serif"/>
      <w:b/>
      <w:bCs/>
      <w:sz w:val="24"/>
      <w:szCs w:val="24"/>
    </w:rPr>
  </w:style>
  <w:style w:type="paragraph" w:styleId="Heading5">
    <w:name w:val="heading 5"/>
    <w:basedOn w:val="Normal"/>
    <w:next w:val="Normal"/>
    <w:link w:val="Heading5Char"/>
    <w:uiPriority w:val="9"/>
    <w:semiHidden/>
    <w:unhideWhenUsed/>
    <w:qFormat/>
    <w:rsid w:val="00113DB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5D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5D65"/>
  </w:style>
  <w:style w:type="paragraph" w:styleId="Footer">
    <w:name w:val="footer"/>
    <w:basedOn w:val="Normal"/>
    <w:link w:val="FooterChar"/>
    <w:uiPriority w:val="99"/>
    <w:unhideWhenUsed/>
    <w:rsid w:val="00605D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D65"/>
  </w:style>
  <w:style w:type="paragraph" w:styleId="BalloonText">
    <w:name w:val="Balloon Text"/>
    <w:basedOn w:val="Normal"/>
    <w:link w:val="BalloonTextChar"/>
    <w:uiPriority w:val="99"/>
    <w:semiHidden/>
    <w:unhideWhenUsed/>
    <w:rsid w:val="00605D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D65"/>
    <w:rPr>
      <w:rFonts w:ascii="Tahoma" w:hAnsi="Tahoma" w:cs="Tahoma"/>
      <w:sz w:val="16"/>
      <w:szCs w:val="16"/>
    </w:rPr>
  </w:style>
  <w:style w:type="table" w:styleId="TableGrid">
    <w:name w:val="Table Grid"/>
    <w:basedOn w:val="TableNormal"/>
    <w:uiPriority w:val="59"/>
    <w:rsid w:val="008A45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1"/>
    <w:qFormat/>
    <w:rsid w:val="00B062D4"/>
    <w:pPr>
      <w:ind w:left="720"/>
      <w:contextualSpacing/>
    </w:pPr>
  </w:style>
  <w:style w:type="character" w:customStyle="1" w:styleId="fontstyle01">
    <w:name w:val="fontstyle01"/>
    <w:basedOn w:val="DefaultParagraphFont"/>
    <w:rsid w:val="00C30C97"/>
    <w:rPr>
      <w:rFonts w:ascii="Times-Bold" w:hAnsi="Times-Bold" w:hint="default"/>
      <w:b/>
      <w:bCs/>
      <w:i w:val="0"/>
      <w:iCs w:val="0"/>
      <w:color w:val="000000"/>
      <w:sz w:val="24"/>
      <w:szCs w:val="24"/>
    </w:rPr>
  </w:style>
  <w:style w:type="table" w:styleId="LightShading-Accent5">
    <w:name w:val="Light Shading Accent 5"/>
    <w:basedOn w:val="TableNormal"/>
    <w:uiPriority w:val="60"/>
    <w:rsid w:val="00D33F2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CF6A2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istParagraphChar">
    <w:name w:val="List Paragraph Char"/>
    <w:link w:val="ListParagraph"/>
    <w:uiPriority w:val="34"/>
    <w:locked/>
    <w:rsid w:val="00D6554B"/>
  </w:style>
  <w:style w:type="character" w:customStyle="1" w:styleId="Heading1Char">
    <w:name w:val="Heading 1 Char"/>
    <w:basedOn w:val="DefaultParagraphFont"/>
    <w:link w:val="Heading1"/>
    <w:uiPriority w:val="9"/>
    <w:rsid w:val="00113D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113DB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113DB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113DBA"/>
    <w:rPr>
      <w:rFonts w:ascii="Liberation Serif" w:eastAsia="Liberation Serif" w:hAnsi="Liberation Serif" w:cs="Liberation Serif"/>
      <w:b/>
      <w:bCs/>
      <w:sz w:val="24"/>
      <w:szCs w:val="24"/>
    </w:rPr>
  </w:style>
  <w:style w:type="character" w:customStyle="1" w:styleId="Heading5Char">
    <w:name w:val="Heading 5 Char"/>
    <w:basedOn w:val="DefaultParagraphFont"/>
    <w:link w:val="Heading5"/>
    <w:uiPriority w:val="9"/>
    <w:semiHidden/>
    <w:rsid w:val="00113DBA"/>
    <w:rPr>
      <w:rFonts w:asciiTheme="majorHAnsi" w:eastAsiaTheme="majorEastAsia" w:hAnsiTheme="majorHAnsi" w:cstheme="majorBidi"/>
      <w:color w:val="365F91" w:themeColor="accent1" w:themeShade="BF"/>
    </w:rPr>
  </w:style>
  <w:style w:type="paragraph" w:styleId="BodyText">
    <w:name w:val="Body Text"/>
    <w:basedOn w:val="Normal"/>
    <w:link w:val="BodyTextChar"/>
    <w:uiPriority w:val="1"/>
    <w:qFormat/>
    <w:rsid w:val="00113DBA"/>
    <w:pPr>
      <w:widowControl w:val="0"/>
      <w:autoSpaceDE w:val="0"/>
      <w:autoSpaceDN w:val="0"/>
      <w:spacing w:after="0" w:line="240" w:lineRule="auto"/>
      <w:ind w:left="541"/>
    </w:pPr>
    <w:rPr>
      <w:rFonts w:ascii="Liberation Serif" w:eastAsia="Liberation Serif" w:hAnsi="Liberation Serif" w:cs="Liberation Serif"/>
      <w:sz w:val="24"/>
      <w:szCs w:val="24"/>
    </w:rPr>
  </w:style>
  <w:style w:type="character" w:customStyle="1" w:styleId="BodyTextChar">
    <w:name w:val="Body Text Char"/>
    <w:basedOn w:val="DefaultParagraphFont"/>
    <w:link w:val="BodyText"/>
    <w:uiPriority w:val="1"/>
    <w:rsid w:val="00113DBA"/>
    <w:rPr>
      <w:rFonts w:ascii="Liberation Serif" w:eastAsia="Liberation Serif" w:hAnsi="Liberation Serif" w:cs="Liberation Serif"/>
      <w:sz w:val="24"/>
      <w:szCs w:val="24"/>
    </w:rPr>
  </w:style>
  <w:style w:type="paragraph" w:customStyle="1" w:styleId="TableParagraph">
    <w:name w:val="Table Paragraph"/>
    <w:basedOn w:val="Normal"/>
    <w:uiPriority w:val="1"/>
    <w:qFormat/>
    <w:rsid w:val="00113DBA"/>
    <w:pPr>
      <w:widowControl w:val="0"/>
      <w:autoSpaceDE w:val="0"/>
      <w:autoSpaceDN w:val="0"/>
      <w:spacing w:after="0" w:line="256" w:lineRule="exact"/>
      <w:ind w:left="108"/>
    </w:pPr>
    <w:rPr>
      <w:rFonts w:ascii="Liberation Serif" w:eastAsia="Liberation Serif" w:hAnsi="Liberation Serif" w:cs="Liberation Serif"/>
    </w:rPr>
  </w:style>
  <w:style w:type="character" w:styleId="Hyperlink">
    <w:name w:val="Hyperlink"/>
    <w:basedOn w:val="DefaultParagraphFont"/>
    <w:uiPriority w:val="99"/>
    <w:unhideWhenUsed/>
    <w:rsid w:val="00113DBA"/>
    <w:rPr>
      <w:color w:val="0000FF"/>
      <w:u w:val="single"/>
    </w:rPr>
  </w:style>
  <w:style w:type="paragraph" w:styleId="NormalWeb">
    <w:name w:val="Normal (Web)"/>
    <w:basedOn w:val="Normal"/>
    <w:uiPriority w:val="99"/>
    <w:unhideWhenUsed/>
    <w:rsid w:val="00113DBA"/>
    <w:rPr>
      <w:rFonts w:ascii="Times New Roman" w:hAnsi="Times New Roman" w:cs="Times New Roman"/>
      <w:sz w:val="24"/>
      <w:szCs w:val="24"/>
    </w:rPr>
  </w:style>
  <w:style w:type="character" w:customStyle="1" w:styleId="UnresolvedMention">
    <w:name w:val="Unresolved Mention"/>
    <w:basedOn w:val="DefaultParagraphFont"/>
    <w:uiPriority w:val="99"/>
    <w:semiHidden/>
    <w:unhideWhenUsed/>
    <w:rsid w:val="00113DBA"/>
    <w:rPr>
      <w:color w:val="605E5C"/>
      <w:shd w:val="clear" w:color="auto" w:fill="E1DFDD"/>
    </w:rPr>
  </w:style>
  <w:style w:type="paragraph" w:customStyle="1" w:styleId="Default">
    <w:name w:val="Default"/>
    <w:rsid w:val="00B3215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Spacing">
    <w:name w:val="No Spacing"/>
    <w:uiPriority w:val="1"/>
    <w:qFormat/>
    <w:rsid w:val="00FF66A6"/>
    <w:pPr>
      <w:spacing w:after="0" w:line="240" w:lineRule="auto"/>
    </w:pPr>
    <w:rPr>
      <w:rFonts w:ascii="Calibri" w:eastAsia="Times New Roman" w:hAnsi="Calibri" w:cs="Calibri"/>
    </w:rPr>
  </w:style>
  <w:style w:type="character" w:styleId="Strong">
    <w:name w:val="Strong"/>
    <w:basedOn w:val="DefaultParagraphFont"/>
    <w:uiPriority w:val="22"/>
    <w:qFormat/>
    <w:rsid w:val="00FF66A6"/>
    <w:rPr>
      <w:b/>
      <w:bCs/>
    </w:rPr>
  </w:style>
  <w:style w:type="character" w:styleId="Emphasis">
    <w:name w:val="Emphasis"/>
    <w:basedOn w:val="DefaultParagraphFont"/>
    <w:uiPriority w:val="20"/>
    <w:qFormat/>
    <w:rsid w:val="000560C6"/>
    <w:rPr>
      <w:i/>
      <w:iCs/>
    </w:rPr>
  </w:style>
  <w:style w:type="character" w:customStyle="1" w:styleId="topic-highlight">
    <w:name w:val="topic-highlight"/>
    <w:basedOn w:val="DefaultParagraphFont"/>
    <w:rsid w:val="000560C6"/>
  </w:style>
  <w:style w:type="character" w:styleId="CommentReference">
    <w:name w:val="annotation reference"/>
    <w:basedOn w:val="DefaultParagraphFont"/>
    <w:uiPriority w:val="99"/>
    <w:semiHidden/>
    <w:unhideWhenUsed/>
    <w:rsid w:val="00C1521A"/>
    <w:rPr>
      <w:sz w:val="16"/>
      <w:szCs w:val="16"/>
    </w:rPr>
  </w:style>
  <w:style w:type="paragraph" w:styleId="CommentText">
    <w:name w:val="annotation text"/>
    <w:basedOn w:val="Normal"/>
    <w:link w:val="CommentTextChar"/>
    <w:uiPriority w:val="99"/>
    <w:semiHidden/>
    <w:unhideWhenUsed/>
    <w:rsid w:val="00C1521A"/>
    <w:pPr>
      <w:spacing w:line="240" w:lineRule="auto"/>
    </w:pPr>
    <w:rPr>
      <w:sz w:val="20"/>
      <w:szCs w:val="20"/>
    </w:rPr>
  </w:style>
  <w:style w:type="character" w:customStyle="1" w:styleId="CommentTextChar">
    <w:name w:val="Comment Text Char"/>
    <w:basedOn w:val="DefaultParagraphFont"/>
    <w:link w:val="CommentText"/>
    <w:uiPriority w:val="99"/>
    <w:semiHidden/>
    <w:rsid w:val="00C1521A"/>
    <w:rPr>
      <w:sz w:val="20"/>
      <w:szCs w:val="20"/>
    </w:rPr>
  </w:style>
  <w:style w:type="paragraph" w:styleId="CommentSubject">
    <w:name w:val="annotation subject"/>
    <w:basedOn w:val="CommentText"/>
    <w:next w:val="CommentText"/>
    <w:link w:val="CommentSubjectChar"/>
    <w:uiPriority w:val="99"/>
    <w:semiHidden/>
    <w:unhideWhenUsed/>
    <w:rsid w:val="00C1521A"/>
    <w:rPr>
      <w:b/>
      <w:bCs/>
    </w:rPr>
  </w:style>
  <w:style w:type="character" w:customStyle="1" w:styleId="CommentSubjectChar">
    <w:name w:val="Comment Subject Char"/>
    <w:basedOn w:val="CommentTextChar"/>
    <w:link w:val="CommentSubject"/>
    <w:uiPriority w:val="99"/>
    <w:semiHidden/>
    <w:rsid w:val="00C1521A"/>
    <w:rPr>
      <w:b/>
      <w:bCs/>
      <w:sz w:val="20"/>
      <w:szCs w:val="20"/>
    </w:rPr>
  </w:style>
  <w:style w:type="table" w:customStyle="1" w:styleId="LightList-Accent110">
    <w:name w:val="Light List - Accent 11"/>
    <w:basedOn w:val="TableNormal"/>
    <w:uiPriority w:val="61"/>
    <w:rsid w:val="00EF2F5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478574045">
      <w:bodyDiv w:val="1"/>
      <w:marLeft w:val="0"/>
      <w:marRight w:val="0"/>
      <w:marTop w:val="0"/>
      <w:marBottom w:val="0"/>
      <w:divBdr>
        <w:top w:val="none" w:sz="0" w:space="0" w:color="auto"/>
        <w:left w:val="none" w:sz="0" w:space="0" w:color="auto"/>
        <w:bottom w:val="none" w:sz="0" w:space="0" w:color="auto"/>
        <w:right w:val="none" w:sz="0" w:space="0" w:color="auto"/>
      </w:divBdr>
    </w:div>
    <w:div w:id="625816666">
      <w:bodyDiv w:val="1"/>
      <w:marLeft w:val="0"/>
      <w:marRight w:val="0"/>
      <w:marTop w:val="0"/>
      <w:marBottom w:val="0"/>
      <w:divBdr>
        <w:top w:val="none" w:sz="0" w:space="0" w:color="auto"/>
        <w:left w:val="none" w:sz="0" w:space="0" w:color="auto"/>
        <w:bottom w:val="none" w:sz="0" w:space="0" w:color="auto"/>
        <w:right w:val="none" w:sz="0" w:space="0" w:color="auto"/>
      </w:divBdr>
    </w:div>
    <w:div w:id="1070886813">
      <w:bodyDiv w:val="1"/>
      <w:marLeft w:val="0"/>
      <w:marRight w:val="0"/>
      <w:marTop w:val="0"/>
      <w:marBottom w:val="0"/>
      <w:divBdr>
        <w:top w:val="none" w:sz="0" w:space="0" w:color="auto"/>
        <w:left w:val="none" w:sz="0" w:space="0" w:color="auto"/>
        <w:bottom w:val="none" w:sz="0" w:space="0" w:color="auto"/>
        <w:right w:val="none" w:sz="0" w:space="0" w:color="auto"/>
      </w:divBdr>
    </w:div>
    <w:div w:id="1342514996">
      <w:bodyDiv w:val="1"/>
      <w:marLeft w:val="0"/>
      <w:marRight w:val="0"/>
      <w:marTop w:val="0"/>
      <w:marBottom w:val="0"/>
      <w:divBdr>
        <w:top w:val="none" w:sz="0" w:space="0" w:color="auto"/>
        <w:left w:val="none" w:sz="0" w:space="0" w:color="auto"/>
        <w:bottom w:val="none" w:sz="0" w:space="0" w:color="auto"/>
        <w:right w:val="none" w:sz="0" w:space="0" w:color="auto"/>
      </w:divBdr>
    </w:div>
    <w:div w:id="1658728079">
      <w:bodyDiv w:val="1"/>
      <w:marLeft w:val="0"/>
      <w:marRight w:val="0"/>
      <w:marTop w:val="0"/>
      <w:marBottom w:val="0"/>
      <w:divBdr>
        <w:top w:val="none" w:sz="0" w:space="0" w:color="auto"/>
        <w:left w:val="none" w:sz="0" w:space="0" w:color="auto"/>
        <w:bottom w:val="none" w:sz="0" w:space="0" w:color="auto"/>
        <w:right w:val="none" w:sz="0" w:space="0" w:color="auto"/>
      </w:divBdr>
    </w:div>
    <w:div w:id="1877353450">
      <w:bodyDiv w:val="1"/>
      <w:marLeft w:val="0"/>
      <w:marRight w:val="0"/>
      <w:marTop w:val="0"/>
      <w:marBottom w:val="0"/>
      <w:divBdr>
        <w:top w:val="none" w:sz="0" w:space="0" w:color="auto"/>
        <w:left w:val="none" w:sz="0" w:space="0" w:color="auto"/>
        <w:bottom w:val="none" w:sz="0" w:space="0" w:color="auto"/>
        <w:right w:val="none" w:sz="0" w:space="0" w:color="auto"/>
      </w:divBdr>
    </w:div>
    <w:div w:id="201268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png"/><Relationship Id="rId42" Type="http://schemas.openxmlformats.org/officeDocument/2006/relationships/image" Target="media/image19.png"/><Relationship Id="rId47" Type="http://schemas.openxmlformats.org/officeDocument/2006/relationships/image" Target="media/image23.jpe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image" Target="media/image53.png"/><Relationship Id="rId89" Type="http://schemas.openxmlformats.org/officeDocument/2006/relationships/image" Target="media/image55.png"/><Relationship Id="rId112" Type="http://schemas.openxmlformats.org/officeDocument/2006/relationships/footer" Target="footer2.xml"/><Relationship Id="rId16" Type="http://schemas.openxmlformats.org/officeDocument/2006/relationships/hyperlink" Target="https://www.electrical4u.com/transformer-winding-resistance-measurement/" TargetMode="External"/><Relationship Id="rId107" Type="http://schemas.openxmlformats.org/officeDocument/2006/relationships/image" Target="media/image71.png"/><Relationship Id="rId11" Type="http://schemas.openxmlformats.org/officeDocument/2006/relationships/header" Target="header3.xml"/><Relationship Id="rId24" Type="http://schemas.openxmlformats.org/officeDocument/2006/relationships/image" Target="media/image5.png"/><Relationship Id="rId32" Type="http://schemas.openxmlformats.org/officeDocument/2006/relationships/image" Target="media/image10.png"/><Relationship Id="rId37" Type="http://schemas.microsoft.com/office/2007/relationships/hdphoto" Target="media/hdphoto2.wdp"/><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oleObject" Target="embeddings/oleObject1.bin"/><Relationship Id="rId66" Type="http://schemas.openxmlformats.org/officeDocument/2006/relationships/image" Target="media/image36.png"/><Relationship Id="rId74" Type="http://schemas.openxmlformats.org/officeDocument/2006/relationships/image" Target="media/image43.png"/><Relationship Id="rId79" Type="http://schemas.openxmlformats.org/officeDocument/2006/relationships/image" Target="media/image48.png"/><Relationship Id="rId87" Type="http://schemas.openxmlformats.org/officeDocument/2006/relationships/oleObject" Target="embeddings/oleObject3.bin"/><Relationship Id="rId102" Type="http://schemas.openxmlformats.org/officeDocument/2006/relationships/oleObject" Target="embeddings/oleObject4.bin"/><Relationship Id="rId110" Type="http://schemas.openxmlformats.org/officeDocument/2006/relationships/header" Target="header4.xml"/><Relationship Id="rId115" Type="http://schemas.openxmlformats.org/officeDocument/2006/relationships/theme" Target="theme/theme1.xml"/><Relationship Id="rId5" Type="http://schemas.openxmlformats.org/officeDocument/2006/relationships/webSettings" Target="webSettings.xml"/><Relationship Id="rId61" Type="http://schemas.microsoft.com/office/2007/relationships/hdphoto" Target="media/hdphoto4.wdp"/><Relationship Id="rId82" Type="http://schemas.openxmlformats.org/officeDocument/2006/relationships/image" Target="media/image51.png"/><Relationship Id="rId90" Type="http://schemas.openxmlformats.org/officeDocument/2006/relationships/image" Target="media/image56.png"/><Relationship Id="rId95" Type="http://schemas.openxmlformats.org/officeDocument/2006/relationships/image" Target="media/image61.jpeg"/><Relationship Id="rId19" Type="http://schemas.openxmlformats.org/officeDocument/2006/relationships/hyperlink" Target="https://www.electrical4u.com/wheatstone-bridge-circuit-theory-and-principle/" TargetMode="External"/><Relationship Id="rId14" Type="http://schemas.openxmlformats.org/officeDocument/2006/relationships/hyperlink" Target="https://www.electrical4u.com/electrical-resistance-and-laws-of-resistance/"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4.jpeg"/><Relationship Id="rId56" Type="http://schemas.openxmlformats.org/officeDocument/2006/relationships/image" Target="media/image30.png"/><Relationship Id="rId64" Type="http://schemas.openxmlformats.org/officeDocument/2006/relationships/image" Target="media/image35.png"/><Relationship Id="rId69" Type="http://schemas.openxmlformats.org/officeDocument/2006/relationships/image" Target="media/image39.png"/><Relationship Id="rId77" Type="http://schemas.openxmlformats.org/officeDocument/2006/relationships/image" Target="media/image46.png"/><Relationship Id="rId100" Type="http://schemas.openxmlformats.org/officeDocument/2006/relationships/image" Target="media/image66.png"/><Relationship Id="rId105" Type="http://schemas.openxmlformats.org/officeDocument/2006/relationships/image" Target="media/image70.png"/><Relationship Id="rId113"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image" Target="media/image41.png"/><Relationship Id="rId80" Type="http://schemas.openxmlformats.org/officeDocument/2006/relationships/image" Target="media/image49.png"/><Relationship Id="rId85" Type="http://schemas.openxmlformats.org/officeDocument/2006/relationships/oleObject" Target="embeddings/oleObject2.bin"/><Relationship Id="rId93" Type="http://schemas.openxmlformats.org/officeDocument/2006/relationships/image" Target="media/image59.png"/><Relationship Id="rId98" Type="http://schemas.openxmlformats.org/officeDocument/2006/relationships/image" Target="media/image64.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electrical4u.com/transformer-winding-resistance-measurement/" TargetMode="External"/><Relationship Id="rId25" Type="http://schemas.openxmlformats.org/officeDocument/2006/relationships/hyperlink" Target="https://www.electrical4u.com/battery-working-principle-of-batteries/" TargetMode="External"/><Relationship Id="rId33" Type="http://schemas.openxmlformats.org/officeDocument/2006/relationships/image" Target="media/image11.png"/><Relationship Id="rId38" Type="http://schemas.openxmlformats.org/officeDocument/2006/relationships/image" Target="media/image15.png"/><Relationship Id="rId46" Type="http://schemas.microsoft.com/office/2007/relationships/hdphoto" Target="media/hdphoto3.wdp"/><Relationship Id="rId59" Type="http://schemas.openxmlformats.org/officeDocument/2006/relationships/hyperlink" Target="https://www.electrical4u.com/what-is-inductor-and-inductance-theory-of-inductor/" TargetMode="External"/><Relationship Id="rId67" Type="http://schemas.openxmlformats.org/officeDocument/2006/relationships/image" Target="media/image37.png"/><Relationship Id="rId103" Type="http://schemas.openxmlformats.org/officeDocument/2006/relationships/image" Target="media/image68.png"/><Relationship Id="rId108" Type="http://schemas.openxmlformats.org/officeDocument/2006/relationships/image" Target="media/image72.gif"/><Relationship Id="rId20" Type="http://schemas.openxmlformats.org/officeDocument/2006/relationships/hyperlink" Target="https://www.electrical4u.com/kelvin-bridge-circuit-kelvin-double-bridge/" TargetMode="External"/><Relationship Id="rId41" Type="http://schemas.openxmlformats.org/officeDocument/2006/relationships/image" Target="media/image18.png"/><Relationship Id="rId54" Type="http://schemas.openxmlformats.org/officeDocument/2006/relationships/hyperlink" Target="https://www.electrical4u.com/what-is-electrical-resistance/" TargetMode="External"/><Relationship Id="rId62" Type="http://schemas.openxmlformats.org/officeDocument/2006/relationships/image" Target="media/image33.png"/><Relationship Id="rId70" Type="http://schemas.microsoft.com/office/2007/relationships/hdphoto" Target="media/hdphoto5.wdp"/><Relationship Id="rId75" Type="http://schemas.openxmlformats.org/officeDocument/2006/relationships/image" Target="media/image44.png"/><Relationship Id="rId83" Type="http://schemas.openxmlformats.org/officeDocument/2006/relationships/image" Target="media/image52.png"/><Relationship Id="rId88" Type="http://schemas.openxmlformats.org/officeDocument/2006/relationships/hyperlink" Target="https://www.electrical4u.com/what-is-capacitor/" TargetMode="External"/><Relationship Id="rId91" Type="http://schemas.openxmlformats.org/officeDocument/2006/relationships/image" Target="media/image57.png"/><Relationship Id="rId96" Type="http://schemas.openxmlformats.org/officeDocument/2006/relationships/image" Target="media/image62.jpeg"/><Relationship Id="rId11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lectrical4u.com/transformer-winding-resistance-measurement/" TargetMode="External"/><Relationship Id="rId23" Type="http://schemas.openxmlformats.org/officeDocument/2006/relationships/hyperlink" Target="https://www.electrical4u.com/wheatstone-bridge-circuit-theory-and-principle/" TargetMode="External"/><Relationship Id="rId28" Type="http://schemas.openxmlformats.org/officeDocument/2006/relationships/hyperlink" Target="https://www.electrical4u.com/what-is-capacitor-and-what-is-dielectric/" TargetMode="External"/><Relationship Id="rId36" Type="http://schemas.openxmlformats.org/officeDocument/2006/relationships/image" Target="media/image14.png"/><Relationship Id="rId49" Type="http://schemas.openxmlformats.org/officeDocument/2006/relationships/image" Target="media/image25.jpeg"/><Relationship Id="rId57" Type="http://schemas.openxmlformats.org/officeDocument/2006/relationships/image" Target="media/image31.png"/><Relationship Id="rId106" Type="http://schemas.openxmlformats.org/officeDocument/2006/relationships/hyperlink" Target="https://www.sanfoundry.com/wp-content/uploads/2017/05/instrumentation-transducers-question-answers-resistance-measurement-q1.png" TargetMode="External"/><Relationship Id="rId114" Type="http://schemas.openxmlformats.org/officeDocument/2006/relationships/fontTable" Target="fontTable.xml"/><Relationship Id="rId10" Type="http://schemas.openxmlformats.org/officeDocument/2006/relationships/footer" Target="footer1.xml"/><Relationship Id="rId31" Type="http://schemas.microsoft.com/office/2007/relationships/hdphoto" Target="media/hdphoto1.wdp"/><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hyperlink" Target="https://www.electrical4u.com/what-is-capacitor/" TargetMode="External"/><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image" Target="media/image5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https://www.electrical4u.com/electrical-resistance-and-laws-of-resistance/" TargetMode="External"/><Relationship Id="rId18" Type="http://schemas.openxmlformats.org/officeDocument/2006/relationships/hyperlink" Target="https://www.electrical4u.com/errors-in-measurement-classification-of-errors/" TargetMode="External"/><Relationship Id="rId39" Type="http://schemas.openxmlformats.org/officeDocument/2006/relationships/image" Target="media/image16.png"/><Relationship Id="rId109" Type="http://schemas.openxmlformats.org/officeDocument/2006/relationships/image" Target="media/image73.gif"/><Relationship Id="rId34" Type="http://schemas.openxmlformats.org/officeDocument/2006/relationships/image" Target="media/image12.png"/><Relationship Id="rId50" Type="http://schemas.openxmlformats.org/officeDocument/2006/relationships/image" Target="media/image26.png"/><Relationship Id="rId55" Type="http://schemas.openxmlformats.org/officeDocument/2006/relationships/hyperlink" Target="https://www.electrical4u.com/electric-current-and-theory-of-electricity/" TargetMode="External"/><Relationship Id="rId76" Type="http://schemas.openxmlformats.org/officeDocument/2006/relationships/image" Target="media/image45.png"/><Relationship Id="rId97" Type="http://schemas.openxmlformats.org/officeDocument/2006/relationships/image" Target="media/image63.jpeg"/><Relationship Id="rId10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9C1EE4-3842-445C-A7DB-7F5B519FB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3857</TotalTime>
  <Pages>1</Pages>
  <Words>4929</Words>
  <Characters>28097</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ShivaP</dc:creator>
  <cp:lastModifiedBy>SVEC-EEE</cp:lastModifiedBy>
  <cp:revision>110</cp:revision>
  <cp:lastPrinted>2020-12-19T16:36:00Z</cp:lastPrinted>
  <dcterms:created xsi:type="dcterms:W3CDTF">2020-12-22T08:53:00Z</dcterms:created>
  <dcterms:modified xsi:type="dcterms:W3CDTF">2020-12-28T08:21:00Z</dcterms:modified>
</cp:coreProperties>
</file>