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387" w:rsidRDefault="00E67387" w:rsidP="00E6738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67387"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spellStart"/>
      <w:r w:rsidRPr="00E67387">
        <w:rPr>
          <w:rFonts w:ascii="Consolas" w:hAnsi="Consolas"/>
          <w:color w:val="1D1C1D"/>
          <w:sz w:val="18"/>
          <w:szCs w:val="18"/>
        </w:rPr>
        <w:t>vpc</w:t>
      </w:r>
      <w:proofErr w:type="spellEnd"/>
      <w:r w:rsidRPr="00E67387">
        <w:rPr>
          <w:rFonts w:ascii="Consolas" w:hAnsi="Consolas"/>
          <w:color w:val="1D1C1D"/>
          <w:sz w:val="18"/>
          <w:szCs w:val="18"/>
        </w:rPr>
        <w:t xml:space="preserve"> in </w:t>
      </w:r>
      <w:proofErr w:type="spellStart"/>
      <w:r w:rsidRPr="00E67387">
        <w:rPr>
          <w:rFonts w:ascii="Consolas" w:hAnsi="Consolas"/>
          <w:color w:val="1D1C1D"/>
          <w:sz w:val="18"/>
          <w:szCs w:val="18"/>
        </w:rPr>
        <w:t>N.virginia</w:t>
      </w:r>
      <w:proofErr w:type="spellEnd"/>
      <w:r w:rsidRPr="00E67387">
        <w:rPr>
          <w:rFonts w:ascii="Consolas" w:hAnsi="Consolas"/>
          <w:color w:val="1D1C1D"/>
          <w:sz w:val="18"/>
          <w:szCs w:val="18"/>
        </w:rPr>
        <w:t xml:space="preserve"> region. </w:t>
      </w:r>
    </w:p>
    <w:p w:rsidR="00342954" w:rsidRPr="00342954" w:rsidRDefault="00342954" w:rsidP="00342954">
      <w:pPr>
        <w:rPr>
          <w:rFonts w:ascii="Consolas" w:hAnsi="Consolas"/>
          <w:b/>
          <w:color w:val="1D1C1D"/>
          <w:sz w:val="18"/>
          <w:szCs w:val="18"/>
        </w:rPr>
      </w:pPr>
      <w:r w:rsidRPr="00342954">
        <w:rPr>
          <w:rFonts w:ascii="Consolas" w:hAnsi="Consolas"/>
          <w:b/>
          <w:color w:val="1D1C1D"/>
          <w:sz w:val="18"/>
          <w:szCs w:val="18"/>
        </w:rPr>
        <w:t xml:space="preserve">Select the region and </w:t>
      </w:r>
      <w:proofErr w:type="spellStart"/>
      <w:r w:rsidRPr="00342954">
        <w:rPr>
          <w:rFonts w:ascii="Consolas" w:hAnsi="Consolas"/>
          <w:b/>
          <w:color w:val="1D1C1D"/>
          <w:sz w:val="18"/>
          <w:szCs w:val="18"/>
        </w:rPr>
        <w:t>Goto</w:t>
      </w:r>
      <w:proofErr w:type="spellEnd"/>
      <w:r w:rsidRPr="00342954">
        <w:rPr>
          <w:rFonts w:ascii="Consolas" w:hAnsi="Consolas"/>
          <w:b/>
          <w:color w:val="1D1C1D"/>
          <w:sz w:val="18"/>
          <w:szCs w:val="18"/>
        </w:rPr>
        <w:t xml:space="preserve"> VPC -</w:t>
      </w:r>
      <w:r w:rsidRPr="00342954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42954">
        <w:rPr>
          <w:rFonts w:ascii="Consolas" w:hAnsi="Consolas"/>
          <w:b/>
          <w:color w:val="1D1C1D"/>
          <w:sz w:val="18"/>
          <w:szCs w:val="18"/>
        </w:rPr>
        <w:t xml:space="preserve"> Create VPC </w:t>
      </w:r>
    </w:p>
    <w:p w:rsidR="00E67387" w:rsidRPr="00E67387" w:rsidRDefault="00342954" w:rsidP="00E673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847BBB8" wp14:editId="55168509">
            <wp:extent cx="59436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C2" w:rsidRPr="007A21C2" w:rsidRDefault="00E67387" w:rsidP="007A21C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A21C2">
        <w:rPr>
          <w:rFonts w:ascii="Consolas" w:hAnsi="Consolas"/>
          <w:color w:val="1D1C1D"/>
          <w:sz w:val="18"/>
          <w:szCs w:val="18"/>
        </w:rPr>
        <w:t xml:space="preserve">Create two subnets. One Public subnet and one private subnet. </w:t>
      </w:r>
    </w:p>
    <w:p w:rsidR="00E67387" w:rsidRPr="007A21C2" w:rsidRDefault="007A21C2" w:rsidP="007A21C2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D4D475B" wp14:editId="78B767D0">
            <wp:extent cx="5943600" cy="381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7A21C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49EEA9" wp14:editId="5329AF81">
            <wp:extent cx="5943600" cy="1602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Provide the IGW to the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E67387" w:rsidRDefault="00B7325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4858366" wp14:editId="52FCC008">
            <wp:extent cx="5943600" cy="1365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Create </w:t>
      </w:r>
      <w:proofErr w:type="gramStart"/>
      <w:r>
        <w:rPr>
          <w:rFonts w:ascii="Consolas" w:hAnsi="Consolas"/>
          <w:color w:val="1D1C1D"/>
          <w:sz w:val="18"/>
          <w:szCs w:val="18"/>
        </w:rPr>
        <w:t>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public RT and one private RT. </w:t>
      </w:r>
    </w:p>
    <w:p w:rsidR="00E67387" w:rsidRDefault="00B7325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B7F6CF0" wp14:editId="7222C193">
            <wp:extent cx="5943600" cy="1645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9479C" wp14:editId="58433742">
            <wp:extent cx="5943600" cy="2052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8A28E9" w:rsidRDefault="008A28E9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5) Deploy NAT gateway on public subnet and attach the NAT </w:t>
      </w:r>
      <w:proofErr w:type="spellStart"/>
      <w:r>
        <w:rPr>
          <w:rFonts w:ascii="Consolas" w:hAnsi="Consolas"/>
          <w:color w:val="1D1C1D"/>
          <w:sz w:val="18"/>
          <w:szCs w:val="18"/>
        </w:rPr>
        <w:t>gatewat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private subnet.</w:t>
      </w:r>
    </w:p>
    <w:p w:rsidR="00E67387" w:rsidRDefault="00093FA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3AD286B" wp14:editId="5BFD5ECB">
            <wp:extent cx="5943600" cy="2890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A71">
        <w:rPr>
          <w:noProof/>
        </w:rPr>
        <w:drawing>
          <wp:inline distT="0" distB="0" distL="0" distR="0" wp14:anchorId="150E292F" wp14:editId="6A51C074">
            <wp:extent cx="5943600" cy="2284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554">
        <w:rPr>
          <w:noProof/>
        </w:rPr>
        <w:drawing>
          <wp:inline distT="0" distB="0" distL="0" distR="0" wp14:anchorId="5B96856F" wp14:editId="0640B8A6">
            <wp:extent cx="5943600" cy="2056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C6" w:rsidRDefault="00DB26C6">
      <w:pPr>
        <w:rPr>
          <w:rFonts w:ascii="Consolas" w:hAnsi="Consolas"/>
          <w:color w:val="1D1C1D"/>
          <w:sz w:val="18"/>
          <w:szCs w:val="18"/>
        </w:rPr>
      </w:pPr>
    </w:p>
    <w:p w:rsidR="00DB26C6" w:rsidRDefault="00DB26C6">
      <w:pPr>
        <w:rPr>
          <w:rFonts w:ascii="Consolas" w:hAnsi="Consolas"/>
          <w:color w:val="1D1C1D"/>
          <w:sz w:val="18"/>
          <w:szCs w:val="18"/>
        </w:rPr>
      </w:pPr>
    </w:p>
    <w:p w:rsidR="000B4DCC" w:rsidRDefault="00E67387">
      <w:pPr>
        <w:rPr>
          <w:noProof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6) Create Two </w:t>
      </w:r>
      <w:proofErr w:type="spellStart"/>
      <w:r>
        <w:rPr>
          <w:rFonts w:ascii="Consolas" w:hAnsi="Consolas"/>
          <w:color w:val="1D1C1D"/>
          <w:sz w:val="18"/>
          <w:szCs w:val="18"/>
        </w:rPr>
        <w:t>instances</w:t>
      </w:r>
      <w:proofErr w:type="gramStart"/>
      <w:r>
        <w:rPr>
          <w:rFonts w:ascii="Consolas" w:hAnsi="Consolas"/>
          <w:color w:val="1D1C1D"/>
          <w:sz w:val="18"/>
          <w:szCs w:val="18"/>
        </w:rPr>
        <w:t>,one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in public subnet and one in private subnet.</w:t>
      </w:r>
      <w:r w:rsidR="00DB26C6" w:rsidRPr="00DB26C6">
        <w:rPr>
          <w:noProof/>
        </w:rPr>
        <w:t xml:space="preserve"> </w:t>
      </w:r>
    </w:p>
    <w:p w:rsidR="000B4DCC" w:rsidRDefault="000B4DCC">
      <w:pPr>
        <w:rPr>
          <w:noProof/>
        </w:rPr>
      </w:pPr>
      <w:r>
        <w:rPr>
          <w:noProof/>
        </w:rPr>
        <w:t>Ec2 in public subnet</w:t>
      </w:r>
      <w:r w:rsidR="00DB26C6">
        <w:rPr>
          <w:noProof/>
        </w:rPr>
        <w:drawing>
          <wp:inline distT="0" distB="0" distL="0" distR="0" wp14:anchorId="41C42007" wp14:editId="4F8FBC43">
            <wp:extent cx="5943600" cy="2668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CC" w:rsidRDefault="000B4DCC">
      <w:pPr>
        <w:rPr>
          <w:noProof/>
        </w:rPr>
      </w:pPr>
      <w:r>
        <w:rPr>
          <w:noProof/>
        </w:rPr>
        <w:t>Ec2 in private subnet</w:t>
      </w:r>
    </w:p>
    <w:p w:rsidR="00E67387" w:rsidRPr="000B4DCC" w:rsidRDefault="000B4DCC">
      <w:pPr>
        <w:rPr>
          <w:noProof/>
        </w:rPr>
      </w:pPr>
      <w:r>
        <w:rPr>
          <w:noProof/>
        </w:rPr>
        <w:drawing>
          <wp:inline distT="0" distB="0" distL="0" distR="0" wp14:anchorId="1665A314" wp14:editId="542DE6F8">
            <wp:extent cx="5943600" cy="2784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7) Deploy Apache server on both the ec2 instances with sample index.html file.</w:t>
      </w:r>
    </w:p>
    <w:p w:rsidR="00535E56" w:rsidRDefault="00C13C1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95F9E8" wp14:editId="1D66E091">
            <wp:extent cx="5943600" cy="37890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13BD5" wp14:editId="12232661">
            <wp:extent cx="494347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398">
        <w:rPr>
          <w:noProof/>
        </w:rPr>
        <w:lastRenderedPageBreak/>
        <w:drawing>
          <wp:inline distT="0" distB="0" distL="0" distR="0" wp14:anchorId="39E60D60" wp14:editId="7EE69CB2">
            <wp:extent cx="5943600" cy="2333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56" w:rsidRDefault="00535E56">
      <w:pPr>
        <w:rPr>
          <w:rFonts w:ascii="Consolas" w:hAnsi="Consolas"/>
          <w:color w:val="1D1C1D"/>
          <w:sz w:val="18"/>
          <w:szCs w:val="18"/>
        </w:rPr>
      </w:pPr>
      <w:r>
        <w:t>-Add</w:t>
      </w:r>
      <w:r>
        <w:t>ed Index.html in /</w:t>
      </w:r>
      <w:proofErr w:type="spellStart"/>
      <w:r>
        <w:t>var</w:t>
      </w:r>
      <w:proofErr w:type="spellEnd"/>
      <w:r>
        <w:t xml:space="preserve">/www/html </w:t>
      </w:r>
      <w:r>
        <w:t>for Public Instance</w:t>
      </w:r>
    </w:p>
    <w:p w:rsidR="00535E56" w:rsidRDefault="00535E5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0363220" wp14:editId="5D54192E">
            <wp:extent cx="5772150" cy="67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56" w:rsidRDefault="00535E56">
      <w:pPr>
        <w:rPr>
          <w:rFonts w:ascii="Consolas" w:hAnsi="Consolas"/>
          <w:color w:val="1D1C1D"/>
          <w:sz w:val="18"/>
          <w:szCs w:val="18"/>
        </w:rPr>
      </w:pPr>
    </w:p>
    <w:p w:rsidR="00EF6CC6" w:rsidRDefault="00EF6CC6"/>
    <w:p w:rsidR="00EF6CC6" w:rsidRDefault="00EF6CC6"/>
    <w:p w:rsidR="00EF6CC6" w:rsidRDefault="00EF6CC6"/>
    <w:p w:rsidR="00EF6CC6" w:rsidRDefault="00195AE8">
      <w:r>
        <w:rPr>
          <w:noProof/>
        </w:rPr>
        <w:drawing>
          <wp:inline distT="0" distB="0" distL="0" distR="0" wp14:anchorId="41830DE8" wp14:editId="70E58B35">
            <wp:extent cx="6615403" cy="23337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1207" cy="23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C6" w:rsidRDefault="00EF6CC6"/>
    <w:p w:rsidR="004B5CC1" w:rsidRDefault="00EF6CC6">
      <w:r>
        <w:t>Connected To Private Instance through Public Instance</w:t>
      </w:r>
    </w:p>
    <w:p w:rsidR="00EF6CC6" w:rsidRDefault="00EF6CC6">
      <w:pPr>
        <w:rPr>
          <w:rFonts w:ascii="Consolas" w:hAnsi="Consolas"/>
          <w:color w:val="1D1C1D"/>
          <w:sz w:val="18"/>
          <w:szCs w:val="18"/>
        </w:rPr>
      </w:pPr>
    </w:p>
    <w:p w:rsidR="00384720" w:rsidRDefault="00EF6CC6">
      <w:r>
        <w:rPr>
          <w:noProof/>
        </w:rPr>
        <w:lastRenderedPageBreak/>
        <w:drawing>
          <wp:inline distT="0" distB="0" distL="0" distR="0" wp14:anchorId="480A005E" wp14:editId="01293A3D">
            <wp:extent cx="5943600" cy="2429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532">
        <w:t xml:space="preserve">Added Index.html in </w:t>
      </w:r>
      <w:proofErr w:type="spellStart"/>
      <w:r w:rsidR="00331532">
        <w:t>dir</w:t>
      </w:r>
      <w:proofErr w:type="spellEnd"/>
      <w:r w:rsidR="00331532">
        <w:t xml:space="preserve"> /</w:t>
      </w:r>
      <w:proofErr w:type="spellStart"/>
      <w:r w:rsidR="00331532">
        <w:t>var</w:t>
      </w:r>
      <w:proofErr w:type="spellEnd"/>
      <w:r w:rsidR="00331532">
        <w:t>/www/</w:t>
      </w:r>
      <w:r w:rsidR="000658F4">
        <w:t xml:space="preserve">html/ with the content </w:t>
      </w:r>
      <w:proofErr w:type="gramStart"/>
      <w:r w:rsidR="000658F4">
        <w:t>“ Hi</w:t>
      </w:r>
      <w:proofErr w:type="gramEnd"/>
      <w:r w:rsidR="000658F4">
        <w:t xml:space="preserve"> </w:t>
      </w:r>
      <w:proofErr w:type="spellStart"/>
      <w:r w:rsidR="000658F4">
        <w:t>Chimtu</w:t>
      </w:r>
      <w:proofErr w:type="spellEnd"/>
      <w:r w:rsidR="000658F4">
        <w:t>”</w:t>
      </w:r>
    </w:p>
    <w:p w:rsidR="00FD1C98" w:rsidRDefault="00E67387">
      <w:pPr>
        <w:rPr>
          <w:noProof/>
        </w:rPr>
      </w:pPr>
      <w:r>
        <w:rPr>
          <w:rFonts w:ascii="Consolas" w:hAnsi="Consolas"/>
          <w:color w:val="1D1C1D"/>
          <w:sz w:val="18"/>
          <w:szCs w:val="18"/>
        </w:rPr>
        <w:t xml:space="preserve"> 8) Create one application load balancer and attach the load balancer to both the ec2 instances. </w:t>
      </w:r>
    </w:p>
    <w:p w:rsidR="00A4481B" w:rsidRDefault="00C00CD9">
      <w:pPr>
        <w:rPr>
          <w:noProof/>
        </w:rPr>
      </w:pPr>
      <w:r>
        <w:rPr>
          <w:noProof/>
        </w:rPr>
        <w:t xml:space="preserve">Create a Load </w:t>
      </w:r>
      <w:r w:rsidR="00A4481B">
        <w:rPr>
          <w:noProof/>
        </w:rPr>
        <w:t xml:space="preserve"> balance</w:t>
      </w:r>
      <w:r>
        <w:rPr>
          <w:noProof/>
        </w:rPr>
        <w:t>r</w:t>
      </w:r>
      <w:r w:rsidR="00A4481B">
        <w:rPr>
          <w:noProof/>
        </w:rPr>
        <w:t xml:space="preserve">  and attach with ec2 instance</w:t>
      </w:r>
    </w:p>
    <w:p w:rsidR="00FD1C98" w:rsidRDefault="00FD1C98">
      <w:pPr>
        <w:rPr>
          <w:noProof/>
        </w:rPr>
      </w:pPr>
      <w:r>
        <w:rPr>
          <w:noProof/>
        </w:rPr>
        <w:t>Register a target to the Target groups</w:t>
      </w:r>
    </w:p>
    <w:p w:rsidR="00A4481B" w:rsidRDefault="00FD1C9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5AD7129" wp14:editId="54D0CC49">
            <wp:extent cx="5943600" cy="17176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BF" w:rsidRDefault="00FD1C9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B1398FC" wp14:editId="2E6D4AE9">
            <wp:extent cx="5118265" cy="2413131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265" cy="24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D9" w:rsidRDefault="005A65B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Check with DNS name </w:t>
      </w:r>
      <w:r w:rsidR="00FF7197">
        <w:rPr>
          <w:rFonts w:ascii="Consolas" w:hAnsi="Consolas"/>
          <w:color w:val="1D1C1D"/>
          <w:sz w:val="18"/>
          <w:szCs w:val="18"/>
        </w:rPr>
        <w:t>working or not</w:t>
      </w: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E67387" w:rsidRDefault="00C00CD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99D2A14" wp14:editId="17398C69">
            <wp:extent cx="5638800" cy="2257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21" w:rsidRDefault="000A0E21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 Store Application load balancer logs to s3. </w:t>
      </w:r>
    </w:p>
    <w:p w:rsidR="00B202AC" w:rsidRDefault="00B202AC" w:rsidP="00B202AC">
      <w:r>
        <w:t xml:space="preserve">Step1: create s3 bucket and add bucket policy for giving permission for access </w:t>
      </w:r>
      <w:proofErr w:type="gramStart"/>
      <w:r>
        <w:t xml:space="preserve">logs </w:t>
      </w:r>
      <w:proofErr w:type="gramEnd"/>
      <w:r>
        <w:fldChar w:fldCharType="begin"/>
      </w:r>
      <w:r>
        <w:instrText xml:space="preserve"> HYPERLINK "https://docs.aws.amazon.com/elasticloadbalancing/latest/application/enable-access-logging.html" </w:instrText>
      </w:r>
      <w:r>
        <w:fldChar w:fldCharType="separate"/>
      </w:r>
      <w:r>
        <w:t>,</w:t>
      </w:r>
      <w:bookmarkStart w:id="0" w:name="_GoBack"/>
      <w:bookmarkEnd w:id="0"/>
      <w:r>
        <w:rPr>
          <w:rStyle w:val="Hyperlink"/>
        </w:rPr>
        <w:t xml:space="preserve"> </w:t>
      </w:r>
      <w:r>
        <w:fldChar w:fldCharType="end"/>
      </w:r>
      <w:r>
        <w:t xml:space="preserve"> edit the policy according to the region </w:t>
      </w:r>
    </w:p>
    <w:p w:rsidR="00B202AC" w:rsidRDefault="00B202AC" w:rsidP="00B202AC"/>
    <w:p w:rsidR="00B202AC" w:rsidRDefault="00B202AC" w:rsidP="00B202AC">
      <w:r>
        <w:t xml:space="preserve">Step2: go to your application load balancer &gt; actions &gt; edit load balancer attributes&gt; Scroll down and add s3 bucket   </w:t>
      </w:r>
    </w:p>
    <w:p w:rsidR="00B202AC" w:rsidRDefault="00B202AC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B74B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9CA265" wp14:editId="7F37ECB4">
            <wp:extent cx="5943600" cy="26396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A7EF0" wp14:editId="2D7761AA">
            <wp:extent cx="5943600" cy="33274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895FC1" w:rsidRDefault="00895FC1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197A91" w:rsidRDefault="00197A91">
      <w:pPr>
        <w:rPr>
          <w:rFonts w:ascii="Consolas" w:hAnsi="Consolas"/>
          <w:color w:val="1D1C1D"/>
          <w:sz w:val="18"/>
          <w:szCs w:val="18"/>
        </w:rPr>
      </w:pPr>
    </w:p>
    <w:p w:rsidR="005A65BF" w:rsidRDefault="005A65BF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10) Store the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flow logs to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cloudwtach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group. </w:t>
      </w:r>
    </w:p>
    <w:p w:rsidR="0064496D" w:rsidRDefault="007F30C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64496D">
        <w:rPr>
          <w:rFonts w:ascii="Consolas" w:hAnsi="Consolas"/>
          <w:color w:val="1D1C1D"/>
          <w:sz w:val="18"/>
          <w:szCs w:val="18"/>
        </w:rPr>
        <w:t xml:space="preserve">Create a VPC and </w:t>
      </w:r>
      <w:r w:rsidR="005D1E1E">
        <w:rPr>
          <w:rFonts w:ascii="Consolas" w:hAnsi="Consolas"/>
          <w:color w:val="1D1C1D"/>
          <w:sz w:val="18"/>
          <w:szCs w:val="18"/>
        </w:rPr>
        <w:t xml:space="preserve">add </w:t>
      </w:r>
      <w:proofErr w:type="gramStart"/>
      <w:r w:rsidR="005D1E1E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="005D1E1E">
        <w:rPr>
          <w:rFonts w:ascii="Consolas" w:hAnsi="Consolas"/>
          <w:color w:val="1D1C1D"/>
          <w:sz w:val="18"/>
          <w:szCs w:val="18"/>
        </w:rPr>
        <w:t xml:space="preserve"> IAM role with policy </w:t>
      </w:r>
      <w:r w:rsidR="005D1E1E">
        <w:rPr>
          <w:noProof/>
        </w:rPr>
        <w:drawing>
          <wp:inline distT="0" distB="0" distL="0" distR="0" wp14:anchorId="4EA90212" wp14:editId="44CD95F7">
            <wp:extent cx="5943600" cy="41636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8C">
        <w:rPr>
          <w:noProof/>
        </w:rPr>
        <w:drawing>
          <wp:inline distT="0" distB="0" distL="0" distR="0" wp14:anchorId="6F72F705" wp14:editId="2475FD34">
            <wp:extent cx="5943600" cy="1929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D" w:rsidRDefault="0064496D">
      <w:pPr>
        <w:rPr>
          <w:rFonts w:ascii="Consolas" w:hAnsi="Consolas"/>
          <w:color w:val="1D1C1D"/>
          <w:sz w:val="18"/>
          <w:szCs w:val="18"/>
        </w:rPr>
      </w:pPr>
    </w:p>
    <w:p w:rsidR="0064496D" w:rsidRDefault="0064496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Create a log group in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 w:rsidR="005D1E1E">
        <w:rPr>
          <w:rFonts w:ascii="Consolas" w:hAnsi="Consolas"/>
          <w:color w:val="1D1C1D"/>
          <w:sz w:val="18"/>
          <w:szCs w:val="18"/>
        </w:rPr>
        <w:t xml:space="preserve"> to store VPC </w:t>
      </w:r>
      <w:proofErr w:type="spellStart"/>
      <w:r w:rsidR="005D1E1E">
        <w:rPr>
          <w:rFonts w:ascii="Consolas" w:hAnsi="Consolas"/>
          <w:color w:val="1D1C1D"/>
          <w:sz w:val="18"/>
          <w:szCs w:val="18"/>
        </w:rPr>
        <w:t>flowlogs</w:t>
      </w:r>
      <w:proofErr w:type="spellEnd"/>
      <w:r>
        <w:rPr>
          <w:noProof/>
        </w:rPr>
        <w:drawing>
          <wp:inline distT="0" distB="0" distL="0" distR="0" wp14:anchorId="3E53FEA4" wp14:editId="375CB704">
            <wp:extent cx="5943600" cy="1433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D" w:rsidRDefault="0064496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we can see the log events and log streams shown as below</w:t>
      </w:r>
    </w:p>
    <w:p w:rsidR="00E67387" w:rsidRDefault="0064496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77919B4" wp14:editId="1BDBB389">
            <wp:extent cx="5943600" cy="1552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B7CF6" wp14:editId="6C64B3C0">
            <wp:extent cx="5943600" cy="1820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895FC1" w:rsidRDefault="00E67387">
      <w:pPr>
        <w:rPr>
          <w:noProof/>
        </w:rPr>
      </w:pPr>
      <w:r>
        <w:rPr>
          <w:rFonts w:ascii="Consolas" w:hAnsi="Consolas"/>
          <w:color w:val="1D1C1D"/>
          <w:sz w:val="18"/>
          <w:szCs w:val="18"/>
        </w:rPr>
        <w:t xml:space="preserve">11) Create Monitoring Dashboards to monitor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cpu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utilization and to monitor apache service.</w:t>
      </w:r>
      <w:r w:rsidR="00646EFA" w:rsidRPr="00646EFA">
        <w:rPr>
          <w:noProof/>
        </w:rPr>
        <w:t xml:space="preserve"> </w:t>
      </w:r>
    </w:p>
    <w:p w:rsidR="00895FC1" w:rsidRPr="00895FC1" w:rsidRDefault="00895FC1">
      <w:pPr>
        <w:rPr>
          <w:b/>
          <w:noProof/>
        </w:rPr>
      </w:pPr>
      <w:r w:rsidRPr="00895FC1">
        <w:rPr>
          <w:b/>
          <w:noProof/>
        </w:rPr>
        <w:t>Goto Cloud watch-</w:t>
      </w:r>
      <w:r w:rsidRPr="00895FC1">
        <w:rPr>
          <w:b/>
          <w:noProof/>
        </w:rPr>
        <w:sym w:font="Wingdings" w:char="F0E0"/>
      </w:r>
      <w:r w:rsidRPr="00895FC1">
        <w:rPr>
          <w:b/>
          <w:noProof/>
        </w:rPr>
        <w:t>Dashboaards--</w:t>
      </w:r>
      <w:r w:rsidRPr="00895FC1">
        <w:rPr>
          <w:b/>
          <w:noProof/>
        </w:rPr>
        <w:sym w:font="Wingdings" w:char="F0E0"/>
      </w:r>
      <w:r w:rsidRPr="00895FC1">
        <w:rPr>
          <w:b/>
          <w:noProof/>
        </w:rPr>
        <w:t>Create dashboard</w:t>
      </w:r>
      <w:r>
        <w:rPr>
          <w:b/>
          <w:noProof/>
        </w:rPr>
        <w:t>-</w:t>
      </w:r>
      <w:r w:rsidRPr="00895FC1">
        <w:rPr>
          <w:b/>
          <w:noProof/>
        </w:rPr>
        <w:sym w:font="Wingdings" w:char="F0E0"/>
      </w:r>
      <w:r>
        <w:rPr>
          <w:b/>
          <w:noProof/>
        </w:rPr>
        <w:t>Choose widget type as Number</w:t>
      </w:r>
    </w:p>
    <w:p w:rsidR="00895FC1" w:rsidRDefault="00895FC1">
      <w:pPr>
        <w:rPr>
          <w:noProof/>
        </w:rPr>
      </w:pPr>
    </w:p>
    <w:p w:rsidR="00E67387" w:rsidRDefault="00646EF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1634C12" wp14:editId="096A369E">
            <wp:extent cx="5943600" cy="1465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1D4E8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2D3EA2" wp14:editId="4125E063">
            <wp:extent cx="5943600" cy="1782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9E6D" wp14:editId="120458D9">
            <wp:extent cx="5772150" cy="2314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E67387" w:rsidRDefault="00E67387">
      <w:pPr>
        <w:rPr>
          <w:rFonts w:ascii="Consolas" w:hAnsi="Consolas"/>
          <w:color w:val="1D1C1D"/>
          <w:sz w:val="18"/>
          <w:szCs w:val="18"/>
        </w:rPr>
      </w:pPr>
    </w:p>
    <w:p w:rsidR="003C05B9" w:rsidRDefault="00E673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12) CPU </w:t>
      </w:r>
      <w:proofErr w:type="spellStart"/>
      <w:r>
        <w:rPr>
          <w:rFonts w:ascii="Consolas" w:hAnsi="Consolas"/>
          <w:color w:val="1D1C1D"/>
          <w:sz w:val="18"/>
          <w:szCs w:val="18"/>
        </w:rPr>
        <w:t>utilizationis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more than 70% then it should </w:t>
      </w:r>
      <w:proofErr w:type="spellStart"/>
      <w:r>
        <w:rPr>
          <w:rFonts w:ascii="Consolas" w:hAnsi="Consolas"/>
          <w:color w:val="1D1C1D"/>
          <w:sz w:val="18"/>
          <w:szCs w:val="18"/>
        </w:rPr>
        <w:t>triggere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Autoscaling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launch new instance.</w:t>
      </w:r>
    </w:p>
    <w:p w:rsidR="00EC357B" w:rsidRDefault="00DC3A6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>Create a Launc</w:t>
      </w:r>
      <w:r w:rsidR="00EC357B" w:rsidRPr="002A2738">
        <w:rPr>
          <w:rFonts w:ascii="Consolas" w:hAnsi="Consolas"/>
          <w:b/>
          <w:color w:val="1D1C1D"/>
          <w:sz w:val="18"/>
          <w:szCs w:val="18"/>
        </w:rPr>
        <w:t>h template</w:t>
      </w:r>
      <w:r w:rsidR="002A2738">
        <w:rPr>
          <w:rFonts w:ascii="Consolas" w:hAnsi="Consolas"/>
          <w:b/>
          <w:color w:val="1D1C1D"/>
          <w:sz w:val="18"/>
          <w:szCs w:val="18"/>
        </w:rPr>
        <w:t xml:space="preserve"> and a</w:t>
      </w:r>
      <w:r w:rsidR="005F428A" w:rsidRPr="002A2738">
        <w:rPr>
          <w:rFonts w:ascii="Consolas" w:hAnsi="Consolas"/>
          <w:b/>
          <w:color w:val="1D1C1D"/>
          <w:sz w:val="18"/>
          <w:szCs w:val="18"/>
        </w:rPr>
        <w:t>n Auto scaling group</w:t>
      </w:r>
      <w:r w:rsidR="005F428A">
        <w:rPr>
          <w:rFonts w:ascii="Consolas" w:hAnsi="Consolas"/>
          <w:color w:val="1D1C1D"/>
          <w:sz w:val="18"/>
          <w:szCs w:val="18"/>
        </w:rPr>
        <w:t xml:space="preserve"> </w:t>
      </w:r>
      <w:r w:rsidR="00CB7075">
        <w:rPr>
          <w:noProof/>
        </w:rPr>
        <w:drawing>
          <wp:inline distT="0" distB="0" distL="0" distR="0" wp14:anchorId="5BD63F27" wp14:editId="4541ABEF">
            <wp:extent cx="5943600" cy="23914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7B" w:rsidRDefault="00CB7075">
      <w:r>
        <w:rPr>
          <w:noProof/>
        </w:rPr>
        <w:lastRenderedPageBreak/>
        <w:drawing>
          <wp:inline distT="0" distB="0" distL="0" distR="0" wp14:anchorId="470C0D48" wp14:editId="34665701">
            <wp:extent cx="5609230" cy="172891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8968" cy="17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5F" w:rsidRDefault="00097CC1">
      <w:r>
        <w:t>Added capacity on unhealthy condition</w:t>
      </w:r>
      <w:r w:rsidR="0006215F">
        <w:rPr>
          <w:noProof/>
        </w:rPr>
        <w:drawing>
          <wp:inline distT="0" distB="0" distL="0" distR="0" wp14:anchorId="7AEA1F62" wp14:editId="02C2F13C">
            <wp:extent cx="5943600" cy="2713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5F">
        <w:rPr>
          <w:noProof/>
        </w:rPr>
        <w:drawing>
          <wp:inline distT="0" distB="0" distL="0" distR="0" wp14:anchorId="4D26526E" wp14:editId="5235208C">
            <wp:extent cx="5943600" cy="15436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C1" w:rsidRDefault="00D655EC">
      <w:r>
        <w:rPr>
          <w:noProof/>
        </w:rPr>
        <w:lastRenderedPageBreak/>
        <w:drawing>
          <wp:inline distT="0" distB="0" distL="0" distR="0" wp14:anchorId="5796E4B2" wp14:editId="4B548C60">
            <wp:extent cx="5943600" cy="26390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4B555E"/>
    <w:multiLevelType w:val="hybridMultilevel"/>
    <w:tmpl w:val="187A86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387"/>
    <w:rsid w:val="0006215F"/>
    <w:rsid w:val="000658F4"/>
    <w:rsid w:val="00093FAF"/>
    <w:rsid w:val="00097CC1"/>
    <w:rsid w:val="000A0E21"/>
    <w:rsid w:val="000B4DCC"/>
    <w:rsid w:val="0013120A"/>
    <w:rsid w:val="00152398"/>
    <w:rsid w:val="00195AE8"/>
    <w:rsid w:val="00197A91"/>
    <w:rsid w:val="001D4E8C"/>
    <w:rsid w:val="002A2738"/>
    <w:rsid w:val="00331532"/>
    <w:rsid w:val="00342954"/>
    <w:rsid w:val="00384720"/>
    <w:rsid w:val="003C05B9"/>
    <w:rsid w:val="00402DC9"/>
    <w:rsid w:val="0044451A"/>
    <w:rsid w:val="004B5CC1"/>
    <w:rsid w:val="00500A71"/>
    <w:rsid w:val="00535E56"/>
    <w:rsid w:val="005A65BF"/>
    <w:rsid w:val="005D1E1E"/>
    <w:rsid w:val="005F428A"/>
    <w:rsid w:val="0064496D"/>
    <w:rsid w:val="00646EFA"/>
    <w:rsid w:val="007A21C2"/>
    <w:rsid w:val="007F30C2"/>
    <w:rsid w:val="00864CCF"/>
    <w:rsid w:val="00895FC1"/>
    <w:rsid w:val="008A28E9"/>
    <w:rsid w:val="008B7796"/>
    <w:rsid w:val="00A4481B"/>
    <w:rsid w:val="00A863AF"/>
    <w:rsid w:val="00B202AC"/>
    <w:rsid w:val="00B7325D"/>
    <w:rsid w:val="00B74BB6"/>
    <w:rsid w:val="00C00CD9"/>
    <w:rsid w:val="00C13C16"/>
    <w:rsid w:val="00CB7075"/>
    <w:rsid w:val="00CD4DC9"/>
    <w:rsid w:val="00CF0EB4"/>
    <w:rsid w:val="00D655EC"/>
    <w:rsid w:val="00DB26C6"/>
    <w:rsid w:val="00DC3A63"/>
    <w:rsid w:val="00E67387"/>
    <w:rsid w:val="00EC357B"/>
    <w:rsid w:val="00EF6CC6"/>
    <w:rsid w:val="00F70554"/>
    <w:rsid w:val="00FD1C98"/>
    <w:rsid w:val="00FF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3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2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9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202AC"/>
    <w:rPr>
      <w:color w:val="467886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3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2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9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202A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63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3779</TotalTime>
  <Pages>14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65</cp:revision>
  <dcterms:created xsi:type="dcterms:W3CDTF">2025-04-04T13:06:00Z</dcterms:created>
  <dcterms:modified xsi:type="dcterms:W3CDTF">2025-04-07T09:36:00Z</dcterms:modified>
</cp:coreProperties>
</file>