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D425B" w14:textId="77777777" w:rsidR="00F6727A" w:rsidRDefault="00D5670A" w:rsidP="00D5670A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F6727A">
        <w:rPr>
          <w:rFonts w:ascii="Consolas" w:hAnsi="Consolas"/>
          <w:color w:val="1D1C1D"/>
          <w:sz w:val="18"/>
          <w:szCs w:val="18"/>
        </w:rPr>
        <w:t xml:space="preserve">Create VPC with 2 private and 2 public subnets. </w:t>
      </w:r>
    </w:p>
    <w:p w14:paraId="6FE779E4" w14:textId="77777777" w:rsidR="00F6727A" w:rsidRDefault="00F6727A" w:rsidP="00F6727A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Go to </w:t>
      </w:r>
      <w:r w:rsidRPr="00F6727A">
        <w:rPr>
          <w:rFonts w:ascii="Consolas" w:hAnsi="Consolas"/>
          <w:i/>
          <w:color w:val="1D1C1D"/>
          <w:sz w:val="18"/>
          <w:szCs w:val="18"/>
        </w:rPr>
        <w:t>AWS console</w:t>
      </w:r>
      <w:r>
        <w:rPr>
          <w:rFonts w:ascii="Consolas" w:hAnsi="Consolas"/>
          <w:color w:val="1D1C1D"/>
          <w:sz w:val="18"/>
          <w:szCs w:val="18"/>
        </w:rPr>
        <w:t xml:space="preserve"> search for </w:t>
      </w:r>
      <w:r w:rsidRPr="00F6727A">
        <w:rPr>
          <w:rFonts w:ascii="Consolas" w:hAnsi="Consolas"/>
          <w:b/>
          <w:color w:val="1D1C1D"/>
          <w:sz w:val="18"/>
          <w:szCs w:val="18"/>
        </w:rPr>
        <w:t>VPC</w:t>
      </w:r>
      <w:r>
        <w:rPr>
          <w:rFonts w:ascii="Consolas" w:hAnsi="Consolas"/>
          <w:color w:val="1D1C1D"/>
          <w:sz w:val="18"/>
          <w:szCs w:val="18"/>
        </w:rPr>
        <w:t xml:space="preserve"> and select </w:t>
      </w:r>
      <w:r w:rsidRPr="00F6727A">
        <w:rPr>
          <w:rFonts w:ascii="Consolas" w:hAnsi="Consolas"/>
          <w:b/>
          <w:color w:val="1D1C1D"/>
          <w:sz w:val="18"/>
          <w:szCs w:val="18"/>
        </w:rPr>
        <w:t>Create VPC</w:t>
      </w:r>
      <w:r>
        <w:rPr>
          <w:rFonts w:ascii="Consolas" w:hAnsi="Consolas"/>
          <w:color w:val="1D1C1D"/>
          <w:sz w:val="18"/>
          <w:szCs w:val="18"/>
        </w:rPr>
        <w:t xml:space="preserve">,Then select </w:t>
      </w:r>
      <w:r w:rsidRPr="00F6727A">
        <w:rPr>
          <w:rFonts w:ascii="Consolas" w:hAnsi="Consolas"/>
          <w:b/>
          <w:color w:val="1D1C1D"/>
          <w:sz w:val="18"/>
          <w:szCs w:val="18"/>
        </w:rPr>
        <w:t>2</w:t>
      </w:r>
      <w:r>
        <w:rPr>
          <w:rFonts w:ascii="Consolas" w:hAnsi="Consolas"/>
          <w:color w:val="1D1C1D"/>
          <w:sz w:val="18"/>
          <w:szCs w:val="18"/>
        </w:rPr>
        <w:t xml:space="preserve"> on </w:t>
      </w:r>
      <w:r w:rsidRPr="00F6727A">
        <w:rPr>
          <w:rFonts w:ascii="Consolas" w:hAnsi="Consolas"/>
          <w:b/>
          <w:color w:val="1D1C1D"/>
          <w:sz w:val="18"/>
          <w:szCs w:val="18"/>
        </w:rPr>
        <w:t>Availability zone</w:t>
      </w:r>
      <w:r>
        <w:rPr>
          <w:rFonts w:ascii="Consolas" w:hAnsi="Consolas"/>
          <w:color w:val="1D1C1D"/>
          <w:sz w:val="18"/>
          <w:szCs w:val="18"/>
        </w:rPr>
        <w:t xml:space="preserve"> to create </w:t>
      </w:r>
      <w:r w:rsidRPr="00F6727A">
        <w:rPr>
          <w:rFonts w:ascii="Consolas" w:hAnsi="Consolas"/>
          <w:i/>
          <w:color w:val="1D1C1D"/>
          <w:sz w:val="18"/>
          <w:szCs w:val="18"/>
        </w:rPr>
        <w:t>2 public</w:t>
      </w:r>
      <w:r>
        <w:rPr>
          <w:rFonts w:ascii="Consolas" w:hAnsi="Consolas"/>
          <w:color w:val="1D1C1D"/>
          <w:sz w:val="18"/>
          <w:szCs w:val="18"/>
        </w:rPr>
        <w:t xml:space="preserve"> and </w:t>
      </w:r>
      <w:r w:rsidRPr="00F6727A">
        <w:rPr>
          <w:rFonts w:ascii="Consolas" w:hAnsi="Consolas"/>
          <w:i/>
          <w:color w:val="1D1C1D"/>
          <w:sz w:val="18"/>
          <w:szCs w:val="18"/>
        </w:rPr>
        <w:t>2 private</w:t>
      </w:r>
      <w:r>
        <w:rPr>
          <w:rFonts w:ascii="Consolas" w:hAnsi="Consolas"/>
          <w:color w:val="1D1C1D"/>
          <w:sz w:val="18"/>
          <w:szCs w:val="18"/>
        </w:rPr>
        <w:t xml:space="preserve"> subnets</w:t>
      </w:r>
    </w:p>
    <w:p w14:paraId="1E3C220E" w14:textId="77777777" w:rsidR="00F6727A" w:rsidRDefault="00F6727A" w:rsidP="00F6727A">
      <w:pPr>
        <w:rPr>
          <w:rFonts w:ascii="Consolas" w:hAnsi="Consolas"/>
          <w:color w:val="1D1C1D"/>
          <w:sz w:val="18"/>
          <w:szCs w:val="18"/>
        </w:rPr>
      </w:pPr>
    </w:p>
    <w:p w14:paraId="03F3413D" w14:textId="77777777" w:rsidR="00F6727A" w:rsidRDefault="00F6727A" w:rsidP="00F6727A">
      <w:pPr>
        <w:rPr>
          <w:rFonts w:ascii="Consolas" w:hAnsi="Consolas"/>
          <w:color w:val="1D1C1D"/>
          <w:sz w:val="18"/>
          <w:szCs w:val="18"/>
        </w:rPr>
      </w:pPr>
    </w:p>
    <w:p w14:paraId="261A85F2" w14:textId="77777777" w:rsidR="00D5670A" w:rsidRPr="00F6727A" w:rsidRDefault="00B4128C" w:rsidP="00F6727A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7671B8A3" wp14:editId="03C5474B">
            <wp:extent cx="5448915" cy="231568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5767" cy="232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4CC84F" wp14:editId="16AD6428">
            <wp:extent cx="5918243" cy="1995054"/>
            <wp:effectExtent l="0" t="0" r="635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803C3" wp14:editId="23E51048">
            <wp:extent cx="5545777" cy="25175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7962" cy="252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6503" w14:textId="77777777" w:rsidR="00D5670A" w:rsidRDefault="00D5670A">
      <w:pPr>
        <w:rPr>
          <w:rFonts w:ascii="Consolas" w:hAnsi="Consolas"/>
          <w:color w:val="1D1C1D"/>
          <w:sz w:val="18"/>
          <w:szCs w:val="18"/>
        </w:rPr>
      </w:pPr>
    </w:p>
    <w:p w14:paraId="7EDD0498" w14:textId="77777777" w:rsidR="00B4128C" w:rsidRPr="00B4128C" w:rsidRDefault="00D5670A" w:rsidP="00B4128C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B4128C">
        <w:rPr>
          <w:rFonts w:ascii="Consolas" w:hAnsi="Consolas"/>
          <w:color w:val="1D1C1D"/>
          <w:sz w:val="18"/>
          <w:szCs w:val="18"/>
        </w:rPr>
        <w:t>Enable DNS Hostname in VPC</w:t>
      </w:r>
    </w:p>
    <w:p w14:paraId="000639A1" w14:textId="77777777" w:rsidR="00B4128C" w:rsidRDefault="00B4128C" w:rsidP="00B4128C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14:paraId="09DD7317" w14:textId="77777777" w:rsidR="00B4128C" w:rsidRDefault="00B4128C" w:rsidP="00B4128C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14:paraId="0F94E32C" w14:textId="77777777" w:rsidR="00D5670A" w:rsidRPr="00B4128C" w:rsidRDefault="00B4128C" w:rsidP="00B4128C">
      <w:pPr>
        <w:pStyle w:val="ListParagraph"/>
        <w:rPr>
          <w:rFonts w:ascii="Consolas" w:hAnsi="Consolas"/>
          <w:i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While creating a VPC click on box </w:t>
      </w:r>
      <w:r w:rsidRPr="00B4128C">
        <w:rPr>
          <w:rFonts w:ascii="Consolas" w:hAnsi="Consolas"/>
          <w:b/>
          <w:color w:val="1D1C1D"/>
          <w:sz w:val="18"/>
          <w:szCs w:val="18"/>
        </w:rPr>
        <w:t>Enable DNS hostnames</w:t>
      </w:r>
      <w:r>
        <w:rPr>
          <w:rFonts w:ascii="Consolas" w:hAnsi="Consolas"/>
          <w:color w:val="1D1C1D"/>
          <w:sz w:val="18"/>
          <w:szCs w:val="18"/>
        </w:rPr>
        <w:t xml:space="preserve"> under </w:t>
      </w:r>
      <w:r w:rsidRPr="00B4128C">
        <w:rPr>
          <w:rFonts w:ascii="Consolas" w:hAnsi="Consolas"/>
          <w:b/>
          <w:color w:val="1D1C1D"/>
          <w:sz w:val="18"/>
          <w:szCs w:val="18"/>
        </w:rPr>
        <w:t>DNS options</w:t>
      </w:r>
      <w:r>
        <w:rPr>
          <w:rFonts w:ascii="Consolas" w:hAnsi="Consolas"/>
          <w:color w:val="1D1C1D"/>
          <w:sz w:val="18"/>
          <w:szCs w:val="18"/>
        </w:rPr>
        <w:t xml:space="preserve"> to enable </w:t>
      </w:r>
      <w:r w:rsidRPr="00B4128C">
        <w:rPr>
          <w:rFonts w:ascii="Consolas" w:hAnsi="Consolas"/>
          <w:i/>
          <w:color w:val="1D1C1D"/>
          <w:sz w:val="18"/>
          <w:szCs w:val="18"/>
        </w:rPr>
        <w:t>DNS hostnames</w:t>
      </w:r>
      <w:r>
        <w:rPr>
          <w:noProof/>
        </w:rPr>
        <w:drawing>
          <wp:inline distT="0" distB="0" distL="0" distR="0" wp14:anchorId="25AE55BA" wp14:editId="2C1B838F">
            <wp:extent cx="5943600" cy="312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B763" w14:textId="77777777" w:rsidR="00D5670A" w:rsidRDefault="00D5670A">
      <w:pPr>
        <w:rPr>
          <w:rFonts w:ascii="Consolas" w:hAnsi="Consolas"/>
          <w:color w:val="1D1C1D"/>
          <w:sz w:val="18"/>
          <w:szCs w:val="18"/>
        </w:rPr>
      </w:pPr>
    </w:p>
    <w:p w14:paraId="511745A5" w14:textId="77777777" w:rsidR="00D5670A" w:rsidRDefault="00D5670A" w:rsidP="00B4128C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B4128C">
        <w:rPr>
          <w:rFonts w:ascii="Consolas" w:hAnsi="Consolas"/>
          <w:color w:val="1D1C1D"/>
          <w:sz w:val="18"/>
          <w:szCs w:val="18"/>
        </w:rPr>
        <w:t xml:space="preserve">Enable Auto Assign Public ip in 2 public subnets </w:t>
      </w:r>
    </w:p>
    <w:p w14:paraId="04D7BC29" w14:textId="77777777" w:rsidR="00FE346A" w:rsidRPr="00772FA1" w:rsidRDefault="00FE346A" w:rsidP="00FE346A">
      <w:pPr>
        <w:pStyle w:val="ListParagraph"/>
        <w:rPr>
          <w:rFonts w:ascii="Consolas" w:hAnsi="Consolas"/>
          <w:b/>
          <w:color w:val="1D1C1D"/>
          <w:sz w:val="18"/>
          <w:szCs w:val="18"/>
        </w:rPr>
      </w:pPr>
    </w:p>
    <w:p w14:paraId="635A35FA" w14:textId="77777777" w:rsidR="00FE346A" w:rsidRPr="00772FA1" w:rsidRDefault="00FE346A" w:rsidP="00FE346A">
      <w:pPr>
        <w:pStyle w:val="ListParagraph"/>
        <w:rPr>
          <w:rFonts w:ascii="Consolas" w:hAnsi="Consolas"/>
          <w:color w:val="1D1C1D"/>
        </w:rPr>
      </w:pPr>
      <w:r w:rsidRPr="00772FA1">
        <w:rPr>
          <w:rFonts w:ascii="Consolas" w:hAnsi="Consolas"/>
          <w:b/>
          <w:color w:val="1D1C1D"/>
        </w:rPr>
        <w:t>Select public subnet</w:t>
      </w:r>
      <w:r w:rsidRPr="00772FA1">
        <w:rPr>
          <w:rFonts w:ascii="Consolas" w:hAnsi="Consolas"/>
          <w:color w:val="1D1C1D"/>
        </w:rPr>
        <w:t xml:space="preserve"> which you want to edit and open the link </w:t>
      </w:r>
    </w:p>
    <w:p w14:paraId="16D5A3CB" w14:textId="77777777" w:rsidR="00FE346A" w:rsidRDefault="00FE346A" w:rsidP="00B4128C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3692C743" wp14:editId="37F325AA">
            <wp:extent cx="5943600" cy="19869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72C6" w14:textId="77777777" w:rsidR="00FE346A" w:rsidRPr="00772FA1" w:rsidRDefault="00FE346A" w:rsidP="00B4128C">
      <w:pPr>
        <w:rPr>
          <w:rFonts w:ascii="Consolas" w:hAnsi="Consolas"/>
          <w:color w:val="1D1C1D"/>
        </w:rPr>
      </w:pPr>
      <w:r w:rsidRPr="00772FA1">
        <w:rPr>
          <w:rFonts w:ascii="Consolas" w:hAnsi="Consolas"/>
          <w:color w:val="1D1C1D"/>
        </w:rPr>
        <w:t xml:space="preserve">Then it will open </w:t>
      </w:r>
      <w:r w:rsidR="00772FA1" w:rsidRPr="00772FA1">
        <w:rPr>
          <w:rFonts w:ascii="Consolas" w:hAnsi="Consolas"/>
          <w:color w:val="1D1C1D"/>
        </w:rPr>
        <w:t xml:space="preserve">new Tab with all Subnet details.Next select </w:t>
      </w:r>
      <w:r w:rsidR="00772FA1" w:rsidRPr="00772FA1">
        <w:rPr>
          <w:rFonts w:ascii="Consolas" w:hAnsi="Consolas"/>
          <w:b/>
          <w:color w:val="1D1C1D"/>
        </w:rPr>
        <w:t>edit subnet setting</w:t>
      </w:r>
      <w:r w:rsidR="00772FA1" w:rsidRPr="00772FA1">
        <w:rPr>
          <w:rFonts w:ascii="Consolas" w:hAnsi="Consolas"/>
          <w:color w:val="1D1C1D"/>
        </w:rPr>
        <w:t xml:space="preserve">s option under </w:t>
      </w:r>
      <w:r w:rsidR="00772FA1" w:rsidRPr="00772FA1">
        <w:rPr>
          <w:rFonts w:ascii="Consolas" w:hAnsi="Consolas"/>
          <w:b/>
          <w:color w:val="1D1C1D"/>
        </w:rPr>
        <w:t>Actions</w:t>
      </w:r>
    </w:p>
    <w:p w14:paraId="28B4C91C" w14:textId="77777777" w:rsidR="00772FA1" w:rsidRDefault="00FE346A" w:rsidP="00B4128C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5F8B9D0" wp14:editId="31FD05E1">
            <wp:extent cx="5943600" cy="2018562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ECF9" w14:textId="77777777" w:rsidR="00772FA1" w:rsidRPr="00DF07F7" w:rsidRDefault="00772FA1" w:rsidP="00DF07F7">
      <w:pPr>
        <w:shd w:val="clear" w:color="auto" w:fill="FFFFFF"/>
        <w:rPr>
          <w:rFonts w:ascii="Arial" w:eastAsia="Times New Roman" w:hAnsi="Arial" w:cs="Arial"/>
          <w:color w:val="0F141A"/>
          <w:sz w:val="21"/>
          <w:szCs w:val="21"/>
        </w:rPr>
      </w:pPr>
      <w:r>
        <w:rPr>
          <w:rFonts w:ascii="Consolas" w:hAnsi="Consolas"/>
          <w:color w:val="1D1C1D"/>
          <w:sz w:val="18"/>
          <w:szCs w:val="18"/>
        </w:rPr>
        <w:t xml:space="preserve">Now click on </w:t>
      </w:r>
      <w:r w:rsidRPr="00772FA1">
        <w:rPr>
          <w:rFonts w:ascii="Arial" w:eastAsia="Times New Roman" w:hAnsi="Arial" w:cs="Arial"/>
          <w:b/>
          <w:color w:val="0F141A"/>
          <w:sz w:val="21"/>
          <w:szCs w:val="21"/>
        </w:rPr>
        <w:t>Enable auto-assign public IPv4 address</w:t>
      </w:r>
      <w:r>
        <w:rPr>
          <w:rFonts w:ascii="Arial" w:eastAsia="Times New Roman" w:hAnsi="Arial" w:cs="Arial"/>
          <w:b/>
          <w:color w:val="0F141A"/>
          <w:sz w:val="21"/>
          <w:szCs w:val="21"/>
        </w:rPr>
        <w:t xml:space="preserve">     </w:t>
      </w:r>
      <w:r>
        <w:rPr>
          <w:rFonts w:ascii="Consolas" w:hAnsi="Consolas"/>
          <w:color w:val="1D1C1D"/>
          <w:sz w:val="18"/>
          <w:szCs w:val="18"/>
        </w:rPr>
        <w:t xml:space="preserve">  </w:t>
      </w:r>
      <w:r w:rsidRPr="00772FA1">
        <w:rPr>
          <w:rFonts w:ascii="Arial" w:eastAsia="Times New Roman" w:hAnsi="Arial" w:cs="Arial"/>
          <w:color w:val="0F141A"/>
          <w:sz w:val="21"/>
          <w:szCs w:val="21"/>
        </w:rPr>
        <w:t>and save the changes</w:t>
      </w:r>
    </w:p>
    <w:p w14:paraId="57F6CFF7" w14:textId="77777777" w:rsidR="00D5670A" w:rsidRDefault="00772FA1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52D74DBF" wp14:editId="28CE7D64">
            <wp:extent cx="6230679" cy="281762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9736" cy="282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29D2" w14:textId="77777777" w:rsidR="00DF07F7" w:rsidRDefault="00DF07F7">
      <w:pPr>
        <w:rPr>
          <w:rFonts w:ascii="Consolas" w:hAnsi="Consolas"/>
          <w:color w:val="1D1C1D"/>
          <w:sz w:val="18"/>
          <w:szCs w:val="18"/>
        </w:rPr>
      </w:pPr>
    </w:p>
    <w:p w14:paraId="1F723721" w14:textId="77777777" w:rsidR="00DF07F7" w:rsidRDefault="00DF07F7">
      <w:pPr>
        <w:rPr>
          <w:rFonts w:ascii="Consolas" w:hAnsi="Consolas"/>
          <w:color w:val="1D1C1D"/>
          <w:sz w:val="18"/>
          <w:szCs w:val="18"/>
        </w:rPr>
      </w:pPr>
    </w:p>
    <w:p w14:paraId="7BB9BEA8" w14:textId="77777777" w:rsidR="00DF07F7" w:rsidRDefault="00DF07F7">
      <w:pPr>
        <w:rPr>
          <w:rFonts w:ascii="Consolas" w:hAnsi="Consolas"/>
          <w:color w:val="1D1C1D"/>
          <w:sz w:val="18"/>
          <w:szCs w:val="18"/>
        </w:rPr>
      </w:pPr>
    </w:p>
    <w:p w14:paraId="1FD432C9" w14:textId="77777777" w:rsidR="00DF07F7" w:rsidRDefault="00D5670A" w:rsidP="00772FA1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772FA1">
        <w:rPr>
          <w:rFonts w:ascii="Consolas" w:hAnsi="Consolas"/>
          <w:color w:val="1D1C1D"/>
          <w:sz w:val="18"/>
          <w:szCs w:val="18"/>
        </w:rPr>
        <w:t xml:space="preserve">Add 2 private subnets in private route table </w:t>
      </w:r>
    </w:p>
    <w:p w14:paraId="2AAD1752" w14:textId="77777777" w:rsidR="00DF07F7" w:rsidRPr="00CD4132" w:rsidRDefault="00DF07F7" w:rsidP="00DF07F7">
      <w:pPr>
        <w:rPr>
          <w:rFonts w:ascii="Consolas" w:hAnsi="Consolas"/>
          <w:color w:val="1D1C1D"/>
        </w:rPr>
      </w:pPr>
      <w:r w:rsidRPr="00CD4132">
        <w:rPr>
          <w:rFonts w:ascii="Consolas" w:hAnsi="Consolas"/>
          <w:color w:val="1D1C1D"/>
        </w:rPr>
        <w:t xml:space="preserve">Select the </w:t>
      </w:r>
      <w:r w:rsidRPr="00CD4132">
        <w:rPr>
          <w:rFonts w:ascii="Consolas" w:hAnsi="Consolas"/>
          <w:b/>
          <w:color w:val="1D1C1D"/>
        </w:rPr>
        <w:t>Route Table ID</w:t>
      </w:r>
      <w:r w:rsidRPr="00CD4132">
        <w:rPr>
          <w:rFonts w:ascii="Consolas" w:hAnsi="Consolas"/>
          <w:color w:val="1D1C1D"/>
        </w:rPr>
        <w:t xml:space="preserve"> which you want to add subnet and </w:t>
      </w:r>
      <w:r w:rsidRPr="00CD4132">
        <w:rPr>
          <w:rFonts w:ascii="Consolas" w:hAnsi="Consolas"/>
          <w:b/>
          <w:color w:val="1D1C1D"/>
        </w:rPr>
        <w:t>verify by ID and project name</w:t>
      </w:r>
      <w:r w:rsidRPr="00CD4132">
        <w:rPr>
          <w:rFonts w:ascii="Consolas" w:hAnsi="Consolas"/>
          <w:color w:val="1D1C1D"/>
        </w:rPr>
        <w:t xml:space="preserve"> </w:t>
      </w:r>
    </w:p>
    <w:p w14:paraId="4D647782" w14:textId="77777777" w:rsidR="00DF07F7" w:rsidRDefault="00DF07F7" w:rsidP="00DF07F7">
      <w:pPr>
        <w:pStyle w:val="ListParagraph"/>
        <w:rPr>
          <w:b/>
          <w:noProof/>
        </w:rPr>
      </w:pPr>
      <w:r w:rsidRPr="00DF07F7">
        <w:rPr>
          <w:b/>
          <w:noProof/>
        </w:rPr>
        <w:lastRenderedPageBreak/>
        <w:drawing>
          <wp:inline distT="0" distB="0" distL="0" distR="0" wp14:anchorId="14AD397A" wp14:editId="5482B01F">
            <wp:extent cx="5911702" cy="466769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A473" w14:textId="77777777" w:rsidR="00CD4132" w:rsidRDefault="00CD4132" w:rsidP="00DF07F7">
      <w:pPr>
        <w:pStyle w:val="ListParagraph"/>
        <w:rPr>
          <w:b/>
          <w:noProof/>
        </w:rPr>
      </w:pPr>
    </w:p>
    <w:p w14:paraId="7E368AAB" w14:textId="77777777" w:rsidR="00CD4132" w:rsidRDefault="00CD4132" w:rsidP="00DF07F7">
      <w:pPr>
        <w:pStyle w:val="ListParagraph"/>
        <w:rPr>
          <w:b/>
          <w:noProof/>
        </w:rPr>
      </w:pPr>
      <w:r>
        <w:rPr>
          <w:b/>
          <w:noProof/>
        </w:rPr>
        <w:t>After selecting Route table ID  click on subnet Association --</w:t>
      </w:r>
      <w:r w:rsidRPr="00CD4132">
        <w:rPr>
          <w:b/>
          <w:noProof/>
        </w:rPr>
        <w:sym w:font="Wingdings" w:char="F0E0"/>
      </w:r>
      <w:r>
        <w:rPr>
          <w:b/>
          <w:noProof/>
        </w:rPr>
        <w:t xml:space="preserve"> Edit subnet association</w:t>
      </w:r>
    </w:p>
    <w:p w14:paraId="0D72B97C" w14:textId="77777777" w:rsidR="00CD4132" w:rsidRPr="00CD4132" w:rsidRDefault="00DF07F7" w:rsidP="00CD4132">
      <w:pPr>
        <w:pStyle w:val="ListParagraph"/>
        <w:rPr>
          <w:b/>
          <w:noProof/>
        </w:rPr>
      </w:pPr>
      <w:r w:rsidRPr="00DF07F7">
        <w:rPr>
          <w:b/>
          <w:noProof/>
        </w:rPr>
        <w:lastRenderedPageBreak/>
        <w:t xml:space="preserve"> </w:t>
      </w:r>
      <w:r w:rsidRPr="00DF07F7">
        <w:rPr>
          <w:b/>
          <w:noProof/>
        </w:rPr>
        <w:drawing>
          <wp:inline distT="0" distB="0" distL="0" distR="0" wp14:anchorId="34AB74F2" wp14:editId="30B24008">
            <wp:extent cx="5943015" cy="3423684"/>
            <wp:effectExtent l="0" t="0" r="63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8B2A" w14:textId="77777777" w:rsidR="00CD4132" w:rsidRDefault="00CD4132" w:rsidP="00DF07F7">
      <w:pPr>
        <w:pStyle w:val="ListParagraph"/>
        <w:rPr>
          <w:b/>
          <w:noProof/>
        </w:rPr>
      </w:pPr>
    </w:p>
    <w:p w14:paraId="64E177D0" w14:textId="77777777" w:rsidR="00CD4132" w:rsidRDefault="00CD4132" w:rsidP="00DF07F7">
      <w:pPr>
        <w:pStyle w:val="ListParagraph"/>
        <w:rPr>
          <w:b/>
          <w:noProof/>
        </w:rPr>
      </w:pPr>
    </w:p>
    <w:p w14:paraId="38BE5130" w14:textId="77777777" w:rsidR="00CD4132" w:rsidRDefault="00CD4132" w:rsidP="00DF07F7">
      <w:pPr>
        <w:pStyle w:val="ListParagraph"/>
        <w:rPr>
          <w:noProof/>
        </w:rPr>
      </w:pPr>
      <w:r>
        <w:rPr>
          <w:b/>
          <w:noProof/>
        </w:rPr>
        <w:t>Now  select the 2 private subnet which you want to add to route table and click on  save association</w:t>
      </w:r>
      <w:r w:rsidRPr="00CD41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4F3DC3" wp14:editId="180126ED">
            <wp:extent cx="5943600" cy="2806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641E" w14:textId="77777777" w:rsidR="00CD4132" w:rsidRDefault="00CD4132" w:rsidP="00DF07F7">
      <w:pPr>
        <w:pStyle w:val="ListParagraph"/>
        <w:rPr>
          <w:noProof/>
        </w:rPr>
      </w:pPr>
    </w:p>
    <w:p w14:paraId="6636D040" w14:textId="77777777" w:rsidR="00CD4132" w:rsidRPr="00CD4132" w:rsidRDefault="00CD4132" w:rsidP="00DF07F7">
      <w:pPr>
        <w:pStyle w:val="ListParagraph"/>
        <w:rPr>
          <w:rFonts w:ascii="Consolas" w:hAnsi="Consolas"/>
          <w:b/>
          <w:color w:val="1D1C1D"/>
          <w:sz w:val="18"/>
          <w:szCs w:val="18"/>
        </w:rPr>
      </w:pPr>
      <w:r w:rsidRPr="00CD4132">
        <w:rPr>
          <w:b/>
          <w:noProof/>
        </w:rPr>
        <w:t>Now you can check added subnets under subnet association of Route table</w:t>
      </w:r>
    </w:p>
    <w:p w14:paraId="5FE0231B" w14:textId="77777777" w:rsidR="00DF07F7" w:rsidRPr="00772FA1" w:rsidRDefault="00DF07F7" w:rsidP="00DF07F7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14:paraId="34AFA650" w14:textId="77777777" w:rsidR="00772FA1" w:rsidRPr="00772FA1" w:rsidRDefault="00CD4132" w:rsidP="00772FA1">
      <w:pPr>
        <w:rPr>
          <w:rFonts w:ascii="Consolas" w:hAnsi="Consolas"/>
          <w:color w:val="1D1C1D"/>
          <w:sz w:val="18"/>
          <w:szCs w:val="18"/>
        </w:rPr>
      </w:pPr>
      <w:r w:rsidRPr="00CD4132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F3F17B4" wp14:editId="327D4AC7">
            <wp:extent cx="5943600" cy="30079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2D4B" w14:textId="77777777" w:rsidR="00D5670A" w:rsidRDefault="00D5670A">
      <w:pPr>
        <w:rPr>
          <w:rFonts w:ascii="Consolas" w:hAnsi="Consolas"/>
          <w:color w:val="1D1C1D"/>
          <w:sz w:val="18"/>
          <w:szCs w:val="18"/>
        </w:rPr>
      </w:pPr>
    </w:p>
    <w:p w14:paraId="09B2751C" w14:textId="77777777" w:rsidR="00D5670A" w:rsidRDefault="00D5670A">
      <w:pPr>
        <w:rPr>
          <w:rFonts w:ascii="Consolas" w:hAnsi="Consolas"/>
          <w:color w:val="1D1C1D"/>
          <w:sz w:val="18"/>
          <w:szCs w:val="18"/>
        </w:rPr>
      </w:pPr>
    </w:p>
    <w:p w14:paraId="1E436500" w14:textId="77777777" w:rsidR="00CD4132" w:rsidRDefault="00D5670A" w:rsidP="00CD4132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CD4132">
        <w:rPr>
          <w:rFonts w:ascii="Consolas" w:hAnsi="Consolas"/>
          <w:color w:val="1D1C1D"/>
          <w:sz w:val="18"/>
          <w:szCs w:val="18"/>
        </w:rPr>
        <w:t>Add 2 public subnets in public route table</w:t>
      </w:r>
      <w:r w:rsidR="00CD4132">
        <w:rPr>
          <w:rFonts w:ascii="Consolas" w:hAnsi="Consolas"/>
          <w:color w:val="1D1C1D"/>
          <w:sz w:val="18"/>
          <w:szCs w:val="18"/>
        </w:rPr>
        <w:t xml:space="preserve"> </w:t>
      </w:r>
    </w:p>
    <w:p w14:paraId="1A8682D3" w14:textId="77777777" w:rsidR="00CD4132" w:rsidRDefault="00CD4132" w:rsidP="00CD4132">
      <w:pPr>
        <w:rPr>
          <w:rFonts w:ascii="Consolas" w:hAnsi="Consolas"/>
          <w:color w:val="1D1C1D"/>
          <w:sz w:val="18"/>
          <w:szCs w:val="18"/>
        </w:rPr>
      </w:pPr>
      <w:r w:rsidRPr="00CD4132">
        <w:rPr>
          <w:rFonts w:ascii="Consolas" w:hAnsi="Consolas"/>
          <w:color w:val="1D1C1D"/>
        </w:rPr>
        <w:t xml:space="preserve">Select the </w:t>
      </w:r>
      <w:r w:rsidRPr="00CD4132">
        <w:rPr>
          <w:rFonts w:ascii="Consolas" w:hAnsi="Consolas"/>
          <w:b/>
          <w:color w:val="1D1C1D"/>
        </w:rPr>
        <w:t>Route Table ID</w:t>
      </w:r>
      <w:r w:rsidRPr="00CD4132">
        <w:rPr>
          <w:rFonts w:ascii="Consolas" w:hAnsi="Consolas"/>
          <w:color w:val="1D1C1D"/>
        </w:rPr>
        <w:t xml:space="preserve"> which you want to add subnet and </w:t>
      </w:r>
      <w:r w:rsidRPr="00CD4132">
        <w:rPr>
          <w:rFonts w:ascii="Consolas" w:hAnsi="Consolas"/>
          <w:b/>
          <w:color w:val="1D1C1D"/>
        </w:rPr>
        <w:t>verify by ID and project name</w:t>
      </w:r>
    </w:p>
    <w:p w14:paraId="3555999E" w14:textId="77777777" w:rsidR="00CD4132" w:rsidRPr="00CD4132" w:rsidRDefault="00CD4132" w:rsidP="00CD4132">
      <w:pPr>
        <w:rPr>
          <w:rFonts w:ascii="Consolas" w:hAnsi="Consolas"/>
          <w:color w:val="1D1C1D"/>
          <w:sz w:val="18"/>
          <w:szCs w:val="18"/>
        </w:rPr>
      </w:pPr>
    </w:p>
    <w:p w14:paraId="2FF30862" w14:textId="77777777" w:rsidR="00CD4132" w:rsidRDefault="00CD4132" w:rsidP="00CD413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0BAA8DD6" wp14:editId="2910008B">
            <wp:extent cx="5943600" cy="28854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641B" w14:textId="77777777" w:rsidR="00622E8E" w:rsidRDefault="00622E8E" w:rsidP="00CD4132">
      <w:pPr>
        <w:rPr>
          <w:rFonts w:ascii="Consolas" w:hAnsi="Consolas"/>
          <w:color w:val="1D1C1D"/>
          <w:sz w:val="18"/>
          <w:szCs w:val="18"/>
        </w:rPr>
      </w:pPr>
    </w:p>
    <w:p w14:paraId="132E24BF" w14:textId="77777777" w:rsidR="00CD4132" w:rsidRDefault="00CD4132" w:rsidP="00CD4132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next click on </w:t>
      </w:r>
      <w:r w:rsidR="00EE4B26">
        <w:rPr>
          <w:rFonts w:ascii="Consolas" w:hAnsi="Consolas"/>
          <w:color w:val="1D1C1D"/>
          <w:sz w:val="18"/>
          <w:szCs w:val="18"/>
        </w:rPr>
        <w:t xml:space="preserve">select </w:t>
      </w:r>
      <w:r w:rsidR="00EE4B26" w:rsidRPr="00EE4B26">
        <w:rPr>
          <w:rFonts w:ascii="Consolas" w:hAnsi="Consolas"/>
          <w:b/>
          <w:color w:val="1D1C1D"/>
        </w:rPr>
        <w:t>Subnet</w:t>
      </w:r>
      <w:r w:rsidR="00EE4B26" w:rsidRPr="00EE4B26">
        <w:rPr>
          <w:rFonts w:ascii="Consolas" w:hAnsi="Consolas"/>
          <w:b/>
          <w:color w:val="1D1C1D"/>
          <w:sz w:val="18"/>
          <w:szCs w:val="18"/>
        </w:rPr>
        <w:t xml:space="preserve"> </w:t>
      </w:r>
      <w:r w:rsidR="00EE4B26" w:rsidRPr="00EE4B26">
        <w:rPr>
          <w:rFonts w:ascii="Consolas" w:hAnsi="Consolas"/>
          <w:b/>
          <w:color w:val="1D1C1D"/>
          <w:sz w:val="24"/>
          <w:szCs w:val="24"/>
        </w:rPr>
        <w:t>association</w:t>
      </w:r>
      <w:r w:rsidR="00EE4B26">
        <w:rPr>
          <w:rFonts w:ascii="Consolas" w:hAnsi="Consolas"/>
          <w:color w:val="1D1C1D"/>
          <w:sz w:val="18"/>
          <w:szCs w:val="18"/>
        </w:rPr>
        <w:t xml:space="preserve"> --</w:t>
      </w:r>
      <w:r w:rsidR="00EE4B26" w:rsidRPr="00EE4B26">
        <w:rPr>
          <w:rFonts w:ascii="Consolas" w:hAnsi="Consolas"/>
          <w:color w:val="1D1C1D"/>
          <w:sz w:val="18"/>
          <w:szCs w:val="18"/>
        </w:rPr>
        <w:sym w:font="Wingdings" w:char="F0E0"/>
      </w:r>
      <w:r w:rsidR="00EE4B26">
        <w:rPr>
          <w:rFonts w:ascii="Consolas" w:hAnsi="Consolas"/>
          <w:color w:val="1D1C1D"/>
          <w:sz w:val="18"/>
          <w:szCs w:val="18"/>
        </w:rPr>
        <w:t xml:space="preserve"> </w:t>
      </w:r>
      <w:r w:rsidR="00EE4B26" w:rsidRPr="00EE4B26">
        <w:rPr>
          <w:rFonts w:ascii="Consolas" w:hAnsi="Consolas"/>
          <w:color w:val="1D1C1D"/>
          <w:sz w:val="24"/>
          <w:szCs w:val="24"/>
        </w:rPr>
        <w:t>Edit subnet association</w:t>
      </w:r>
      <w:r w:rsidR="00EE4B26">
        <w:rPr>
          <w:rFonts w:ascii="Consolas" w:hAnsi="Consolas"/>
          <w:color w:val="1D1C1D"/>
          <w:sz w:val="18"/>
          <w:szCs w:val="18"/>
        </w:rPr>
        <w:t xml:space="preserve"> </w:t>
      </w:r>
    </w:p>
    <w:p w14:paraId="6C446B0E" w14:textId="77777777" w:rsidR="00EE4B26" w:rsidRDefault="00CD4132" w:rsidP="00CD4132">
      <w:pPr>
        <w:rPr>
          <w:noProof/>
        </w:rPr>
      </w:pPr>
      <w:r>
        <w:rPr>
          <w:noProof/>
        </w:rPr>
        <w:drawing>
          <wp:inline distT="0" distB="0" distL="0" distR="0" wp14:anchorId="65F19801" wp14:editId="00615175">
            <wp:extent cx="5640561" cy="2105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1451" cy="211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B26" w:rsidRPr="00EE4B26">
        <w:rPr>
          <w:noProof/>
        </w:rPr>
        <w:t xml:space="preserve"> </w:t>
      </w:r>
    </w:p>
    <w:p w14:paraId="17CBF6B8" w14:textId="77777777" w:rsidR="00EE4B26" w:rsidRPr="00EE4B26" w:rsidRDefault="00EE4B26" w:rsidP="00CD4132">
      <w:pPr>
        <w:rPr>
          <w:b/>
          <w:noProof/>
          <w:sz w:val="24"/>
          <w:szCs w:val="24"/>
        </w:rPr>
      </w:pPr>
      <w:r>
        <w:rPr>
          <w:noProof/>
        </w:rPr>
        <w:t xml:space="preserve">Now </w:t>
      </w:r>
      <w:r w:rsidRPr="00EE4B26">
        <w:rPr>
          <w:b/>
          <w:noProof/>
        </w:rPr>
        <w:t>select the public subnets</w:t>
      </w:r>
      <w:r>
        <w:rPr>
          <w:noProof/>
        </w:rPr>
        <w:t xml:space="preserve"> which  you want to add to Route  table click on  </w:t>
      </w:r>
      <w:r w:rsidRPr="00EE4B26">
        <w:rPr>
          <w:b/>
          <w:noProof/>
          <w:sz w:val="24"/>
          <w:szCs w:val="24"/>
        </w:rPr>
        <w:t>save  Association</w:t>
      </w:r>
    </w:p>
    <w:p w14:paraId="06C4A36D" w14:textId="77777777" w:rsidR="00EE4B26" w:rsidRDefault="00EE4B26" w:rsidP="00CD4132">
      <w:pPr>
        <w:rPr>
          <w:noProof/>
        </w:rPr>
      </w:pPr>
    </w:p>
    <w:p w14:paraId="40BE3103" w14:textId="77777777" w:rsidR="00CD4132" w:rsidRDefault="00EE4B26" w:rsidP="00CD413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307EA8FB" wp14:editId="062576DC">
            <wp:extent cx="5921392" cy="21336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313" w:rsidRPr="00E21313">
        <w:rPr>
          <w:noProof/>
        </w:rPr>
        <w:t xml:space="preserve"> </w:t>
      </w:r>
      <w:r w:rsidR="00E21313">
        <w:rPr>
          <w:noProof/>
        </w:rPr>
        <w:drawing>
          <wp:inline distT="0" distB="0" distL="0" distR="0" wp14:anchorId="664D9755" wp14:editId="49B387AC">
            <wp:extent cx="5943600" cy="24269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2491" w14:textId="77777777" w:rsidR="00622E8E" w:rsidRDefault="00622E8E" w:rsidP="00CD4132">
      <w:pPr>
        <w:rPr>
          <w:rFonts w:ascii="Consolas" w:hAnsi="Consolas"/>
          <w:color w:val="1D1C1D"/>
          <w:sz w:val="18"/>
          <w:szCs w:val="18"/>
        </w:rPr>
      </w:pPr>
    </w:p>
    <w:p w14:paraId="3866BEC5" w14:textId="77777777" w:rsidR="00622E8E" w:rsidRDefault="00622E8E">
      <w:pPr>
        <w:rPr>
          <w:rFonts w:ascii="Consolas" w:hAnsi="Consolas"/>
          <w:color w:val="1D1C1D"/>
          <w:sz w:val="18"/>
          <w:szCs w:val="18"/>
        </w:rPr>
      </w:pPr>
    </w:p>
    <w:p w14:paraId="58B15B37" w14:textId="77777777" w:rsidR="00D5670A" w:rsidRDefault="00D5670A">
      <w:pPr>
        <w:rPr>
          <w:rFonts w:ascii="Consolas" w:hAnsi="Consolas"/>
          <w:color w:val="1D1C1D"/>
          <w:sz w:val="18"/>
          <w:szCs w:val="18"/>
        </w:rPr>
      </w:pPr>
    </w:p>
    <w:p w14:paraId="27052A0B" w14:textId="77777777" w:rsidR="00114EB5" w:rsidRDefault="00D5670A" w:rsidP="00114EB5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114EB5">
        <w:rPr>
          <w:rFonts w:ascii="Consolas" w:hAnsi="Consolas"/>
          <w:color w:val="1D1C1D"/>
          <w:sz w:val="18"/>
          <w:szCs w:val="18"/>
        </w:rPr>
        <w:t xml:space="preserve">Public route table will have the routes to internet and local </w:t>
      </w:r>
    </w:p>
    <w:p w14:paraId="0C2AB267" w14:textId="77777777" w:rsidR="00114EB5" w:rsidRPr="00114EB5" w:rsidRDefault="00114EB5" w:rsidP="00114EB5">
      <w:pPr>
        <w:rPr>
          <w:rFonts w:ascii="Consolas" w:hAnsi="Consolas"/>
          <w:b/>
          <w:color w:val="1D1C1D"/>
          <w:sz w:val="18"/>
          <w:szCs w:val="18"/>
        </w:rPr>
      </w:pPr>
      <w:r w:rsidRPr="00114EB5">
        <w:rPr>
          <w:rFonts w:ascii="Consolas" w:hAnsi="Consolas"/>
          <w:b/>
          <w:color w:val="1D1C1D"/>
          <w:sz w:val="18"/>
          <w:szCs w:val="18"/>
        </w:rPr>
        <w:t xml:space="preserve">Select the </w:t>
      </w:r>
      <w:r w:rsidRPr="00114EB5">
        <w:rPr>
          <w:rFonts w:ascii="Consolas" w:hAnsi="Consolas"/>
          <w:b/>
          <w:i/>
          <w:color w:val="1D1C1D"/>
          <w:sz w:val="18"/>
          <w:szCs w:val="18"/>
        </w:rPr>
        <w:t>route table ID</w:t>
      </w:r>
      <w:r w:rsidRPr="00114EB5">
        <w:rPr>
          <w:rFonts w:ascii="Consolas" w:hAnsi="Consolas"/>
          <w:b/>
          <w:color w:val="1D1C1D"/>
          <w:sz w:val="18"/>
          <w:szCs w:val="18"/>
        </w:rPr>
        <w:t xml:space="preserve"> in the below panel u can see </w:t>
      </w:r>
      <w:r w:rsidRPr="00114EB5">
        <w:rPr>
          <w:rFonts w:ascii="Consolas" w:hAnsi="Consolas"/>
          <w:b/>
          <w:i/>
          <w:color w:val="1D1C1D"/>
          <w:sz w:val="18"/>
          <w:szCs w:val="18"/>
        </w:rPr>
        <w:t>Routes</w:t>
      </w:r>
    </w:p>
    <w:p w14:paraId="5D0ADB0E" w14:textId="77777777" w:rsidR="00114EB5" w:rsidRPr="00114EB5" w:rsidRDefault="00114EB5" w:rsidP="00114EB5">
      <w:pPr>
        <w:rPr>
          <w:rFonts w:ascii="Consolas" w:hAnsi="Consolas"/>
          <w:b/>
          <w:color w:val="1D1C1D"/>
          <w:sz w:val="18"/>
          <w:szCs w:val="18"/>
        </w:rPr>
      </w:pPr>
      <w:r w:rsidRPr="00114EB5">
        <w:rPr>
          <w:rFonts w:ascii="Consolas" w:hAnsi="Consolas"/>
          <w:b/>
          <w:color w:val="1D1C1D"/>
          <w:sz w:val="18"/>
          <w:szCs w:val="18"/>
        </w:rPr>
        <w:t>Click on Routes ---</w:t>
      </w:r>
      <w:r w:rsidRPr="00114EB5">
        <w:rPr>
          <w:rFonts w:ascii="Consolas" w:hAnsi="Consolas"/>
          <w:b/>
          <w:color w:val="1D1C1D"/>
          <w:sz w:val="18"/>
          <w:szCs w:val="18"/>
        </w:rPr>
        <w:sym w:font="Wingdings" w:char="F0E0"/>
      </w:r>
      <w:r w:rsidRPr="00114EB5">
        <w:rPr>
          <w:rFonts w:ascii="Consolas" w:hAnsi="Consolas"/>
          <w:b/>
          <w:color w:val="1D1C1D"/>
          <w:sz w:val="18"/>
          <w:szCs w:val="18"/>
        </w:rPr>
        <w:t>Edit Rotes</w:t>
      </w:r>
    </w:p>
    <w:p w14:paraId="0482866D" w14:textId="77777777" w:rsidR="00114EB5" w:rsidRDefault="00114EB5" w:rsidP="00114EB5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14:paraId="1E6BAB03" w14:textId="77777777" w:rsidR="00D5670A" w:rsidRDefault="00114EB5" w:rsidP="00114EB5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0768ABA0" wp14:editId="558CE04E">
            <wp:extent cx="5943600" cy="27984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5A66" w14:textId="77777777" w:rsidR="00114EB5" w:rsidRPr="00114EB5" w:rsidRDefault="00114EB5" w:rsidP="00114EB5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14:paraId="5A74B965" w14:textId="77777777" w:rsidR="00D5670A" w:rsidRDefault="00114EB5">
      <w:pPr>
        <w:rPr>
          <w:rFonts w:ascii="Consolas" w:hAnsi="Consolas"/>
          <w:color w:val="1D1C1D"/>
          <w:sz w:val="18"/>
          <w:szCs w:val="18"/>
        </w:rPr>
      </w:pPr>
      <w:r w:rsidRPr="00114EB5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1885FF9B" wp14:editId="67ABAD08">
            <wp:extent cx="5943600" cy="29673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3653" w14:textId="77777777" w:rsidR="00D5670A" w:rsidRDefault="00D5670A">
      <w:pPr>
        <w:rPr>
          <w:rFonts w:ascii="Consolas" w:hAnsi="Consolas"/>
          <w:color w:val="1D1C1D"/>
          <w:sz w:val="18"/>
          <w:szCs w:val="18"/>
        </w:rPr>
      </w:pPr>
    </w:p>
    <w:p w14:paraId="55A5F7CD" w14:textId="77777777" w:rsidR="003E5EA1" w:rsidRPr="003E5EA1" w:rsidRDefault="00D5670A" w:rsidP="003E5EA1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3E5EA1">
        <w:rPr>
          <w:rFonts w:ascii="Consolas" w:hAnsi="Consolas"/>
          <w:color w:val="1D1C1D"/>
          <w:sz w:val="18"/>
          <w:szCs w:val="18"/>
        </w:rPr>
        <w:t xml:space="preserve">Create Ec2 in public subnet with t2micro and install php </w:t>
      </w:r>
    </w:p>
    <w:p w14:paraId="5B2051A8" w14:textId="77777777" w:rsidR="003E5EA1" w:rsidRPr="003E5EA1" w:rsidRDefault="003E5EA1" w:rsidP="003E5EA1">
      <w:pPr>
        <w:pStyle w:val="ListParagraph"/>
        <w:rPr>
          <w:rFonts w:ascii="Consolas" w:hAnsi="Consolas"/>
          <w:b/>
          <w:color w:val="1D1C1D"/>
          <w:sz w:val="18"/>
          <w:szCs w:val="18"/>
        </w:rPr>
      </w:pPr>
      <w:r w:rsidRPr="003E5EA1">
        <w:rPr>
          <w:rFonts w:ascii="Consolas" w:hAnsi="Consolas"/>
          <w:b/>
          <w:color w:val="1D1C1D"/>
          <w:sz w:val="18"/>
          <w:szCs w:val="18"/>
        </w:rPr>
        <w:lastRenderedPageBreak/>
        <w:t xml:space="preserve">First create an instance ,in the Network settings select one public subnet </w:t>
      </w:r>
    </w:p>
    <w:p w14:paraId="01E9803D" w14:textId="77777777" w:rsidR="003E5EA1" w:rsidRDefault="003E5EA1" w:rsidP="003E5EA1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14:paraId="75E94E58" w14:textId="77777777" w:rsidR="003E5EA1" w:rsidRDefault="003E5EA1" w:rsidP="003E5EA1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3E5EA1">
        <w:rPr>
          <w:noProof/>
        </w:rPr>
        <w:drawing>
          <wp:inline distT="0" distB="0" distL="0" distR="0" wp14:anchorId="4019EFF0" wp14:editId="3E169078">
            <wp:extent cx="5943600" cy="28778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69EE" w14:textId="77777777" w:rsidR="003E5EA1" w:rsidRDefault="003E5EA1" w:rsidP="003E5EA1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14:paraId="573F7F7D" w14:textId="77777777" w:rsidR="003E5EA1" w:rsidRDefault="003E5EA1" w:rsidP="003E5EA1">
      <w:pPr>
        <w:pStyle w:val="ListParagraph"/>
        <w:rPr>
          <w:rFonts w:ascii="Consolas" w:hAnsi="Consolas"/>
          <w:b/>
          <w:color w:val="1D1C1D"/>
          <w:sz w:val="18"/>
          <w:szCs w:val="18"/>
        </w:rPr>
      </w:pPr>
      <w:r w:rsidRPr="003E5EA1">
        <w:rPr>
          <w:rFonts w:ascii="Consolas" w:hAnsi="Consolas"/>
          <w:b/>
          <w:color w:val="1D1C1D"/>
          <w:sz w:val="18"/>
          <w:szCs w:val="18"/>
        </w:rPr>
        <w:t xml:space="preserve"> For this I have selected the VPC and subnet which were created in the above tasks</w:t>
      </w:r>
    </w:p>
    <w:p w14:paraId="3A0AC8CF" w14:textId="77777777" w:rsidR="003E5EA1" w:rsidRDefault="003E5EA1" w:rsidP="003E5EA1">
      <w:pPr>
        <w:pStyle w:val="ListParagraph"/>
        <w:rPr>
          <w:rFonts w:ascii="Consolas" w:hAnsi="Consolas"/>
          <w:b/>
          <w:color w:val="1D1C1D"/>
          <w:sz w:val="18"/>
          <w:szCs w:val="18"/>
        </w:rPr>
      </w:pPr>
    </w:p>
    <w:p w14:paraId="4AC68457" w14:textId="77777777" w:rsidR="009F2432" w:rsidRDefault="003E5EA1" w:rsidP="009A3FC8">
      <w:pPr>
        <w:pStyle w:val="ListParagraph"/>
        <w:rPr>
          <w:rFonts w:ascii="Consolas" w:hAnsi="Consolas"/>
          <w:b/>
          <w:color w:val="1D1C1D"/>
          <w:sz w:val="18"/>
          <w:szCs w:val="18"/>
        </w:rPr>
      </w:pPr>
      <w:r w:rsidRPr="003E5EA1">
        <w:rPr>
          <w:rFonts w:ascii="Consolas" w:hAnsi="Consolas"/>
          <w:b/>
          <w:noProof/>
          <w:color w:val="1D1C1D"/>
          <w:sz w:val="18"/>
          <w:szCs w:val="18"/>
        </w:rPr>
        <w:drawing>
          <wp:inline distT="0" distB="0" distL="0" distR="0" wp14:anchorId="02B133F9" wp14:editId="63238BE8">
            <wp:extent cx="5943600" cy="2687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E0F6" w14:textId="77777777" w:rsidR="009F2432" w:rsidRDefault="009F2432" w:rsidP="009F2432">
      <w:pPr>
        <w:rPr>
          <w:rFonts w:ascii="Consolas" w:hAnsi="Consolas"/>
          <w:b/>
          <w:color w:val="1D1C1D"/>
          <w:sz w:val="18"/>
          <w:szCs w:val="18"/>
        </w:rPr>
      </w:pPr>
      <w:r>
        <w:rPr>
          <w:rFonts w:ascii="Consolas" w:hAnsi="Consolas"/>
          <w:b/>
          <w:color w:val="1D1C1D"/>
          <w:sz w:val="18"/>
          <w:szCs w:val="18"/>
        </w:rPr>
        <w:t xml:space="preserve">  </w:t>
      </w:r>
    </w:p>
    <w:p w14:paraId="0DF611AA" w14:textId="77777777" w:rsidR="009F2432" w:rsidRPr="009F2432" w:rsidRDefault="009F2432" w:rsidP="009F2432">
      <w:pPr>
        <w:rPr>
          <w:rFonts w:ascii="Consolas" w:hAnsi="Consolas"/>
          <w:color w:val="1D1C1D"/>
          <w:sz w:val="24"/>
          <w:szCs w:val="24"/>
        </w:rPr>
      </w:pPr>
      <w:r w:rsidRPr="009F2432">
        <w:rPr>
          <w:rFonts w:ascii="Consolas" w:hAnsi="Consolas"/>
          <w:color w:val="1D1C1D"/>
          <w:sz w:val="24"/>
          <w:szCs w:val="24"/>
        </w:rPr>
        <w:t xml:space="preserve">Connect to the EC2 </w:t>
      </w:r>
    </w:p>
    <w:p w14:paraId="3410677F" w14:textId="77777777" w:rsidR="00D5670A" w:rsidRPr="009F2432" w:rsidRDefault="009A3FC8" w:rsidP="009F2432">
      <w:pPr>
        <w:rPr>
          <w:rFonts w:ascii="Consolas" w:hAnsi="Consolas"/>
          <w:b/>
          <w:color w:val="1D1C1D"/>
          <w:sz w:val="18"/>
          <w:szCs w:val="18"/>
        </w:rPr>
      </w:pPr>
      <w:r w:rsidRPr="009F2432">
        <w:rPr>
          <w:rFonts w:ascii="Consolas" w:hAnsi="Consolas"/>
          <w:b/>
          <w:color w:val="1D1C1D"/>
          <w:sz w:val="18"/>
          <w:szCs w:val="18"/>
        </w:rPr>
        <w:lastRenderedPageBreak/>
        <w:t xml:space="preserve"> </w:t>
      </w:r>
      <w:r w:rsidR="009F2432">
        <w:rPr>
          <w:noProof/>
        </w:rPr>
        <w:drawing>
          <wp:inline distT="0" distB="0" distL="0" distR="0" wp14:anchorId="65BB22D1" wp14:editId="57338D1B">
            <wp:extent cx="5943600" cy="47301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2">
        <w:rPr>
          <w:noProof/>
        </w:rPr>
        <w:drawing>
          <wp:inline distT="0" distB="0" distL="0" distR="0" wp14:anchorId="6FB93533" wp14:editId="2F3AD10D">
            <wp:extent cx="5943600" cy="2768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4A93" w14:textId="77777777" w:rsidR="009A3FC8" w:rsidRPr="009A3FC8" w:rsidRDefault="009A3FC8" w:rsidP="009A3FC8">
      <w:pPr>
        <w:pStyle w:val="ListParagraph"/>
        <w:rPr>
          <w:rFonts w:ascii="Consolas" w:hAnsi="Consolas"/>
          <w:b/>
          <w:color w:val="1D1C1D"/>
          <w:sz w:val="18"/>
          <w:szCs w:val="18"/>
        </w:rPr>
      </w:pPr>
    </w:p>
    <w:p w14:paraId="58385674" w14:textId="13EE4C68" w:rsidR="00D5670A" w:rsidRDefault="00D5670A" w:rsidP="005F535D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9A3FC8">
        <w:rPr>
          <w:rFonts w:ascii="Consolas" w:hAnsi="Consolas"/>
          <w:color w:val="1D1C1D"/>
          <w:sz w:val="18"/>
          <w:szCs w:val="18"/>
        </w:rPr>
        <w:t>COnfigure Nat gateway in public subnet and connect to private Instance</w:t>
      </w:r>
    </w:p>
    <w:p w14:paraId="2A10E4F7" w14:textId="212B0126" w:rsidR="005A5AD5" w:rsidRDefault="005A5AD5" w:rsidP="005A5AD5">
      <w:pPr>
        <w:rPr>
          <w:rFonts w:ascii="Consolas" w:hAnsi="Consolas"/>
          <w:b/>
          <w:bCs/>
          <w:color w:val="1D1C1D"/>
          <w:sz w:val="24"/>
          <w:szCs w:val="24"/>
        </w:rPr>
      </w:pPr>
      <w:r>
        <w:rPr>
          <w:rFonts w:ascii="Consolas" w:hAnsi="Consolas"/>
          <w:b/>
          <w:bCs/>
          <w:color w:val="1D1C1D"/>
          <w:sz w:val="24"/>
          <w:szCs w:val="24"/>
        </w:rPr>
        <w:lastRenderedPageBreak/>
        <w:t>For this we have to create 2 ec2 instances, one ec2 instance with public subnet to access Internet Gateway and another ec2 instance with private subnet for which we do not need internet access</w:t>
      </w:r>
    </w:p>
    <w:p w14:paraId="09D7C774" w14:textId="77777777" w:rsidR="005A5AD5" w:rsidRDefault="005A5AD5" w:rsidP="005A5AD5">
      <w:pPr>
        <w:rPr>
          <w:rFonts w:ascii="Consolas" w:hAnsi="Consolas"/>
          <w:b/>
          <w:bCs/>
          <w:color w:val="1D1C1D"/>
          <w:sz w:val="24"/>
          <w:szCs w:val="24"/>
        </w:rPr>
      </w:pPr>
    </w:p>
    <w:p w14:paraId="7E40643C" w14:textId="1930DB71" w:rsidR="005A5AD5" w:rsidRDefault="00DC38F7" w:rsidP="005A5AD5">
      <w:pPr>
        <w:rPr>
          <w:rFonts w:ascii="Consolas" w:hAnsi="Consolas"/>
          <w:b/>
          <w:bCs/>
          <w:color w:val="1D1C1D"/>
          <w:sz w:val="24"/>
          <w:szCs w:val="24"/>
        </w:rPr>
      </w:pPr>
      <w:r>
        <w:rPr>
          <w:noProof/>
        </w:rPr>
        <w:drawing>
          <wp:inline distT="0" distB="0" distL="0" distR="0" wp14:anchorId="32AAD330" wp14:editId="341B5FA4">
            <wp:extent cx="5943600" cy="26943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3DAA" w14:textId="2BBD7A12" w:rsidR="00BE2114" w:rsidRDefault="00BE2114" w:rsidP="005A5AD5">
      <w:pPr>
        <w:rPr>
          <w:rFonts w:ascii="Consolas" w:hAnsi="Consolas"/>
          <w:b/>
          <w:bCs/>
          <w:color w:val="1D1C1D"/>
          <w:sz w:val="24"/>
          <w:szCs w:val="24"/>
        </w:rPr>
      </w:pPr>
      <w:r>
        <w:rPr>
          <w:rFonts w:ascii="Consolas" w:hAnsi="Consolas"/>
          <w:b/>
          <w:bCs/>
          <w:color w:val="1D1C1D"/>
          <w:sz w:val="24"/>
          <w:szCs w:val="24"/>
        </w:rPr>
        <w:t>Now Goto VPC and create one NAT gateway allocating Elastic IP in a public subnet and attach it to Private Route table</w:t>
      </w:r>
    </w:p>
    <w:p w14:paraId="025F2EC2" w14:textId="1F00DDB5" w:rsidR="00DC38F7" w:rsidRDefault="00BE2114" w:rsidP="005A5AD5">
      <w:pPr>
        <w:rPr>
          <w:rFonts w:ascii="Consolas" w:hAnsi="Consolas"/>
          <w:b/>
          <w:bCs/>
          <w:color w:val="1D1C1D"/>
          <w:sz w:val="24"/>
          <w:szCs w:val="24"/>
        </w:rPr>
      </w:pPr>
      <w:r>
        <w:rPr>
          <w:rFonts w:ascii="Consolas" w:hAnsi="Consolas"/>
          <w:b/>
          <w:bCs/>
          <w:color w:val="1D1C1D"/>
          <w:sz w:val="24"/>
          <w:szCs w:val="24"/>
        </w:rPr>
        <w:t xml:space="preserve"> </w:t>
      </w:r>
    </w:p>
    <w:p w14:paraId="7F462212" w14:textId="0FF4DC83" w:rsidR="00BE2114" w:rsidRDefault="00295DF3" w:rsidP="005A5AD5">
      <w:pPr>
        <w:rPr>
          <w:rFonts w:ascii="Consolas" w:hAnsi="Consolas"/>
          <w:b/>
          <w:bCs/>
          <w:color w:val="1D1C1D"/>
          <w:sz w:val="24"/>
          <w:szCs w:val="24"/>
        </w:rPr>
      </w:pPr>
      <w:r>
        <w:rPr>
          <w:noProof/>
        </w:rPr>
        <w:drawing>
          <wp:inline distT="0" distB="0" distL="0" distR="0" wp14:anchorId="3FBC4CAE" wp14:editId="3CEB0325">
            <wp:extent cx="5943600" cy="22466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CC80" w14:textId="77777777" w:rsidR="005A5AD5" w:rsidRDefault="005A5AD5" w:rsidP="005A5AD5">
      <w:pPr>
        <w:rPr>
          <w:rFonts w:ascii="Consolas" w:hAnsi="Consolas"/>
          <w:b/>
          <w:bCs/>
          <w:color w:val="1D1C1D"/>
          <w:sz w:val="24"/>
          <w:szCs w:val="24"/>
        </w:rPr>
      </w:pPr>
    </w:p>
    <w:p w14:paraId="13F13F61" w14:textId="77777777" w:rsidR="005A5AD5" w:rsidRDefault="005A5AD5" w:rsidP="005A5AD5">
      <w:pPr>
        <w:rPr>
          <w:rFonts w:ascii="Consolas" w:hAnsi="Consolas"/>
          <w:b/>
          <w:bCs/>
          <w:color w:val="1D1C1D"/>
          <w:sz w:val="24"/>
          <w:szCs w:val="24"/>
        </w:rPr>
      </w:pPr>
    </w:p>
    <w:p w14:paraId="43138A77" w14:textId="77777777" w:rsidR="005A5AD5" w:rsidRDefault="005A5AD5" w:rsidP="005A5AD5">
      <w:pPr>
        <w:rPr>
          <w:rFonts w:ascii="Consolas" w:hAnsi="Consolas"/>
          <w:b/>
          <w:bCs/>
          <w:color w:val="1D1C1D"/>
          <w:sz w:val="24"/>
          <w:szCs w:val="24"/>
        </w:rPr>
      </w:pPr>
    </w:p>
    <w:p w14:paraId="0ED04394" w14:textId="77777777" w:rsidR="005A5AD5" w:rsidRDefault="005A5AD5" w:rsidP="005A5AD5">
      <w:pPr>
        <w:rPr>
          <w:rFonts w:ascii="Consolas" w:hAnsi="Consolas"/>
          <w:b/>
          <w:bCs/>
          <w:color w:val="1D1C1D"/>
          <w:sz w:val="24"/>
          <w:szCs w:val="24"/>
        </w:rPr>
      </w:pPr>
    </w:p>
    <w:p w14:paraId="37F5E1BC" w14:textId="5FB3C66E" w:rsidR="005A5AD5" w:rsidRPr="005A5AD5" w:rsidRDefault="005A5AD5" w:rsidP="005A5AD5">
      <w:pPr>
        <w:rPr>
          <w:rFonts w:ascii="Consolas" w:hAnsi="Consolas"/>
          <w:b/>
          <w:bCs/>
          <w:color w:val="1D1C1D"/>
          <w:sz w:val="24"/>
          <w:szCs w:val="24"/>
        </w:rPr>
      </w:pPr>
      <w:r>
        <w:rPr>
          <w:rFonts w:ascii="Consolas" w:hAnsi="Consolas"/>
          <w:b/>
          <w:bCs/>
          <w:color w:val="1D1C1D"/>
          <w:sz w:val="24"/>
          <w:szCs w:val="24"/>
        </w:rPr>
        <w:t xml:space="preserve">  </w:t>
      </w:r>
    </w:p>
    <w:p w14:paraId="79498D12" w14:textId="5D9E33A5" w:rsidR="003118A1" w:rsidRDefault="00D5670A" w:rsidP="003118A1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3118A1">
        <w:rPr>
          <w:rFonts w:ascii="Consolas" w:hAnsi="Consolas"/>
          <w:color w:val="1D1C1D"/>
          <w:sz w:val="18"/>
          <w:szCs w:val="18"/>
        </w:rPr>
        <w:t xml:space="preserve">Install Apache Tomcat in private ec2 and deploy a sample app. </w:t>
      </w:r>
    </w:p>
    <w:p w14:paraId="1930286C" w14:textId="1AA2C319" w:rsidR="005F535D" w:rsidRPr="005F535D" w:rsidRDefault="005F535D" w:rsidP="005F535D">
      <w:pPr>
        <w:rPr>
          <w:rFonts w:ascii="Consolas" w:hAnsi="Consolas"/>
          <w:b/>
          <w:bCs/>
          <w:color w:val="1D1C1D"/>
        </w:rPr>
      </w:pPr>
      <w:r>
        <w:rPr>
          <w:rFonts w:ascii="Consolas" w:hAnsi="Consolas"/>
          <w:b/>
          <w:bCs/>
          <w:color w:val="1D1C1D"/>
        </w:rPr>
        <w:t xml:space="preserve">      </w:t>
      </w:r>
      <w:r w:rsidRPr="005F535D">
        <w:rPr>
          <w:rFonts w:ascii="Consolas" w:hAnsi="Consolas"/>
          <w:b/>
          <w:bCs/>
          <w:color w:val="1D1C1D"/>
          <w:sz w:val="24"/>
          <w:szCs w:val="24"/>
        </w:rPr>
        <w:t>Create an ec2 instance with VPC</w:t>
      </w:r>
      <w:r>
        <w:rPr>
          <w:rFonts w:ascii="Consolas" w:hAnsi="Consolas"/>
          <w:b/>
          <w:bCs/>
          <w:color w:val="1D1C1D"/>
          <w:sz w:val="24"/>
          <w:szCs w:val="24"/>
        </w:rPr>
        <w:t xml:space="preserve">, while creating VPC select </w:t>
      </w:r>
      <w:r w:rsidRPr="005F535D">
        <w:rPr>
          <w:rFonts w:ascii="Consolas" w:hAnsi="Consolas"/>
          <w:b/>
          <w:bCs/>
          <w:color w:val="1D1C1D"/>
          <w:sz w:val="24"/>
          <w:szCs w:val="24"/>
        </w:rPr>
        <w:t xml:space="preserve">only </w:t>
      </w:r>
      <w:r>
        <w:rPr>
          <w:rFonts w:ascii="Consolas" w:hAnsi="Consolas"/>
          <w:b/>
          <w:bCs/>
          <w:color w:val="1D1C1D"/>
          <w:sz w:val="24"/>
          <w:szCs w:val="24"/>
        </w:rPr>
        <w:t xml:space="preserve">        </w:t>
      </w:r>
      <w:r w:rsidRPr="005F535D">
        <w:rPr>
          <w:rFonts w:ascii="Consolas" w:hAnsi="Consolas"/>
          <w:b/>
          <w:bCs/>
          <w:color w:val="1D1C1D"/>
          <w:sz w:val="24"/>
          <w:szCs w:val="24"/>
        </w:rPr>
        <w:t>private</w:t>
      </w:r>
      <w:r w:rsidRPr="005F535D">
        <w:rPr>
          <w:rFonts w:ascii="Consolas" w:hAnsi="Consolas"/>
          <w:b/>
          <w:bCs/>
          <w:color w:val="1D1C1D"/>
        </w:rPr>
        <w:t xml:space="preserve"> subnet </w:t>
      </w:r>
    </w:p>
    <w:p w14:paraId="7321A4ED" w14:textId="6E43B111" w:rsidR="005F535D" w:rsidRDefault="003118A1" w:rsidP="005F535D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2A611EC7" wp14:editId="32F725A0">
            <wp:extent cx="5943600" cy="20967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5192" w14:textId="77777777" w:rsidR="005F535D" w:rsidRPr="005F535D" w:rsidRDefault="005F535D" w:rsidP="005F535D">
      <w:pPr>
        <w:pStyle w:val="ListParagraph"/>
        <w:rPr>
          <w:b/>
          <w:bCs/>
          <w:sz w:val="24"/>
          <w:szCs w:val="24"/>
        </w:rPr>
      </w:pPr>
      <w:r w:rsidRPr="005F535D">
        <w:rPr>
          <w:b/>
          <w:bCs/>
          <w:sz w:val="24"/>
          <w:szCs w:val="24"/>
        </w:rPr>
        <w:t xml:space="preserve">First,go to the browser and copy link of  1 Apache tomcat tar.gz file </w:t>
      </w:r>
    </w:p>
    <w:p w14:paraId="3E8737B0" w14:textId="77777777" w:rsidR="005F535D" w:rsidRPr="005F535D" w:rsidRDefault="005F535D" w:rsidP="005F535D">
      <w:pPr>
        <w:pStyle w:val="ListParagraph"/>
        <w:rPr>
          <w:b/>
          <w:bCs/>
          <w:sz w:val="24"/>
          <w:szCs w:val="24"/>
        </w:rPr>
      </w:pPr>
      <w:r w:rsidRPr="005F535D">
        <w:rPr>
          <w:b/>
          <w:bCs/>
          <w:sz w:val="24"/>
          <w:szCs w:val="24"/>
        </w:rPr>
        <w:t>And in Git bash Change  to /opt directory and download the Apache tomcat using wget command followed by link (copied)</w:t>
      </w:r>
    </w:p>
    <w:p w14:paraId="485FAC7B" w14:textId="77777777" w:rsidR="005F535D" w:rsidRPr="005F535D" w:rsidRDefault="005F535D" w:rsidP="005F535D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14:paraId="04598C31" w14:textId="4E6B4AA8" w:rsidR="00D5670A" w:rsidRPr="003118A1" w:rsidRDefault="003118A1" w:rsidP="003118A1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7C4BE78C" wp14:editId="255B4E70">
            <wp:extent cx="5943600" cy="36487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D6C6" w14:textId="449255B9" w:rsidR="00D5670A" w:rsidRDefault="00D5670A">
      <w:pPr>
        <w:rPr>
          <w:rFonts w:ascii="Consolas" w:hAnsi="Consolas"/>
          <w:color w:val="1D1C1D"/>
          <w:sz w:val="18"/>
          <w:szCs w:val="18"/>
        </w:rPr>
      </w:pPr>
    </w:p>
    <w:p w14:paraId="3CEF7864" w14:textId="77777777" w:rsidR="005F535D" w:rsidRDefault="005F535D">
      <w:pPr>
        <w:rPr>
          <w:rFonts w:ascii="Consolas" w:hAnsi="Consolas"/>
          <w:color w:val="1D1C1D"/>
          <w:sz w:val="18"/>
          <w:szCs w:val="18"/>
        </w:rPr>
      </w:pPr>
    </w:p>
    <w:p w14:paraId="3D015048" w14:textId="318E8D50" w:rsidR="00543439" w:rsidRDefault="00D5670A" w:rsidP="00A6539B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A6539B">
        <w:rPr>
          <w:rFonts w:ascii="Consolas" w:hAnsi="Consolas"/>
          <w:color w:val="1D1C1D"/>
          <w:sz w:val="18"/>
          <w:szCs w:val="18"/>
        </w:rPr>
        <w:t>Configure VPC flow logs and store the logs in s3 and CloudWatch</w:t>
      </w:r>
    </w:p>
    <w:p w14:paraId="705E75F5" w14:textId="41152AAB" w:rsidR="00A6539B" w:rsidRPr="009B0524" w:rsidRDefault="00A6539B" w:rsidP="00A6539B">
      <w:pPr>
        <w:rPr>
          <w:rFonts w:ascii="Consolas" w:hAnsi="Consolas"/>
          <w:b/>
          <w:bCs/>
          <w:color w:val="1D1C1D"/>
          <w:sz w:val="24"/>
          <w:szCs w:val="24"/>
        </w:rPr>
      </w:pPr>
      <w:r>
        <w:rPr>
          <w:rFonts w:ascii="Consolas" w:hAnsi="Consolas"/>
          <w:color w:val="1D1C1D"/>
          <w:sz w:val="18"/>
          <w:szCs w:val="18"/>
        </w:rPr>
        <w:t xml:space="preserve"> </w:t>
      </w:r>
      <w:r w:rsidRPr="00A6539B">
        <w:rPr>
          <w:rFonts w:ascii="Consolas" w:hAnsi="Consolas"/>
          <w:b/>
          <w:bCs/>
          <w:color w:val="1D1C1D"/>
          <w:sz w:val="24"/>
          <w:szCs w:val="24"/>
        </w:rPr>
        <w:t xml:space="preserve">First select a VPC for which we need to create flowlog </w:t>
      </w:r>
      <w:r>
        <w:rPr>
          <w:rFonts w:ascii="Consolas" w:hAnsi="Consolas"/>
          <w:b/>
          <w:bCs/>
          <w:color w:val="1D1C1D"/>
          <w:sz w:val="24"/>
          <w:szCs w:val="24"/>
        </w:rPr>
        <w:t>Now in the below panel u able see an option “FLOW LOGS” click on it for creating new flow log.</w:t>
      </w:r>
    </w:p>
    <w:p w14:paraId="52B7D456" w14:textId="03CA9816" w:rsidR="009B0524" w:rsidRDefault="00A6539B" w:rsidP="009B052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FDE6BE9" wp14:editId="270240EF">
            <wp:extent cx="5943600" cy="2208362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0258" cy="221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39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1807B0" wp14:editId="285EED91">
            <wp:extent cx="5943600" cy="16757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144E" w14:textId="2A0F5959" w:rsidR="009B0524" w:rsidRDefault="009B0524" w:rsidP="00A6539B">
      <w:pPr>
        <w:pStyle w:val="ListParagraph"/>
        <w:rPr>
          <w:noProof/>
        </w:rPr>
      </w:pPr>
      <w:r w:rsidRPr="009B0524">
        <w:rPr>
          <w:noProof/>
          <w:highlight w:val="yellow"/>
        </w:rPr>
        <w:t>Before creatting a flow log to sa ve in S3 first,we need to create a bucket in S3 and copy it’s ARN no. to flowlog</w:t>
      </w:r>
    </w:p>
    <w:p w14:paraId="29E36A20" w14:textId="146B0959" w:rsidR="009B0524" w:rsidRDefault="009B0524" w:rsidP="00A6539B">
      <w:pPr>
        <w:pStyle w:val="ListParagraph"/>
        <w:rPr>
          <w:noProof/>
        </w:rPr>
      </w:pPr>
    </w:p>
    <w:p w14:paraId="695245E4" w14:textId="77777777" w:rsidR="009B0524" w:rsidRDefault="009B0524" w:rsidP="00A6539B">
      <w:pPr>
        <w:pStyle w:val="ListParagraph"/>
        <w:rPr>
          <w:noProof/>
        </w:rPr>
      </w:pPr>
    </w:p>
    <w:p w14:paraId="0A9EF8DC" w14:textId="24417F71" w:rsidR="009B0524" w:rsidRDefault="009B0524" w:rsidP="00A6539B">
      <w:pPr>
        <w:pStyle w:val="ListParagraph"/>
      </w:pPr>
      <w:r>
        <w:rPr>
          <w:noProof/>
        </w:rPr>
        <w:lastRenderedPageBreak/>
        <w:drawing>
          <wp:inline distT="0" distB="0" distL="0" distR="0" wp14:anchorId="23373C94" wp14:editId="6EF2B98B">
            <wp:extent cx="5665694" cy="223424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6756" cy="226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D5A2" w14:textId="4A995BA1" w:rsidR="000B048A" w:rsidRDefault="000B048A" w:rsidP="00A6539B">
      <w:pPr>
        <w:pStyle w:val="ListParagraph"/>
      </w:pPr>
      <w:r>
        <w:t xml:space="preserve">Similarly </w:t>
      </w:r>
      <w:r w:rsidR="00E5007C">
        <w:t xml:space="preserve">to </w:t>
      </w:r>
      <w:r>
        <w:t xml:space="preserve">save </w:t>
      </w:r>
      <w:r w:rsidR="00E5007C">
        <w:t xml:space="preserve">VPC flow logs </w:t>
      </w:r>
      <w:r>
        <w:t xml:space="preserve">to cloudwatch </w:t>
      </w:r>
      <w:r w:rsidR="00E5007C">
        <w:t>,</w:t>
      </w:r>
      <w:r>
        <w:t xml:space="preserve"> you need</w:t>
      </w:r>
      <w:r w:rsidR="00C12AAB">
        <w:t xml:space="preserve"> existing </w:t>
      </w:r>
      <w:r>
        <w:t xml:space="preserve"> </w:t>
      </w:r>
      <w:r w:rsidR="00E5007C">
        <w:t>log group</w:t>
      </w:r>
      <w:r w:rsidR="00C12AAB">
        <w:t xml:space="preserve"> or else create new log group </w:t>
      </w:r>
      <w:r w:rsidR="00E5007C">
        <w:t>and attach  to flow log</w:t>
      </w:r>
      <w:r w:rsidR="00C12AAB">
        <w:t>s</w:t>
      </w:r>
    </w:p>
    <w:p w14:paraId="02C6383A" w14:textId="7E0DDDD9" w:rsidR="00C12AAB" w:rsidRDefault="00C12AAB" w:rsidP="00A6539B">
      <w:pPr>
        <w:pStyle w:val="ListParagraph"/>
      </w:pPr>
      <w:r>
        <w:rPr>
          <w:noProof/>
        </w:rPr>
        <w:drawing>
          <wp:inline distT="0" distB="0" distL="0" distR="0" wp14:anchorId="7504BFA5" wp14:editId="13634787">
            <wp:extent cx="5943600" cy="27203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2A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E3BCD9" w14:textId="77777777" w:rsidR="007B43A3" w:rsidRDefault="007B43A3" w:rsidP="00772FA1">
      <w:pPr>
        <w:spacing w:after="0" w:line="240" w:lineRule="auto"/>
      </w:pPr>
      <w:r>
        <w:separator/>
      </w:r>
    </w:p>
  </w:endnote>
  <w:endnote w:type="continuationSeparator" w:id="0">
    <w:p w14:paraId="36CF4C98" w14:textId="77777777" w:rsidR="007B43A3" w:rsidRDefault="007B43A3" w:rsidP="00772F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4AC8DE" w14:textId="77777777" w:rsidR="007B43A3" w:rsidRDefault="007B43A3" w:rsidP="00772FA1">
      <w:pPr>
        <w:spacing w:after="0" w:line="240" w:lineRule="auto"/>
      </w:pPr>
      <w:r>
        <w:separator/>
      </w:r>
    </w:p>
  </w:footnote>
  <w:footnote w:type="continuationSeparator" w:id="0">
    <w:p w14:paraId="114E5D28" w14:textId="77777777" w:rsidR="007B43A3" w:rsidRDefault="007B43A3" w:rsidP="00772F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2D1C0C"/>
    <w:multiLevelType w:val="hybridMultilevel"/>
    <w:tmpl w:val="E60047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5670A"/>
    <w:rsid w:val="000B048A"/>
    <w:rsid w:val="00114EB5"/>
    <w:rsid w:val="001B1414"/>
    <w:rsid w:val="00295DF3"/>
    <w:rsid w:val="003118A1"/>
    <w:rsid w:val="003E5EA1"/>
    <w:rsid w:val="00543439"/>
    <w:rsid w:val="0055466E"/>
    <w:rsid w:val="005A5AD5"/>
    <w:rsid w:val="005F535D"/>
    <w:rsid w:val="00622E8E"/>
    <w:rsid w:val="00772FA1"/>
    <w:rsid w:val="007B43A3"/>
    <w:rsid w:val="00915744"/>
    <w:rsid w:val="009A3FC8"/>
    <w:rsid w:val="009B0524"/>
    <w:rsid w:val="009F2432"/>
    <w:rsid w:val="00A6539B"/>
    <w:rsid w:val="00B4128C"/>
    <w:rsid w:val="00BE2114"/>
    <w:rsid w:val="00C12AAB"/>
    <w:rsid w:val="00CD4132"/>
    <w:rsid w:val="00D5670A"/>
    <w:rsid w:val="00DC38F7"/>
    <w:rsid w:val="00DF07F7"/>
    <w:rsid w:val="00E21313"/>
    <w:rsid w:val="00E239F8"/>
    <w:rsid w:val="00E5007C"/>
    <w:rsid w:val="00EE4B26"/>
    <w:rsid w:val="00F6727A"/>
    <w:rsid w:val="00FE3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49148"/>
  <w15:docId w15:val="{E112DC2A-F410-40C3-BDA2-9DFD7897A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670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412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128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72F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FA1"/>
  </w:style>
  <w:style w:type="paragraph" w:styleId="Footer">
    <w:name w:val="footer"/>
    <w:basedOn w:val="Normal"/>
    <w:link w:val="FooterChar"/>
    <w:uiPriority w:val="99"/>
    <w:unhideWhenUsed/>
    <w:rsid w:val="00772F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F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5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CCF082-28CB-4196-A222-551286A328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1667</TotalTime>
  <Pages>14</Pages>
  <Words>445</Words>
  <Characters>2539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GNANESHWAR KANUGULA</cp:lastModifiedBy>
  <cp:revision>11</cp:revision>
  <dcterms:created xsi:type="dcterms:W3CDTF">2025-03-19T06:36:00Z</dcterms:created>
  <dcterms:modified xsi:type="dcterms:W3CDTF">2025-03-22T06:31:00Z</dcterms:modified>
</cp:coreProperties>
</file>