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9F" w:rsidRPr="00534433" w:rsidRDefault="002C089F" w:rsidP="002C089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534433">
        <w:rPr>
          <w:rFonts w:ascii="Times New Roman" w:eastAsia="Times New Roman" w:hAnsi="Times New Roman" w:cs="Times New Roman"/>
          <w:sz w:val="26"/>
          <w:szCs w:val="26"/>
          <w:lang w:eastAsia="ar-SA"/>
        </w:rPr>
        <w:t>МИНИСТЕРСТВО ОБРАЗОВАНИЯ И НАУКИ РОССИЙСКОЙ ФЕДЕРАЦИИ</w:t>
      </w:r>
    </w:p>
    <w:p w:rsidR="002C089F" w:rsidRPr="00534433" w:rsidRDefault="002C089F" w:rsidP="002C089F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534433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Федеральное государственное автономное образовательное учреждение </w:t>
      </w:r>
      <w:r w:rsidRPr="00534433">
        <w:rPr>
          <w:rFonts w:ascii="Times New Roman" w:eastAsia="Times New Roman" w:hAnsi="Times New Roman" w:cs="Times New Roman"/>
          <w:sz w:val="26"/>
          <w:szCs w:val="26"/>
          <w:lang w:eastAsia="ar-SA"/>
        </w:rPr>
        <w:br/>
        <w:t>высшего профессионального образования</w:t>
      </w:r>
    </w:p>
    <w:p w:rsidR="002C089F" w:rsidRPr="00534433" w:rsidRDefault="002C089F" w:rsidP="002C089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53443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Национальный исследовательский ядерный университет «МИФИ»</w:t>
      </w:r>
    </w:p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__________________________________________________________________________________________</w:t>
      </w: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C089F" w:rsidRPr="00534433" w:rsidRDefault="002C089F" w:rsidP="002C089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43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кибернетики и информационной безопасности</w:t>
      </w:r>
    </w:p>
    <w:p w:rsidR="002C089F" w:rsidRPr="00534433" w:rsidRDefault="002C089F" w:rsidP="002C089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0" w:name="_Toc454815529"/>
      <w:r w:rsidRPr="00534433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системного анализа</w:t>
      </w:r>
      <w:bookmarkEnd w:id="0"/>
    </w:p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ПОЯСНИТЕЛЬНАЯ ЗАПИСКА</w:t>
      </w:r>
    </w:p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53443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К УЧЕБНОЙ ПРАКТИКЕ (НАУЧНО-ИССЛЕДОВАТЕЛЬСКОЙ РАБОТЕ)</w:t>
      </w:r>
    </w:p>
    <w:p w:rsidR="002C089F" w:rsidRPr="00534433" w:rsidRDefault="002C089F" w:rsidP="002C089F">
      <w:pPr>
        <w:suppressAutoHyphens/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53443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НА ТЕМУ:</w:t>
      </w: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2C089F" w:rsidRPr="00534433" w:rsidTr="00AA31FC">
        <w:trPr>
          <w:trHeight w:val="575"/>
        </w:trPr>
        <w:tc>
          <w:tcPr>
            <w:tcW w:w="10188" w:type="dxa"/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b/>
                <w:i/>
                <w:color w:val="333333"/>
                <w:sz w:val="28"/>
                <w:szCs w:val="32"/>
                <w:shd w:val="clear" w:color="auto" w:fill="FFFFFF"/>
                <w:lang w:eastAsia="ar-SA"/>
              </w:rPr>
              <w:t xml:space="preserve">Создание модуля графической визуализации базы знаний Ситуационной </w:t>
            </w:r>
          </w:p>
        </w:tc>
      </w:tr>
      <w:tr w:rsidR="002C089F" w:rsidRPr="00534433" w:rsidTr="00AA31FC">
        <w:trPr>
          <w:trHeight w:val="559"/>
        </w:trPr>
        <w:tc>
          <w:tcPr>
            <w:tcW w:w="10188" w:type="dxa"/>
            <w:tcBorders>
              <w:top w:val="single" w:sz="4" w:space="0" w:color="auto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b/>
                <w:i/>
                <w:color w:val="333333"/>
                <w:sz w:val="28"/>
                <w:szCs w:val="32"/>
                <w:shd w:val="clear" w:color="auto" w:fill="FFFFFF"/>
                <w:lang w:eastAsia="ar-SA"/>
              </w:rPr>
              <w:t>Инструментальной Экспертной Системы</w:t>
            </w:r>
          </w:p>
        </w:tc>
      </w:tr>
      <w:tr w:rsidR="002C089F" w:rsidRPr="00534433" w:rsidTr="00AA31FC">
        <w:trPr>
          <w:trHeight w:val="567"/>
        </w:trPr>
        <w:tc>
          <w:tcPr>
            <w:tcW w:w="10188" w:type="dxa"/>
            <w:tcBorders>
              <w:top w:val="single" w:sz="4" w:space="0" w:color="auto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541"/>
        </w:trPr>
        <w:tc>
          <w:tcPr>
            <w:tcW w:w="101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</w:p>
        </w:tc>
      </w:tr>
    </w:tbl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83"/>
        <w:gridCol w:w="284"/>
        <w:gridCol w:w="2409"/>
        <w:gridCol w:w="3544"/>
        <w:gridCol w:w="2567"/>
      </w:tblGrid>
      <w:tr w:rsidR="002C089F" w:rsidRPr="00534433" w:rsidTr="00AA31FC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9CFE098" wp14:editId="56E7D4A0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482600</wp:posOffset>
                      </wp:positionV>
                      <wp:extent cx="3200400" cy="274320"/>
                      <wp:effectExtent l="0" t="1270" r="635" b="635"/>
                      <wp:wrapNone/>
                      <wp:docPr id="41" name="Надпись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089F" w:rsidRDefault="002C089F" w:rsidP="002C089F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CFE0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1" o:spid="_x0000_s1026" type="#_x0000_t202" style="position:absolute;margin-left:123.3pt;margin-top:38pt;width:25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" o:allowincell="f" filled="f" stroked="f">
                      <v:textbox>
                        <w:txbxContent>
                          <w:p w:rsidR="002C089F" w:rsidRDefault="002C089F" w:rsidP="002C089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44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ar-SA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lang w:eastAsia="ar-SA"/>
              </w:rPr>
              <w:t>(         Галиев Б.Н            )</w:t>
            </w:r>
          </w:p>
        </w:tc>
      </w:tr>
      <w:tr w:rsidR="002C089F" w:rsidRPr="00534433" w:rsidTr="00AA31FC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b/>
                <w:noProof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6D4DAD0" wp14:editId="7EDB2B7C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3810" r="0" b="0"/>
                      <wp:wrapNone/>
                      <wp:docPr id="40" name="Надпись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089F" w:rsidRDefault="002C089F" w:rsidP="002C089F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4DAD0" id="Надпись 40" o:spid="_x0000_s1027" type="#_x0000_t202" style="position:absolute;margin-left:379.5pt;margin-top:37.7pt;width:123.65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o00wIAAMg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" o:allowincell="f" filled="f" stroked="f">
                      <v:textbox>
                        <w:txbxContent>
                          <w:p w:rsidR="002C089F" w:rsidRDefault="002C089F" w:rsidP="002C089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4433"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92030A7" wp14:editId="22F75335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3810" r="635" b="0"/>
                      <wp:wrapNone/>
                      <wp:docPr id="39" name="Надпись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089F" w:rsidRDefault="002C089F" w:rsidP="002C089F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030A7" id="Надпись 39" o:spid="_x0000_s1028" type="#_x0000_t202" style="position:absolute;margin-left:123.3pt;margin-top:37.7pt;width:25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4ny0A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Am/4ny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2C089F" w:rsidRDefault="002C089F" w:rsidP="002C089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44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ar-SA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C089F" w:rsidRPr="00534433" w:rsidRDefault="00241B31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( 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ar-SA"/>
              </w:rPr>
              <w:t>Дзенге</w:t>
            </w:r>
            <w:r w:rsidR="002C089F" w:rsidRPr="00534433">
              <w:rPr>
                <w:rFonts w:ascii="Times New Roman" w:eastAsia="Times New Roman" w:hAnsi="Times New Roman" w:cs="Times New Roman"/>
                <w:lang w:eastAsia="ar-SA"/>
              </w:rPr>
              <w:t>левский</w:t>
            </w:r>
            <w:proofErr w:type="spellEnd"/>
            <w:r w:rsidR="002C089F" w:rsidRPr="00534433">
              <w:rPr>
                <w:rFonts w:ascii="Times New Roman" w:eastAsia="Times New Roman" w:hAnsi="Times New Roman" w:cs="Times New Roman"/>
                <w:lang w:eastAsia="ar-SA"/>
              </w:rPr>
              <w:t xml:space="preserve"> А.Е.    )</w:t>
            </w:r>
          </w:p>
        </w:tc>
      </w:tr>
      <w:tr w:rsidR="002C089F" w:rsidRPr="00534433" w:rsidTr="00AA31FC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b/>
                <w:noProof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053FD83F" wp14:editId="7D57A101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487680</wp:posOffset>
                      </wp:positionV>
                      <wp:extent cx="1570355" cy="274320"/>
                      <wp:effectExtent l="2540" t="0" r="0" b="0"/>
                      <wp:wrapNone/>
                      <wp:docPr id="38" name="Надпись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089F" w:rsidRDefault="002C089F" w:rsidP="002C089F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FD83F" id="Надпись 38" o:spid="_x0000_s1029" type="#_x0000_t202" style="position:absolute;margin-left:379.3pt;margin-top:38.4pt;width:123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" o:allowincell="f" filled="f" stroked="f">
                      <v:textbox>
                        <w:txbxContent>
                          <w:p w:rsidR="002C089F" w:rsidRDefault="002C089F" w:rsidP="002C089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4433"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5C8A571" wp14:editId="1D7FA01E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474980</wp:posOffset>
                      </wp:positionV>
                      <wp:extent cx="3200400" cy="274320"/>
                      <wp:effectExtent l="0" t="3175" r="635" b="0"/>
                      <wp:wrapNone/>
                      <wp:docPr id="37" name="Надпись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089F" w:rsidRDefault="002C089F" w:rsidP="002C089F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8A571" id="Надпись 37" o:spid="_x0000_s1030" type="#_x0000_t202" style="position:absolute;margin-left:123.3pt;margin-top:37.4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o40Q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" o:allowincell="f" filled="f" stroked="f">
                      <v:textbox>
                        <w:txbxContent>
                          <w:p w:rsidR="002C089F" w:rsidRDefault="002C089F" w:rsidP="002C089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44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ar-SA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lang w:eastAsia="ar-SA"/>
              </w:rPr>
              <w:t>(                                        )</w:t>
            </w:r>
          </w:p>
        </w:tc>
      </w:tr>
      <w:tr w:rsidR="002C089F" w:rsidRPr="00534433" w:rsidTr="00AA31FC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left w:val="nil"/>
              <w:right w:val="nil"/>
            </w:tcBorders>
            <w:vAlign w:val="bottom"/>
          </w:tcPr>
          <w:p w:rsidR="002C089F" w:rsidRPr="00534433" w:rsidRDefault="002C089F" w:rsidP="00AA31F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</w:pPr>
    </w:p>
    <w:p w:rsidR="002C089F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ar-SA"/>
        </w:rPr>
      </w:pPr>
    </w:p>
    <w:p w:rsidR="002C089F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ar-SA"/>
        </w:rPr>
      </w:pPr>
    </w:p>
    <w:p w:rsidR="002C089F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ar-SA"/>
        </w:rPr>
      </w:pPr>
    </w:p>
    <w:p w:rsidR="002C089F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ar-SA"/>
        </w:rPr>
      </w:pPr>
    </w:p>
    <w:p w:rsidR="002C089F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ar-SA"/>
        </w:rPr>
      </w:pPr>
    </w:p>
    <w:p w:rsidR="002C089F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eastAsia="ar-SA"/>
        </w:rPr>
      </w:pPr>
      <w:r w:rsidRPr="00534433">
        <w:rPr>
          <w:rFonts w:ascii="Times New Roman" w:eastAsia="Times New Roman" w:hAnsi="Times New Roman" w:cs="Times New Roman"/>
          <w:b/>
          <w:caps/>
          <w:sz w:val="24"/>
          <w:szCs w:val="24"/>
          <w:lang w:eastAsia="ar-SA"/>
        </w:rPr>
        <w:br w:type="page"/>
      </w:r>
      <w:r w:rsidRPr="00534433">
        <w:rPr>
          <w:rFonts w:ascii="Times New Roman" w:eastAsia="Times New Roman" w:hAnsi="Times New Roman" w:cs="Times New Roman"/>
          <w:b/>
          <w:caps/>
          <w:sz w:val="24"/>
          <w:szCs w:val="24"/>
          <w:lang w:eastAsia="ar-SA"/>
        </w:rPr>
        <w:lastRenderedPageBreak/>
        <w:t>Национальный исследовательский ядерный университет «МИФИ»</w:t>
      </w: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sz w:val="24"/>
          <w:szCs w:val="20"/>
          <w:lang w:eastAsia="ar-SA"/>
        </w:rPr>
        <w:t>Факультет кибернетики и информационной безопасности</w:t>
      </w: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sz w:val="24"/>
          <w:szCs w:val="20"/>
          <w:lang w:eastAsia="ar-SA"/>
        </w:rPr>
        <w:t>Кафедра системного анализа</w:t>
      </w: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4110"/>
      </w:tblGrid>
      <w:tr w:rsidR="002C089F" w:rsidRPr="00534433" w:rsidTr="00AA31FC">
        <w:trPr>
          <w:trHeight w:val="2118"/>
        </w:trPr>
        <w:tc>
          <w:tcPr>
            <w:tcW w:w="4962" w:type="dxa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</w:pPr>
          </w:p>
        </w:tc>
        <w:tc>
          <w:tcPr>
            <w:tcW w:w="4110" w:type="dxa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«УТВЕРЖДАЮ»</w:t>
            </w:r>
          </w:p>
          <w:p w:rsidR="002C089F" w:rsidRPr="00534433" w:rsidRDefault="002C089F" w:rsidP="00AA31FC">
            <w:pPr>
              <w:keepNext/>
              <w:tabs>
                <w:tab w:val="left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bookmarkStart w:id="1" w:name="_Toc454815530"/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Зам. заведующего кафедрой</w:t>
            </w:r>
            <w:bookmarkEnd w:id="1"/>
          </w:p>
          <w:p w:rsidR="002C089F" w:rsidRPr="00534433" w:rsidRDefault="002C089F" w:rsidP="00AA31FC">
            <w:pPr>
              <w:keepNext/>
              <w:tabs>
                <w:tab w:val="left" w:pos="0"/>
              </w:tabs>
              <w:suppressAutoHyphens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bookmarkStart w:id="2" w:name="_Toc454815531"/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по учебной работе</w:t>
            </w:r>
            <w:bookmarkEnd w:id="2"/>
          </w:p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___________/Низаметдинов Ш.У./</w:t>
            </w:r>
          </w:p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2C089F" w:rsidRPr="00534433" w:rsidRDefault="002C089F" w:rsidP="00AA31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«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ar-SA"/>
              </w:rPr>
              <w:t xml:space="preserve">         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» 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ar-SA"/>
              </w:rPr>
              <w:t xml:space="preserve">                             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20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en-US" w:eastAsia="ar-SA"/>
              </w:rPr>
              <w:t xml:space="preserve">    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г.</w:t>
            </w:r>
          </w:p>
        </w:tc>
      </w:tr>
    </w:tbl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ЗАДАНИЕ</w:t>
      </w: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на учебную практику (научно-исследовательскую работу)</w:t>
      </w: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426"/>
        <w:gridCol w:w="2974"/>
        <w:gridCol w:w="711"/>
        <w:gridCol w:w="851"/>
        <w:gridCol w:w="425"/>
        <w:gridCol w:w="2655"/>
      </w:tblGrid>
      <w:tr w:rsidR="002C089F" w:rsidRPr="00534433" w:rsidTr="00AA31FC">
        <w:trPr>
          <w:trHeight w:val="387"/>
        </w:trPr>
        <w:tc>
          <w:tcPr>
            <w:tcW w:w="1242" w:type="dxa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Студенту</w:t>
            </w:r>
          </w:p>
        </w:tc>
        <w:tc>
          <w:tcPr>
            <w:tcW w:w="4111" w:type="dxa"/>
            <w:gridSpan w:val="3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proofErr w:type="spellStart"/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Галиеву</w:t>
            </w:r>
            <w:proofErr w:type="spellEnd"/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Б.Н.</w:t>
            </w:r>
          </w:p>
        </w:tc>
        <w:tc>
          <w:tcPr>
            <w:tcW w:w="1276" w:type="dxa"/>
            <w:gridSpan w:val="2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Группы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Р06-281</w:t>
            </w:r>
          </w:p>
        </w:tc>
      </w:tr>
      <w:tr w:rsidR="002C089F" w:rsidRPr="00534433" w:rsidTr="00AA31FC">
        <w:trPr>
          <w:trHeight w:val="407"/>
        </w:trPr>
        <w:tc>
          <w:tcPr>
            <w:tcW w:w="1668" w:type="dxa"/>
            <w:gridSpan w:val="2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Руководитель</w:t>
            </w:r>
          </w:p>
        </w:tc>
        <w:tc>
          <w:tcPr>
            <w:tcW w:w="2974" w:type="dxa"/>
            <w:tcBorders>
              <w:bottom w:val="single" w:sz="4" w:space="0" w:color="000000"/>
            </w:tcBorders>
            <w:vAlign w:val="bottom"/>
          </w:tcPr>
          <w:p w:rsidR="002C089F" w:rsidRPr="00534433" w:rsidRDefault="00724F5B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ar-SA"/>
              </w:rPr>
              <w:t>Дзенге</w:t>
            </w:r>
            <w:bookmarkStart w:id="3" w:name="_GoBack"/>
            <w:bookmarkEnd w:id="3"/>
            <w:r w:rsidR="002C089F" w:rsidRPr="00534433">
              <w:rPr>
                <w:rFonts w:ascii="Times New Roman" w:eastAsia="Times New Roman" w:hAnsi="Times New Roman" w:cs="Times New Roman"/>
                <w:lang w:eastAsia="ar-SA"/>
              </w:rPr>
              <w:t>левский</w:t>
            </w:r>
            <w:proofErr w:type="spellEnd"/>
            <w:r w:rsidR="002C089F" w:rsidRPr="00534433">
              <w:rPr>
                <w:rFonts w:ascii="Times New Roman" w:eastAsia="Times New Roman" w:hAnsi="Times New Roman" w:cs="Times New Roman"/>
                <w:lang w:eastAsia="ar-SA"/>
              </w:rPr>
              <w:t xml:space="preserve"> А.Е</w:t>
            </w:r>
          </w:p>
        </w:tc>
        <w:tc>
          <w:tcPr>
            <w:tcW w:w="1562" w:type="dxa"/>
            <w:gridSpan w:val="2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Консультант</w:t>
            </w:r>
          </w:p>
        </w:tc>
        <w:tc>
          <w:tcPr>
            <w:tcW w:w="3080" w:type="dxa"/>
            <w:gridSpan w:val="2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sz w:val="24"/>
          <w:szCs w:val="20"/>
          <w:lang w:eastAsia="ar-SA"/>
        </w:rPr>
        <w:t>ТЕМА:</w:t>
      </w:r>
    </w:p>
    <w:tbl>
      <w:tblPr>
        <w:tblW w:w="9286" w:type="dxa"/>
        <w:tblLayout w:type="fixed"/>
        <w:tblLook w:val="0000" w:firstRow="0" w:lastRow="0" w:firstColumn="0" w:lastColumn="0" w:noHBand="0" w:noVBand="0"/>
      </w:tblPr>
      <w:tblGrid>
        <w:gridCol w:w="9286"/>
      </w:tblGrid>
      <w:tr w:rsidR="002C089F" w:rsidRPr="00534433" w:rsidTr="00AA31FC">
        <w:trPr>
          <w:trHeight w:val="418"/>
        </w:trPr>
        <w:tc>
          <w:tcPr>
            <w:tcW w:w="9286" w:type="dxa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b/>
                <w:i/>
                <w:color w:val="333333"/>
                <w:sz w:val="28"/>
                <w:szCs w:val="32"/>
                <w:shd w:val="clear" w:color="auto" w:fill="FFFFFF"/>
                <w:lang w:eastAsia="ar-SA"/>
              </w:rPr>
              <w:t>Создание модуля графической визуализации базы знаний Ситуационной</w:t>
            </w:r>
          </w:p>
        </w:tc>
      </w:tr>
      <w:tr w:rsidR="002C089F" w:rsidRPr="00534433" w:rsidTr="00AA31FC">
        <w:trPr>
          <w:trHeight w:val="419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b/>
                <w:i/>
                <w:color w:val="333333"/>
                <w:sz w:val="28"/>
                <w:szCs w:val="32"/>
                <w:shd w:val="clear" w:color="auto" w:fill="FFFFFF"/>
                <w:lang w:eastAsia="ar-SA"/>
              </w:rPr>
              <w:t>Инструментальной Экспертной Системы</w:t>
            </w:r>
          </w:p>
        </w:tc>
      </w:tr>
    </w:tbl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sz w:val="24"/>
          <w:szCs w:val="20"/>
          <w:lang w:eastAsia="ar-SA"/>
        </w:rPr>
        <w:t>ЗАДАНИЕ НА ПРАКТИКУ:</w:t>
      </w:r>
    </w:p>
    <w:tbl>
      <w:tblPr>
        <w:tblW w:w="9286" w:type="dxa"/>
        <w:tblLayout w:type="fixed"/>
        <w:tblLook w:val="0000" w:firstRow="0" w:lastRow="0" w:firstColumn="0" w:lastColumn="0" w:noHBand="0" w:noVBand="0"/>
      </w:tblPr>
      <w:tblGrid>
        <w:gridCol w:w="2235"/>
        <w:gridCol w:w="7051"/>
      </w:tblGrid>
      <w:tr w:rsidR="002C089F" w:rsidRPr="00534433" w:rsidTr="00AA31FC">
        <w:trPr>
          <w:trHeight w:val="351"/>
        </w:trPr>
        <w:tc>
          <w:tcPr>
            <w:tcW w:w="9286" w:type="dxa"/>
            <w:gridSpan w:val="2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1)Обзор технологий </w:t>
            </w:r>
          </w:p>
        </w:tc>
      </w:tr>
      <w:tr w:rsidR="002C089F" w:rsidRPr="00534433" w:rsidTr="00AA31FC">
        <w:trPr>
          <w:trHeight w:val="352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2)Выбор библиотек визуализации и СУБД для реализации</w:t>
            </w:r>
          </w:p>
        </w:tc>
      </w:tr>
      <w:tr w:rsidR="002C089F" w:rsidRPr="00534433" w:rsidTr="00AA31FC">
        <w:trPr>
          <w:trHeight w:val="351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3)Проектирование (схема Захмана)</w:t>
            </w:r>
          </w:p>
        </w:tc>
      </w:tr>
      <w:tr w:rsidR="002C089F" w:rsidRPr="00534433" w:rsidTr="00AA31FC">
        <w:trPr>
          <w:trHeight w:val="351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4)Реализация</w:t>
            </w:r>
          </w:p>
        </w:tc>
      </w:tr>
      <w:tr w:rsidR="002C089F" w:rsidRPr="00534433" w:rsidTr="00AA31FC">
        <w:trPr>
          <w:trHeight w:val="352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5)Обзор результатов</w:t>
            </w:r>
          </w:p>
        </w:tc>
      </w:tr>
      <w:tr w:rsidR="002C089F" w:rsidRPr="00534433" w:rsidTr="00AA31FC">
        <w:trPr>
          <w:trHeight w:val="352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52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51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51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52"/>
        </w:trPr>
        <w:tc>
          <w:tcPr>
            <w:tcW w:w="9286" w:type="dxa"/>
            <w:gridSpan w:val="2"/>
            <w:tcBorders>
              <w:top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cantSplit/>
          <w:trHeight w:val="351"/>
        </w:trPr>
        <w:tc>
          <w:tcPr>
            <w:tcW w:w="2235" w:type="dxa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Исходные данные:</w:t>
            </w:r>
          </w:p>
        </w:tc>
        <w:tc>
          <w:tcPr>
            <w:tcW w:w="7051" w:type="dxa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52"/>
        </w:trPr>
        <w:tc>
          <w:tcPr>
            <w:tcW w:w="9286" w:type="dxa"/>
            <w:gridSpan w:val="2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1)Содержание БЗ в формате 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Excel</w:t>
            </w:r>
          </w:p>
        </w:tc>
      </w:tr>
      <w:tr w:rsidR="002C089F" w:rsidRPr="00534433" w:rsidTr="00AA31FC">
        <w:trPr>
          <w:trHeight w:val="352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51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52"/>
        </w:trPr>
        <w:tc>
          <w:tcPr>
            <w:tcW w:w="92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2C089F" w:rsidRPr="00534433" w:rsidRDefault="002C089F" w:rsidP="002C089F">
      <w:pPr>
        <w:pageBreakBefore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sz w:val="24"/>
          <w:szCs w:val="20"/>
          <w:lang w:eastAsia="ar-SA"/>
        </w:rPr>
        <w:lastRenderedPageBreak/>
        <w:t>ИСТОЧНИКИ ИНФОРМАЦИИ:</w:t>
      </w:r>
    </w:p>
    <w:tbl>
      <w:tblPr>
        <w:tblW w:w="9316" w:type="dxa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850"/>
        <w:gridCol w:w="1665"/>
        <w:gridCol w:w="30"/>
      </w:tblGrid>
      <w:tr w:rsidR="00753F76" w:rsidRPr="00534433" w:rsidTr="00AA31FC">
        <w:trPr>
          <w:gridAfter w:val="1"/>
          <w:wAfter w:w="30" w:type="dxa"/>
          <w:trHeight w:val="334"/>
        </w:trPr>
        <w:tc>
          <w:tcPr>
            <w:tcW w:w="9286" w:type="dxa"/>
            <w:gridSpan w:val="4"/>
            <w:tcBorders>
              <w:bottom w:val="single" w:sz="4" w:space="0" w:color="000000"/>
            </w:tcBorders>
            <w:vAlign w:val="bottom"/>
          </w:tcPr>
          <w:p w:rsidR="00753F76" w:rsidRPr="00534433" w:rsidRDefault="00753F76" w:rsidP="007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753F76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)</w:t>
            </w:r>
            <w:r w:rsidRPr="00534433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Рыбина, Г.В. Введение в интеллектуальные системы [Текст] : учеб. пособие /</w:t>
            </w:r>
          </w:p>
        </w:tc>
      </w:tr>
      <w:tr w:rsidR="00753F76" w:rsidRPr="00534433" w:rsidTr="00AA31FC">
        <w:trPr>
          <w:gridAfter w:val="1"/>
          <w:wAfter w:w="30" w:type="dxa"/>
          <w:trHeight w:val="335"/>
        </w:trPr>
        <w:tc>
          <w:tcPr>
            <w:tcW w:w="928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53F76" w:rsidRPr="00534433" w:rsidRDefault="00753F76" w:rsidP="007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Г. В. Рыбина. - </w:t>
            </w:r>
            <w:proofErr w:type="gramStart"/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М. :</w:t>
            </w:r>
            <w:proofErr w:type="gramEnd"/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МИФИ, 2006. - 138 с.</w:t>
            </w:r>
          </w:p>
        </w:tc>
      </w:tr>
      <w:tr w:rsidR="00753F76" w:rsidRPr="00534433" w:rsidTr="00AA31FC">
        <w:trPr>
          <w:gridAfter w:val="1"/>
          <w:wAfter w:w="30" w:type="dxa"/>
          <w:trHeight w:val="335"/>
        </w:trPr>
        <w:tc>
          <w:tcPr>
            <w:tcW w:w="928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53F76" w:rsidRPr="00727DF5" w:rsidRDefault="00753F76" w:rsidP="00727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27DF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2) Диплом на тему “</w:t>
            </w:r>
            <w:r w:rsidRPr="00727DF5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реализация базы знаний по корпоративным </w:t>
            </w:r>
          </w:p>
        </w:tc>
      </w:tr>
      <w:tr w:rsidR="00753F76" w:rsidRPr="00534433" w:rsidTr="00AA31FC">
        <w:trPr>
          <w:gridAfter w:val="1"/>
          <w:wAfter w:w="30" w:type="dxa"/>
          <w:trHeight w:val="335"/>
        </w:trPr>
        <w:tc>
          <w:tcPr>
            <w:tcW w:w="928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53F76" w:rsidRPr="00727DF5" w:rsidRDefault="00727DF5" w:rsidP="007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27DF5">
              <w:rPr>
                <w:rFonts w:ascii="Times New Roman" w:hAnsi="Times New Roman" w:cs="Times New Roman"/>
                <w:sz w:val="24"/>
                <w:szCs w:val="24"/>
              </w:rPr>
              <w:t>информационным системам на платформе СИЭС</w:t>
            </w:r>
            <w:r w:rsidRPr="00727DF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” студента </w:t>
            </w:r>
            <w:proofErr w:type="spellStart"/>
            <w:r w:rsidRPr="00727DF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Веднюкова</w:t>
            </w:r>
            <w:proofErr w:type="spellEnd"/>
            <w:r w:rsidRPr="00727DF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К.К.</w:t>
            </w:r>
          </w:p>
        </w:tc>
      </w:tr>
      <w:tr w:rsidR="00753F76" w:rsidRPr="00534433" w:rsidTr="00AA31FC">
        <w:trPr>
          <w:gridAfter w:val="1"/>
          <w:wAfter w:w="30" w:type="dxa"/>
          <w:trHeight w:val="335"/>
        </w:trPr>
        <w:tc>
          <w:tcPr>
            <w:tcW w:w="928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53F76" w:rsidRPr="00727DF5" w:rsidRDefault="00727DF5" w:rsidP="00727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3)УИР на тему </w:t>
            </w:r>
            <w:r w:rsidRPr="00727DF5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“</w:t>
            </w:r>
            <w:r>
              <w:t xml:space="preserve"> </w:t>
            </w:r>
            <w:r w:rsidRPr="00727DF5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Реализация модуля извлечения знаний для Ситуационной </w:t>
            </w:r>
          </w:p>
        </w:tc>
      </w:tr>
      <w:tr w:rsidR="00753F76" w:rsidRPr="00534433" w:rsidTr="00AA31FC">
        <w:trPr>
          <w:gridAfter w:val="1"/>
          <w:wAfter w:w="30" w:type="dxa"/>
          <w:trHeight w:val="335"/>
        </w:trPr>
        <w:tc>
          <w:tcPr>
            <w:tcW w:w="9286" w:type="dxa"/>
            <w:gridSpan w:val="4"/>
            <w:tcBorders>
              <w:top w:val="single" w:sz="4" w:space="0" w:color="000000"/>
            </w:tcBorders>
            <w:vAlign w:val="bottom"/>
          </w:tcPr>
          <w:p w:rsidR="00753F76" w:rsidRPr="00534433" w:rsidRDefault="00727DF5" w:rsidP="007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727DF5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Инструментальной Экспертной Системы (СИЭС)”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студента </w:t>
            </w:r>
            <w:proofErr w:type="spellStart"/>
            <w:r w:rsidRPr="00727DF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Веднюкова</w:t>
            </w:r>
            <w:proofErr w:type="spellEnd"/>
            <w:r w:rsidRPr="00727DF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К.К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</w:p>
        </w:tc>
      </w:tr>
      <w:tr w:rsidR="00753F76" w:rsidRPr="00534433" w:rsidTr="00AA31FC">
        <w:trPr>
          <w:gridAfter w:val="1"/>
          <w:wAfter w:w="30" w:type="dxa"/>
          <w:trHeight w:val="335"/>
        </w:trPr>
        <w:tc>
          <w:tcPr>
            <w:tcW w:w="928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53F76" w:rsidRPr="00534433" w:rsidRDefault="00753F76" w:rsidP="00753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753F76" w:rsidRPr="00534433" w:rsidTr="00AA31FC">
        <w:trPr>
          <w:trHeight w:val="335"/>
        </w:trPr>
        <w:tc>
          <w:tcPr>
            <w:tcW w:w="3652" w:type="dxa"/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Место выполнения: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Каф. 28</w:t>
            </w:r>
          </w:p>
        </w:tc>
        <w:tc>
          <w:tcPr>
            <w:tcW w:w="850" w:type="dxa"/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Тел.:</w:t>
            </w:r>
          </w:p>
        </w:tc>
        <w:tc>
          <w:tcPr>
            <w:tcW w:w="1695" w:type="dxa"/>
            <w:gridSpan w:val="2"/>
            <w:tcBorders>
              <w:bottom w:val="single" w:sz="4" w:space="0" w:color="000000"/>
            </w:tcBorders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753F76" w:rsidRPr="00534433" w:rsidTr="00AA31FC">
        <w:trPr>
          <w:trHeight w:val="335"/>
        </w:trPr>
        <w:tc>
          <w:tcPr>
            <w:tcW w:w="3652" w:type="dxa"/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Подпись руководителя: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850" w:type="dxa"/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Дата:</w:t>
            </w:r>
          </w:p>
        </w:tc>
        <w:tc>
          <w:tcPr>
            <w:tcW w:w="1695" w:type="dxa"/>
            <w:gridSpan w:val="2"/>
            <w:tcBorders>
              <w:bottom w:val="single" w:sz="4" w:space="0" w:color="000000"/>
            </w:tcBorders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753F76" w:rsidRPr="00534433" w:rsidTr="00AA31FC">
        <w:trPr>
          <w:trHeight w:val="335"/>
        </w:trPr>
        <w:tc>
          <w:tcPr>
            <w:tcW w:w="3652" w:type="dxa"/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Задание принял к исполнению: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850" w:type="dxa"/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Дата:</w:t>
            </w:r>
          </w:p>
        </w:tc>
        <w:tc>
          <w:tcPr>
            <w:tcW w:w="1695" w:type="dxa"/>
            <w:gridSpan w:val="2"/>
            <w:tcBorders>
              <w:bottom w:val="single" w:sz="4" w:space="0" w:color="000000"/>
            </w:tcBorders>
            <w:vAlign w:val="bottom"/>
          </w:tcPr>
          <w:p w:rsidR="00753F76" w:rsidRPr="00534433" w:rsidRDefault="00753F76" w:rsidP="00753F7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C089F" w:rsidRPr="00534433" w:rsidRDefault="002C089F" w:rsidP="002C089F">
      <w:pPr>
        <w:keepNext/>
        <w:numPr>
          <w:ilvl w:val="4"/>
          <w:numId w:val="0"/>
        </w:numPr>
        <w:tabs>
          <w:tab w:val="left" w:pos="0"/>
        </w:tabs>
        <w:suppressAutoHyphens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534433">
        <w:rPr>
          <w:rFonts w:ascii="Times New Roman" w:eastAsia="Times New Roman" w:hAnsi="Times New Roman" w:cs="Times New Roman"/>
          <w:sz w:val="24"/>
          <w:szCs w:val="20"/>
          <w:lang w:eastAsia="ar-SA"/>
        </w:rPr>
        <w:t>ОТЗЫВ О РАБОТЕ СТУДЕНТА</w:t>
      </w:r>
    </w:p>
    <w:tbl>
      <w:tblPr>
        <w:tblW w:w="9286" w:type="dxa"/>
        <w:tblLayout w:type="fixed"/>
        <w:tblLook w:val="0000" w:firstRow="0" w:lastRow="0" w:firstColumn="0" w:lastColumn="0" w:noHBand="0" w:noVBand="0"/>
      </w:tblPr>
      <w:tblGrid>
        <w:gridCol w:w="9286"/>
      </w:tblGrid>
      <w:tr w:rsidR="002C089F" w:rsidRPr="00534433" w:rsidTr="00AA31FC">
        <w:trPr>
          <w:trHeight w:val="368"/>
        </w:trPr>
        <w:tc>
          <w:tcPr>
            <w:tcW w:w="9286" w:type="dxa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9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9"/>
        </w:trPr>
        <w:tc>
          <w:tcPr>
            <w:tcW w:w="9286" w:type="dxa"/>
            <w:tcBorders>
              <w:top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9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9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9"/>
        </w:trPr>
        <w:tc>
          <w:tcPr>
            <w:tcW w:w="9286" w:type="dxa"/>
            <w:tcBorders>
              <w:top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9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8"/>
        </w:trPr>
        <w:tc>
          <w:tcPr>
            <w:tcW w:w="9286" w:type="dxa"/>
            <w:tcBorders>
              <w:top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trHeight w:val="369"/>
        </w:trPr>
        <w:tc>
          <w:tcPr>
            <w:tcW w:w="92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2C089F" w:rsidRPr="00534433" w:rsidRDefault="002C089F" w:rsidP="002C089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2835"/>
        <w:gridCol w:w="3790"/>
      </w:tblGrid>
      <w:tr w:rsidR="002C089F" w:rsidRPr="00534433" w:rsidTr="00AA31FC">
        <w:trPr>
          <w:trHeight w:val="506"/>
        </w:trPr>
        <w:tc>
          <w:tcPr>
            <w:tcW w:w="2660" w:type="dxa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Подпись руководителя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3790" w:type="dxa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«___»___________________20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en-US" w:eastAsia="ar-SA"/>
              </w:rPr>
              <w:t>6</w:t>
            </w: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г.</w:t>
            </w:r>
          </w:p>
        </w:tc>
      </w:tr>
    </w:tbl>
    <w:p w:rsidR="002C089F" w:rsidRPr="00534433" w:rsidRDefault="002C089F" w:rsidP="002C089F">
      <w:pPr>
        <w:suppressAutoHyphens/>
        <w:snapToGri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53"/>
        <w:gridCol w:w="4202"/>
      </w:tblGrid>
      <w:tr w:rsidR="002C089F" w:rsidRPr="00534433" w:rsidTr="00AA31FC">
        <w:trPr>
          <w:trHeight w:val="435"/>
        </w:trPr>
        <w:tc>
          <w:tcPr>
            <w:tcW w:w="5053" w:type="dxa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534433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Отметка о выполнении технического перевода</w:t>
            </w:r>
          </w:p>
        </w:tc>
        <w:tc>
          <w:tcPr>
            <w:tcW w:w="4202" w:type="dxa"/>
            <w:tcBorders>
              <w:bottom w:val="single" w:sz="4" w:space="0" w:color="000000"/>
            </w:tcBorders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cantSplit/>
          <w:trHeight w:val="436"/>
        </w:trPr>
        <w:tc>
          <w:tcPr>
            <w:tcW w:w="9255" w:type="dxa"/>
            <w:gridSpan w:val="2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2C089F" w:rsidRPr="00534433" w:rsidTr="00AA31FC">
        <w:trPr>
          <w:cantSplit/>
          <w:trHeight w:val="436"/>
        </w:trPr>
        <w:tc>
          <w:tcPr>
            <w:tcW w:w="9255" w:type="dxa"/>
            <w:gridSpan w:val="2"/>
            <w:vAlign w:val="bottom"/>
          </w:tcPr>
          <w:p w:rsidR="002C089F" w:rsidRPr="00534433" w:rsidRDefault="002C089F" w:rsidP="00AA31F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3E1567" w:rsidRDefault="00724F5B"/>
    <w:sectPr w:rsidR="003E1567" w:rsidSect="002C089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80"/>
    <w:rsid w:val="00177C6A"/>
    <w:rsid w:val="0018567D"/>
    <w:rsid w:val="00241B31"/>
    <w:rsid w:val="002C089F"/>
    <w:rsid w:val="00724F5B"/>
    <w:rsid w:val="00727DF5"/>
    <w:rsid w:val="00753F76"/>
    <w:rsid w:val="00A14A80"/>
    <w:rsid w:val="00BC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9A18"/>
  <w15:chartTrackingRefBased/>
  <w15:docId w15:val="{7BE98FE2-C420-4E19-ABB5-23EDA751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Galiev</dc:creator>
  <cp:keywords/>
  <dc:description/>
  <cp:lastModifiedBy>Bulat Galiev</cp:lastModifiedBy>
  <cp:revision>6</cp:revision>
  <dcterms:created xsi:type="dcterms:W3CDTF">2016-06-27T15:10:00Z</dcterms:created>
  <dcterms:modified xsi:type="dcterms:W3CDTF">2016-06-30T14:19:00Z</dcterms:modified>
</cp:coreProperties>
</file>