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17"/>
        <w:gridCol w:w="694"/>
        <w:gridCol w:w="5097"/>
      </w:tblGrid>
      <w:tr w:rsidR="00F53045" w:rsidRPr="00F63B22" w:rsidTr="00DE2F4D">
        <w:trPr>
          <w:trHeight w:val="199"/>
        </w:trPr>
        <w:tc>
          <w:tcPr>
            <w:tcW w:w="10308" w:type="dxa"/>
            <w:gridSpan w:val="3"/>
            <w:tcBorders>
              <w:top w:val="nil"/>
              <w:left w:val="nil"/>
              <w:bottom w:val="nil"/>
              <w:right w:val="nil"/>
            </w:tcBorders>
            <w:shd w:val="clear" w:color="auto" w:fill="BFBFBF" w:themeFill="background1" w:themeFillShade="BF"/>
            <w:vAlign w:val="center"/>
          </w:tcPr>
          <w:p w:rsidR="00F53045" w:rsidRPr="003164AF" w:rsidRDefault="003F558F" w:rsidP="003F558F">
            <w:pPr>
              <w:pStyle w:val="Bilagarubrik"/>
              <w:spacing w:after="0"/>
              <w:rPr>
                <w:rFonts w:asciiTheme="minorHAnsi" w:hAnsiTheme="minorHAnsi" w:cstheme="minorHAnsi"/>
                <w:b w:val="0"/>
                <w:sz w:val="56"/>
                <w:szCs w:val="56"/>
              </w:rPr>
            </w:pPr>
            <w:r>
              <w:rPr>
                <w:rFonts w:asciiTheme="minorHAnsi" w:hAnsiTheme="minorHAnsi" w:cstheme="minorHAnsi"/>
                <w:b w:val="0"/>
                <w:sz w:val="56"/>
                <w:szCs w:val="56"/>
              </w:rPr>
              <w:t xml:space="preserve">DELGIVNING AV </w:t>
            </w:r>
            <w:r w:rsidR="00DE2F4D">
              <w:rPr>
                <w:rFonts w:asciiTheme="minorHAnsi" w:hAnsiTheme="minorHAnsi" w:cstheme="minorHAnsi"/>
                <w:b w:val="0"/>
                <w:sz w:val="56"/>
                <w:szCs w:val="56"/>
              </w:rPr>
              <w:t>POLICYDOKUMENT</w:t>
            </w:r>
          </w:p>
          <w:p w:rsidR="00F53045" w:rsidRPr="003164AF" w:rsidRDefault="00F53045" w:rsidP="003F558F">
            <w:pPr>
              <w:pStyle w:val="Bilagarubrik"/>
              <w:spacing w:after="0"/>
              <w:rPr>
                <w:rFonts w:asciiTheme="minorHAnsi" w:hAnsiTheme="minorHAnsi" w:cstheme="minorHAnsi"/>
                <w:b w:val="0"/>
                <w:sz w:val="24"/>
                <w:szCs w:val="24"/>
              </w:rPr>
            </w:pPr>
            <w:r w:rsidRPr="003164AF">
              <w:rPr>
                <w:rFonts w:asciiTheme="minorHAnsi" w:hAnsiTheme="minorHAnsi" w:cstheme="minorHAnsi"/>
                <w:b w:val="0"/>
                <w:sz w:val="24"/>
                <w:szCs w:val="24"/>
              </w:rPr>
              <w:t>P0</w:t>
            </w:r>
            <w:r w:rsidR="00C37C79">
              <w:rPr>
                <w:rFonts w:asciiTheme="minorHAnsi" w:hAnsiTheme="minorHAnsi" w:cstheme="minorHAnsi"/>
                <w:b w:val="0"/>
                <w:sz w:val="24"/>
                <w:szCs w:val="24"/>
              </w:rPr>
              <w:t>4</w:t>
            </w:r>
          </w:p>
        </w:tc>
      </w:tr>
      <w:tr w:rsidR="002565A4" w:rsidRPr="00F63B22" w:rsidTr="003813B6">
        <w:trPr>
          <w:trHeight w:val="199"/>
        </w:trPr>
        <w:tc>
          <w:tcPr>
            <w:tcW w:w="10308" w:type="dxa"/>
            <w:gridSpan w:val="3"/>
            <w:tcBorders>
              <w:top w:val="nil"/>
              <w:left w:val="nil"/>
              <w:right w:val="nil"/>
            </w:tcBorders>
            <w:vAlign w:val="center"/>
          </w:tcPr>
          <w:p w:rsidR="00FF2D5D" w:rsidRDefault="00FF2D5D" w:rsidP="002565A4">
            <w:pPr>
              <w:rPr>
                <w:rFonts w:asciiTheme="minorHAnsi" w:hAnsiTheme="minorHAnsi" w:cstheme="minorHAnsi"/>
                <w:b/>
                <w:sz w:val="20"/>
              </w:rPr>
            </w:pPr>
          </w:p>
          <w:tbl>
            <w:tblPr>
              <w:tblStyle w:val="Tabellrutnt"/>
              <w:tblW w:w="0" w:type="auto"/>
              <w:tblLayout w:type="fixed"/>
              <w:tblLook w:val="04A0" w:firstRow="1" w:lastRow="0" w:firstColumn="1" w:lastColumn="0" w:noHBand="0" w:noVBand="1"/>
            </w:tblPr>
            <w:tblGrid>
              <w:gridCol w:w="4390"/>
              <w:gridCol w:w="5687"/>
            </w:tblGrid>
            <w:tr w:rsidR="009363A7" w:rsidTr="009363A7">
              <w:tc>
                <w:tcPr>
                  <w:tcW w:w="4390" w:type="dxa"/>
                </w:tcPr>
                <w:p w:rsidR="009363A7" w:rsidRDefault="00D45DFC" w:rsidP="008405C9">
                  <w:pPr>
                    <w:rPr>
                      <w:rFonts w:asciiTheme="minorHAnsi" w:hAnsiTheme="minorHAnsi" w:cstheme="minorHAnsi"/>
                      <w:b/>
                      <w:sz w:val="20"/>
                    </w:rPr>
                  </w:pPr>
                  <w:r>
                    <w:rPr>
                      <w:rFonts w:asciiTheme="minorHAnsi" w:hAnsiTheme="minorHAnsi" w:cstheme="minorHAnsi"/>
                      <w:b/>
                      <w:sz w:val="20"/>
                    </w:rPr>
                    <w:t>Arbetsgivare:</w:t>
                  </w:r>
                  <w:r w:rsidR="00E0160D">
                    <w:rPr>
                      <w:rFonts w:asciiTheme="minorHAnsi" w:hAnsiTheme="minorHAnsi" w:cstheme="minorHAnsi"/>
                      <w:b/>
                      <w:sz w:val="20"/>
                    </w:rPr>
                    <w:t xml:space="preserve"> </w:t>
                  </w:r>
                  <w:r w:rsidR="002D2960">
                    <w:rPr>
                      <w:rFonts w:ascii="Times New Roman" w:hAnsi="Times New Roman"/>
                      <w:szCs w:val="24"/>
                    </w:rPr>
                    <w:fldChar w:fldCharType="begin">
                      <w:ffData>
                        <w:name w:val="Text102"/>
                        <w:enabled/>
                        <w:calcOnExit w:val="0"/>
                        <w:textInput/>
                      </w:ffData>
                    </w:fldChar>
                  </w:r>
                  <w:bookmarkStart w:id="0" w:name="Text102"/>
                  <w:r w:rsidR="009E2E32">
                    <w:rPr>
                      <w:rFonts w:ascii="Times New Roman" w:hAnsi="Times New Roman"/>
                      <w:szCs w:val="24"/>
                    </w:rPr>
                    <w:instrText xml:space="preserve"> FORMTEXT </w:instrText>
                  </w:r>
                  <w:r w:rsidR="002D2960">
                    <w:rPr>
                      <w:rFonts w:ascii="Times New Roman" w:hAnsi="Times New Roman"/>
                      <w:szCs w:val="24"/>
                    </w:rPr>
                  </w:r>
                  <w:r w:rsidR="002D2960">
                    <w:rPr>
                      <w:rFonts w:ascii="Times New Roman" w:hAnsi="Times New Roman"/>
                      <w:szCs w:val="24"/>
                    </w:rPr>
                    <w:fldChar w:fldCharType="separate"/>
                  </w:r>
                  <w:r w:rsidR="008405C9">
                    <w:rPr>
                      <w:rFonts w:ascii="Times New Roman" w:hAnsi="Times New Roman"/>
                      <w:noProof/>
                      <w:szCs w:val="24"/>
                    </w:rPr>
                    <w:t>AkillesPersonligAssistansAB</w:t>
                  </w:r>
                  <w:r w:rsidR="002D2960">
                    <w:rPr>
                      <w:rFonts w:ascii="Times New Roman" w:hAnsi="Times New Roman"/>
                      <w:szCs w:val="24"/>
                    </w:rPr>
                    <w:fldChar w:fldCharType="end"/>
                  </w:r>
                  <w:bookmarkEnd w:id="0"/>
                </w:p>
              </w:tc>
              <w:tc>
                <w:tcPr>
                  <w:tcW w:w="5687" w:type="dxa"/>
                </w:tcPr>
                <w:p w:rsidR="009363A7" w:rsidRDefault="00D45DFC" w:rsidP="00CB0D4C">
                  <w:pPr>
                    <w:rPr>
                      <w:rFonts w:asciiTheme="minorHAnsi" w:hAnsiTheme="minorHAnsi" w:cstheme="minorHAnsi"/>
                      <w:b/>
                      <w:sz w:val="20"/>
                    </w:rPr>
                  </w:pPr>
                  <w:r>
                    <w:rPr>
                      <w:rFonts w:asciiTheme="minorHAnsi" w:hAnsiTheme="minorHAnsi" w:cstheme="minorHAnsi"/>
                      <w:b/>
                      <w:sz w:val="20"/>
                    </w:rPr>
                    <w:t>Kontaktperson hos arbetsgivare</w:t>
                  </w:r>
                  <w:r w:rsidR="0080066C">
                    <w:rPr>
                      <w:rFonts w:asciiTheme="minorHAnsi" w:hAnsiTheme="minorHAnsi" w:cstheme="minorHAnsi"/>
                      <w:b/>
                      <w:sz w:val="20"/>
                    </w:rPr>
                    <w:t xml:space="preserve">: </w:t>
                  </w:r>
                  <w:r w:rsidR="002D2960">
                    <w:rPr>
                      <w:rFonts w:ascii="Times New Roman" w:hAnsi="Times New Roman"/>
                      <w:szCs w:val="24"/>
                    </w:rPr>
                    <w:fldChar w:fldCharType="begin">
                      <w:ffData>
                        <w:name w:val="Text102"/>
                        <w:enabled/>
                        <w:calcOnExit w:val="0"/>
                        <w:textInput/>
                      </w:ffData>
                    </w:fldChar>
                  </w:r>
                  <w:r w:rsidR="00322306">
                    <w:rPr>
                      <w:rFonts w:ascii="Times New Roman" w:hAnsi="Times New Roman"/>
                      <w:szCs w:val="24"/>
                    </w:rPr>
                    <w:instrText xml:space="preserve"> FORMTEXT </w:instrText>
                  </w:r>
                  <w:r w:rsidR="002D2960">
                    <w:rPr>
                      <w:rFonts w:ascii="Times New Roman" w:hAnsi="Times New Roman"/>
                      <w:szCs w:val="24"/>
                    </w:rPr>
                  </w:r>
                  <w:r w:rsidR="002D2960">
                    <w:rPr>
                      <w:rFonts w:ascii="Times New Roman" w:hAnsi="Times New Roman"/>
                      <w:szCs w:val="24"/>
                    </w:rPr>
                    <w:fldChar w:fldCharType="separate"/>
                  </w:r>
                  <w:r w:rsidR="00451E5B">
                    <w:rPr>
                      <w:rFonts w:ascii="Times New Roman" w:hAnsi="Times New Roman"/>
                      <w:noProof/>
                      <w:szCs w:val="24"/>
                    </w:rPr>
                    <w:t>Shomoos Jabbori</w:t>
                  </w:r>
                  <w:r w:rsidR="002D2960">
                    <w:rPr>
                      <w:rFonts w:ascii="Times New Roman" w:hAnsi="Times New Roman"/>
                      <w:szCs w:val="24"/>
                    </w:rPr>
                    <w:fldChar w:fldCharType="end"/>
                  </w:r>
                </w:p>
              </w:tc>
            </w:tr>
          </w:tbl>
          <w:p w:rsidR="009363A7" w:rsidRPr="003164AF" w:rsidRDefault="009363A7" w:rsidP="002565A4">
            <w:pPr>
              <w:rPr>
                <w:rFonts w:asciiTheme="minorHAnsi" w:hAnsiTheme="minorHAnsi" w:cstheme="minorHAnsi"/>
                <w:b/>
                <w:sz w:val="20"/>
              </w:rPr>
            </w:pPr>
          </w:p>
          <w:p w:rsidR="002565A4" w:rsidRPr="00625060" w:rsidRDefault="003F558F" w:rsidP="003F558F">
            <w:pPr>
              <w:rPr>
                <w:rFonts w:asciiTheme="minorHAnsi" w:hAnsiTheme="minorHAnsi" w:cstheme="minorHAnsi"/>
                <w:b/>
                <w:sz w:val="20"/>
              </w:rPr>
            </w:pPr>
            <w:r>
              <w:rPr>
                <w:rFonts w:asciiTheme="minorHAnsi" w:hAnsiTheme="minorHAnsi" w:cstheme="minorHAnsi"/>
                <w:b/>
              </w:rPr>
              <w:t>Jag som blir delgiven</w:t>
            </w:r>
          </w:p>
        </w:tc>
      </w:tr>
      <w:tr w:rsidR="00190639" w:rsidRPr="00F63B22" w:rsidTr="00190639">
        <w:trPr>
          <w:trHeight w:val="477"/>
        </w:trPr>
        <w:tc>
          <w:tcPr>
            <w:tcW w:w="4517" w:type="dxa"/>
            <w:shd w:val="clear" w:color="auto" w:fill="auto"/>
            <w:vAlign w:val="center"/>
          </w:tcPr>
          <w:p w:rsidR="00D77EE4" w:rsidRPr="003164AF" w:rsidRDefault="00D77EE4" w:rsidP="003F558F">
            <w:pPr>
              <w:pStyle w:val="Bilagarubrik"/>
              <w:spacing w:after="0"/>
              <w:rPr>
                <w:rFonts w:asciiTheme="minorHAnsi" w:hAnsiTheme="minorHAnsi" w:cstheme="minorHAnsi"/>
                <w:b w:val="0"/>
                <w:sz w:val="20"/>
                <w:szCs w:val="20"/>
              </w:rPr>
            </w:pPr>
            <w:r w:rsidRPr="003164AF">
              <w:rPr>
                <w:rFonts w:asciiTheme="minorHAnsi" w:hAnsiTheme="minorHAnsi" w:cstheme="minorHAnsi"/>
                <w:b w:val="0"/>
                <w:sz w:val="20"/>
                <w:szCs w:val="20"/>
              </w:rPr>
              <w:t>Arbetstagare (Fullständigt namn)</w:t>
            </w:r>
          </w:p>
          <w:p w:rsidR="00D77EE4" w:rsidRPr="00625060" w:rsidRDefault="002D2960" w:rsidP="00CB0D4C">
            <w:pPr>
              <w:autoSpaceDE w:val="0"/>
              <w:autoSpaceDN w:val="0"/>
              <w:adjustRightInd w:val="0"/>
              <w:rPr>
                <w:rFonts w:ascii="Times New Roman" w:hAnsi="Times New Roman"/>
                <w:color w:val="000000"/>
                <w:szCs w:val="24"/>
              </w:rPr>
            </w:pPr>
            <w:r>
              <w:rPr>
                <w:rFonts w:ascii="Times New Roman" w:hAnsi="Times New Roman"/>
                <w:szCs w:val="24"/>
              </w:rPr>
              <w:fldChar w:fldCharType="begin">
                <w:ffData>
                  <w:name w:val="Text102"/>
                  <w:enabled/>
                  <w:calcOnExit w:val="0"/>
                  <w:textInput/>
                </w:ffData>
              </w:fldChar>
            </w:r>
            <w:r w:rsidR="00322306">
              <w:rPr>
                <w:rFonts w:ascii="Times New Roman" w:hAnsi="Times New Roman"/>
                <w:szCs w:val="24"/>
              </w:rPr>
              <w:instrText xml:space="preserve"> FORMTEXT </w:instrText>
            </w:r>
            <w:r>
              <w:rPr>
                <w:rFonts w:ascii="Times New Roman" w:hAnsi="Times New Roman"/>
                <w:szCs w:val="24"/>
              </w:rPr>
            </w:r>
            <w:r>
              <w:rPr>
                <w:rFonts w:ascii="Times New Roman" w:hAnsi="Times New Roman"/>
                <w:szCs w:val="24"/>
              </w:rPr>
              <w:fldChar w:fldCharType="separate"/>
            </w:r>
            <w:r w:rsidR="00451E5B">
              <w:rPr>
                <w:rFonts w:ascii="Times New Roman" w:hAnsi="Times New Roman"/>
                <w:szCs w:val="24"/>
              </w:rPr>
              <w:t> </w:t>
            </w:r>
            <w:r w:rsidR="00451E5B">
              <w:rPr>
                <w:rFonts w:ascii="Times New Roman" w:hAnsi="Times New Roman"/>
                <w:szCs w:val="24"/>
              </w:rPr>
              <w:t> </w:t>
            </w:r>
            <w:r w:rsidR="00451E5B">
              <w:rPr>
                <w:rFonts w:ascii="Times New Roman" w:hAnsi="Times New Roman"/>
                <w:szCs w:val="24"/>
              </w:rPr>
              <w:t> </w:t>
            </w:r>
            <w:r w:rsidR="00451E5B">
              <w:rPr>
                <w:rFonts w:ascii="Times New Roman" w:hAnsi="Times New Roman"/>
                <w:szCs w:val="24"/>
              </w:rPr>
              <w:t> </w:t>
            </w:r>
            <w:r w:rsidR="00451E5B">
              <w:rPr>
                <w:rFonts w:ascii="Times New Roman" w:hAnsi="Times New Roman"/>
                <w:szCs w:val="24"/>
              </w:rPr>
              <w:t> </w:t>
            </w:r>
            <w:r>
              <w:rPr>
                <w:rFonts w:ascii="Times New Roman" w:hAnsi="Times New Roman"/>
                <w:szCs w:val="24"/>
              </w:rPr>
              <w:fldChar w:fldCharType="end"/>
            </w:r>
          </w:p>
        </w:tc>
        <w:tc>
          <w:tcPr>
            <w:tcW w:w="5791" w:type="dxa"/>
            <w:gridSpan w:val="2"/>
            <w:shd w:val="clear" w:color="auto" w:fill="auto"/>
            <w:vAlign w:val="center"/>
          </w:tcPr>
          <w:p w:rsidR="00D77EE4" w:rsidRPr="003164AF" w:rsidRDefault="00D77EE4" w:rsidP="003F558F">
            <w:pPr>
              <w:pStyle w:val="Bilagarubrik"/>
              <w:spacing w:after="0"/>
              <w:rPr>
                <w:rFonts w:asciiTheme="minorHAnsi" w:hAnsiTheme="minorHAnsi" w:cstheme="minorHAnsi"/>
                <w:b w:val="0"/>
                <w:sz w:val="20"/>
                <w:szCs w:val="20"/>
              </w:rPr>
            </w:pPr>
            <w:r w:rsidRPr="003164AF">
              <w:rPr>
                <w:rFonts w:asciiTheme="minorHAnsi" w:hAnsiTheme="minorHAnsi" w:cstheme="minorHAnsi"/>
                <w:b w:val="0"/>
                <w:sz w:val="20"/>
                <w:szCs w:val="20"/>
              </w:rPr>
              <w:t>Personnummer</w:t>
            </w:r>
          </w:p>
          <w:p w:rsidR="00D77EE4" w:rsidRPr="00625060" w:rsidRDefault="002D2960" w:rsidP="00CB0D4C">
            <w:pPr>
              <w:autoSpaceDE w:val="0"/>
              <w:autoSpaceDN w:val="0"/>
              <w:adjustRightInd w:val="0"/>
              <w:rPr>
                <w:rFonts w:ascii="Times New Roman" w:hAnsi="Times New Roman"/>
                <w:color w:val="000000"/>
                <w:szCs w:val="24"/>
              </w:rPr>
            </w:pPr>
            <w:r>
              <w:rPr>
                <w:rFonts w:ascii="Times New Roman" w:hAnsi="Times New Roman"/>
                <w:szCs w:val="24"/>
              </w:rPr>
              <w:fldChar w:fldCharType="begin">
                <w:ffData>
                  <w:name w:val="Text102"/>
                  <w:enabled/>
                  <w:calcOnExit w:val="0"/>
                  <w:textInput/>
                </w:ffData>
              </w:fldChar>
            </w:r>
            <w:r w:rsidR="00322306">
              <w:rPr>
                <w:rFonts w:ascii="Times New Roman" w:hAnsi="Times New Roman"/>
                <w:szCs w:val="24"/>
              </w:rPr>
              <w:instrText xml:space="preserve"> FORMTEXT </w:instrText>
            </w:r>
            <w:r>
              <w:rPr>
                <w:rFonts w:ascii="Times New Roman" w:hAnsi="Times New Roman"/>
                <w:szCs w:val="24"/>
              </w:rPr>
            </w:r>
            <w:r>
              <w:rPr>
                <w:rFonts w:ascii="Times New Roman" w:hAnsi="Times New Roman"/>
                <w:szCs w:val="24"/>
              </w:rPr>
              <w:fldChar w:fldCharType="separate"/>
            </w:r>
            <w:bookmarkStart w:id="1" w:name="_GoBack"/>
            <w:bookmarkEnd w:id="1"/>
            <w:r w:rsidR="00451E5B">
              <w:rPr>
                <w:rFonts w:ascii="Times New Roman" w:hAnsi="Times New Roman"/>
                <w:szCs w:val="24"/>
              </w:rPr>
              <w:t> </w:t>
            </w:r>
            <w:r w:rsidR="00451E5B">
              <w:rPr>
                <w:rFonts w:ascii="Times New Roman" w:hAnsi="Times New Roman"/>
                <w:szCs w:val="24"/>
              </w:rPr>
              <w:t> </w:t>
            </w:r>
            <w:r w:rsidR="00451E5B">
              <w:rPr>
                <w:rFonts w:ascii="Times New Roman" w:hAnsi="Times New Roman"/>
                <w:szCs w:val="24"/>
              </w:rPr>
              <w:t> </w:t>
            </w:r>
            <w:r w:rsidR="00451E5B">
              <w:rPr>
                <w:rFonts w:ascii="Times New Roman" w:hAnsi="Times New Roman"/>
                <w:szCs w:val="24"/>
              </w:rPr>
              <w:t> </w:t>
            </w:r>
            <w:r w:rsidR="00451E5B">
              <w:rPr>
                <w:rFonts w:ascii="Times New Roman" w:hAnsi="Times New Roman"/>
                <w:szCs w:val="24"/>
              </w:rPr>
              <w:t> </w:t>
            </w:r>
            <w:r>
              <w:rPr>
                <w:rFonts w:ascii="Times New Roman" w:hAnsi="Times New Roman"/>
                <w:szCs w:val="24"/>
              </w:rPr>
              <w:fldChar w:fldCharType="end"/>
            </w:r>
          </w:p>
        </w:tc>
      </w:tr>
      <w:tr w:rsidR="00FF2D5D" w:rsidRPr="00F63B22" w:rsidTr="003F558F">
        <w:trPr>
          <w:trHeight w:val="550"/>
        </w:trPr>
        <w:tc>
          <w:tcPr>
            <w:tcW w:w="10308" w:type="dxa"/>
            <w:gridSpan w:val="3"/>
            <w:tcBorders>
              <w:left w:val="nil"/>
              <w:right w:val="nil"/>
            </w:tcBorders>
            <w:shd w:val="clear" w:color="auto" w:fill="auto"/>
            <w:vAlign w:val="center"/>
          </w:tcPr>
          <w:p w:rsidR="00FF2D5D" w:rsidRPr="003164AF" w:rsidRDefault="00FF2D5D" w:rsidP="003F558F">
            <w:pPr>
              <w:rPr>
                <w:rFonts w:asciiTheme="minorHAnsi" w:hAnsiTheme="minorHAnsi" w:cstheme="minorHAnsi"/>
                <w:b/>
                <w:color w:val="000000"/>
              </w:rPr>
            </w:pPr>
          </w:p>
          <w:p w:rsidR="00FF2D5D" w:rsidRPr="003164AF" w:rsidRDefault="003F558F" w:rsidP="00DE2F4D">
            <w:pPr>
              <w:rPr>
                <w:rFonts w:asciiTheme="minorHAnsi" w:hAnsiTheme="minorHAnsi" w:cstheme="minorHAnsi"/>
                <w:b/>
                <w:color w:val="000000"/>
              </w:rPr>
            </w:pPr>
            <w:r>
              <w:rPr>
                <w:rFonts w:asciiTheme="minorHAnsi" w:hAnsiTheme="minorHAnsi" w:cstheme="minorHAnsi"/>
                <w:b/>
                <w:color w:val="000000"/>
              </w:rPr>
              <w:t>Information om</w:t>
            </w:r>
            <w:r w:rsidR="00DE2F4D">
              <w:rPr>
                <w:rFonts w:asciiTheme="minorHAnsi" w:hAnsiTheme="minorHAnsi" w:cstheme="minorHAnsi"/>
                <w:b/>
                <w:color w:val="000000"/>
              </w:rPr>
              <w:t xml:space="preserve"> policydokumenten</w:t>
            </w:r>
          </w:p>
        </w:tc>
      </w:tr>
      <w:tr w:rsidR="003F558F" w:rsidRPr="00F63B22" w:rsidTr="00DE2F4D">
        <w:trPr>
          <w:trHeight w:val="550"/>
        </w:trPr>
        <w:tc>
          <w:tcPr>
            <w:tcW w:w="10308" w:type="dxa"/>
            <w:gridSpan w:val="3"/>
            <w:tcBorders>
              <w:bottom w:val="single" w:sz="4" w:space="0" w:color="000000"/>
            </w:tcBorders>
            <w:shd w:val="clear" w:color="auto" w:fill="auto"/>
            <w:vAlign w:val="center"/>
          </w:tcPr>
          <w:p w:rsidR="002E5685" w:rsidRDefault="005747AF" w:rsidP="00625060">
            <w:pPr>
              <w:rPr>
                <w:rFonts w:asciiTheme="minorHAnsi" w:hAnsiTheme="minorHAnsi" w:cstheme="minorHAnsi"/>
                <w:szCs w:val="24"/>
              </w:rPr>
            </w:pPr>
            <w:r>
              <w:rPr>
                <w:rFonts w:asciiTheme="minorHAnsi" w:hAnsiTheme="minorHAnsi" w:cstheme="minorHAnsi"/>
                <w:szCs w:val="24"/>
              </w:rPr>
              <w:t>Akilles Personlig Assistans AB</w:t>
            </w:r>
            <w:r w:rsidR="00DE2F4D">
              <w:rPr>
                <w:rFonts w:asciiTheme="minorHAnsi" w:hAnsiTheme="minorHAnsi" w:cstheme="minorHAnsi"/>
                <w:szCs w:val="24"/>
              </w:rPr>
              <w:t xml:space="preserve"> har tagit fram interna policydokument inom områdena </w:t>
            </w:r>
            <w:r w:rsidR="00DE2F4D">
              <w:rPr>
                <w:rFonts w:asciiTheme="minorHAnsi" w:hAnsiTheme="minorHAnsi" w:cstheme="minorHAnsi"/>
                <w:i/>
                <w:szCs w:val="24"/>
              </w:rPr>
              <w:t>arbetsmiljö</w:t>
            </w:r>
            <w:r w:rsidR="00DE2F4D">
              <w:rPr>
                <w:rFonts w:asciiTheme="minorHAnsi" w:hAnsiTheme="minorHAnsi" w:cstheme="minorHAnsi"/>
                <w:szCs w:val="24"/>
              </w:rPr>
              <w:t xml:space="preserve">, </w:t>
            </w:r>
            <w:r w:rsidR="00DE2F4D">
              <w:rPr>
                <w:rFonts w:asciiTheme="minorHAnsi" w:hAnsiTheme="minorHAnsi" w:cstheme="minorHAnsi"/>
                <w:i/>
                <w:szCs w:val="24"/>
              </w:rPr>
              <w:t>hot och våld</w:t>
            </w:r>
            <w:r w:rsidR="00DE2F4D">
              <w:rPr>
                <w:rFonts w:asciiTheme="minorHAnsi" w:hAnsiTheme="minorHAnsi" w:cstheme="minorHAnsi"/>
                <w:szCs w:val="24"/>
              </w:rPr>
              <w:t xml:space="preserve">, </w:t>
            </w:r>
            <w:r w:rsidR="00DE2F4D">
              <w:rPr>
                <w:rFonts w:asciiTheme="minorHAnsi" w:hAnsiTheme="minorHAnsi" w:cstheme="minorHAnsi"/>
                <w:i/>
                <w:szCs w:val="24"/>
              </w:rPr>
              <w:t xml:space="preserve">hygien, </w:t>
            </w:r>
            <w:r w:rsidR="00DE2F4D">
              <w:rPr>
                <w:rFonts w:asciiTheme="minorHAnsi" w:hAnsiTheme="minorHAnsi" w:cstheme="minorHAnsi"/>
                <w:szCs w:val="24"/>
              </w:rPr>
              <w:t xml:space="preserve">och </w:t>
            </w:r>
            <w:r w:rsidR="00DE2F4D">
              <w:rPr>
                <w:rFonts w:asciiTheme="minorHAnsi" w:hAnsiTheme="minorHAnsi" w:cstheme="minorHAnsi"/>
                <w:i/>
                <w:szCs w:val="24"/>
              </w:rPr>
              <w:t>kommunikation</w:t>
            </w:r>
            <w:r w:rsidR="00DE2F4D">
              <w:rPr>
                <w:rFonts w:asciiTheme="minorHAnsi" w:hAnsiTheme="minorHAnsi" w:cstheme="minorHAnsi"/>
                <w:szCs w:val="24"/>
              </w:rPr>
              <w:t>.</w:t>
            </w:r>
          </w:p>
          <w:p w:rsidR="00DE2F4D" w:rsidRDefault="00DE2F4D" w:rsidP="00625060">
            <w:pPr>
              <w:rPr>
                <w:rFonts w:asciiTheme="minorHAnsi" w:hAnsiTheme="minorHAnsi" w:cstheme="minorHAnsi"/>
                <w:szCs w:val="24"/>
              </w:rPr>
            </w:pPr>
          </w:p>
          <w:p w:rsidR="00DE2F4D" w:rsidRDefault="00DE2F4D" w:rsidP="00625060">
            <w:pPr>
              <w:rPr>
                <w:rFonts w:asciiTheme="minorHAnsi" w:hAnsiTheme="minorHAnsi" w:cstheme="minorHAnsi"/>
                <w:szCs w:val="24"/>
              </w:rPr>
            </w:pPr>
            <w:r>
              <w:rPr>
                <w:rFonts w:asciiTheme="minorHAnsi" w:hAnsiTheme="minorHAnsi" w:cstheme="minorHAnsi"/>
                <w:szCs w:val="24"/>
              </w:rPr>
              <w:t xml:space="preserve">Som anställd har jag informerats om att policydokumenten finns tillgängliga i digital form. </w:t>
            </w:r>
            <w:r w:rsidR="00ED3657">
              <w:rPr>
                <w:rFonts w:asciiTheme="minorHAnsi" w:hAnsiTheme="minorHAnsi" w:cstheme="minorHAnsi"/>
                <w:szCs w:val="24"/>
              </w:rPr>
              <w:t>Jag har fått information om hur jag tekniskt kommer åt dem, och förbinder mig härmed att läsa dem och följa dem. Med denna delgivning bekräftar jag också att jag även fått muntlig information om grunderna i det systematiska kvalitetsarbetet och arbetsmiljöarbetet, samt rutinerna kring frånvarohantering och semesterledighet,</w:t>
            </w:r>
          </w:p>
          <w:p w:rsidR="00ED3657" w:rsidRDefault="00ED3657" w:rsidP="00625060">
            <w:pPr>
              <w:rPr>
                <w:rFonts w:asciiTheme="minorHAnsi" w:hAnsiTheme="minorHAnsi" w:cstheme="minorHAnsi"/>
                <w:szCs w:val="24"/>
              </w:rPr>
            </w:pPr>
          </w:p>
          <w:p w:rsidR="005B78D9" w:rsidRDefault="00ED3657" w:rsidP="00625060">
            <w:pPr>
              <w:rPr>
                <w:rFonts w:asciiTheme="minorHAnsi" w:hAnsiTheme="minorHAnsi" w:cstheme="minorHAnsi"/>
                <w:szCs w:val="24"/>
              </w:rPr>
            </w:pPr>
            <w:r>
              <w:rPr>
                <w:rFonts w:asciiTheme="minorHAnsi" w:hAnsiTheme="minorHAnsi" w:cstheme="minorHAnsi"/>
                <w:szCs w:val="24"/>
              </w:rPr>
              <w:t>Jag har också informerats om skyldigheten att enligt 14 kap 1 § SoL anmäla misstankar eller konstater</w:t>
            </w:r>
            <w:r w:rsidR="005B78D9">
              <w:rPr>
                <w:rFonts w:asciiTheme="minorHAnsi" w:hAnsiTheme="minorHAnsi" w:cstheme="minorHAnsi"/>
                <w:szCs w:val="24"/>
              </w:rPr>
              <w:t xml:space="preserve">anden av att barn far illa. </w:t>
            </w:r>
          </w:p>
          <w:p w:rsidR="005B78D9" w:rsidRDefault="005B78D9" w:rsidP="00625060">
            <w:pPr>
              <w:rPr>
                <w:rFonts w:asciiTheme="minorHAnsi" w:hAnsiTheme="minorHAnsi" w:cstheme="minorHAnsi"/>
                <w:szCs w:val="24"/>
              </w:rPr>
            </w:pPr>
          </w:p>
          <w:p w:rsidR="005B78D9" w:rsidRPr="00DE2F4D" w:rsidRDefault="005B78D9" w:rsidP="00625060">
            <w:pPr>
              <w:rPr>
                <w:rFonts w:asciiTheme="minorHAnsi" w:hAnsiTheme="minorHAnsi" w:cstheme="minorHAnsi"/>
                <w:szCs w:val="24"/>
              </w:rPr>
            </w:pPr>
            <w:r>
              <w:rPr>
                <w:rFonts w:asciiTheme="minorHAnsi" w:hAnsiTheme="minorHAnsi" w:cstheme="minorHAnsi"/>
                <w:szCs w:val="24"/>
              </w:rPr>
              <w:t>Slutligen har jag också fått ta del av rutinerna kring avvikelsehantering, med särskilt fokus på skyldigheter enligt Lex Sarah och, i förekommande fall av egenvård, Lex Maria.</w:t>
            </w:r>
            <w:r>
              <w:rPr>
                <w:rFonts w:asciiTheme="minorHAnsi" w:hAnsiTheme="minorHAnsi" w:cstheme="minorHAnsi"/>
                <w:szCs w:val="24"/>
              </w:rPr>
              <w:br/>
            </w:r>
            <w:r>
              <w:rPr>
                <w:rFonts w:asciiTheme="minorHAnsi" w:hAnsiTheme="minorHAnsi" w:cstheme="minorHAnsi"/>
                <w:szCs w:val="24"/>
              </w:rPr>
              <w:br/>
              <w:t xml:space="preserve">Jag är införstådd med att det är bättre att rapportera en gång för mycket än en gång för lite. </w:t>
            </w:r>
            <w:r>
              <w:rPr>
                <w:rFonts w:asciiTheme="minorHAnsi" w:hAnsiTheme="minorHAnsi" w:cstheme="minorHAnsi"/>
                <w:szCs w:val="24"/>
              </w:rPr>
              <w:br/>
              <w:t>Jag är också införstådd med att jag vid tveksamheter alltid ska vända mig till ansvarig chef för rådgivning. Ansvarig chef har presenterats för mig.</w:t>
            </w:r>
          </w:p>
        </w:tc>
      </w:tr>
      <w:tr w:rsidR="009E6BD0" w:rsidRPr="00F63B22" w:rsidTr="00DE2F4D">
        <w:trPr>
          <w:trHeight w:val="498"/>
        </w:trPr>
        <w:tc>
          <w:tcPr>
            <w:tcW w:w="10308" w:type="dxa"/>
            <w:gridSpan w:val="3"/>
            <w:tcBorders>
              <w:left w:val="single" w:sz="4" w:space="0" w:color="000000"/>
              <w:right w:val="single" w:sz="4" w:space="0" w:color="000000"/>
            </w:tcBorders>
            <w:shd w:val="clear" w:color="auto" w:fill="BFBFBF" w:themeFill="background1" w:themeFillShade="BF"/>
          </w:tcPr>
          <w:p w:rsidR="009E6BD0" w:rsidRDefault="009E6BD0" w:rsidP="00EA4D9C">
            <w:pPr>
              <w:rPr>
                <w:rFonts w:asciiTheme="minorHAnsi" w:hAnsiTheme="minorHAnsi" w:cstheme="minorHAnsi"/>
                <w:b/>
                <w:sz w:val="20"/>
              </w:rPr>
            </w:pPr>
          </w:p>
          <w:p w:rsidR="00D45DFC" w:rsidRDefault="002E5685" w:rsidP="00EA4D9C">
            <w:pPr>
              <w:rPr>
                <w:rFonts w:asciiTheme="minorHAnsi" w:hAnsiTheme="minorHAnsi" w:cstheme="minorHAnsi"/>
                <w:b/>
                <w:szCs w:val="24"/>
              </w:rPr>
            </w:pPr>
            <w:r>
              <w:rPr>
                <w:rFonts w:asciiTheme="minorHAnsi" w:hAnsiTheme="minorHAnsi" w:cstheme="minorHAnsi"/>
                <w:b/>
                <w:szCs w:val="24"/>
              </w:rPr>
              <w:t xml:space="preserve">Jag som blivit delgiven bekräftar härmed att jag förstått innebörden av </w:t>
            </w:r>
            <w:r w:rsidR="00DE2F4D">
              <w:rPr>
                <w:rFonts w:asciiTheme="minorHAnsi" w:hAnsiTheme="minorHAnsi" w:cstheme="minorHAnsi"/>
                <w:b/>
                <w:szCs w:val="24"/>
              </w:rPr>
              <w:t>policydokumenten</w:t>
            </w:r>
          </w:p>
          <w:p w:rsidR="002E5685" w:rsidRDefault="002E5685" w:rsidP="00EA4D9C">
            <w:pPr>
              <w:rPr>
                <w:rFonts w:asciiTheme="minorHAnsi" w:hAnsiTheme="minorHAnsi" w:cstheme="minorHAnsi"/>
                <w:i/>
                <w:szCs w:val="24"/>
              </w:rPr>
            </w:pPr>
            <w:r w:rsidRPr="002E5685">
              <w:rPr>
                <w:rFonts w:asciiTheme="minorHAnsi" w:hAnsiTheme="minorHAnsi" w:cstheme="minorHAnsi"/>
                <w:i/>
                <w:szCs w:val="24"/>
              </w:rPr>
              <w:t xml:space="preserve">Jag har tagit del av ovanstående information om </w:t>
            </w:r>
            <w:r w:rsidR="005B78D9">
              <w:rPr>
                <w:rFonts w:asciiTheme="minorHAnsi" w:hAnsiTheme="minorHAnsi" w:cstheme="minorHAnsi"/>
                <w:i/>
                <w:szCs w:val="24"/>
              </w:rPr>
              <w:t>policydokument, 14 kap 1 § SoL samt övrig lagstiftning kring avvikelsehantering,</w:t>
            </w:r>
            <w:r w:rsidRPr="002E5685">
              <w:rPr>
                <w:rFonts w:asciiTheme="minorHAnsi" w:hAnsiTheme="minorHAnsi" w:cstheme="minorHAnsi"/>
                <w:i/>
                <w:szCs w:val="24"/>
              </w:rPr>
              <w:t xml:space="preserve"> och jag förbinder mig att noggrant följa </w:t>
            </w:r>
            <w:r w:rsidR="00C37C79">
              <w:rPr>
                <w:rFonts w:asciiTheme="minorHAnsi" w:hAnsiTheme="minorHAnsi" w:cstheme="minorHAnsi"/>
                <w:i/>
                <w:szCs w:val="24"/>
              </w:rPr>
              <w:t>ovanstående förhållningsregler</w:t>
            </w:r>
            <w:r w:rsidRPr="002E5685">
              <w:rPr>
                <w:rFonts w:asciiTheme="minorHAnsi" w:hAnsiTheme="minorHAnsi" w:cstheme="minorHAnsi"/>
                <w:i/>
                <w:szCs w:val="24"/>
              </w:rPr>
              <w:t>.</w:t>
            </w:r>
          </w:p>
          <w:p w:rsidR="002E5685" w:rsidRPr="00D45DFC" w:rsidRDefault="002E5685" w:rsidP="00EA4D9C">
            <w:pPr>
              <w:rPr>
                <w:rFonts w:asciiTheme="minorHAnsi" w:hAnsiTheme="minorHAnsi" w:cstheme="minorHAnsi"/>
                <w:b/>
                <w:szCs w:val="24"/>
              </w:rPr>
            </w:pPr>
          </w:p>
        </w:tc>
      </w:tr>
      <w:tr w:rsidR="009E6BD0" w:rsidRPr="00F63B22" w:rsidTr="009363A7">
        <w:trPr>
          <w:trHeight w:val="206"/>
        </w:trPr>
        <w:tc>
          <w:tcPr>
            <w:tcW w:w="5211" w:type="dxa"/>
            <w:gridSpan w:val="2"/>
            <w:shd w:val="clear" w:color="auto" w:fill="auto"/>
          </w:tcPr>
          <w:p w:rsidR="009363A7" w:rsidRDefault="009363A7" w:rsidP="00EA4D9C">
            <w:pPr>
              <w:rPr>
                <w:rFonts w:asciiTheme="minorHAnsi" w:hAnsiTheme="minorHAnsi" w:cstheme="minorHAnsi"/>
                <w:b/>
                <w:sz w:val="20"/>
              </w:rPr>
            </w:pPr>
            <w:r>
              <w:rPr>
                <w:rFonts w:asciiTheme="minorHAnsi" w:hAnsiTheme="minorHAnsi" w:cstheme="minorHAnsi"/>
                <w:b/>
                <w:sz w:val="20"/>
              </w:rPr>
              <w:t>Ort:</w:t>
            </w:r>
          </w:p>
          <w:p w:rsidR="009E6BD0" w:rsidRPr="00D863BD" w:rsidRDefault="002D2960" w:rsidP="00D863BD">
            <w:pPr>
              <w:rPr>
                <w:rFonts w:asciiTheme="minorHAnsi" w:hAnsiTheme="minorHAnsi" w:cstheme="minorHAnsi"/>
                <w:sz w:val="20"/>
              </w:rPr>
            </w:pPr>
            <w:r w:rsidRPr="00D863BD">
              <w:rPr>
                <w:rFonts w:ascii="Times New Roman" w:hAnsi="Times New Roman"/>
                <w:szCs w:val="24"/>
              </w:rPr>
              <w:fldChar w:fldCharType="begin">
                <w:ffData>
                  <w:name w:val="Text101"/>
                  <w:enabled/>
                  <w:calcOnExit w:val="0"/>
                  <w:textInput/>
                </w:ffData>
              </w:fldChar>
            </w:r>
            <w:bookmarkStart w:id="2" w:name="Text101"/>
            <w:r w:rsidR="009363A7" w:rsidRPr="00D863BD">
              <w:rPr>
                <w:rFonts w:ascii="Times New Roman" w:hAnsi="Times New Roman"/>
                <w:szCs w:val="24"/>
              </w:rPr>
              <w:instrText xml:space="preserve"> FORMTEXT </w:instrText>
            </w:r>
            <w:r w:rsidRPr="00D863BD">
              <w:rPr>
                <w:rFonts w:ascii="Times New Roman" w:hAnsi="Times New Roman"/>
                <w:szCs w:val="24"/>
              </w:rPr>
            </w:r>
            <w:r w:rsidRPr="00D863BD">
              <w:rPr>
                <w:rFonts w:ascii="Times New Roman" w:hAnsi="Times New Roman"/>
                <w:szCs w:val="24"/>
              </w:rPr>
              <w:fldChar w:fldCharType="separate"/>
            </w:r>
            <w:r w:rsidR="00E0160D">
              <w:rPr>
                <w:rFonts w:ascii="Times New Roman" w:hAnsi="Times New Roman"/>
                <w:noProof/>
                <w:szCs w:val="24"/>
              </w:rPr>
              <w:t> </w:t>
            </w:r>
            <w:r w:rsidR="00E0160D">
              <w:rPr>
                <w:rFonts w:ascii="Times New Roman" w:hAnsi="Times New Roman"/>
                <w:noProof/>
                <w:szCs w:val="24"/>
              </w:rPr>
              <w:t> </w:t>
            </w:r>
            <w:r w:rsidR="00E0160D">
              <w:rPr>
                <w:rFonts w:ascii="Times New Roman" w:hAnsi="Times New Roman"/>
                <w:noProof/>
                <w:szCs w:val="24"/>
              </w:rPr>
              <w:t> </w:t>
            </w:r>
            <w:r w:rsidR="00E0160D">
              <w:rPr>
                <w:rFonts w:ascii="Times New Roman" w:hAnsi="Times New Roman"/>
                <w:noProof/>
                <w:szCs w:val="24"/>
              </w:rPr>
              <w:t> </w:t>
            </w:r>
            <w:r w:rsidR="00E0160D">
              <w:rPr>
                <w:rFonts w:ascii="Times New Roman" w:hAnsi="Times New Roman"/>
                <w:noProof/>
                <w:szCs w:val="24"/>
              </w:rPr>
              <w:t> </w:t>
            </w:r>
            <w:r w:rsidRPr="00D863BD">
              <w:rPr>
                <w:rFonts w:ascii="Times New Roman" w:hAnsi="Times New Roman"/>
                <w:szCs w:val="24"/>
              </w:rPr>
              <w:fldChar w:fldCharType="end"/>
            </w:r>
            <w:bookmarkEnd w:id="2"/>
          </w:p>
        </w:tc>
        <w:tc>
          <w:tcPr>
            <w:tcW w:w="5097" w:type="dxa"/>
            <w:shd w:val="clear" w:color="auto" w:fill="auto"/>
          </w:tcPr>
          <w:p w:rsidR="009363A7" w:rsidRDefault="009363A7" w:rsidP="00EA4D9C">
            <w:pPr>
              <w:rPr>
                <w:rFonts w:asciiTheme="minorHAnsi" w:hAnsiTheme="minorHAnsi" w:cstheme="minorHAnsi"/>
                <w:b/>
                <w:sz w:val="20"/>
              </w:rPr>
            </w:pPr>
            <w:r>
              <w:rPr>
                <w:rFonts w:asciiTheme="minorHAnsi" w:hAnsiTheme="minorHAnsi" w:cstheme="minorHAnsi"/>
                <w:b/>
                <w:sz w:val="20"/>
              </w:rPr>
              <w:t xml:space="preserve">Datum: </w:t>
            </w:r>
          </w:p>
          <w:p w:rsidR="009E6BD0" w:rsidRPr="00D863BD" w:rsidRDefault="002D2960" w:rsidP="00EA4D9C">
            <w:pPr>
              <w:rPr>
                <w:rFonts w:asciiTheme="minorHAnsi" w:hAnsiTheme="minorHAnsi" w:cstheme="minorHAnsi"/>
                <w:sz w:val="20"/>
              </w:rPr>
            </w:pPr>
            <w:r w:rsidRPr="00D863BD">
              <w:rPr>
                <w:rFonts w:ascii="Times New Roman" w:hAnsi="Times New Roman"/>
                <w:szCs w:val="24"/>
              </w:rPr>
              <w:fldChar w:fldCharType="begin">
                <w:ffData>
                  <w:name w:val="Text100"/>
                  <w:enabled/>
                  <w:calcOnExit w:val="0"/>
                  <w:textInput/>
                </w:ffData>
              </w:fldChar>
            </w:r>
            <w:bookmarkStart w:id="3" w:name="Text100"/>
            <w:r w:rsidR="009363A7" w:rsidRPr="00D863BD">
              <w:rPr>
                <w:rFonts w:ascii="Times New Roman" w:hAnsi="Times New Roman"/>
                <w:szCs w:val="24"/>
              </w:rPr>
              <w:instrText xml:space="preserve"> FORMTEXT </w:instrText>
            </w:r>
            <w:r w:rsidRPr="00D863BD">
              <w:rPr>
                <w:rFonts w:ascii="Times New Roman" w:hAnsi="Times New Roman"/>
                <w:szCs w:val="24"/>
              </w:rPr>
            </w:r>
            <w:r w:rsidRPr="00D863BD">
              <w:rPr>
                <w:rFonts w:ascii="Times New Roman" w:hAnsi="Times New Roman"/>
                <w:szCs w:val="24"/>
              </w:rPr>
              <w:fldChar w:fldCharType="separate"/>
            </w:r>
            <w:r w:rsidR="00E0160D">
              <w:rPr>
                <w:rFonts w:ascii="Times New Roman" w:hAnsi="Times New Roman"/>
                <w:noProof/>
                <w:szCs w:val="24"/>
              </w:rPr>
              <w:t> </w:t>
            </w:r>
            <w:r w:rsidR="00E0160D">
              <w:rPr>
                <w:rFonts w:ascii="Times New Roman" w:hAnsi="Times New Roman"/>
                <w:noProof/>
                <w:szCs w:val="24"/>
              </w:rPr>
              <w:t> </w:t>
            </w:r>
            <w:r w:rsidR="00E0160D">
              <w:rPr>
                <w:rFonts w:ascii="Times New Roman" w:hAnsi="Times New Roman"/>
                <w:noProof/>
                <w:szCs w:val="24"/>
              </w:rPr>
              <w:t> </w:t>
            </w:r>
            <w:r w:rsidR="00E0160D">
              <w:rPr>
                <w:rFonts w:ascii="Times New Roman" w:hAnsi="Times New Roman"/>
                <w:noProof/>
                <w:szCs w:val="24"/>
              </w:rPr>
              <w:t> </w:t>
            </w:r>
            <w:r w:rsidR="00E0160D">
              <w:rPr>
                <w:rFonts w:ascii="Times New Roman" w:hAnsi="Times New Roman"/>
                <w:noProof/>
                <w:szCs w:val="24"/>
              </w:rPr>
              <w:t> </w:t>
            </w:r>
            <w:r w:rsidRPr="00D863BD">
              <w:rPr>
                <w:rFonts w:ascii="Times New Roman" w:hAnsi="Times New Roman"/>
                <w:szCs w:val="24"/>
              </w:rPr>
              <w:fldChar w:fldCharType="end"/>
            </w:r>
            <w:bookmarkEnd w:id="3"/>
          </w:p>
        </w:tc>
      </w:tr>
      <w:tr w:rsidR="009363A7" w:rsidRPr="00F63B22" w:rsidTr="003F558F">
        <w:trPr>
          <w:trHeight w:val="752"/>
        </w:trPr>
        <w:tc>
          <w:tcPr>
            <w:tcW w:w="10308" w:type="dxa"/>
            <w:gridSpan w:val="3"/>
            <w:shd w:val="clear" w:color="auto" w:fill="auto"/>
          </w:tcPr>
          <w:p w:rsidR="009363A7" w:rsidRDefault="009363A7" w:rsidP="00EA4D9C">
            <w:pPr>
              <w:rPr>
                <w:rFonts w:asciiTheme="minorHAnsi" w:hAnsiTheme="minorHAnsi" w:cstheme="minorHAnsi"/>
                <w:b/>
                <w:sz w:val="20"/>
              </w:rPr>
            </w:pPr>
          </w:p>
        </w:tc>
      </w:tr>
      <w:tr w:rsidR="009363A7" w:rsidRPr="00F63B22" w:rsidTr="005747AF">
        <w:trPr>
          <w:trHeight w:val="206"/>
        </w:trPr>
        <w:tc>
          <w:tcPr>
            <w:tcW w:w="5211" w:type="dxa"/>
            <w:gridSpan w:val="2"/>
            <w:shd w:val="clear" w:color="auto" w:fill="A6A6A6" w:themeFill="background1" w:themeFillShade="A6"/>
          </w:tcPr>
          <w:p w:rsidR="009363A7" w:rsidRDefault="009363A7" w:rsidP="00EA4D9C">
            <w:pPr>
              <w:rPr>
                <w:rFonts w:asciiTheme="minorHAnsi" w:hAnsiTheme="minorHAnsi" w:cstheme="minorHAnsi"/>
                <w:b/>
                <w:sz w:val="20"/>
              </w:rPr>
            </w:pPr>
            <w:r>
              <w:rPr>
                <w:rFonts w:asciiTheme="minorHAnsi" w:hAnsiTheme="minorHAnsi" w:cstheme="minorHAnsi"/>
                <w:b/>
                <w:sz w:val="20"/>
              </w:rPr>
              <w:t>Underskrift</w:t>
            </w:r>
          </w:p>
        </w:tc>
        <w:tc>
          <w:tcPr>
            <w:tcW w:w="5097" w:type="dxa"/>
            <w:shd w:val="clear" w:color="auto" w:fill="A6A6A6" w:themeFill="background1" w:themeFillShade="A6"/>
          </w:tcPr>
          <w:p w:rsidR="009363A7" w:rsidRDefault="009363A7" w:rsidP="00EA4D9C">
            <w:pPr>
              <w:rPr>
                <w:rFonts w:asciiTheme="minorHAnsi" w:hAnsiTheme="minorHAnsi" w:cstheme="minorHAnsi"/>
                <w:b/>
                <w:sz w:val="20"/>
              </w:rPr>
            </w:pPr>
            <w:r>
              <w:rPr>
                <w:rFonts w:asciiTheme="minorHAnsi" w:hAnsiTheme="minorHAnsi" w:cstheme="minorHAnsi"/>
                <w:b/>
                <w:sz w:val="20"/>
              </w:rPr>
              <w:t>Namnförtydligande</w:t>
            </w:r>
          </w:p>
        </w:tc>
      </w:tr>
    </w:tbl>
    <w:p w:rsidR="00C436A2" w:rsidRDefault="00C436A2"/>
    <w:sectPr w:rsidR="00C436A2" w:rsidSect="00DE2F4D">
      <w:pgSz w:w="11906" w:h="16838" w:code="9"/>
      <w:pgMar w:top="737" w:right="680" w:bottom="737" w:left="1134" w:header="737"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6D65" w:rsidRDefault="008B6D65" w:rsidP="003F558F">
      <w:r>
        <w:separator/>
      </w:r>
    </w:p>
  </w:endnote>
  <w:endnote w:type="continuationSeparator" w:id="0">
    <w:p w:rsidR="008B6D65" w:rsidRDefault="008B6D65" w:rsidP="003F55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6D65" w:rsidRDefault="008B6D65" w:rsidP="003F558F">
      <w:r>
        <w:separator/>
      </w:r>
    </w:p>
  </w:footnote>
  <w:footnote w:type="continuationSeparator" w:id="0">
    <w:p w:rsidR="008B6D65" w:rsidRDefault="008B6D65" w:rsidP="003F55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70D14"/>
    <w:multiLevelType w:val="hybridMultilevel"/>
    <w:tmpl w:val="ACA838CE"/>
    <w:lvl w:ilvl="0" w:tplc="07A814D6">
      <w:start w:val="1"/>
      <w:numFmt w:val="decimal"/>
      <w:lvlText w:val="%1."/>
      <w:lvlJc w:val="left"/>
      <w:pPr>
        <w:ind w:left="720" w:hanging="360"/>
      </w:pPr>
      <w:rPr>
        <w:rFonts w:hint="default"/>
        <w:sz w:val="24"/>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1" w:cryptProviderType="rsaAES" w:cryptAlgorithmClass="hash" w:cryptAlgorithmType="typeAny" w:cryptAlgorithmSid="14" w:cryptSpinCount="100000" w:hash="FUXNd2jidR5BlxdPmAYMfxMKGPx/UKfGSbui5LWPhtuuKyI5FOejRaJUfg1o5d8F5sO6nGtL5KX6yU+J3WYr/w==" w:salt="vgB83ZErr/S8Mo6s1ug2zA=="/>
  <w:defaultTabStop w:val="1304"/>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3045"/>
    <w:rsid w:val="000057EA"/>
    <w:rsid w:val="000244F5"/>
    <w:rsid w:val="00057BAE"/>
    <w:rsid w:val="00077A4A"/>
    <w:rsid w:val="000B7092"/>
    <w:rsid w:val="000C69CA"/>
    <w:rsid w:val="00134FB4"/>
    <w:rsid w:val="001502A1"/>
    <w:rsid w:val="0016243C"/>
    <w:rsid w:val="001655A3"/>
    <w:rsid w:val="00190639"/>
    <w:rsid w:val="001A7B31"/>
    <w:rsid w:val="001F2BB8"/>
    <w:rsid w:val="001F3A59"/>
    <w:rsid w:val="002024D4"/>
    <w:rsid w:val="00235615"/>
    <w:rsid w:val="0024221F"/>
    <w:rsid w:val="002565A4"/>
    <w:rsid w:val="002726ED"/>
    <w:rsid w:val="00283ACD"/>
    <w:rsid w:val="00293242"/>
    <w:rsid w:val="002D2960"/>
    <w:rsid w:val="002E5685"/>
    <w:rsid w:val="002E6D64"/>
    <w:rsid w:val="002F6B97"/>
    <w:rsid w:val="003164AF"/>
    <w:rsid w:val="00321208"/>
    <w:rsid w:val="00322306"/>
    <w:rsid w:val="003456F6"/>
    <w:rsid w:val="00347009"/>
    <w:rsid w:val="0035088E"/>
    <w:rsid w:val="00353CE0"/>
    <w:rsid w:val="003813B6"/>
    <w:rsid w:val="003A4EA3"/>
    <w:rsid w:val="003B041E"/>
    <w:rsid w:val="003E0E1B"/>
    <w:rsid w:val="003F086C"/>
    <w:rsid w:val="003F558F"/>
    <w:rsid w:val="00401A53"/>
    <w:rsid w:val="004145D8"/>
    <w:rsid w:val="00426067"/>
    <w:rsid w:val="00451E5B"/>
    <w:rsid w:val="00485973"/>
    <w:rsid w:val="00487315"/>
    <w:rsid w:val="004F4947"/>
    <w:rsid w:val="00515E0D"/>
    <w:rsid w:val="005266C7"/>
    <w:rsid w:val="005457AB"/>
    <w:rsid w:val="005747AF"/>
    <w:rsid w:val="005B37BE"/>
    <w:rsid w:val="005B78D9"/>
    <w:rsid w:val="00625060"/>
    <w:rsid w:val="00640EFF"/>
    <w:rsid w:val="00664828"/>
    <w:rsid w:val="0066669A"/>
    <w:rsid w:val="00681D9A"/>
    <w:rsid w:val="006A056C"/>
    <w:rsid w:val="007101D2"/>
    <w:rsid w:val="00723836"/>
    <w:rsid w:val="00773A74"/>
    <w:rsid w:val="007B28E4"/>
    <w:rsid w:val="007D497A"/>
    <w:rsid w:val="0080066C"/>
    <w:rsid w:val="00806EA8"/>
    <w:rsid w:val="008078B9"/>
    <w:rsid w:val="008405C9"/>
    <w:rsid w:val="008408C6"/>
    <w:rsid w:val="00845B1E"/>
    <w:rsid w:val="00897242"/>
    <w:rsid w:val="008A0A9D"/>
    <w:rsid w:val="008B35BA"/>
    <w:rsid w:val="008B6D65"/>
    <w:rsid w:val="008B7E11"/>
    <w:rsid w:val="00926E15"/>
    <w:rsid w:val="009363A7"/>
    <w:rsid w:val="009434D8"/>
    <w:rsid w:val="009A22B2"/>
    <w:rsid w:val="009A73F1"/>
    <w:rsid w:val="009B6BA8"/>
    <w:rsid w:val="009C0021"/>
    <w:rsid w:val="009C1871"/>
    <w:rsid w:val="009E2E32"/>
    <w:rsid w:val="009E6BD0"/>
    <w:rsid w:val="009F5EB0"/>
    <w:rsid w:val="00A05A9A"/>
    <w:rsid w:val="00A664B5"/>
    <w:rsid w:val="00A85AE2"/>
    <w:rsid w:val="00A94C65"/>
    <w:rsid w:val="00A95F0A"/>
    <w:rsid w:val="00A960B1"/>
    <w:rsid w:val="00AB730F"/>
    <w:rsid w:val="00AC4C2F"/>
    <w:rsid w:val="00AE27C8"/>
    <w:rsid w:val="00B4758D"/>
    <w:rsid w:val="00B633A0"/>
    <w:rsid w:val="00B661F8"/>
    <w:rsid w:val="00BA422E"/>
    <w:rsid w:val="00BC363A"/>
    <w:rsid w:val="00BE6F47"/>
    <w:rsid w:val="00BF4A06"/>
    <w:rsid w:val="00C30452"/>
    <w:rsid w:val="00C37C79"/>
    <w:rsid w:val="00C436A2"/>
    <w:rsid w:val="00C81355"/>
    <w:rsid w:val="00C968B6"/>
    <w:rsid w:val="00CA5229"/>
    <w:rsid w:val="00CA623E"/>
    <w:rsid w:val="00CB09AB"/>
    <w:rsid w:val="00CB0D4C"/>
    <w:rsid w:val="00CB13A4"/>
    <w:rsid w:val="00CB5482"/>
    <w:rsid w:val="00CF197A"/>
    <w:rsid w:val="00CF73F7"/>
    <w:rsid w:val="00D0010D"/>
    <w:rsid w:val="00D45DFC"/>
    <w:rsid w:val="00D47B9F"/>
    <w:rsid w:val="00D57467"/>
    <w:rsid w:val="00D77EE4"/>
    <w:rsid w:val="00D863BD"/>
    <w:rsid w:val="00D92F8B"/>
    <w:rsid w:val="00DB604C"/>
    <w:rsid w:val="00DE2F4D"/>
    <w:rsid w:val="00DE4930"/>
    <w:rsid w:val="00E0160D"/>
    <w:rsid w:val="00E0187E"/>
    <w:rsid w:val="00E20EF2"/>
    <w:rsid w:val="00E50E87"/>
    <w:rsid w:val="00E71C26"/>
    <w:rsid w:val="00E940A1"/>
    <w:rsid w:val="00EA4D9C"/>
    <w:rsid w:val="00EB33AF"/>
    <w:rsid w:val="00EB48B9"/>
    <w:rsid w:val="00ED3657"/>
    <w:rsid w:val="00EE3E9F"/>
    <w:rsid w:val="00F22BA1"/>
    <w:rsid w:val="00F43370"/>
    <w:rsid w:val="00F53045"/>
    <w:rsid w:val="00F556F8"/>
    <w:rsid w:val="00F723DD"/>
    <w:rsid w:val="00FC7AB7"/>
    <w:rsid w:val="00FE3C11"/>
    <w:rsid w:val="00FF2D5D"/>
    <w:rsid w:val="00FF3D59"/>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0B4AA2"/>
  <w15:docId w15:val="{B1EC8E51-0145-44F2-BF55-6D6B887B6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3045"/>
    <w:rPr>
      <w:rFonts w:ascii="TimesNewRoman" w:hAnsi="TimesNewRoman"/>
      <w:sz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Bilagarubrik">
    <w:name w:val="Bilaga rubrik"/>
    <w:rsid w:val="00F53045"/>
    <w:pPr>
      <w:tabs>
        <w:tab w:val="left" w:pos="1304"/>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s>
      <w:suppressAutoHyphens/>
      <w:autoSpaceDE w:val="0"/>
      <w:spacing w:after="227"/>
    </w:pPr>
    <w:rPr>
      <w:b/>
      <w:bCs/>
      <w:color w:val="000000"/>
      <w:sz w:val="36"/>
      <w:szCs w:val="36"/>
      <w:lang w:eastAsia="ar-SA"/>
    </w:rPr>
  </w:style>
  <w:style w:type="character" w:styleId="Platshllartext">
    <w:name w:val="Placeholder Text"/>
    <w:uiPriority w:val="99"/>
    <w:semiHidden/>
    <w:rsid w:val="00F53045"/>
    <w:rPr>
      <w:color w:val="808080"/>
    </w:rPr>
  </w:style>
  <w:style w:type="table" w:styleId="Tabellrutnt">
    <w:name w:val="Table Grid"/>
    <w:basedOn w:val="Normaltabell"/>
    <w:uiPriority w:val="59"/>
    <w:rsid w:val="009363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stycke">
    <w:name w:val="List Paragraph"/>
    <w:basedOn w:val="Normal"/>
    <w:uiPriority w:val="34"/>
    <w:qFormat/>
    <w:rsid w:val="00625060"/>
    <w:pPr>
      <w:ind w:left="720"/>
      <w:contextualSpacing/>
    </w:pPr>
  </w:style>
  <w:style w:type="paragraph" w:styleId="Fotnotstext">
    <w:name w:val="footnote text"/>
    <w:basedOn w:val="Normal"/>
    <w:link w:val="FotnotstextChar"/>
    <w:uiPriority w:val="99"/>
    <w:unhideWhenUsed/>
    <w:rsid w:val="003F558F"/>
    <w:rPr>
      <w:rFonts w:ascii="Calibri" w:eastAsia="Calibri" w:hAnsi="Calibri"/>
      <w:sz w:val="20"/>
      <w:lang w:eastAsia="en-US"/>
    </w:rPr>
  </w:style>
  <w:style w:type="character" w:customStyle="1" w:styleId="FotnotstextChar">
    <w:name w:val="Fotnotstext Char"/>
    <w:basedOn w:val="Standardstycketeckensnitt"/>
    <w:link w:val="Fotnotstext"/>
    <w:uiPriority w:val="99"/>
    <w:rsid w:val="003F558F"/>
    <w:rPr>
      <w:rFonts w:ascii="Calibri" w:eastAsia="Calibri" w:hAnsi="Calibri"/>
      <w:lang w:eastAsia="en-US"/>
    </w:rPr>
  </w:style>
  <w:style w:type="character" w:styleId="Fotnotsreferens">
    <w:name w:val="footnote reference"/>
    <w:basedOn w:val="Standardstycketeckensnitt"/>
    <w:uiPriority w:val="99"/>
    <w:unhideWhenUsed/>
    <w:rsid w:val="003F558F"/>
    <w:rPr>
      <w:vertAlign w:val="superscript"/>
    </w:rPr>
  </w:style>
  <w:style w:type="paragraph" w:styleId="Ballongtext">
    <w:name w:val="Balloon Text"/>
    <w:basedOn w:val="Normal"/>
    <w:link w:val="BallongtextChar"/>
    <w:uiPriority w:val="99"/>
    <w:semiHidden/>
    <w:unhideWhenUsed/>
    <w:rsid w:val="00E0160D"/>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E016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284</Words>
  <Characters>1508</Characters>
  <Application>Microsoft Office Word</Application>
  <DocSecurity>0</DocSecurity>
  <Lines>12</Lines>
  <Paragraphs>3</Paragraphs>
  <ScaleCrop>false</ScaleCrop>
  <HeadingPairs>
    <vt:vector size="2" baseType="variant">
      <vt:variant>
        <vt:lpstr>Rubrik</vt:lpstr>
      </vt:variant>
      <vt:variant>
        <vt:i4>1</vt:i4>
      </vt:variant>
    </vt:vector>
  </HeadingPairs>
  <TitlesOfParts>
    <vt:vector size="1" baseType="lpstr">
      <vt:lpstr/>
    </vt:vector>
  </TitlesOfParts>
  <Company>Infotheek</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Shomoos</cp:lastModifiedBy>
  <cp:revision>3</cp:revision>
  <cp:lastPrinted>2018-12-18T10:05:00Z</cp:lastPrinted>
  <dcterms:created xsi:type="dcterms:W3CDTF">2018-12-12T10:39:00Z</dcterms:created>
  <dcterms:modified xsi:type="dcterms:W3CDTF">2018-12-18T10:06:00Z</dcterms:modified>
</cp:coreProperties>
</file>