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BF78C" w14:textId="550505AF" w:rsidR="005178D0" w:rsidRDefault="00183B70" w:rsidP="005178D0">
      <w:pPr>
        <w:pStyle w:val="Titre1"/>
      </w:pPr>
      <w:bookmarkStart w:id="0" w:name="_Toc123134010"/>
      <w:bookmarkStart w:id="1" w:name="_Toc123135503"/>
      <w:bookmarkStart w:id="2" w:name="_Toc123136023"/>
      <w:r w:rsidRPr="00183B70">
        <w:rPr>
          <w:rFonts w:ascii="Calibri" w:eastAsia="Times New Roman" w:hAnsi="Calibri" w:cs="Calibri"/>
          <w:noProof/>
          <w:color w:val="000000"/>
          <w:bdr w:val="none" w:sz="0" w:space="0" w:color="auto" w:frame="1"/>
          <w:lang w:eastAsia="fr-FR"/>
        </w:rPr>
        <w:drawing>
          <wp:anchor distT="0" distB="0" distL="114300" distR="114300" simplePos="0" relativeHeight="251676672" behindDoc="0" locked="0" layoutInCell="1" allowOverlap="1" wp14:anchorId="0FBEB990" wp14:editId="5AB9E228">
            <wp:simplePos x="0" y="0"/>
            <wp:positionH relativeFrom="column">
              <wp:posOffset>1252855</wp:posOffset>
            </wp:positionH>
            <wp:positionV relativeFrom="paragraph">
              <wp:posOffset>0</wp:posOffset>
            </wp:positionV>
            <wp:extent cx="3467100" cy="208280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2082800"/>
                    </a:xfrm>
                    <a:prstGeom prst="rect">
                      <a:avLst/>
                    </a:prstGeom>
                    <a:noFill/>
                    <a:ln>
                      <a:noFill/>
                    </a:ln>
                  </pic:spPr>
                </pic:pic>
              </a:graphicData>
            </a:graphic>
          </wp:anchor>
        </w:drawing>
      </w:r>
      <w:bookmarkEnd w:id="0"/>
      <w:bookmarkEnd w:id="1"/>
      <w:bookmarkEnd w:id="2"/>
    </w:p>
    <w:p w14:paraId="3D58DBD5" w14:textId="271A5E4D" w:rsidR="006E1E65" w:rsidRDefault="00183B70" w:rsidP="00183B70">
      <w:pPr>
        <w:jc w:val="center"/>
      </w:pPr>
      <w:r w:rsidRPr="00183B70">
        <w:rPr>
          <w:rFonts w:ascii="Times New Roman" w:eastAsia="Times New Roman" w:hAnsi="Times New Roman" w:cs="Times New Roman"/>
          <w:sz w:val="24"/>
          <w:szCs w:val="24"/>
          <w:lang w:eastAsia="fr-FR"/>
        </w:rPr>
        <w:br/>
      </w:r>
      <w:r w:rsidRPr="00183B70">
        <w:rPr>
          <w:rFonts w:ascii="Times New Roman" w:eastAsia="Times New Roman" w:hAnsi="Times New Roman" w:cs="Times New Roman"/>
          <w:sz w:val="24"/>
          <w:szCs w:val="24"/>
          <w:lang w:eastAsia="fr-FR"/>
        </w:rPr>
        <w:br/>
      </w:r>
      <w:r w:rsidRPr="00183B70">
        <w:rPr>
          <w:rFonts w:ascii="Calibri" w:eastAsia="Times New Roman" w:hAnsi="Calibri" w:cs="Calibri"/>
          <w:color w:val="000000"/>
          <w:lang w:eastAsia="fr-FR"/>
        </w:rPr>
        <w:t>        </w:t>
      </w:r>
      <w:r>
        <w:rPr>
          <w:rFonts w:ascii="Calibri" w:eastAsia="Times New Roman" w:hAnsi="Calibri" w:cs="Calibri"/>
          <w:color w:val="000000"/>
          <w:lang w:eastAsia="fr-FR"/>
        </w:rPr>
        <w:t xml:space="preserve"> </w:t>
      </w:r>
      <w:r w:rsidRPr="00183B70">
        <w:rPr>
          <w:rFonts w:ascii="Calibri" w:eastAsia="Times New Roman" w:hAnsi="Calibri" w:cs="Calibri"/>
          <w:color w:val="000000"/>
          <w:lang w:eastAsia="fr-FR"/>
        </w:rPr>
        <w:t>  </w:t>
      </w:r>
      <w:r w:rsidRPr="00183B70">
        <w:rPr>
          <w:rFonts w:ascii="Impact" w:eastAsia="Times New Roman" w:hAnsi="Impact" w:cs="Times New Roman"/>
          <w:b/>
          <w:bCs/>
          <w:color w:val="000000"/>
          <w:sz w:val="54"/>
          <w:szCs w:val="54"/>
          <w:lang w:eastAsia="fr-FR"/>
        </w:rPr>
        <w:t xml:space="preserve">Projet </w:t>
      </w:r>
      <w:r>
        <w:rPr>
          <w:rFonts w:ascii="Impact" w:eastAsia="Times New Roman" w:hAnsi="Impact" w:cs="Times New Roman"/>
          <w:b/>
          <w:bCs/>
          <w:color w:val="000000"/>
          <w:sz w:val="54"/>
          <w:szCs w:val="54"/>
          <w:lang w:eastAsia="fr-FR"/>
        </w:rPr>
        <w:t>Analyse et Conception des   Système</w:t>
      </w:r>
      <w:r w:rsidR="00693D91">
        <w:rPr>
          <w:rFonts w:ascii="Impact" w:eastAsia="Times New Roman" w:hAnsi="Impact" w:cs="Times New Roman"/>
          <w:b/>
          <w:bCs/>
          <w:color w:val="000000"/>
          <w:sz w:val="54"/>
          <w:szCs w:val="54"/>
          <w:lang w:eastAsia="fr-FR"/>
        </w:rPr>
        <w:t>s</w:t>
      </w:r>
      <w:r>
        <w:rPr>
          <w:rFonts w:ascii="Impact" w:eastAsia="Times New Roman" w:hAnsi="Impact" w:cs="Times New Roman"/>
          <w:b/>
          <w:bCs/>
          <w:color w:val="000000"/>
          <w:sz w:val="54"/>
          <w:szCs w:val="54"/>
          <w:lang w:eastAsia="fr-FR"/>
        </w:rPr>
        <w:t xml:space="preserve"> d’Information</w:t>
      </w:r>
    </w:p>
    <w:p w14:paraId="4934D813" w14:textId="0B523935" w:rsidR="006E1E65" w:rsidRPr="00F74E71" w:rsidRDefault="006E1E65" w:rsidP="006E1E65">
      <w:pPr>
        <w:rPr>
          <w:rFonts w:ascii="Impact" w:hAnsi="Impact"/>
          <w:b/>
          <w:bCs/>
          <w:sz w:val="36"/>
          <w:szCs w:val="36"/>
        </w:rPr>
      </w:pPr>
    </w:p>
    <w:p w14:paraId="6C6953BC" w14:textId="17F6E89F" w:rsidR="006E1E65" w:rsidRPr="00F74E71" w:rsidRDefault="00F74E71" w:rsidP="006E1E65">
      <w:pPr>
        <w:rPr>
          <w:rFonts w:ascii="Impact" w:hAnsi="Impact"/>
          <w:b/>
          <w:bCs/>
          <w:sz w:val="48"/>
          <w:szCs w:val="48"/>
        </w:rPr>
      </w:pPr>
      <w:r>
        <w:rPr>
          <w:rFonts w:ascii="Impact" w:hAnsi="Impact"/>
          <w:b/>
          <w:bCs/>
          <w:sz w:val="36"/>
          <w:szCs w:val="36"/>
        </w:rPr>
        <w:t xml:space="preserve">                                                        </w:t>
      </w:r>
      <w:r w:rsidR="00183B70" w:rsidRPr="00F74E71">
        <w:rPr>
          <w:rFonts w:ascii="Impact" w:hAnsi="Impact"/>
          <w:b/>
          <w:bCs/>
          <w:sz w:val="48"/>
          <w:szCs w:val="48"/>
        </w:rPr>
        <w:t>Master I -SI</w:t>
      </w:r>
    </w:p>
    <w:p w14:paraId="2CCAF9E8" w14:textId="18A725FE" w:rsidR="00F74E71" w:rsidRPr="00F74E71" w:rsidRDefault="00380CA4" w:rsidP="006E1E65">
      <w:pPr>
        <w:rPr>
          <w:rFonts w:ascii="Times New Roman" w:hAnsi="Times New Roman" w:cs="Times New Roman"/>
          <w:b/>
          <w:bCs/>
          <w:sz w:val="32"/>
          <w:szCs w:val="32"/>
        </w:rPr>
      </w:pPr>
      <w:r w:rsidRPr="00F74E71">
        <w:rPr>
          <w:rFonts w:ascii="Times New Roman" w:hAnsi="Times New Roman" w:cs="Times New Roman"/>
          <w:b/>
          <w:bCs/>
          <w:sz w:val="32"/>
          <w:szCs w:val="32"/>
        </w:rPr>
        <w:t xml:space="preserve">Thème </w:t>
      </w:r>
      <w:r w:rsidR="00F74E71" w:rsidRPr="00F74E71">
        <w:rPr>
          <w:rFonts w:ascii="Times New Roman" w:hAnsi="Times New Roman" w:cs="Times New Roman"/>
          <w:b/>
          <w:bCs/>
          <w:sz w:val="32"/>
          <w:szCs w:val="32"/>
        </w:rPr>
        <w:t>du Projet</w:t>
      </w:r>
      <w:r w:rsidRPr="00F74E71">
        <w:rPr>
          <w:rFonts w:ascii="Times New Roman" w:hAnsi="Times New Roman" w:cs="Times New Roman"/>
          <w:b/>
          <w:bCs/>
          <w:sz w:val="32"/>
          <w:szCs w:val="32"/>
        </w:rPr>
        <w:t xml:space="preserve"> :</w:t>
      </w:r>
    </w:p>
    <w:p w14:paraId="7D948F26" w14:textId="5CC5D6B6" w:rsidR="00183B70" w:rsidRPr="00F74E71" w:rsidRDefault="00380CA4" w:rsidP="006E1E65">
      <w:pPr>
        <w:rPr>
          <w:b/>
          <w:bCs/>
          <w:color w:val="4472C4" w:themeColor="accent1"/>
        </w:rPr>
      </w:pPr>
      <w:r w:rsidRPr="00F74E71">
        <w:rPr>
          <w:rFonts w:ascii="Times New Roman" w:hAnsi="Times New Roman" w:cs="Times New Roman"/>
          <w:b/>
          <w:bCs/>
          <w:color w:val="4472C4" w:themeColor="accent1"/>
          <w:sz w:val="32"/>
          <w:szCs w:val="32"/>
        </w:rPr>
        <w:t xml:space="preserve"> Étude et mise en place d’une solution ERP pour une PME avec Odoo par la méthode SCRUM.</w:t>
      </w:r>
    </w:p>
    <w:p w14:paraId="5F4EF898" w14:textId="73A3C3C5" w:rsidR="006E1E65" w:rsidRDefault="006E1E65" w:rsidP="006E1E65"/>
    <w:p w14:paraId="6C9A53A0" w14:textId="77871316" w:rsidR="006E1E65" w:rsidRDefault="006E1E65" w:rsidP="006E1E65"/>
    <w:p w14:paraId="13F43DD6" w14:textId="58527463" w:rsidR="006E1E65" w:rsidRPr="00F74E71" w:rsidRDefault="00F74E71" w:rsidP="006E1E65">
      <w:pPr>
        <w:rPr>
          <w:b/>
          <w:bCs/>
          <w:sz w:val="40"/>
          <w:szCs w:val="40"/>
        </w:rPr>
      </w:pPr>
      <w:r>
        <w:t xml:space="preserve">                                                       </w:t>
      </w:r>
      <w:r w:rsidRPr="00F74E71">
        <w:rPr>
          <w:b/>
          <w:bCs/>
          <w:color w:val="ED7D31" w:themeColor="accent2"/>
          <w:sz w:val="40"/>
          <w:szCs w:val="40"/>
        </w:rPr>
        <w:t xml:space="preserve">Membres du groupe : </w:t>
      </w:r>
    </w:p>
    <w:p w14:paraId="5B79AFFA" w14:textId="77777777" w:rsidR="00F74E71" w:rsidRDefault="00F74E71" w:rsidP="006E1E65"/>
    <w:p w14:paraId="21BC457B" w14:textId="4EC23242" w:rsidR="006E1E65" w:rsidRDefault="006E1E65" w:rsidP="00F74E71">
      <w:pPr>
        <w:jc w:val="center"/>
      </w:pPr>
    </w:p>
    <w:p w14:paraId="61389F7D" w14:textId="0EB32B95" w:rsidR="00F74E71" w:rsidRPr="00F74E71" w:rsidRDefault="00F74E71" w:rsidP="00F74E71">
      <w:pPr>
        <w:jc w:val="center"/>
        <w:rPr>
          <w:rFonts w:ascii="Times New Roman" w:hAnsi="Times New Roman" w:cs="Times New Roman"/>
          <w:b/>
          <w:bCs/>
          <w:sz w:val="32"/>
          <w:szCs w:val="32"/>
        </w:rPr>
      </w:pPr>
      <w:r w:rsidRPr="00F74E71">
        <w:rPr>
          <w:rFonts w:ascii="Times New Roman" w:hAnsi="Times New Roman" w:cs="Times New Roman"/>
          <w:b/>
          <w:bCs/>
          <w:sz w:val="32"/>
          <w:szCs w:val="32"/>
        </w:rPr>
        <w:t xml:space="preserve">Bara Sarr </w:t>
      </w:r>
      <w:r>
        <w:rPr>
          <w:rFonts w:ascii="Times New Roman" w:hAnsi="Times New Roman" w:cs="Times New Roman"/>
          <w:b/>
          <w:bCs/>
          <w:sz w:val="32"/>
          <w:szCs w:val="32"/>
        </w:rPr>
        <w:t xml:space="preserve">                                      M1-ISI</w:t>
      </w:r>
    </w:p>
    <w:p w14:paraId="544B5780" w14:textId="489C56B3" w:rsidR="00F74E71" w:rsidRDefault="00F74E71" w:rsidP="00F74E71">
      <w:pPr>
        <w:jc w:val="center"/>
        <w:rPr>
          <w:rFonts w:ascii="Times New Roman" w:hAnsi="Times New Roman" w:cs="Times New Roman"/>
          <w:b/>
          <w:bCs/>
          <w:sz w:val="32"/>
          <w:szCs w:val="32"/>
        </w:rPr>
      </w:pPr>
      <w:r w:rsidRPr="00F74E71">
        <w:rPr>
          <w:rFonts w:ascii="Times New Roman" w:hAnsi="Times New Roman" w:cs="Times New Roman"/>
          <w:b/>
          <w:bCs/>
          <w:sz w:val="32"/>
          <w:szCs w:val="32"/>
        </w:rPr>
        <w:t xml:space="preserve">Fatou Mbagnick Sarr </w:t>
      </w:r>
      <w:r>
        <w:rPr>
          <w:rFonts w:ascii="Times New Roman" w:hAnsi="Times New Roman" w:cs="Times New Roman"/>
          <w:b/>
          <w:bCs/>
          <w:sz w:val="32"/>
          <w:szCs w:val="32"/>
        </w:rPr>
        <w:t xml:space="preserve">                  M1-ISI</w:t>
      </w:r>
    </w:p>
    <w:p w14:paraId="30B6DF7B" w14:textId="68196A81" w:rsidR="006C59E5" w:rsidRPr="00F74E71" w:rsidRDefault="006C59E5" w:rsidP="006C59E5">
      <w:pPr>
        <w:jc w:val="center"/>
        <w:rPr>
          <w:rFonts w:ascii="Times New Roman" w:hAnsi="Times New Roman" w:cs="Times New Roman"/>
          <w:b/>
          <w:bCs/>
          <w:sz w:val="32"/>
          <w:szCs w:val="32"/>
        </w:rPr>
      </w:pPr>
      <w:r w:rsidRPr="00F74E71">
        <w:rPr>
          <w:rFonts w:ascii="Times New Roman" w:hAnsi="Times New Roman" w:cs="Times New Roman"/>
          <w:b/>
          <w:bCs/>
          <w:sz w:val="32"/>
          <w:szCs w:val="32"/>
        </w:rPr>
        <w:t>GBAFFONOU Yvan</w:t>
      </w:r>
      <w:r>
        <w:rPr>
          <w:rFonts w:ascii="Times New Roman" w:hAnsi="Times New Roman" w:cs="Times New Roman"/>
          <w:b/>
          <w:bCs/>
          <w:sz w:val="32"/>
          <w:szCs w:val="32"/>
        </w:rPr>
        <w:t xml:space="preserve">                     M1-ISI</w:t>
      </w:r>
    </w:p>
    <w:p w14:paraId="7D1F4227" w14:textId="77777777" w:rsidR="00E47713" w:rsidRDefault="00F74E71" w:rsidP="00E47713">
      <w:pPr>
        <w:jc w:val="center"/>
        <w:rPr>
          <w:rFonts w:ascii="Times New Roman" w:hAnsi="Times New Roman" w:cs="Times New Roman"/>
          <w:b/>
          <w:bCs/>
          <w:sz w:val="32"/>
          <w:szCs w:val="32"/>
        </w:rPr>
      </w:pPr>
      <w:r w:rsidRPr="00F74E71">
        <w:rPr>
          <w:rFonts w:ascii="Times New Roman" w:hAnsi="Times New Roman" w:cs="Times New Roman"/>
          <w:b/>
          <w:bCs/>
          <w:sz w:val="32"/>
          <w:szCs w:val="32"/>
        </w:rPr>
        <w:t>Issoufou salissou</w:t>
      </w:r>
      <w:r>
        <w:rPr>
          <w:rFonts w:ascii="Times New Roman" w:hAnsi="Times New Roman" w:cs="Times New Roman"/>
          <w:b/>
          <w:bCs/>
          <w:sz w:val="32"/>
          <w:szCs w:val="32"/>
        </w:rPr>
        <w:t xml:space="preserve">                            M1-ISI</w:t>
      </w:r>
    </w:p>
    <w:p w14:paraId="6AC42561" w14:textId="77777777" w:rsidR="002B1C3C" w:rsidRDefault="002B1C3C" w:rsidP="00E47713">
      <w:pPr>
        <w:jc w:val="center"/>
        <w:rPr>
          <w:rFonts w:ascii="Times New Roman" w:hAnsi="Times New Roman" w:cs="Times New Roman"/>
          <w:b/>
          <w:bCs/>
          <w:sz w:val="32"/>
          <w:szCs w:val="32"/>
        </w:rPr>
      </w:pPr>
    </w:p>
    <w:p w14:paraId="2288C346" w14:textId="2907196B" w:rsidR="002B1C3C" w:rsidRDefault="002B1C3C" w:rsidP="009E44A1">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E47713">
        <w:rPr>
          <w:rFonts w:ascii="Times New Roman" w:hAnsi="Times New Roman" w:cs="Times New Roman"/>
          <w:b/>
          <w:bCs/>
          <w:sz w:val="32"/>
          <w:szCs w:val="32"/>
        </w:rPr>
        <w:t>TABLE DES</w:t>
      </w:r>
      <w:r w:rsidR="00E47713">
        <w:rPr>
          <w:rFonts w:ascii="Times New Roman" w:hAnsi="Times New Roman" w:cs="Times New Roman"/>
          <w:b/>
          <w:bCs/>
          <w:sz w:val="32"/>
          <w:szCs w:val="32"/>
        </w:rPr>
        <w:t xml:space="preserve"> FIGURES</w:t>
      </w:r>
    </w:p>
    <w:p w14:paraId="76369F66" w14:textId="77777777" w:rsidR="002B1C3C" w:rsidRPr="002B1C3C" w:rsidRDefault="002B1C3C">
      <w:pPr>
        <w:pStyle w:val="Tabledesillustrations"/>
        <w:tabs>
          <w:tab w:val="right" w:leader="underscore" w:pos="9062"/>
        </w:tabs>
        <w:rPr>
          <w:rFonts w:ascii="Times New Roman" w:hAnsi="Times New Roman" w:cs="Times New Roman"/>
          <w:b/>
          <w:bCs/>
          <w:sz w:val="24"/>
          <w:szCs w:val="24"/>
        </w:rPr>
      </w:pPr>
    </w:p>
    <w:p w14:paraId="04E3F14C" w14:textId="73B808CD"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r w:rsidRPr="002B1C3C">
        <w:rPr>
          <w:rFonts w:ascii="Times New Roman" w:hAnsi="Times New Roman" w:cs="Times New Roman"/>
          <w:b/>
          <w:bCs/>
          <w:sz w:val="24"/>
          <w:szCs w:val="24"/>
        </w:rPr>
        <w:fldChar w:fldCharType="begin"/>
      </w:r>
      <w:r w:rsidRPr="002B1C3C">
        <w:rPr>
          <w:rFonts w:ascii="Times New Roman" w:hAnsi="Times New Roman" w:cs="Times New Roman"/>
          <w:b/>
          <w:bCs/>
          <w:sz w:val="24"/>
          <w:szCs w:val="24"/>
        </w:rPr>
        <w:instrText xml:space="preserve"> TOC \h \z \c "Figure" </w:instrText>
      </w:r>
      <w:r w:rsidRPr="002B1C3C">
        <w:rPr>
          <w:rFonts w:ascii="Times New Roman" w:hAnsi="Times New Roman" w:cs="Times New Roman"/>
          <w:b/>
          <w:bCs/>
          <w:sz w:val="24"/>
          <w:szCs w:val="24"/>
        </w:rPr>
        <w:fldChar w:fldCharType="separate"/>
      </w:r>
      <w:hyperlink r:id="rId9" w:anchor="_Toc123135391" w:history="1">
        <w:r w:rsidRPr="002B1C3C">
          <w:rPr>
            <w:rStyle w:val="Lienhypertexte"/>
            <w:noProof/>
            <w:sz w:val="24"/>
            <w:szCs w:val="24"/>
          </w:rPr>
          <w:t>Figure 1 Jira Tableau de bord</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_Toc123135391 \h </w:instrText>
        </w:r>
        <w:r w:rsidRPr="002B1C3C">
          <w:rPr>
            <w:noProof/>
            <w:webHidden/>
            <w:sz w:val="24"/>
            <w:szCs w:val="24"/>
          </w:rPr>
        </w:r>
        <w:r w:rsidRPr="002B1C3C">
          <w:rPr>
            <w:noProof/>
            <w:webHidden/>
            <w:sz w:val="24"/>
            <w:szCs w:val="24"/>
          </w:rPr>
          <w:fldChar w:fldCharType="separate"/>
        </w:r>
        <w:r w:rsidRPr="002B1C3C">
          <w:rPr>
            <w:noProof/>
            <w:webHidden/>
            <w:sz w:val="24"/>
            <w:szCs w:val="24"/>
          </w:rPr>
          <w:t>4</w:t>
        </w:r>
        <w:r w:rsidRPr="002B1C3C">
          <w:rPr>
            <w:noProof/>
            <w:webHidden/>
            <w:sz w:val="24"/>
            <w:szCs w:val="24"/>
          </w:rPr>
          <w:fldChar w:fldCharType="end"/>
        </w:r>
      </w:hyperlink>
    </w:p>
    <w:p w14:paraId="37AC9C38" w14:textId="0926D81B"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392" w:history="1">
        <w:r w:rsidRPr="002B1C3C">
          <w:rPr>
            <w:rStyle w:val="Lienhypertexte"/>
            <w:noProof/>
            <w:sz w:val="24"/>
            <w:szCs w:val="24"/>
          </w:rPr>
          <w:t>Figure 2  Premier sprint : Etude théorique</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_Toc123135392 \h </w:instrText>
        </w:r>
        <w:r w:rsidRPr="002B1C3C">
          <w:rPr>
            <w:noProof/>
            <w:webHidden/>
            <w:sz w:val="24"/>
            <w:szCs w:val="24"/>
          </w:rPr>
        </w:r>
        <w:r w:rsidRPr="002B1C3C">
          <w:rPr>
            <w:noProof/>
            <w:webHidden/>
            <w:sz w:val="24"/>
            <w:szCs w:val="24"/>
          </w:rPr>
          <w:fldChar w:fldCharType="separate"/>
        </w:r>
        <w:r w:rsidRPr="002B1C3C">
          <w:rPr>
            <w:noProof/>
            <w:webHidden/>
            <w:sz w:val="24"/>
            <w:szCs w:val="24"/>
          </w:rPr>
          <w:t>6</w:t>
        </w:r>
        <w:r w:rsidRPr="002B1C3C">
          <w:rPr>
            <w:noProof/>
            <w:webHidden/>
            <w:sz w:val="24"/>
            <w:szCs w:val="24"/>
          </w:rPr>
          <w:fldChar w:fldCharType="end"/>
        </w:r>
      </w:hyperlink>
    </w:p>
    <w:p w14:paraId="73F1DF3E" w14:textId="180ACBD9"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393" w:history="1">
        <w:r w:rsidRPr="002B1C3C">
          <w:rPr>
            <w:rStyle w:val="Lienhypertexte"/>
            <w:noProof/>
            <w:sz w:val="24"/>
            <w:szCs w:val="24"/>
          </w:rPr>
          <w:t>Figure 3 Fin du premier sprint</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_Toc123135393 \h </w:instrText>
        </w:r>
        <w:r w:rsidRPr="002B1C3C">
          <w:rPr>
            <w:noProof/>
            <w:webHidden/>
            <w:sz w:val="24"/>
            <w:szCs w:val="24"/>
          </w:rPr>
        </w:r>
        <w:r w:rsidRPr="002B1C3C">
          <w:rPr>
            <w:noProof/>
            <w:webHidden/>
            <w:sz w:val="24"/>
            <w:szCs w:val="24"/>
          </w:rPr>
          <w:fldChar w:fldCharType="separate"/>
        </w:r>
        <w:r w:rsidRPr="002B1C3C">
          <w:rPr>
            <w:noProof/>
            <w:webHidden/>
            <w:sz w:val="24"/>
            <w:szCs w:val="24"/>
          </w:rPr>
          <w:t>6</w:t>
        </w:r>
        <w:r w:rsidRPr="002B1C3C">
          <w:rPr>
            <w:noProof/>
            <w:webHidden/>
            <w:sz w:val="24"/>
            <w:szCs w:val="24"/>
          </w:rPr>
          <w:fldChar w:fldCharType="end"/>
        </w:r>
      </w:hyperlink>
    </w:p>
    <w:p w14:paraId="210E31A1" w14:textId="0A1491F3"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394" w:history="1">
        <w:r w:rsidRPr="002B1C3C">
          <w:rPr>
            <w:rStyle w:val="Lienhypertexte"/>
            <w:noProof/>
            <w:sz w:val="24"/>
            <w:szCs w:val="24"/>
          </w:rPr>
          <w:t>Figure 4 Deuxième sprint : Conception</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_Toc123135394 \h </w:instrText>
        </w:r>
        <w:r w:rsidRPr="002B1C3C">
          <w:rPr>
            <w:noProof/>
            <w:webHidden/>
            <w:sz w:val="24"/>
            <w:szCs w:val="24"/>
          </w:rPr>
        </w:r>
        <w:r w:rsidRPr="002B1C3C">
          <w:rPr>
            <w:noProof/>
            <w:webHidden/>
            <w:sz w:val="24"/>
            <w:szCs w:val="24"/>
          </w:rPr>
          <w:fldChar w:fldCharType="separate"/>
        </w:r>
        <w:r w:rsidRPr="002B1C3C">
          <w:rPr>
            <w:noProof/>
            <w:webHidden/>
            <w:sz w:val="24"/>
            <w:szCs w:val="24"/>
          </w:rPr>
          <w:t>6</w:t>
        </w:r>
        <w:r w:rsidRPr="002B1C3C">
          <w:rPr>
            <w:noProof/>
            <w:webHidden/>
            <w:sz w:val="24"/>
            <w:szCs w:val="24"/>
          </w:rPr>
          <w:fldChar w:fldCharType="end"/>
        </w:r>
      </w:hyperlink>
    </w:p>
    <w:p w14:paraId="3892BABD" w14:textId="3CBD38B6"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395" w:history="1">
        <w:r w:rsidRPr="002B1C3C">
          <w:rPr>
            <w:rStyle w:val="Lienhypertexte"/>
            <w:noProof/>
            <w:sz w:val="24"/>
            <w:szCs w:val="24"/>
          </w:rPr>
          <w:t>Figure 5 Fin du deuxième sprint.</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_Toc123135395 \h </w:instrText>
        </w:r>
        <w:r w:rsidRPr="002B1C3C">
          <w:rPr>
            <w:noProof/>
            <w:webHidden/>
            <w:sz w:val="24"/>
            <w:szCs w:val="24"/>
          </w:rPr>
        </w:r>
        <w:r w:rsidRPr="002B1C3C">
          <w:rPr>
            <w:noProof/>
            <w:webHidden/>
            <w:sz w:val="24"/>
            <w:szCs w:val="24"/>
          </w:rPr>
          <w:fldChar w:fldCharType="separate"/>
        </w:r>
        <w:r w:rsidRPr="002B1C3C">
          <w:rPr>
            <w:noProof/>
            <w:webHidden/>
            <w:sz w:val="24"/>
            <w:szCs w:val="24"/>
          </w:rPr>
          <w:t>7</w:t>
        </w:r>
        <w:r w:rsidRPr="002B1C3C">
          <w:rPr>
            <w:noProof/>
            <w:webHidden/>
            <w:sz w:val="24"/>
            <w:szCs w:val="24"/>
          </w:rPr>
          <w:fldChar w:fldCharType="end"/>
        </w:r>
      </w:hyperlink>
    </w:p>
    <w:p w14:paraId="7012C8E9" w14:textId="34EEF4B2"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396" w:history="1">
        <w:r w:rsidRPr="002B1C3C">
          <w:rPr>
            <w:rStyle w:val="Lienhypertexte"/>
            <w:noProof/>
            <w:sz w:val="24"/>
            <w:szCs w:val="24"/>
          </w:rPr>
          <w:t>Figure 6 Activité ERP dans une entreprise.</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_Toc123135396 \h </w:instrText>
        </w:r>
        <w:r w:rsidRPr="002B1C3C">
          <w:rPr>
            <w:noProof/>
            <w:webHidden/>
            <w:sz w:val="24"/>
            <w:szCs w:val="24"/>
          </w:rPr>
        </w:r>
        <w:r w:rsidRPr="002B1C3C">
          <w:rPr>
            <w:noProof/>
            <w:webHidden/>
            <w:sz w:val="24"/>
            <w:szCs w:val="24"/>
          </w:rPr>
          <w:fldChar w:fldCharType="separate"/>
        </w:r>
        <w:r w:rsidRPr="002B1C3C">
          <w:rPr>
            <w:noProof/>
            <w:webHidden/>
            <w:sz w:val="24"/>
            <w:szCs w:val="24"/>
          </w:rPr>
          <w:t>10</w:t>
        </w:r>
        <w:r w:rsidRPr="002B1C3C">
          <w:rPr>
            <w:noProof/>
            <w:webHidden/>
            <w:sz w:val="24"/>
            <w:szCs w:val="24"/>
          </w:rPr>
          <w:fldChar w:fldCharType="end"/>
        </w:r>
      </w:hyperlink>
    </w:p>
    <w:p w14:paraId="1BB29433" w14:textId="424F0CEB"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397" w:history="1">
        <w:r w:rsidRPr="002B1C3C">
          <w:rPr>
            <w:rStyle w:val="Lienhypertexte"/>
            <w:noProof/>
            <w:sz w:val="24"/>
            <w:szCs w:val="24"/>
          </w:rPr>
          <w:t>Figure 7 Macro-processus de l'urbanisation du SI</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_Toc123135397 \h </w:instrText>
        </w:r>
        <w:r w:rsidRPr="002B1C3C">
          <w:rPr>
            <w:noProof/>
            <w:webHidden/>
            <w:sz w:val="24"/>
            <w:szCs w:val="24"/>
          </w:rPr>
        </w:r>
        <w:r w:rsidRPr="002B1C3C">
          <w:rPr>
            <w:noProof/>
            <w:webHidden/>
            <w:sz w:val="24"/>
            <w:szCs w:val="24"/>
          </w:rPr>
          <w:fldChar w:fldCharType="separate"/>
        </w:r>
        <w:r w:rsidRPr="002B1C3C">
          <w:rPr>
            <w:noProof/>
            <w:webHidden/>
            <w:sz w:val="24"/>
            <w:szCs w:val="24"/>
          </w:rPr>
          <w:t>12</w:t>
        </w:r>
        <w:r w:rsidRPr="002B1C3C">
          <w:rPr>
            <w:noProof/>
            <w:webHidden/>
            <w:sz w:val="24"/>
            <w:szCs w:val="24"/>
          </w:rPr>
          <w:fldChar w:fldCharType="end"/>
        </w:r>
      </w:hyperlink>
    </w:p>
    <w:p w14:paraId="2CEC1E41" w14:textId="19EECC06"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398" w:history="1">
        <w:r w:rsidRPr="002B1C3C">
          <w:rPr>
            <w:rStyle w:val="Lienhypertexte"/>
            <w:noProof/>
            <w:sz w:val="24"/>
            <w:szCs w:val="24"/>
          </w:rPr>
          <w:t>Figure 8 Structure d’un module Odoo</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_Toc123135398 \h </w:instrText>
        </w:r>
        <w:r w:rsidRPr="002B1C3C">
          <w:rPr>
            <w:noProof/>
            <w:webHidden/>
            <w:sz w:val="24"/>
            <w:szCs w:val="24"/>
          </w:rPr>
        </w:r>
        <w:r w:rsidRPr="002B1C3C">
          <w:rPr>
            <w:noProof/>
            <w:webHidden/>
            <w:sz w:val="24"/>
            <w:szCs w:val="24"/>
          </w:rPr>
          <w:fldChar w:fldCharType="separate"/>
        </w:r>
        <w:r w:rsidRPr="002B1C3C">
          <w:rPr>
            <w:noProof/>
            <w:webHidden/>
            <w:sz w:val="24"/>
            <w:szCs w:val="24"/>
          </w:rPr>
          <w:t>14</w:t>
        </w:r>
        <w:r w:rsidRPr="002B1C3C">
          <w:rPr>
            <w:noProof/>
            <w:webHidden/>
            <w:sz w:val="24"/>
            <w:szCs w:val="24"/>
          </w:rPr>
          <w:fldChar w:fldCharType="end"/>
        </w:r>
      </w:hyperlink>
    </w:p>
    <w:p w14:paraId="79516027" w14:textId="1BF9F4B0"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399" w:history="1">
        <w:r w:rsidRPr="002B1C3C">
          <w:rPr>
            <w:rStyle w:val="Lienhypertexte"/>
            <w:noProof/>
            <w:sz w:val="24"/>
            <w:szCs w:val="24"/>
          </w:rPr>
          <w:t>Figure 9 Diagramme de classe</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_Toc123135399 \h </w:instrText>
        </w:r>
        <w:r w:rsidRPr="002B1C3C">
          <w:rPr>
            <w:noProof/>
            <w:webHidden/>
            <w:sz w:val="24"/>
            <w:szCs w:val="24"/>
          </w:rPr>
        </w:r>
        <w:r w:rsidRPr="002B1C3C">
          <w:rPr>
            <w:noProof/>
            <w:webHidden/>
            <w:sz w:val="24"/>
            <w:szCs w:val="24"/>
          </w:rPr>
          <w:fldChar w:fldCharType="separate"/>
        </w:r>
        <w:r w:rsidRPr="002B1C3C">
          <w:rPr>
            <w:noProof/>
            <w:webHidden/>
            <w:sz w:val="24"/>
            <w:szCs w:val="24"/>
          </w:rPr>
          <w:t>22</w:t>
        </w:r>
        <w:r w:rsidRPr="002B1C3C">
          <w:rPr>
            <w:noProof/>
            <w:webHidden/>
            <w:sz w:val="24"/>
            <w:szCs w:val="24"/>
          </w:rPr>
          <w:fldChar w:fldCharType="end"/>
        </w:r>
      </w:hyperlink>
    </w:p>
    <w:p w14:paraId="41E2AF61" w14:textId="256C7A38"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400" w:history="1">
        <w:r w:rsidRPr="002B1C3C">
          <w:rPr>
            <w:rStyle w:val="Lienhypertexte"/>
            <w:noProof/>
            <w:sz w:val="24"/>
            <w:szCs w:val="24"/>
          </w:rPr>
          <w:t>Figure 10 Diagramme des cas d’utilisation – Module Vente</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_Toc123135400 \h </w:instrText>
        </w:r>
        <w:r w:rsidRPr="002B1C3C">
          <w:rPr>
            <w:noProof/>
            <w:webHidden/>
            <w:sz w:val="24"/>
            <w:szCs w:val="24"/>
          </w:rPr>
        </w:r>
        <w:r w:rsidRPr="002B1C3C">
          <w:rPr>
            <w:noProof/>
            <w:webHidden/>
            <w:sz w:val="24"/>
            <w:szCs w:val="24"/>
          </w:rPr>
          <w:fldChar w:fldCharType="separate"/>
        </w:r>
        <w:r w:rsidRPr="002B1C3C">
          <w:rPr>
            <w:noProof/>
            <w:webHidden/>
            <w:sz w:val="24"/>
            <w:szCs w:val="24"/>
          </w:rPr>
          <w:t>23</w:t>
        </w:r>
        <w:r w:rsidRPr="002B1C3C">
          <w:rPr>
            <w:noProof/>
            <w:webHidden/>
            <w:sz w:val="24"/>
            <w:szCs w:val="24"/>
          </w:rPr>
          <w:fldChar w:fldCharType="end"/>
        </w:r>
      </w:hyperlink>
    </w:p>
    <w:p w14:paraId="306EF5C7" w14:textId="769A3AD8"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401" w:history="1">
        <w:r w:rsidRPr="002B1C3C">
          <w:rPr>
            <w:rStyle w:val="Lienhypertexte"/>
            <w:noProof/>
            <w:sz w:val="24"/>
            <w:szCs w:val="24"/>
          </w:rPr>
          <w:t>Figure 11 Diagramme de composants</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_Toc123135401 \h </w:instrText>
        </w:r>
        <w:r w:rsidRPr="002B1C3C">
          <w:rPr>
            <w:noProof/>
            <w:webHidden/>
            <w:sz w:val="24"/>
            <w:szCs w:val="24"/>
          </w:rPr>
        </w:r>
        <w:r w:rsidRPr="002B1C3C">
          <w:rPr>
            <w:noProof/>
            <w:webHidden/>
            <w:sz w:val="24"/>
            <w:szCs w:val="24"/>
          </w:rPr>
          <w:fldChar w:fldCharType="separate"/>
        </w:r>
        <w:r w:rsidRPr="002B1C3C">
          <w:rPr>
            <w:noProof/>
            <w:webHidden/>
            <w:sz w:val="24"/>
            <w:szCs w:val="24"/>
          </w:rPr>
          <w:t>24</w:t>
        </w:r>
        <w:r w:rsidRPr="002B1C3C">
          <w:rPr>
            <w:noProof/>
            <w:webHidden/>
            <w:sz w:val="24"/>
            <w:szCs w:val="24"/>
          </w:rPr>
          <w:fldChar w:fldCharType="end"/>
        </w:r>
      </w:hyperlink>
    </w:p>
    <w:p w14:paraId="2BD7AF75" w14:textId="57F8527C" w:rsidR="002B1C3C" w:rsidRPr="002B1C3C" w:rsidRDefault="002B1C3C">
      <w:pPr>
        <w:pStyle w:val="Tabledesillustrations"/>
        <w:tabs>
          <w:tab w:val="right" w:leader="underscore" w:pos="9062"/>
        </w:tabs>
        <w:rPr>
          <w:rFonts w:eastAsiaTheme="minorEastAsia" w:cstheme="minorBidi"/>
          <w:i w:val="0"/>
          <w:iCs w:val="0"/>
          <w:noProof/>
          <w:sz w:val="24"/>
          <w:szCs w:val="24"/>
          <w:lang w:eastAsia="fr-FR"/>
        </w:rPr>
      </w:pPr>
      <w:hyperlink w:anchor="_Toc123135402" w:history="1">
        <w:r w:rsidRPr="002B1C3C">
          <w:rPr>
            <w:rStyle w:val="Lienhypertexte"/>
            <w:noProof/>
            <w:sz w:val="24"/>
            <w:szCs w:val="24"/>
          </w:rPr>
          <w:t>Figure 12 Diagramme de déploiement</w:t>
        </w:r>
        <w:r w:rsidRPr="002B1C3C">
          <w:rPr>
            <w:noProof/>
            <w:webHidden/>
            <w:sz w:val="24"/>
            <w:szCs w:val="24"/>
          </w:rPr>
          <w:tab/>
        </w:r>
        <w:r w:rsidRPr="002B1C3C">
          <w:rPr>
            <w:noProof/>
            <w:webHidden/>
            <w:sz w:val="24"/>
            <w:szCs w:val="24"/>
          </w:rPr>
          <w:fldChar w:fldCharType="begin"/>
        </w:r>
        <w:r w:rsidRPr="002B1C3C">
          <w:rPr>
            <w:noProof/>
            <w:webHidden/>
            <w:sz w:val="24"/>
            <w:szCs w:val="24"/>
          </w:rPr>
          <w:instrText xml:space="preserve"> PAGEREF _Toc123135402 \h </w:instrText>
        </w:r>
        <w:r w:rsidRPr="002B1C3C">
          <w:rPr>
            <w:noProof/>
            <w:webHidden/>
            <w:sz w:val="24"/>
            <w:szCs w:val="24"/>
          </w:rPr>
        </w:r>
        <w:r w:rsidRPr="002B1C3C">
          <w:rPr>
            <w:noProof/>
            <w:webHidden/>
            <w:sz w:val="24"/>
            <w:szCs w:val="24"/>
          </w:rPr>
          <w:fldChar w:fldCharType="separate"/>
        </w:r>
        <w:r w:rsidRPr="002B1C3C">
          <w:rPr>
            <w:noProof/>
            <w:webHidden/>
            <w:sz w:val="24"/>
            <w:szCs w:val="24"/>
          </w:rPr>
          <w:t>24</w:t>
        </w:r>
        <w:r w:rsidRPr="002B1C3C">
          <w:rPr>
            <w:noProof/>
            <w:webHidden/>
            <w:sz w:val="24"/>
            <w:szCs w:val="24"/>
          </w:rPr>
          <w:fldChar w:fldCharType="end"/>
        </w:r>
      </w:hyperlink>
    </w:p>
    <w:p w14:paraId="48F59577" w14:textId="0C72DF05" w:rsidR="00E47713" w:rsidRDefault="002B1C3C" w:rsidP="00E47713">
      <w:pPr>
        <w:jc w:val="center"/>
        <w:rPr>
          <w:rFonts w:ascii="Times New Roman" w:hAnsi="Times New Roman" w:cs="Times New Roman"/>
          <w:b/>
          <w:bCs/>
          <w:sz w:val="32"/>
          <w:szCs w:val="32"/>
        </w:rPr>
      </w:pPr>
      <w:r w:rsidRPr="002B1C3C">
        <w:rPr>
          <w:rFonts w:ascii="Times New Roman" w:hAnsi="Times New Roman" w:cs="Times New Roman"/>
          <w:b/>
          <w:bCs/>
          <w:sz w:val="24"/>
          <w:szCs w:val="24"/>
        </w:rPr>
        <w:fldChar w:fldCharType="end"/>
      </w:r>
    </w:p>
    <w:p w14:paraId="5005A698" w14:textId="03D4FC2D" w:rsidR="00E47713" w:rsidRDefault="00E47713" w:rsidP="00F74E71">
      <w:pPr>
        <w:jc w:val="center"/>
        <w:rPr>
          <w:rFonts w:ascii="Times New Roman" w:hAnsi="Times New Roman" w:cs="Times New Roman"/>
          <w:b/>
          <w:bCs/>
          <w:sz w:val="32"/>
          <w:szCs w:val="32"/>
        </w:rPr>
      </w:pPr>
    </w:p>
    <w:p w14:paraId="1CDAED7E" w14:textId="15D5B585" w:rsidR="00E47713" w:rsidRDefault="00E47713" w:rsidP="00F74E71">
      <w:pPr>
        <w:jc w:val="center"/>
        <w:rPr>
          <w:rFonts w:ascii="Times New Roman" w:hAnsi="Times New Roman" w:cs="Times New Roman"/>
          <w:b/>
          <w:bCs/>
          <w:sz w:val="32"/>
          <w:szCs w:val="32"/>
        </w:rPr>
      </w:pPr>
    </w:p>
    <w:p w14:paraId="42A17261" w14:textId="46ADBC85" w:rsidR="00E47713" w:rsidRDefault="00E47713" w:rsidP="00F74E71">
      <w:pPr>
        <w:jc w:val="center"/>
        <w:rPr>
          <w:rFonts w:ascii="Times New Roman" w:hAnsi="Times New Roman" w:cs="Times New Roman"/>
          <w:b/>
          <w:bCs/>
          <w:sz w:val="32"/>
          <w:szCs w:val="32"/>
        </w:rPr>
      </w:pPr>
    </w:p>
    <w:p w14:paraId="12260686" w14:textId="57D4EBBD" w:rsidR="00E47713" w:rsidRDefault="00E47713" w:rsidP="00F74E71">
      <w:pPr>
        <w:jc w:val="center"/>
        <w:rPr>
          <w:rFonts w:ascii="Times New Roman" w:hAnsi="Times New Roman" w:cs="Times New Roman"/>
          <w:b/>
          <w:bCs/>
          <w:sz w:val="32"/>
          <w:szCs w:val="32"/>
        </w:rPr>
      </w:pPr>
    </w:p>
    <w:p w14:paraId="1E64A02F" w14:textId="1561DB7B" w:rsidR="00E47713" w:rsidRDefault="00E47713" w:rsidP="00F74E71">
      <w:pPr>
        <w:jc w:val="center"/>
        <w:rPr>
          <w:rFonts w:ascii="Times New Roman" w:hAnsi="Times New Roman" w:cs="Times New Roman"/>
          <w:b/>
          <w:bCs/>
          <w:sz w:val="32"/>
          <w:szCs w:val="32"/>
        </w:rPr>
      </w:pPr>
    </w:p>
    <w:p w14:paraId="662DBE32" w14:textId="03E66D11" w:rsidR="00E47713" w:rsidRDefault="00E47713" w:rsidP="00F74E71">
      <w:pPr>
        <w:jc w:val="center"/>
        <w:rPr>
          <w:rFonts w:ascii="Times New Roman" w:hAnsi="Times New Roman" w:cs="Times New Roman"/>
          <w:b/>
          <w:bCs/>
          <w:sz w:val="32"/>
          <w:szCs w:val="32"/>
        </w:rPr>
      </w:pPr>
    </w:p>
    <w:p w14:paraId="39F2E40B" w14:textId="36233CAF" w:rsidR="00E47713" w:rsidRDefault="00E47713" w:rsidP="00F74E71">
      <w:pPr>
        <w:jc w:val="center"/>
        <w:rPr>
          <w:rFonts w:ascii="Times New Roman" w:hAnsi="Times New Roman" w:cs="Times New Roman"/>
          <w:b/>
          <w:bCs/>
          <w:sz w:val="32"/>
          <w:szCs w:val="32"/>
        </w:rPr>
      </w:pPr>
    </w:p>
    <w:p w14:paraId="00DBD261" w14:textId="0C228DB0" w:rsidR="00E47713" w:rsidRDefault="00E47713" w:rsidP="00F74E71">
      <w:pPr>
        <w:jc w:val="center"/>
        <w:rPr>
          <w:rFonts w:ascii="Times New Roman" w:hAnsi="Times New Roman" w:cs="Times New Roman"/>
          <w:b/>
          <w:bCs/>
          <w:sz w:val="32"/>
          <w:szCs w:val="32"/>
        </w:rPr>
      </w:pPr>
    </w:p>
    <w:p w14:paraId="24A24021" w14:textId="18718163" w:rsidR="00E47713" w:rsidRDefault="00E47713" w:rsidP="00F74E71">
      <w:pPr>
        <w:jc w:val="center"/>
        <w:rPr>
          <w:rFonts w:ascii="Times New Roman" w:hAnsi="Times New Roman" w:cs="Times New Roman"/>
          <w:b/>
          <w:bCs/>
          <w:sz w:val="32"/>
          <w:szCs w:val="32"/>
        </w:rPr>
      </w:pPr>
    </w:p>
    <w:p w14:paraId="557D6923" w14:textId="47374A11" w:rsidR="009E44A1" w:rsidRDefault="009E44A1" w:rsidP="00F74E71">
      <w:pPr>
        <w:jc w:val="center"/>
        <w:rPr>
          <w:rFonts w:ascii="Times New Roman" w:hAnsi="Times New Roman" w:cs="Times New Roman"/>
          <w:b/>
          <w:bCs/>
          <w:sz w:val="32"/>
          <w:szCs w:val="32"/>
        </w:rPr>
      </w:pPr>
    </w:p>
    <w:p w14:paraId="2F214CA9" w14:textId="77777777" w:rsidR="009E44A1" w:rsidRDefault="009E44A1" w:rsidP="00F74E71">
      <w:pPr>
        <w:jc w:val="center"/>
        <w:rPr>
          <w:rFonts w:ascii="Times New Roman" w:hAnsi="Times New Roman" w:cs="Times New Roman"/>
          <w:b/>
          <w:bCs/>
          <w:sz w:val="32"/>
          <w:szCs w:val="32"/>
        </w:rPr>
      </w:pPr>
    </w:p>
    <w:p w14:paraId="5D60342E" w14:textId="4EBEA6BF" w:rsidR="00E47713" w:rsidRDefault="00E47713" w:rsidP="00F74E71">
      <w:pPr>
        <w:jc w:val="center"/>
        <w:rPr>
          <w:rFonts w:ascii="Times New Roman" w:hAnsi="Times New Roman" w:cs="Times New Roman"/>
          <w:b/>
          <w:bCs/>
          <w:sz w:val="32"/>
          <w:szCs w:val="32"/>
        </w:rPr>
      </w:pPr>
    </w:p>
    <w:p w14:paraId="030FC5A8" w14:textId="0F1E7076" w:rsidR="00E47713" w:rsidRDefault="00E47713" w:rsidP="00F74E71">
      <w:pPr>
        <w:jc w:val="center"/>
        <w:rPr>
          <w:rFonts w:ascii="Times New Roman" w:hAnsi="Times New Roman" w:cs="Times New Roman"/>
          <w:b/>
          <w:bCs/>
          <w:sz w:val="32"/>
          <w:szCs w:val="32"/>
        </w:rPr>
      </w:pPr>
    </w:p>
    <w:p w14:paraId="1DCD1BB7" w14:textId="60ACF27A" w:rsidR="00E47713" w:rsidRDefault="00E47713" w:rsidP="00F74E71">
      <w:pPr>
        <w:jc w:val="center"/>
        <w:rPr>
          <w:rFonts w:ascii="Times New Roman" w:hAnsi="Times New Roman" w:cs="Times New Roman"/>
          <w:b/>
          <w:bCs/>
          <w:sz w:val="32"/>
          <w:szCs w:val="32"/>
        </w:rPr>
      </w:pPr>
    </w:p>
    <w:p w14:paraId="52666424" w14:textId="77777777" w:rsidR="00E47713" w:rsidRDefault="00E47713" w:rsidP="009E44A1">
      <w:pPr>
        <w:rPr>
          <w:rFonts w:ascii="Times New Roman" w:hAnsi="Times New Roman" w:cs="Times New Roman"/>
          <w:b/>
          <w:bCs/>
          <w:sz w:val="32"/>
          <w:szCs w:val="32"/>
        </w:rPr>
      </w:pPr>
    </w:p>
    <w:p w14:paraId="2F90BAD4" w14:textId="77777777" w:rsidR="009E44A1" w:rsidRDefault="00E47713" w:rsidP="009E44A1">
      <w:pPr>
        <w:pStyle w:val="TM1"/>
        <w:tabs>
          <w:tab w:val="right" w:leader="dot" w:pos="9062"/>
        </w:tabs>
        <w:rPr>
          <w:noProof/>
        </w:rPr>
      </w:pPr>
      <w:r>
        <w:rPr>
          <w:rFonts w:ascii="Times New Roman" w:hAnsi="Times New Roman" w:cs="Times New Roman"/>
          <w:b/>
          <w:bCs/>
          <w:sz w:val="32"/>
          <w:szCs w:val="32"/>
        </w:rPr>
        <w:lastRenderedPageBreak/>
        <w:t xml:space="preserve">                           </w:t>
      </w:r>
      <w:r w:rsidR="002B1C3C">
        <w:rPr>
          <w:rFonts w:ascii="Times New Roman" w:hAnsi="Times New Roman" w:cs="Times New Roman"/>
          <w:b/>
          <w:bCs/>
          <w:sz w:val="32"/>
          <w:szCs w:val="32"/>
        </w:rPr>
        <w:t xml:space="preserve">        </w:t>
      </w:r>
      <w:r>
        <w:rPr>
          <w:rFonts w:ascii="Times New Roman" w:hAnsi="Times New Roman" w:cs="Times New Roman"/>
          <w:b/>
          <w:bCs/>
          <w:sz w:val="32"/>
          <w:szCs w:val="32"/>
        </w:rPr>
        <w:t>TABLE DES MATIERES</w:t>
      </w:r>
      <w:r w:rsidR="009E44A1">
        <w:rPr>
          <w:rFonts w:ascii="Times New Roman" w:hAnsi="Times New Roman" w:cs="Times New Roman"/>
          <w:b/>
          <w:bCs/>
          <w:sz w:val="32"/>
          <w:szCs w:val="32"/>
        </w:rPr>
        <w:fldChar w:fldCharType="begin"/>
      </w:r>
      <w:r w:rsidR="009E44A1">
        <w:rPr>
          <w:rFonts w:ascii="Times New Roman" w:hAnsi="Times New Roman" w:cs="Times New Roman"/>
          <w:b/>
          <w:bCs/>
          <w:sz w:val="32"/>
          <w:szCs w:val="32"/>
        </w:rPr>
        <w:instrText xml:space="preserve"> TOC \o "1-5" \h \z \u </w:instrText>
      </w:r>
      <w:r w:rsidR="009E44A1">
        <w:rPr>
          <w:rFonts w:ascii="Times New Roman" w:hAnsi="Times New Roman" w:cs="Times New Roman"/>
          <w:b/>
          <w:bCs/>
          <w:sz w:val="32"/>
          <w:szCs w:val="32"/>
        </w:rPr>
        <w:fldChar w:fldCharType="separate"/>
      </w:r>
    </w:p>
    <w:p w14:paraId="41BA69E7" w14:textId="0D538B5A" w:rsidR="009E44A1" w:rsidRDefault="009E44A1">
      <w:pPr>
        <w:pStyle w:val="TM1"/>
        <w:tabs>
          <w:tab w:val="right" w:leader="dot" w:pos="9062"/>
        </w:tabs>
        <w:rPr>
          <w:rFonts w:eastAsiaTheme="minorEastAsia"/>
          <w:noProof/>
          <w:lang w:eastAsia="fr-FR"/>
        </w:rPr>
      </w:pPr>
      <w:hyperlink w:anchor="_Toc123136024" w:history="1">
        <w:r w:rsidRPr="005C389C">
          <w:rPr>
            <w:rStyle w:val="Lienhypertexte"/>
            <w:b/>
            <w:bCs/>
            <w:noProof/>
          </w:rPr>
          <w:t>Planification du projet avec Jira</w:t>
        </w:r>
        <w:r>
          <w:rPr>
            <w:noProof/>
            <w:webHidden/>
          </w:rPr>
          <w:tab/>
        </w:r>
        <w:r>
          <w:rPr>
            <w:noProof/>
            <w:webHidden/>
          </w:rPr>
          <w:fldChar w:fldCharType="begin"/>
        </w:r>
        <w:r>
          <w:rPr>
            <w:noProof/>
            <w:webHidden/>
          </w:rPr>
          <w:instrText xml:space="preserve"> PAGEREF _Toc123136024 \h </w:instrText>
        </w:r>
        <w:r>
          <w:rPr>
            <w:noProof/>
            <w:webHidden/>
          </w:rPr>
        </w:r>
        <w:r>
          <w:rPr>
            <w:noProof/>
            <w:webHidden/>
          </w:rPr>
          <w:fldChar w:fldCharType="separate"/>
        </w:r>
        <w:r>
          <w:rPr>
            <w:noProof/>
            <w:webHidden/>
          </w:rPr>
          <w:t>5</w:t>
        </w:r>
        <w:r>
          <w:rPr>
            <w:noProof/>
            <w:webHidden/>
          </w:rPr>
          <w:fldChar w:fldCharType="end"/>
        </w:r>
      </w:hyperlink>
    </w:p>
    <w:p w14:paraId="277D9A23" w14:textId="00BB8B3D" w:rsidR="009E44A1" w:rsidRDefault="009E44A1">
      <w:pPr>
        <w:pStyle w:val="TM1"/>
        <w:tabs>
          <w:tab w:val="right" w:leader="dot" w:pos="9062"/>
        </w:tabs>
        <w:rPr>
          <w:rFonts w:eastAsiaTheme="minorEastAsia"/>
          <w:noProof/>
          <w:lang w:eastAsia="fr-FR"/>
        </w:rPr>
      </w:pPr>
      <w:hyperlink w:anchor="_Toc123136025" w:history="1">
        <w:r w:rsidRPr="005C389C">
          <w:rPr>
            <w:rStyle w:val="Lienhypertexte"/>
            <w:b/>
            <w:bCs/>
            <w:noProof/>
          </w:rPr>
          <w:t>INTRODUCTION</w:t>
        </w:r>
        <w:r>
          <w:rPr>
            <w:noProof/>
            <w:webHidden/>
          </w:rPr>
          <w:tab/>
        </w:r>
        <w:r>
          <w:rPr>
            <w:noProof/>
            <w:webHidden/>
          </w:rPr>
          <w:fldChar w:fldCharType="begin"/>
        </w:r>
        <w:r>
          <w:rPr>
            <w:noProof/>
            <w:webHidden/>
          </w:rPr>
          <w:instrText xml:space="preserve"> PAGEREF _Toc123136025 \h </w:instrText>
        </w:r>
        <w:r>
          <w:rPr>
            <w:noProof/>
            <w:webHidden/>
          </w:rPr>
        </w:r>
        <w:r>
          <w:rPr>
            <w:noProof/>
            <w:webHidden/>
          </w:rPr>
          <w:fldChar w:fldCharType="separate"/>
        </w:r>
        <w:r>
          <w:rPr>
            <w:noProof/>
            <w:webHidden/>
          </w:rPr>
          <w:t>8</w:t>
        </w:r>
        <w:r>
          <w:rPr>
            <w:noProof/>
            <w:webHidden/>
          </w:rPr>
          <w:fldChar w:fldCharType="end"/>
        </w:r>
      </w:hyperlink>
    </w:p>
    <w:p w14:paraId="188EF4AD" w14:textId="6F1AC7C5" w:rsidR="009E44A1" w:rsidRDefault="009E44A1">
      <w:pPr>
        <w:pStyle w:val="TM2"/>
        <w:tabs>
          <w:tab w:val="right" w:leader="dot" w:pos="9062"/>
        </w:tabs>
        <w:rPr>
          <w:rFonts w:eastAsiaTheme="minorEastAsia"/>
          <w:noProof/>
          <w:lang w:eastAsia="fr-FR"/>
        </w:rPr>
      </w:pPr>
      <w:hyperlink w:anchor="_Toc123136026" w:history="1">
        <w:r w:rsidRPr="005C389C">
          <w:rPr>
            <w:rStyle w:val="Lienhypertexte"/>
            <w:b/>
            <w:bCs/>
            <w:noProof/>
            <w:shd w:val="clear" w:color="auto" w:fill="FFFFFF"/>
          </w:rPr>
          <w:t>Historique</w:t>
        </w:r>
        <w:r>
          <w:rPr>
            <w:noProof/>
            <w:webHidden/>
          </w:rPr>
          <w:tab/>
        </w:r>
        <w:r>
          <w:rPr>
            <w:noProof/>
            <w:webHidden/>
          </w:rPr>
          <w:fldChar w:fldCharType="begin"/>
        </w:r>
        <w:r>
          <w:rPr>
            <w:noProof/>
            <w:webHidden/>
          </w:rPr>
          <w:instrText xml:space="preserve"> PAGEREF _Toc123136026 \h </w:instrText>
        </w:r>
        <w:r>
          <w:rPr>
            <w:noProof/>
            <w:webHidden/>
          </w:rPr>
        </w:r>
        <w:r>
          <w:rPr>
            <w:noProof/>
            <w:webHidden/>
          </w:rPr>
          <w:fldChar w:fldCharType="separate"/>
        </w:r>
        <w:r>
          <w:rPr>
            <w:noProof/>
            <w:webHidden/>
          </w:rPr>
          <w:t>8</w:t>
        </w:r>
        <w:r>
          <w:rPr>
            <w:noProof/>
            <w:webHidden/>
          </w:rPr>
          <w:fldChar w:fldCharType="end"/>
        </w:r>
      </w:hyperlink>
    </w:p>
    <w:p w14:paraId="3F4D6105" w14:textId="483B28C0" w:rsidR="009E44A1" w:rsidRDefault="009E44A1">
      <w:pPr>
        <w:pStyle w:val="TM1"/>
        <w:tabs>
          <w:tab w:val="right" w:leader="dot" w:pos="9062"/>
        </w:tabs>
        <w:rPr>
          <w:rFonts w:eastAsiaTheme="minorEastAsia"/>
          <w:noProof/>
          <w:lang w:eastAsia="fr-FR"/>
        </w:rPr>
      </w:pPr>
      <w:hyperlink w:anchor="_Toc123136027" w:history="1">
        <w:r w:rsidRPr="005C389C">
          <w:rPr>
            <w:rStyle w:val="Lienhypertexte"/>
            <w:b/>
            <w:bCs/>
            <w:noProof/>
          </w:rPr>
          <w:t>I. Présenter générale des ERP</w:t>
        </w:r>
        <w:r>
          <w:rPr>
            <w:noProof/>
            <w:webHidden/>
          </w:rPr>
          <w:tab/>
        </w:r>
        <w:r>
          <w:rPr>
            <w:noProof/>
            <w:webHidden/>
          </w:rPr>
          <w:fldChar w:fldCharType="begin"/>
        </w:r>
        <w:r>
          <w:rPr>
            <w:noProof/>
            <w:webHidden/>
          </w:rPr>
          <w:instrText xml:space="preserve"> PAGEREF _Toc123136027 \h </w:instrText>
        </w:r>
        <w:r>
          <w:rPr>
            <w:noProof/>
            <w:webHidden/>
          </w:rPr>
        </w:r>
        <w:r>
          <w:rPr>
            <w:noProof/>
            <w:webHidden/>
          </w:rPr>
          <w:fldChar w:fldCharType="separate"/>
        </w:r>
        <w:r>
          <w:rPr>
            <w:noProof/>
            <w:webHidden/>
          </w:rPr>
          <w:t>9</w:t>
        </w:r>
        <w:r>
          <w:rPr>
            <w:noProof/>
            <w:webHidden/>
          </w:rPr>
          <w:fldChar w:fldCharType="end"/>
        </w:r>
      </w:hyperlink>
    </w:p>
    <w:p w14:paraId="168FE44C" w14:textId="20FE7A29" w:rsidR="009E44A1" w:rsidRDefault="009E44A1">
      <w:pPr>
        <w:pStyle w:val="TM2"/>
        <w:tabs>
          <w:tab w:val="right" w:leader="dot" w:pos="9062"/>
        </w:tabs>
        <w:rPr>
          <w:rFonts w:eastAsiaTheme="minorEastAsia"/>
          <w:noProof/>
          <w:lang w:eastAsia="fr-FR"/>
        </w:rPr>
      </w:pPr>
      <w:hyperlink w:anchor="_Toc123136028" w:history="1">
        <w:r w:rsidRPr="005C389C">
          <w:rPr>
            <w:rStyle w:val="Lienhypertexte"/>
            <w:b/>
            <w:bCs/>
            <w:noProof/>
          </w:rPr>
          <w:t>I.1 Présentation de l'intérêt des solutions ERP</w:t>
        </w:r>
        <w:r>
          <w:rPr>
            <w:noProof/>
            <w:webHidden/>
          </w:rPr>
          <w:tab/>
        </w:r>
        <w:r>
          <w:rPr>
            <w:noProof/>
            <w:webHidden/>
          </w:rPr>
          <w:fldChar w:fldCharType="begin"/>
        </w:r>
        <w:r>
          <w:rPr>
            <w:noProof/>
            <w:webHidden/>
          </w:rPr>
          <w:instrText xml:space="preserve"> PAGEREF _Toc123136028 \h </w:instrText>
        </w:r>
        <w:r>
          <w:rPr>
            <w:noProof/>
            <w:webHidden/>
          </w:rPr>
        </w:r>
        <w:r>
          <w:rPr>
            <w:noProof/>
            <w:webHidden/>
          </w:rPr>
          <w:fldChar w:fldCharType="separate"/>
        </w:r>
        <w:r>
          <w:rPr>
            <w:noProof/>
            <w:webHidden/>
          </w:rPr>
          <w:t>9</w:t>
        </w:r>
        <w:r>
          <w:rPr>
            <w:noProof/>
            <w:webHidden/>
          </w:rPr>
          <w:fldChar w:fldCharType="end"/>
        </w:r>
      </w:hyperlink>
    </w:p>
    <w:p w14:paraId="2935E52B" w14:textId="36619529" w:rsidR="009E44A1" w:rsidRDefault="009E44A1">
      <w:pPr>
        <w:pStyle w:val="TM2"/>
        <w:tabs>
          <w:tab w:val="right" w:leader="dot" w:pos="9062"/>
        </w:tabs>
        <w:rPr>
          <w:rFonts w:eastAsiaTheme="minorEastAsia"/>
          <w:noProof/>
          <w:lang w:eastAsia="fr-FR"/>
        </w:rPr>
      </w:pPr>
      <w:hyperlink w:anchor="_Toc123136029" w:history="1">
        <w:r>
          <w:rPr>
            <w:noProof/>
            <w:webHidden/>
          </w:rPr>
          <w:tab/>
        </w:r>
        <w:r>
          <w:rPr>
            <w:noProof/>
            <w:webHidden/>
          </w:rPr>
          <w:fldChar w:fldCharType="begin"/>
        </w:r>
        <w:r>
          <w:rPr>
            <w:noProof/>
            <w:webHidden/>
          </w:rPr>
          <w:instrText xml:space="preserve"> PAGEREF _Toc123136029 \h </w:instrText>
        </w:r>
        <w:r>
          <w:rPr>
            <w:noProof/>
            <w:webHidden/>
          </w:rPr>
        </w:r>
        <w:r>
          <w:rPr>
            <w:noProof/>
            <w:webHidden/>
          </w:rPr>
          <w:fldChar w:fldCharType="separate"/>
        </w:r>
        <w:r>
          <w:rPr>
            <w:noProof/>
            <w:webHidden/>
          </w:rPr>
          <w:t>9</w:t>
        </w:r>
        <w:r>
          <w:rPr>
            <w:noProof/>
            <w:webHidden/>
          </w:rPr>
          <w:fldChar w:fldCharType="end"/>
        </w:r>
      </w:hyperlink>
    </w:p>
    <w:p w14:paraId="13A566E2" w14:textId="150A34AC" w:rsidR="009E44A1" w:rsidRDefault="009E44A1">
      <w:pPr>
        <w:pStyle w:val="TM3"/>
        <w:tabs>
          <w:tab w:val="right" w:leader="dot" w:pos="9062"/>
        </w:tabs>
        <w:rPr>
          <w:rFonts w:eastAsiaTheme="minorEastAsia"/>
          <w:noProof/>
          <w:lang w:eastAsia="fr-FR"/>
        </w:rPr>
      </w:pPr>
      <w:hyperlink w:anchor="_Toc123136030" w:history="1">
        <w:r w:rsidRPr="005C389C">
          <w:rPr>
            <w:rStyle w:val="Lienhypertexte"/>
            <w:b/>
            <w:bCs/>
            <w:noProof/>
          </w:rPr>
          <w:t>I.1.1 Principe de fonctionnement d’une ERP</w:t>
        </w:r>
        <w:r>
          <w:rPr>
            <w:noProof/>
            <w:webHidden/>
          </w:rPr>
          <w:tab/>
        </w:r>
        <w:r>
          <w:rPr>
            <w:noProof/>
            <w:webHidden/>
          </w:rPr>
          <w:fldChar w:fldCharType="begin"/>
        </w:r>
        <w:r>
          <w:rPr>
            <w:noProof/>
            <w:webHidden/>
          </w:rPr>
          <w:instrText xml:space="preserve"> PAGEREF _Toc123136030 \h </w:instrText>
        </w:r>
        <w:r>
          <w:rPr>
            <w:noProof/>
            <w:webHidden/>
          </w:rPr>
        </w:r>
        <w:r>
          <w:rPr>
            <w:noProof/>
            <w:webHidden/>
          </w:rPr>
          <w:fldChar w:fldCharType="separate"/>
        </w:r>
        <w:r>
          <w:rPr>
            <w:noProof/>
            <w:webHidden/>
          </w:rPr>
          <w:t>10</w:t>
        </w:r>
        <w:r>
          <w:rPr>
            <w:noProof/>
            <w:webHidden/>
          </w:rPr>
          <w:fldChar w:fldCharType="end"/>
        </w:r>
      </w:hyperlink>
    </w:p>
    <w:p w14:paraId="4B68B1C9" w14:textId="27ECD28F" w:rsidR="009E44A1" w:rsidRDefault="009E44A1">
      <w:pPr>
        <w:pStyle w:val="TM1"/>
        <w:tabs>
          <w:tab w:val="right" w:leader="dot" w:pos="9062"/>
        </w:tabs>
        <w:rPr>
          <w:rFonts w:eastAsiaTheme="minorEastAsia"/>
          <w:noProof/>
          <w:lang w:eastAsia="fr-FR"/>
        </w:rPr>
      </w:pPr>
      <w:hyperlink w:anchor="_Toc123136031" w:history="1">
        <w:r w:rsidRPr="005C389C">
          <w:rPr>
            <w:rStyle w:val="Lienhypertexte"/>
            <w:b/>
            <w:bCs/>
            <w:noProof/>
          </w:rPr>
          <w:t>I.2 Présentation des ERP comme solution d’urbanisation des SI</w:t>
        </w:r>
        <w:r>
          <w:rPr>
            <w:noProof/>
            <w:webHidden/>
          </w:rPr>
          <w:tab/>
        </w:r>
        <w:r>
          <w:rPr>
            <w:noProof/>
            <w:webHidden/>
          </w:rPr>
          <w:fldChar w:fldCharType="begin"/>
        </w:r>
        <w:r>
          <w:rPr>
            <w:noProof/>
            <w:webHidden/>
          </w:rPr>
          <w:instrText xml:space="preserve"> PAGEREF _Toc123136031 \h </w:instrText>
        </w:r>
        <w:r>
          <w:rPr>
            <w:noProof/>
            <w:webHidden/>
          </w:rPr>
        </w:r>
        <w:r>
          <w:rPr>
            <w:noProof/>
            <w:webHidden/>
          </w:rPr>
          <w:fldChar w:fldCharType="separate"/>
        </w:r>
        <w:r>
          <w:rPr>
            <w:noProof/>
            <w:webHidden/>
          </w:rPr>
          <w:t>11</w:t>
        </w:r>
        <w:r>
          <w:rPr>
            <w:noProof/>
            <w:webHidden/>
          </w:rPr>
          <w:fldChar w:fldCharType="end"/>
        </w:r>
      </w:hyperlink>
    </w:p>
    <w:p w14:paraId="0A794304" w14:textId="79166903" w:rsidR="009E44A1" w:rsidRDefault="009E44A1">
      <w:pPr>
        <w:pStyle w:val="TM3"/>
        <w:tabs>
          <w:tab w:val="right" w:leader="dot" w:pos="9062"/>
        </w:tabs>
        <w:rPr>
          <w:rFonts w:eastAsiaTheme="minorEastAsia"/>
          <w:noProof/>
          <w:lang w:eastAsia="fr-FR"/>
        </w:rPr>
      </w:pPr>
      <w:hyperlink w:anchor="_Toc123136032" w:history="1">
        <w:r w:rsidRPr="005C389C">
          <w:rPr>
            <w:rStyle w:val="Lienhypertexte"/>
            <w:b/>
            <w:bCs/>
            <w:noProof/>
          </w:rPr>
          <w:t>I.2.1 Objectif du processus d’urbanisation des SI</w:t>
        </w:r>
        <w:r>
          <w:rPr>
            <w:noProof/>
            <w:webHidden/>
          </w:rPr>
          <w:tab/>
        </w:r>
        <w:r>
          <w:rPr>
            <w:noProof/>
            <w:webHidden/>
          </w:rPr>
          <w:fldChar w:fldCharType="begin"/>
        </w:r>
        <w:r>
          <w:rPr>
            <w:noProof/>
            <w:webHidden/>
          </w:rPr>
          <w:instrText xml:space="preserve"> PAGEREF _Toc123136032 \h </w:instrText>
        </w:r>
        <w:r>
          <w:rPr>
            <w:noProof/>
            <w:webHidden/>
          </w:rPr>
        </w:r>
        <w:r>
          <w:rPr>
            <w:noProof/>
            <w:webHidden/>
          </w:rPr>
          <w:fldChar w:fldCharType="separate"/>
        </w:r>
        <w:r>
          <w:rPr>
            <w:noProof/>
            <w:webHidden/>
          </w:rPr>
          <w:t>11</w:t>
        </w:r>
        <w:r>
          <w:rPr>
            <w:noProof/>
            <w:webHidden/>
          </w:rPr>
          <w:fldChar w:fldCharType="end"/>
        </w:r>
      </w:hyperlink>
    </w:p>
    <w:p w14:paraId="690C9F82" w14:textId="26D30D24" w:rsidR="009E44A1" w:rsidRDefault="009E44A1">
      <w:pPr>
        <w:pStyle w:val="TM1"/>
        <w:tabs>
          <w:tab w:val="right" w:leader="dot" w:pos="9062"/>
        </w:tabs>
        <w:rPr>
          <w:rFonts w:eastAsiaTheme="minorEastAsia"/>
          <w:noProof/>
          <w:lang w:eastAsia="fr-FR"/>
        </w:rPr>
      </w:pPr>
      <w:hyperlink w:anchor="_Toc123136033" w:history="1">
        <w:r w:rsidRPr="005C389C">
          <w:rPr>
            <w:rStyle w:val="Lienhypertexte"/>
            <w:b/>
            <w:bCs/>
            <w:noProof/>
          </w:rPr>
          <w:t>II. Présentation de la solution Odoo</w:t>
        </w:r>
        <w:r>
          <w:rPr>
            <w:noProof/>
            <w:webHidden/>
          </w:rPr>
          <w:tab/>
        </w:r>
        <w:r>
          <w:rPr>
            <w:noProof/>
            <w:webHidden/>
          </w:rPr>
          <w:fldChar w:fldCharType="begin"/>
        </w:r>
        <w:r>
          <w:rPr>
            <w:noProof/>
            <w:webHidden/>
          </w:rPr>
          <w:instrText xml:space="preserve"> PAGEREF _Toc123136033 \h </w:instrText>
        </w:r>
        <w:r>
          <w:rPr>
            <w:noProof/>
            <w:webHidden/>
          </w:rPr>
        </w:r>
        <w:r>
          <w:rPr>
            <w:noProof/>
            <w:webHidden/>
          </w:rPr>
          <w:fldChar w:fldCharType="separate"/>
        </w:r>
        <w:r>
          <w:rPr>
            <w:noProof/>
            <w:webHidden/>
          </w:rPr>
          <w:t>12</w:t>
        </w:r>
        <w:r>
          <w:rPr>
            <w:noProof/>
            <w:webHidden/>
          </w:rPr>
          <w:fldChar w:fldCharType="end"/>
        </w:r>
      </w:hyperlink>
    </w:p>
    <w:p w14:paraId="24501AC4" w14:textId="3FC95E7A" w:rsidR="009E44A1" w:rsidRDefault="009E44A1">
      <w:pPr>
        <w:pStyle w:val="TM1"/>
        <w:tabs>
          <w:tab w:val="right" w:leader="dot" w:pos="9062"/>
        </w:tabs>
        <w:rPr>
          <w:rFonts w:eastAsiaTheme="minorEastAsia"/>
          <w:noProof/>
          <w:lang w:eastAsia="fr-FR"/>
        </w:rPr>
      </w:pPr>
      <w:hyperlink w:anchor="_Toc123136034" w:history="1">
        <w:r w:rsidRPr="005C389C">
          <w:rPr>
            <w:rStyle w:val="Lienhypertexte"/>
            <w:b/>
            <w:bCs/>
            <w:noProof/>
          </w:rPr>
          <w:t>II.1 Présentation fonctionnelle</w:t>
        </w:r>
        <w:r>
          <w:rPr>
            <w:noProof/>
            <w:webHidden/>
          </w:rPr>
          <w:tab/>
        </w:r>
        <w:r>
          <w:rPr>
            <w:noProof/>
            <w:webHidden/>
          </w:rPr>
          <w:fldChar w:fldCharType="begin"/>
        </w:r>
        <w:r>
          <w:rPr>
            <w:noProof/>
            <w:webHidden/>
          </w:rPr>
          <w:instrText xml:space="preserve"> PAGEREF _Toc123136034 \h </w:instrText>
        </w:r>
        <w:r>
          <w:rPr>
            <w:noProof/>
            <w:webHidden/>
          </w:rPr>
        </w:r>
        <w:r>
          <w:rPr>
            <w:noProof/>
            <w:webHidden/>
          </w:rPr>
          <w:fldChar w:fldCharType="separate"/>
        </w:r>
        <w:r>
          <w:rPr>
            <w:noProof/>
            <w:webHidden/>
          </w:rPr>
          <w:t>12</w:t>
        </w:r>
        <w:r>
          <w:rPr>
            <w:noProof/>
            <w:webHidden/>
          </w:rPr>
          <w:fldChar w:fldCharType="end"/>
        </w:r>
      </w:hyperlink>
    </w:p>
    <w:p w14:paraId="301F9131" w14:textId="4B748F10" w:rsidR="009E44A1" w:rsidRDefault="009E44A1">
      <w:pPr>
        <w:pStyle w:val="TM2"/>
        <w:tabs>
          <w:tab w:val="right" w:leader="dot" w:pos="9062"/>
        </w:tabs>
        <w:rPr>
          <w:rFonts w:eastAsiaTheme="minorEastAsia"/>
          <w:noProof/>
          <w:lang w:eastAsia="fr-FR"/>
        </w:rPr>
      </w:pPr>
      <w:hyperlink w:anchor="_Toc123136035" w:history="1">
        <w:r w:rsidRPr="005C389C">
          <w:rPr>
            <w:rStyle w:val="Lienhypertexte"/>
            <w:b/>
            <w:bCs/>
            <w:noProof/>
          </w:rPr>
          <w:t>II.2 Présentation technique</w:t>
        </w:r>
        <w:r>
          <w:rPr>
            <w:noProof/>
            <w:webHidden/>
          </w:rPr>
          <w:tab/>
        </w:r>
        <w:r>
          <w:rPr>
            <w:noProof/>
            <w:webHidden/>
          </w:rPr>
          <w:fldChar w:fldCharType="begin"/>
        </w:r>
        <w:r>
          <w:rPr>
            <w:noProof/>
            <w:webHidden/>
          </w:rPr>
          <w:instrText xml:space="preserve"> PAGEREF _Toc123136035 \h </w:instrText>
        </w:r>
        <w:r>
          <w:rPr>
            <w:noProof/>
            <w:webHidden/>
          </w:rPr>
        </w:r>
        <w:r>
          <w:rPr>
            <w:noProof/>
            <w:webHidden/>
          </w:rPr>
          <w:fldChar w:fldCharType="separate"/>
        </w:r>
        <w:r>
          <w:rPr>
            <w:noProof/>
            <w:webHidden/>
          </w:rPr>
          <w:t>13</w:t>
        </w:r>
        <w:r>
          <w:rPr>
            <w:noProof/>
            <w:webHidden/>
          </w:rPr>
          <w:fldChar w:fldCharType="end"/>
        </w:r>
      </w:hyperlink>
    </w:p>
    <w:p w14:paraId="4611E349" w14:textId="0BA402EB" w:rsidR="009E44A1" w:rsidRDefault="009E44A1">
      <w:pPr>
        <w:pStyle w:val="TM3"/>
        <w:tabs>
          <w:tab w:val="right" w:leader="dot" w:pos="9062"/>
        </w:tabs>
        <w:rPr>
          <w:rFonts w:eastAsiaTheme="minorEastAsia"/>
          <w:noProof/>
          <w:lang w:eastAsia="fr-FR"/>
        </w:rPr>
      </w:pPr>
      <w:hyperlink w:anchor="_Toc123136036" w:history="1">
        <w:r w:rsidRPr="005C389C">
          <w:rPr>
            <w:rStyle w:val="Lienhypertexte"/>
            <w:b/>
            <w:bCs/>
            <w:noProof/>
          </w:rPr>
          <w:t>II.2.1 Architecture technique d’un module Odoo</w:t>
        </w:r>
        <w:r>
          <w:rPr>
            <w:noProof/>
            <w:webHidden/>
          </w:rPr>
          <w:tab/>
        </w:r>
        <w:r>
          <w:rPr>
            <w:noProof/>
            <w:webHidden/>
          </w:rPr>
          <w:fldChar w:fldCharType="begin"/>
        </w:r>
        <w:r>
          <w:rPr>
            <w:noProof/>
            <w:webHidden/>
          </w:rPr>
          <w:instrText xml:space="preserve"> PAGEREF _Toc123136036 \h </w:instrText>
        </w:r>
        <w:r>
          <w:rPr>
            <w:noProof/>
            <w:webHidden/>
          </w:rPr>
        </w:r>
        <w:r>
          <w:rPr>
            <w:noProof/>
            <w:webHidden/>
          </w:rPr>
          <w:fldChar w:fldCharType="separate"/>
        </w:r>
        <w:r>
          <w:rPr>
            <w:noProof/>
            <w:webHidden/>
          </w:rPr>
          <w:t>14</w:t>
        </w:r>
        <w:r>
          <w:rPr>
            <w:noProof/>
            <w:webHidden/>
          </w:rPr>
          <w:fldChar w:fldCharType="end"/>
        </w:r>
      </w:hyperlink>
    </w:p>
    <w:p w14:paraId="3749433C" w14:textId="488FBDB2" w:rsidR="009E44A1" w:rsidRDefault="009E44A1">
      <w:pPr>
        <w:pStyle w:val="TM3"/>
        <w:tabs>
          <w:tab w:val="right" w:leader="dot" w:pos="9062"/>
        </w:tabs>
        <w:rPr>
          <w:rFonts w:eastAsiaTheme="minorEastAsia"/>
          <w:noProof/>
          <w:lang w:eastAsia="fr-FR"/>
        </w:rPr>
      </w:pPr>
      <w:hyperlink w:anchor="_Toc123136037" w:history="1">
        <w:r w:rsidRPr="005C389C">
          <w:rPr>
            <w:rStyle w:val="Lienhypertexte"/>
            <w:b/>
            <w:bCs/>
            <w:noProof/>
          </w:rPr>
          <w:t>II.2.2 Ecosystème Odoo</w:t>
        </w:r>
        <w:r>
          <w:rPr>
            <w:noProof/>
            <w:webHidden/>
          </w:rPr>
          <w:tab/>
        </w:r>
        <w:r>
          <w:rPr>
            <w:noProof/>
            <w:webHidden/>
          </w:rPr>
          <w:fldChar w:fldCharType="begin"/>
        </w:r>
        <w:r>
          <w:rPr>
            <w:noProof/>
            <w:webHidden/>
          </w:rPr>
          <w:instrText xml:space="preserve"> PAGEREF _Toc123136037 \h </w:instrText>
        </w:r>
        <w:r>
          <w:rPr>
            <w:noProof/>
            <w:webHidden/>
          </w:rPr>
        </w:r>
        <w:r>
          <w:rPr>
            <w:noProof/>
            <w:webHidden/>
          </w:rPr>
          <w:fldChar w:fldCharType="separate"/>
        </w:r>
        <w:r>
          <w:rPr>
            <w:noProof/>
            <w:webHidden/>
          </w:rPr>
          <w:t>16</w:t>
        </w:r>
        <w:r>
          <w:rPr>
            <w:noProof/>
            <w:webHidden/>
          </w:rPr>
          <w:fldChar w:fldCharType="end"/>
        </w:r>
      </w:hyperlink>
    </w:p>
    <w:p w14:paraId="10A514DD" w14:textId="47400721" w:rsidR="009E44A1" w:rsidRDefault="009E44A1">
      <w:pPr>
        <w:pStyle w:val="TM1"/>
        <w:tabs>
          <w:tab w:val="right" w:leader="dot" w:pos="9062"/>
        </w:tabs>
        <w:rPr>
          <w:rFonts w:eastAsiaTheme="minorEastAsia"/>
          <w:noProof/>
          <w:lang w:eastAsia="fr-FR"/>
        </w:rPr>
      </w:pPr>
      <w:hyperlink w:anchor="_Toc123136038" w:history="1">
        <w:r w:rsidRPr="005C389C">
          <w:rPr>
            <w:rStyle w:val="Lienhypertexte"/>
            <w:b/>
            <w:bCs/>
            <w:noProof/>
          </w:rPr>
          <w:t>II.3 Avantages Odoo</w:t>
        </w:r>
        <w:r>
          <w:rPr>
            <w:noProof/>
            <w:webHidden/>
          </w:rPr>
          <w:tab/>
        </w:r>
        <w:r>
          <w:rPr>
            <w:noProof/>
            <w:webHidden/>
          </w:rPr>
          <w:fldChar w:fldCharType="begin"/>
        </w:r>
        <w:r>
          <w:rPr>
            <w:noProof/>
            <w:webHidden/>
          </w:rPr>
          <w:instrText xml:space="preserve"> PAGEREF _Toc123136038 \h </w:instrText>
        </w:r>
        <w:r>
          <w:rPr>
            <w:noProof/>
            <w:webHidden/>
          </w:rPr>
        </w:r>
        <w:r>
          <w:rPr>
            <w:noProof/>
            <w:webHidden/>
          </w:rPr>
          <w:fldChar w:fldCharType="separate"/>
        </w:r>
        <w:r>
          <w:rPr>
            <w:noProof/>
            <w:webHidden/>
          </w:rPr>
          <w:t>16</w:t>
        </w:r>
        <w:r>
          <w:rPr>
            <w:noProof/>
            <w:webHidden/>
          </w:rPr>
          <w:fldChar w:fldCharType="end"/>
        </w:r>
      </w:hyperlink>
    </w:p>
    <w:p w14:paraId="281E2160" w14:textId="40B2C524" w:rsidR="009E44A1" w:rsidRDefault="009E44A1">
      <w:pPr>
        <w:pStyle w:val="TM1"/>
        <w:tabs>
          <w:tab w:val="right" w:leader="dot" w:pos="9062"/>
        </w:tabs>
        <w:rPr>
          <w:rFonts w:eastAsiaTheme="minorEastAsia"/>
          <w:noProof/>
          <w:lang w:eastAsia="fr-FR"/>
        </w:rPr>
      </w:pPr>
      <w:hyperlink w:anchor="_Toc123136039" w:history="1">
        <w:r w:rsidRPr="005C389C">
          <w:rPr>
            <w:rStyle w:val="Lienhypertexte"/>
            <w:b/>
            <w:bCs/>
            <w:noProof/>
          </w:rPr>
          <w:t>II.4 Limites Odoo</w:t>
        </w:r>
        <w:r>
          <w:rPr>
            <w:noProof/>
            <w:webHidden/>
          </w:rPr>
          <w:tab/>
        </w:r>
        <w:r>
          <w:rPr>
            <w:noProof/>
            <w:webHidden/>
          </w:rPr>
          <w:fldChar w:fldCharType="begin"/>
        </w:r>
        <w:r>
          <w:rPr>
            <w:noProof/>
            <w:webHidden/>
          </w:rPr>
          <w:instrText xml:space="preserve"> PAGEREF _Toc123136039 \h </w:instrText>
        </w:r>
        <w:r>
          <w:rPr>
            <w:noProof/>
            <w:webHidden/>
          </w:rPr>
        </w:r>
        <w:r>
          <w:rPr>
            <w:noProof/>
            <w:webHidden/>
          </w:rPr>
          <w:fldChar w:fldCharType="separate"/>
        </w:r>
        <w:r>
          <w:rPr>
            <w:noProof/>
            <w:webHidden/>
          </w:rPr>
          <w:t>17</w:t>
        </w:r>
        <w:r>
          <w:rPr>
            <w:noProof/>
            <w:webHidden/>
          </w:rPr>
          <w:fldChar w:fldCharType="end"/>
        </w:r>
      </w:hyperlink>
    </w:p>
    <w:p w14:paraId="26F33778" w14:textId="7CE75DF9" w:rsidR="009E44A1" w:rsidRDefault="009E44A1">
      <w:pPr>
        <w:pStyle w:val="TM1"/>
        <w:tabs>
          <w:tab w:val="right" w:leader="dot" w:pos="9062"/>
        </w:tabs>
        <w:rPr>
          <w:rFonts w:eastAsiaTheme="minorEastAsia"/>
          <w:noProof/>
          <w:lang w:eastAsia="fr-FR"/>
        </w:rPr>
      </w:pPr>
      <w:hyperlink w:anchor="_Toc123136040" w:history="1">
        <w:r w:rsidRPr="005C389C">
          <w:rPr>
            <w:rStyle w:val="Lienhypertexte"/>
            <w:b/>
            <w:bCs/>
            <w:noProof/>
          </w:rPr>
          <w:t>III. Installation et Conception</w:t>
        </w:r>
        <w:r>
          <w:rPr>
            <w:noProof/>
            <w:webHidden/>
          </w:rPr>
          <w:tab/>
        </w:r>
        <w:r>
          <w:rPr>
            <w:noProof/>
            <w:webHidden/>
          </w:rPr>
          <w:fldChar w:fldCharType="begin"/>
        </w:r>
        <w:r>
          <w:rPr>
            <w:noProof/>
            <w:webHidden/>
          </w:rPr>
          <w:instrText xml:space="preserve"> PAGEREF _Toc123136040 \h </w:instrText>
        </w:r>
        <w:r>
          <w:rPr>
            <w:noProof/>
            <w:webHidden/>
          </w:rPr>
        </w:r>
        <w:r>
          <w:rPr>
            <w:noProof/>
            <w:webHidden/>
          </w:rPr>
          <w:fldChar w:fldCharType="separate"/>
        </w:r>
        <w:r>
          <w:rPr>
            <w:noProof/>
            <w:webHidden/>
          </w:rPr>
          <w:t>18</w:t>
        </w:r>
        <w:r>
          <w:rPr>
            <w:noProof/>
            <w:webHidden/>
          </w:rPr>
          <w:fldChar w:fldCharType="end"/>
        </w:r>
      </w:hyperlink>
    </w:p>
    <w:p w14:paraId="5BA3B708" w14:textId="1E12B08B" w:rsidR="009E44A1" w:rsidRDefault="009E44A1">
      <w:pPr>
        <w:pStyle w:val="TM2"/>
        <w:tabs>
          <w:tab w:val="right" w:leader="dot" w:pos="9062"/>
        </w:tabs>
        <w:rPr>
          <w:rFonts w:eastAsiaTheme="minorEastAsia"/>
          <w:noProof/>
          <w:lang w:eastAsia="fr-FR"/>
        </w:rPr>
      </w:pPr>
      <w:hyperlink w:anchor="_Toc123136041" w:history="1">
        <w:r w:rsidRPr="005C389C">
          <w:rPr>
            <w:rStyle w:val="Lienhypertexte"/>
            <w:b/>
            <w:bCs/>
            <w:noProof/>
          </w:rPr>
          <w:t>III.1 Installation du serveur Odoo sous Linux</w:t>
        </w:r>
        <w:r>
          <w:rPr>
            <w:noProof/>
            <w:webHidden/>
          </w:rPr>
          <w:tab/>
        </w:r>
        <w:r>
          <w:rPr>
            <w:noProof/>
            <w:webHidden/>
          </w:rPr>
          <w:fldChar w:fldCharType="begin"/>
        </w:r>
        <w:r>
          <w:rPr>
            <w:noProof/>
            <w:webHidden/>
          </w:rPr>
          <w:instrText xml:space="preserve"> PAGEREF _Toc123136041 \h </w:instrText>
        </w:r>
        <w:r>
          <w:rPr>
            <w:noProof/>
            <w:webHidden/>
          </w:rPr>
        </w:r>
        <w:r>
          <w:rPr>
            <w:noProof/>
            <w:webHidden/>
          </w:rPr>
          <w:fldChar w:fldCharType="separate"/>
        </w:r>
        <w:r>
          <w:rPr>
            <w:noProof/>
            <w:webHidden/>
          </w:rPr>
          <w:t>18</w:t>
        </w:r>
        <w:r>
          <w:rPr>
            <w:noProof/>
            <w:webHidden/>
          </w:rPr>
          <w:fldChar w:fldCharType="end"/>
        </w:r>
      </w:hyperlink>
    </w:p>
    <w:p w14:paraId="32B18FD7" w14:textId="6C5F693D" w:rsidR="009E44A1" w:rsidRDefault="009E44A1">
      <w:pPr>
        <w:pStyle w:val="TM3"/>
        <w:tabs>
          <w:tab w:val="right" w:leader="dot" w:pos="9062"/>
        </w:tabs>
        <w:rPr>
          <w:rFonts w:eastAsiaTheme="minorEastAsia"/>
          <w:noProof/>
          <w:lang w:eastAsia="fr-FR"/>
        </w:rPr>
      </w:pPr>
      <w:hyperlink w:anchor="_Toc123136042" w:history="1">
        <w:r w:rsidRPr="005C389C">
          <w:rPr>
            <w:rStyle w:val="Lienhypertexte"/>
            <w:b/>
            <w:bCs/>
            <w:noProof/>
          </w:rPr>
          <w:t>III.1.1 Etapes de l’installation du serveur Odoo sous Linux</w:t>
        </w:r>
        <w:r>
          <w:rPr>
            <w:noProof/>
            <w:webHidden/>
          </w:rPr>
          <w:tab/>
        </w:r>
        <w:r>
          <w:rPr>
            <w:noProof/>
            <w:webHidden/>
          </w:rPr>
          <w:fldChar w:fldCharType="begin"/>
        </w:r>
        <w:r>
          <w:rPr>
            <w:noProof/>
            <w:webHidden/>
          </w:rPr>
          <w:instrText xml:space="preserve"> PAGEREF _Toc123136042 \h </w:instrText>
        </w:r>
        <w:r>
          <w:rPr>
            <w:noProof/>
            <w:webHidden/>
          </w:rPr>
        </w:r>
        <w:r>
          <w:rPr>
            <w:noProof/>
            <w:webHidden/>
          </w:rPr>
          <w:fldChar w:fldCharType="separate"/>
        </w:r>
        <w:r>
          <w:rPr>
            <w:noProof/>
            <w:webHidden/>
          </w:rPr>
          <w:t>18</w:t>
        </w:r>
        <w:r>
          <w:rPr>
            <w:noProof/>
            <w:webHidden/>
          </w:rPr>
          <w:fldChar w:fldCharType="end"/>
        </w:r>
      </w:hyperlink>
    </w:p>
    <w:p w14:paraId="60E7EE17" w14:textId="1B4B22EF" w:rsidR="009E44A1" w:rsidRDefault="009E44A1">
      <w:pPr>
        <w:pStyle w:val="TM3"/>
        <w:tabs>
          <w:tab w:val="right" w:leader="dot" w:pos="9062"/>
        </w:tabs>
        <w:rPr>
          <w:rFonts w:eastAsiaTheme="minorEastAsia"/>
          <w:noProof/>
          <w:lang w:eastAsia="fr-FR"/>
        </w:rPr>
      </w:pPr>
      <w:hyperlink w:anchor="_Toc123136043" w:history="1">
        <w:r w:rsidRPr="005C389C">
          <w:rPr>
            <w:rStyle w:val="Lienhypertexte"/>
            <w:b/>
            <w:bCs/>
            <w:noProof/>
          </w:rPr>
          <w:t>III.1.2 Présentation des modules installés</w:t>
        </w:r>
        <w:r>
          <w:rPr>
            <w:noProof/>
            <w:webHidden/>
          </w:rPr>
          <w:tab/>
        </w:r>
        <w:r>
          <w:rPr>
            <w:noProof/>
            <w:webHidden/>
          </w:rPr>
          <w:fldChar w:fldCharType="begin"/>
        </w:r>
        <w:r>
          <w:rPr>
            <w:noProof/>
            <w:webHidden/>
          </w:rPr>
          <w:instrText xml:space="preserve"> PAGEREF _Toc123136043 \h </w:instrText>
        </w:r>
        <w:r>
          <w:rPr>
            <w:noProof/>
            <w:webHidden/>
          </w:rPr>
        </w:r>
        <w:r>
          <w:rPr>
            <w:noProof/>
            <w:webHidden/>
          </w:rPr>
          <w:fldChar w:fldCharType="separate"/>
        </w:r>
        <w:r>
          <w:rPr>
            <w:noProof/>
            <w:webHidden/>
          </w:rPr>
          <w:t>20</w:t>
        </w:r>
        <w:r>
          <w:rPr>
            <w:noProof/>
            <w:webHidden/>
          </w:rPr>
          <w:fldChar w:fldCharType="end"/>
        </w:r>
      </w:hyperlink>
    </w:p>
    <w:p w14:paraId="3CA5D108" w14:textId="46762D47" w:rsidR="009E44A1" w:rsidRDefault="009E44A1">
      <w:pPr>
        <w:pStyle w:val="TM2"/>
        <w:tabs>
          <w:tab w:val="right" w:leader="dot" w:pos="9062"/>
        </w:tabs>
        <w:rPr>
          <w:rFonts w:eastAsiaTheme="minorEastAsia"/>
          <w:noProof/>
          <w:lang w:eastAsia="fr-FR"/>
        </w:rPr>
      </w:pPr>
      <w:hyperlink w:anchor="_Toc123136044" w:history="1">
        <w:r w:rsidRPr="005C389C">
          <w:rPr>
            <w:rStyle w:val="Lienhypertexte"/>
            <w:b/>
            <w:bCs/>
            <w:noProof/>
          </w:rPr>
          <w:t>III.2 Conception avec les diagrammes UML</w:t>
        </w:r>
        <w:r>
          <w:rPr>
            <w:noProof/>
            <w:webHidden/>
          </w:rPr>
          <w:tab/>
        </w:r>
        <w:r>
          <w:rPr>
            <w:noProof/>
            <w:webHidden/>
          </w:rPr>
          <w:fldChar w:fldCharType="begin"/>
        </w:r>
        <w:r>
          <w:rPr>
            <w:noProof/>
            <w:webHidden/>
          </w:rPr>
          <w:instrText xml:space="preserve"> PAGEREF _Toc123136044 \h </w:instrText>
        </w:r>
        <w:r>
          <w:rPr>
            <w:noProof/>
            <w:webHidden/>
          </w:rPr>
        </w:r>
        <w:r>
          <w:rPr>
            <w:noProof/>
            <w:webHidden/>
          </w:rPr>
          <w:fldChar w:fldCharType="separate"/>
        </w:r>
        <w:r>
          <w:rPr>
            <w:noProof/>
            <w:webHidden/>
          </w:rPr>
          <w:t>22</w:t>
        </w:r>
        <w:r>
          <w:rPr>
            <w:noProof/>
            <w:webHidden/>
          </w:rPr>
          <w:fldChar w:fldCharType="end"/>
        </w:r>
      </w:hyperlink>
    </w:p>
    <w:p w14:paraId="4050F03B" w14:textId="6470B3B4" w:rsidR="009E44A1" w:rsidRDefault="009E44A1">
      <w:pPr>
        <w:pStyle w:val="TM3"/>
        <w:tabs>
          <w:tab w:val="right" w:leader="dot" w:pos="9062"/>
        </w:tabs>
        <w:rPr>
          <w:rFonts w:eastAsiaTheme="minorEastAsia"/>
          <w:noProof/>
          <w:lang w:eastAsia="fr-FR"/>
        </w:rPr>
      </w:pPr>
      <w:hyperlink w:anchor="_Toc123136045" w:history="1">
        <w:r w:rsidRPr="005C389C">
          <w:rPr>
            <w:rStyle w:val="Lienhypertexte"/>
            <w:b/>
            <w:bCs/>
            <w:noProof/>
          </w:rPr>
          <w:t xml:space="preserve">    III.2.1 Diagramme de classes</w:t>
        </w:r>
        <w:r>
          <w:rPr>
            <w:noProof/>
            <w:webHidden/>
          </w:rPr>
          <w:tab/>
        </w:r>
        <w:r>
          <w:rPr>
            <w:noProof/>
            <w:webHidden/>
          </w:rPr>
          <w:fldChar w:fldCharType="begin"/>
        </w:r>
        <w:r>
          <w:rPr>
            <w:noProof/>
            <w:webHidden/>
          </w:rPr>
          <w:instrText xml:space="preserve"> PAGEREF _Toc123136045 \h </w:instrText>
        </w:r>
        <w:r>
          <w:rPr>
            <w:noProof/>
            <w:webHidden/>
          </w:rPr>
        </w:r>
        <w:r>
          <w:rPr>
            <w:noProof/>
            <w:webHidden/>
          </w:rPr>
          <w:fldChar w:fldCharType="separate"/>
        </w:r>
        <w:r>
          <w:rPr>
            <w:noProof/>
            <w:webHidden/>
          </w:rPr>
          <w:t>22</w:t>
        </w:r>
        <w:r>
          <w:rPr>
            <w:noProof/>
            <w:webHidden/>
          </w:rPr>
          <w:fldChar w:fldCharType="end"/>
        </w:r>
      </w:hyperlink>
    </w:p>
    <w:p w14:paraId="7C1CD67B" w14:textId="7A6A74A9" w:rsidR="009E44A1" w:rsidRDefault="009E44A1">
      <w:pPr>
        <w:pStyle w:val="TM3"/>
        <w:tabs>
          <w:tab w:val="right" w:leader="dot" w:pos="9062"/>
        </w:tabs>
        <w:rPr>
          <w:rFonts w:eastAsiaTheme="minorEastAsia"/>
          <w:noProof/>
          <w:lang w:eastAsia="fr-FR"/>
        </w:rPr>
      </w:pPr>
      <w:hyperlink w:anchor="_Toc123136046" w:history="1">
        <w:r w:rsidRPr="005C389C">
          <w:rPr>
            <w:rStyle w:val="Lienhypertexte"/>
            <w:b/>
            <w:bCs/>
            <w:noProof/>
          </w:rPr>
          <w:t>III.2.2 Diagramme des cas d’utilisation</w:t>
        </w:r>
        <w:r>
          <w:rPr>
            <w:noProof/>
            <w:webHidden/>
          </w:rPr>
          <w:tab/>
        </w:r>
        <w:r>
          <w:rPr>
            <w:noProof/>
            <w:webHidden/>
          </w:rPr>
          <w:fldChar w:fldCharType="begin"/>
        </w:r>
        <w:r>
          <w:rPr>
            <w:noProof/>
            <w:webHidden/>
          </w:rPr>
          <w:instrText xml:space="preserve"> PAGEREF _Toc123136046 \h </w:instrText>
        </w:r>
        <w:r>
          <w:rPr>
            <w:noProof/>
            <w:webHidden/>
          </w:rPr>
        </w:r>
        <w:r>
          <w:rPr>
            <w:noProof/>
            <w:webHidden/>
          </w:rPr>
          <w:fldChar w:fldCharType="separate"/>
        </w:r>
        <w:r>
          <w:rPr>
            <w:noProof/>
            <w:webHidden/>
          </w:rPr>
          <w:t>22</w:t>
        </w:r>
        <w:r>
          <w:rPr>
            <w:noProof/>
            <w:webHidden/>
          </w:rPr>
          <w:fldChar w:fldCharType="end"/>
        </w:r>
      </w:hyperlink>
    </w:p>
    <w:p w14:paraId="795D1EB9" w14:textId="29986F9B" w:rsidR="009E44A1" w:rsidRDefault="009E44A1">
      <w:pPr>
        <w:pStyle w:val="TM3"/>
        <w:tabs>
          <w:tab w:val="right" w:leader="dot" w:pos="9062"/>
        </w:tabs>
        <w:rPr>
          <w:rFonts w:eastAsiaTheme="minorEastAsia"/>
          <w:noProof/>
          <w:lang w:eastAsia="fr-FR"/>
        </w:rPr>
      </w:pPr>
      <w:hyperlink w:anchor="_Toc123136047" w:history="1">
        <w:r w:rsidRPr="005C389C">
          <w:rPr>
            <w:rStyle w:val="Lienhypertexte"/>
            <w:b/>
            <w:bCs/>
            <w:noProof/>
          </w:rPr>
          <w:t>III.2.3 Diagramme de composants</w:t>
        </w:r>
        <w:r>
          <w:rPr>
            <w:noProof/>
            <w:webHidden/>
          </w:rPr>
          <w:tab/>
        </w:r>
        <w:r>
          <w:rPr>
            <w:noProof/>
            <w:webHidden/>
          </w:rPr>
          <w:fldChar w:fldCharType="begin"/>
        </w:r>
        <w:r>
          <w:rPr>
            <w:noProof/>
            <w:webHidden/>
          </w:rPr>
          <w:instrText xml:space="preserve"> PAGEREF _Toc123136047 \h </w:instrText>
        </w:r>
        <w:r>
          <w:rPr>
            <w:noProof/>
            <w:webHidden/>
          </w:rPr>
        </w:r>
        <w:r>
          <w:rPr>
            <w:noProof/>
            <w:webHidden/>
          </w:rPr>
          <w:fldChar w:fldCharType="separate"/>
        </w:r>
        <w:r>
          <w:rPr>
            <w:noProof/>
            <w:webHidden/>
          </w:rPr>
          <w:t>23</w:t>
        </w:r>
        <w:r>
          <w:rPr>
            <w:noProof/>
            <w:webHidden/>
          </w:rPr>
          <w:fldChar w:fldCharType="end"/>
        </w:r>
      </w:hyperlink>
    </w:p>
    <w:p w14:paraId="04708ABC" w14:textId="67887D75" w:rsidR="009E44A1" w:rsidRDefault="009E44A1">
      <w:pPr>
        <w:pStyle w:val="TM3"/>
        <w:tabs>
          <w:tab w:val="right" w:leader="dot" w:pos="9062"/>
        </w:tabs>
        <w:rPr>
          <w:rFonts w:eastAsiaTheme="minorEastAsia"/>
          <w:noProof/>
          <w:lang w:eastAsia="fr-FR"/>
        </w:rPr>
      </w:pPr>
      <w:hyperlink w:anchor="_Toc123136048" w:history="1">
        <w:r w:rsidRPr="005C389C">
          <w:rPr>
            <w:rStyle w:val="Lienhypertexte"/>
            <w:b/>
            <w:bCs/>
            <w:noProof/>
          </w:rPr>
          <w:t>III.2.3 Diagramme de déploiement</w:t>
        </w:r>
        <w:r>
          <w:rPr>
            <w:noProof/>
            <w:webHidden/>
          </w:rPr>
          <w:tab/>
        </w:r>
        <w:r>
          <w:rPr>
            <w:noProof/>
            <w:webHidden/>
          </w:rPr>
          <w:fldChar w:fldCharType="begin"/>
        </w:r>
        <w:r>
          <w:rPr>
            <w:noProof/>
            <w:webHidden/>
          </w:rPr>
          <w:instrText xml:space="preserve"> PAGEREF _Toc123136048 \h </w:instrText>
        </w:r>
        <w:r>
          <w:rPr>
            <w:noProof/>
            <w:webHidden/>
          </w:rPr>
        </w:r>
        <w:r>
          <w:rPr>
            <w:noProof/>
            <w:webHidden/>
          </w:rPr>
          <w:fldChar w:fldCharType="separate"/>
        </w:r>
        <w:r>
          <w:rPr>
            <w:noProof/>
            <w:webHidden/>
          </w:rPr>
          <w:t>24</w:t>
        </w:r>
        <w:r>
          <w:rPr>
            <w:noProof/>
            <w:webHidden/>
          </w:rPr>
          <w:fldChar w:fldCharType="end"/>
        </w:r>
      </w:hyperlink>
    </w:p>
    <w:p w14:paraId="6C86F495" w14:textId="29B54513" w:rsidR="009E44A1" w:rsidRDefault="009E44A1">
      <w:pPr>
        <w:pStyle w:val="TM2"/>
        <w:tabs>
          <w:tab w:val="right" w:leader="dot" w:pos="9062"/>
        </w:tabs>
        <w:rPr>
          <w:rFonts w:eastAsiaTheme="minorEastAsia"/>
          <w:noProof/>
          <w:lang w:eastAsia="fr-FR"/>
        </w:rPr>
      </w:pPr>
      <w:hyperlink w:anchor="_Toc123136049" w:history="1">
        <w:r w:rsidRPr="005C389C">
          <w:rPr>
            <w:rStyle w:val="Lienhypertexte"/>
            <w:b/>
            <w:bCs/>
            <w:noProof/>
          </w:rPr>
          <w:t>III.3 Présentation du workflow des modules</w:t>
        </w:r>
        <w:r>
          <w:rPr>
            <w:noProof/>
            <w:webHidden/>
          </w:rPr>
          <w:tab/>
        </w:r>
        <w:r>
          <w:rPr>
            <w:noProof/>
            <w:webHidden/>
          </w:rPr>
          <w:fldChar w:fldCharType="begin"/>
        </w:r>
        <w:r>
          <w:rPr>
            <w:noProof/>
            <w:webHidden/>
          </w:rPr>
          <w:instrText xml:space="preserve"> PAGEREF _Toc123136049 \h </w:instrText>
        </w:r>
        <w:r>
          <w:rPr>
            <w:noProof/>
            <w:webHidden/>
          </w:rPr>
        </w:r>
        <w:r>
          <w:rPr>
            <w:noProof/>
            <w:webHidden/>
          </w:rPr>
          <w:fldChar w:fldCharType="separate"/>
        </w:r>
        <w:r>
          <w:rPr>
            <w:noProof/>
            <w:webHidden/>
          </w:rPr>
          <w:t>24</w:t>
        </w:r>
        <w:r>
          <w:rPr>
            <w:noProof/>
            <w:webHidden/>
          </w:rPr>
          <w:fldChar w:fldCharType="end"/>
        </w:r>
      </w:hyperlink>
    </w:p>
    <w:p w14:paraId="1061F15E" w14:textId="0DF4610A" w:rsidR="009E44A1" w:rsidRDefault="009E44A1">
      <w:pPr>
        <w:pStyle w:val="TM2"/>
        <w:tabs>
          <w:tab w:val="right" w:leader="dot" w:pos="9062"/>
        </w:tabs>
        <w:rPr>
          <w:rFonts w:eastAsiaTheme="minorEastAsia"/>
          <w:noProof/>
          <w:lang w:eastAsia="fr-FR"/>
        </w:rPr>
      </w:pPr>
      <w:hyperlink w:anchor="_Toc123136050" w:history="1">
        <w:r w:rsidRPr="005C389C">
          <w:rPr>
            <w:rStyle w:val="Lienhypertexte"/>
            <w:b/>
            <w:bCs/>
            <w:noProof/>
          </w:rPr>
          <w:t>III.4 Présentation du schéma de la base de données ERP</w:t>
        </w:r>
        <w:r>
          <w:rPr>
            <w:noProof/>
            <w:webHidden/>
          </w:rPr>
          <w:tab/>
        </w:r>
        <w:r>
          <w:rPr>
            <w:noProof/>
            <w:webHidden/>
          </w:rPr>
          <w:fldChar w:fldCharType="begin"/>
        </w:r>
        <w:r>
          <w:rPr>
            <w:noProof/>
            <w:webHidden/>
          </w:rPr>
          <w:instrText xml:space="preserve"> PAGEREF _Toc123136050 \h </w:instrText>
        </w:r>
        <w:r>
          <w:rPr>
            <w:noProof/>
            <w:webHidden/>
          </w:rPr>
        </w:r>
        <w:r>
          <w:rPr>
            <w:noProof/>
            <w:webHidden/>
          </w:rPr>
          <w:fldChar w:fldCharType="separate"/>
        </w:r>
        <w:r>
          <w:rPr>
            <w:noProof/>
            <w:webHidden/>
          </w:rPr>
          <w:t>26</w:t>
        </w:r>
        <w:r>
          <w:rPr>
            <w:noProof/>
            <w:webHidden/>
          </w:rPr>
          <w:fldChar w:fldCharType="end"/>
        </w:r>
      </w:hyperlink>
    </w:p>
    <w:p w14:paraId="187552BB" w14:textId="49CFC500" w:rsidR="009E44A1" w:rsidRDefault="009E44A1">
      <w:pPr>
        <w:pStyle w:val="TM1"/>
        <w:tabs>
          <w:tab w:val="right" w:leader="dot" w:pos="9062"/>
        </w:tabs>
        <w:rPr>
          <w:rFonts w:eastAsiaTheme="minorEastAsia"/>
          <w:noProof/>
          <w:lang w:eastAsia="fr-FR"/>
        </w:rPr>
      </w:pPr>
      <w:hyperlink w:anchor="_Toc123136051" w:history="1">
        <w:r w:rsidRPr="005C389C">
          <w:rPr>
            <w:rStyle w:val="Lienhypertexte"/>
            <w:b/>
            <w:bCs/>
            <w:noProof/>
          </w:rPr>
          <w:t>CONCLUSION</w:t>
        </w:r>
        <w:r>
          <w:rPr>
            <w:noProof/>
            <w:webHidden/>
          </w:rPr>
          <w:tab/>
        </w:r>
        <w:r>
          <w:rPr>
            <w:noProof/>
            <w:webHidden/>
          </w:rPr>
          <w:fldChar w:fldCharType="begin"/>
        </w:r>
        <w:r>
          <w:rPr>
            <w:noProof/>
            <w:webHidden/>
          </w:rPr>
          <w:instrText xml:space="preserve"> PAGEREF _Toc123136051 \h </w:instrText>
        </w:r>
        <w:r>
          <w:rPr>
            <w:noProof/>
            <w:webHidden/>
          </w:rPr>
        </w:r>
        <w:r>
          <w:rPr>
            <w:noProof/>
            <w:webHidden/>
          </w:rPr>
          <w:fldChar w:fldCharType="separate"/>
        </w:r>
        <w:r>
          <w:rPr>
            <w:noProof/>
            <w:webHidden/>
          </w:rPr>
          <w:t>29</w:t>
        </w:r>
        <w:r>
          <w:rPr>
            <w:noProof/>
            <w:webHidden/>
          </w:rPr>
          <w:fldChar w:fldCharType="end"/>
        </w:r>
      </w:hyperlink>
    </w:p>
    <w:p w14:paraId="67F39085" w14:textId="5334BB6D" w:rsidR="009E44A1" w:rsidRDefault="009E44A1">
      <w:pPr>
        <w:pStyle w:val="TM1"/>
        <w:tabs>
          <w:tab w:val="right" w:leader="dot" w:pos="9062"/>
        </w:tabs>
        <w:rPr>
          <w:rFonts w:eastAsiaTheme="minorEastAsia"/>
          <w:noProof/>
          <w:lang w:eastAsia="fr-FR"/>
        </w:rPr>
      </w:pPr>
      <w:hyperlink w:anchor="_Toc123136052" w:history="1">
        <w:r w:rsidRPr="005C389C">
          <w:rPr>
            <w:rStyle w:val="Lienhypertexte"/>
            <w:b/>
            <w:bCs/>
            <w:noProof/>
          </w:rPr>
          <w:t>WEBOGRAPHIE</w:t>
        </w:r>
        <w:r>
          <w:rPr>
            <w:noProof/>
            <w:webHidden/>
          </w:rPr>
          <w:tab/>
        </w:r>
        <w:r>
          <w:rPr>
            <w:noProof/>
            <w:webHidden/>
          </w:rPr>
          <w:fldChar w:fldCharType="begin"/>
        </w:r>
        <w:r>
          <w:rPr>
            <w:noProof/>
            <w:webHidden/>
          </w:rPr>
          <w:instrText xml:space="preserve"> PAGEREF _Toc123136052 \h </w:instrText>
        </w:r>
        <w:r>
          <w:rPr>
            <w:noProof/>
            <w:webHidden/>
          </w:rPr>
        </w:r>
        <w:r>
          <w:rPr>
            <w:noProof/>
            <w:webHidden/>
          </w:rPr>
          <w:fldChar w:fldCharType="separate"/>
        </w:r>
        <w:r>
          <w:rPr>
            <w:noProof/>
            <w:webHidden/>
          </w:rPr>
          <w:t>30</w:t>
        </w:r>
        <w:r>
          <w:rPr>
            <w:noProof/>
            <w:webHidden/>
          </w:rPr>
          <w:fldChar w:fldCharType="end"/>
        </w:r>
      </w:hyperlink>
    </w:p>
    <w:p w14:paraId="246B7B74" w14:textId="0CEB07A3" w:rsidR="00297032" w:rsidRDefault="009E44A1" w:rsidP="009E44A1">
      <w:pPr>
        <w:pStyle w:val="TM1"/>
        <w:tabs>
          <w:tab w:val="right" w:leader="dot" w:pos="9062"/>
        </w:tabs>
        <w:rPr>
          <w:rFonts w:ascii="Times New Roman" w:hAnsi="Times New Roman" w:cs="Times New Roman"/>
          <w:b/>
          <w:bCs/>
          <w:sz w:val="32"/>
          <w:szCs w:val="32"/>
        </w:rPr>
      </w:pPr>
      <w:r>
        <w:rPr>
          <w:rFonts w:ascii="Times New Roman" w:hAnsi="Times New Roman" w:cs="Times New Roman"/>
          <w:b/>
          <w:bCs/>
          <w:sz w:val="32"/>
          <w:szCs w:val="32"/>
        </w:rPr>
        <w:fldChar w:fldCharType="end"/>
      </w:r>
    </w:p>
    <w:p w14:paraId="25179F6A" w14:textId="164B7250" w:rsidR="00297032" w:rsidRDefault="00297032" w:rsidP="00F74E71">
      <w:pPr>
        <w:jc w:val="center"/>
        <w:rPr>
          <w:rFonts w:ascii="Times New Roman" w:hAnsi="Times New Roman" w:cs="Times New Roman"/>
          <w:b/>
          <w:bCs/>
          <w:sz w:val="32"/>
          <w:szCs w:val="32"/>
        </w:rPr>
      </w:pPr>
    </w:p>
    <w:p w14:paraId="676D2181" w14:textId="60AB45C7" w:rsidR="00297032" w:rsidRDefault="00297032" w:rsidP="00F74E71">
      <w:pPr>
        <w:jc w:val="center"/>
        <w:rPr>
          <w:rFonts w:ascii="Times New Roman" w:hAnsi="Times New Roman" w:cs="Times New Roman"/>
          <w:b/>
          <w:bCs/>
          <w:sz w:val="32"/>
          <w:szCs w:val="32"/>
        </w:rPr>
      </w:pPr>
    </w:p>
    <w:p w14:paraId="05C77964" w14:textId="77777777" w:rsidR="00297032" w:rsidRPr="00F74E71" w:rsidRDefault="00297032" w:rsidP="00E47713">
      <w:pPr>
        <w:rPr>
          <w:rFonts w:ascii="Times New Roman" w:hAnsi="Times New Roman" w:cs="Times New Roman"/>
          <w:b/>
          <w:bCs/>
          <w:sz w:val="32"/>
          <w:szCs w:val="32"/>
        </w:rPr>
      </w:pPr>
    </w:p>
    <w:p w14:paraId="1B0D15DF" w14:textId="0C55CCE4" w:rsidR="00F74E71" w:rsidRPr="006C59E5" w:rsidRDefault="00F74E71" w:rsidP="006C59E5">
      <w:pPr>
        <w:rPr>
          <w:rFonts w:ascii="Times New Roman" w:hAnsi="Times New Roman" w:cs="Times New Roman"/>
          <w:b/>
          <w:bCs/>
          <w:sz w:val="32"/>
          <w:szCs w:val="32"/>
        </w:rPr>
      </w:pPr>
      <w:r w:rsidRPr="006C59E5">
        <w:rPr>
          <w:rFonts w:ascii="Times New Roman" w:hAnsi="Times New Roman" w:cs="Times New Roman"/>
          <w:sz w:val="24"/>
          <w:szCs w:val="24"/>
        </w:rPr>
        <w:lastRenderedPageBreak/>
        <w:t>Pour la gestion de ce projet nous nous sommes penchés vers la méthodologie Scrum qui repose sur l’agilité</w:t>
      </w:r>
      <w:r w:rsidR="006C59E5" w:rsidRPr="006C59E5">
        <w:rPr>
          <w:rFonts w:ascii="Times New Roman" w:hAnsi="Times New Roman" w:cs="Times New Roman"/>
          <w:sz w:val="24"/>
          <w:szCs w:val="24"/>
        </w:rPr>
        <w:t>.</w:t>
      </w:r>
    </w:p>
    <w:p w14:paraId="639C75C5" w14:textId="72F05C05" w:rsidR="00F74E71" w:rsidRPr="006C59E5" w:rsidRDefault="006C59E5" w:rsidP="00F74E71">
      <w:pPr>
        <w:rPr>
          <w:rFonts w:ascii="Times New Roman" w:hAnsi="Times New Roman" w:cs="Times New Roman"/>
          <w:sz w:val="24"/>
          <w:szCs w:val="24"/>
        </w:rPr>
      </w:pPr>
      <w:r w:rsidRPr="006C59E5">
        <w:rPr>
          <w:rFonts w:ascii="Times New Roman" w:hAnsi="Times New Roman" w:cs="Times New Roman"/>
          <w:sz w:val="24"/>
          <w:szCs w:val="24"/>
        </w:rPr>
        <w:t xml:space="preserve">L’agilité est une approche itérative de la gestion de projet et du développement logiciel qui aide les équipes à fournir de la valeur à leurs clients plus rapidement et avec moins de </w:t>
      </w:r>
      <w:r w:rsidR="00693D91">
        <w:rPr>
          <w:rFonts w:ascii="Times New Roman" w:hAnsi="Times New Roman" w:cs="Times New Roman"/>
          <w:sz w:val="24"/>
          <w:szCs w:val="24"/>
        </w:rPr>
        <w:t>problèmes</w:t>
      </w:r>
      <w:r w:rsidRPr="006C59E5">
        <w:rPr>
          <w:rFonts w:ascii="Times New Roman" w:hAnsi="Times New Roman" w:cs="Times New Roman"/>
          <w:sz w:val="24"/>
          <w:szCs w:val="24"/>
        </w:rPr>
        <w:t>.</w:t>
      </w:r>
    </w:p>
    <w:p w14:paraId="7C9C6181" w14:textId="39FF0DF5" w:rsidR="006C59E5" w:rsidRPr="006C59E5" w:rsidRDefault="006C59E5" w:rsidP="00F74E71">
      <w:pPr>
        <w:rPr>
          <w:rFonts w:ascii="Times New Roman" w:hAnsi="Times New Roman" w:cs="Times New Roman"/>
          <w:sz w:val="24"/>
          <w:szCs w:val="24"/>
        </w:rPr>
      </w:pPr>
      <w:r w:rsidRPr="006C59E5">
        <w:rPr>
          <w:rFonts w:ascii="Times New Roman" w:hAnsi="Times New Roman" w:cs="Times New Roman"/>
          <w:sz w:val="24"/>
          <w:szCs w:val="24"/>
        </w:rPr>
        <w:t xml:space="preserve">  L’outil utilisé tout le long de ce projet est JIRA et plus particulièrement JIRA Software.</w:t>
      </w:r>
    </w:p>
    <w:p w14:paraId="06E77CCA" w14:textId="70D77EB4" w:rsidR="00F74E71" w:rsidRPr="006C59E5" w:rsidRDefault="00856C72" w:rsidP="00F74E7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5CA9785C" wp14:editId="46318409">
            <wp:simplePos x="0" y="0"/>
            <wp:positionH relativeFrom="column">
              <wp:posOffset>1412608</wp:posOffset>
            </wp:positionH>
            <wp:positionV relativeFrom="paragraph">
              <wp:posOffset>407002</wp:posOffset>
            </wp:positionV>
            <wp:extent cx="2268220" cy="88392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0">
                      <a:extLst>
                        <a:ext uri="{28A0092B-C50C-407E-A947-70E740481C1C}">
                          <a14:useLocalDpi xmlns:a14="http://schemas.microsoft.com/office/drawing/2010/main" val="0"/>
                        </a:ext>
                      </a:extLst>
                    </a:blip>
                    <a:stretch>
                      <a:fillRect/>
                    </a:stretch>
                  </pic:blipFill>
                  <pic:spPr>
                    <a:xfrm>
                      <a:off x="0" y="0"/>
                      <a:ext cx="2268220" cy="883920"/>
                    </a:xfrm>
                    <a:prstGeom prst="rect">
                      <a:avLst/>
                    </a:prstGeom>
                  </pic:spPr>
                </pic:pic>
              </a:graphicData>
            </a:graphic>
            <wp14:sizeRelH relativeFrom="margin">
              <wp14:pctWidth>0</wp14:pctWidth>
            </wp14:sizeRelH>
            <wp14:sizeRelV relativeFrom="margin">
              <wp14:pctHeight>0</wp14:pctHeight>
            </wp14:sizeRelV>
          </wp:anchor>
        </w:drawing>
      </w:r>
    </w:p>
    <w:p w14:paraId="006C0EE0" w14:textId="5EE87311" w:rsidR="00856C72" w:rsidRDefault="00E47713" w:rsidP="00F74E71">
      <w:pPr>
        <w:rPr>
          <w:rFonts w:ascii="Times New Roman" w:hAnsi="Times New Roman" w:cs="Times New Roman"/>
          <w:b/>
          <w:bCs/>
          <w:color w:val="202122"/>
          <w:sz w:val="24"/>
          <w:szCs w:val="24"/>
          <w:shd w:val="clear" w:color="auto" w:fill="FFFFFF"/>
        </w:rPr>
      </w:pPr>
      <w:r>
        <w:rPr>
          <w:noProof/>
        </w:rPr>
        <mc:AlternateContent>
          <mc:Choice Requires="wps">
            <w:drawing>
              <wp:anchor distT="0" distB="0" distL="114300" distR="114300" simplePos="0" relativeHeight="251685888" behindDoc="0" locked="0" layoutInCell="1" allowOverlap="1" wp14:anchorId="16934CCA" wp14:editId="427D5F6B">
                <wp:simplePos x="0" y="0"/>
                <wp:positionH relativeFrom="column">
                  <wp:posOffset>247650</wp:posOffset>
                </wp:positionH>
                <wp:positionV relativeFrom="paragraph">
                  <wp:posOffset>3941445</wp:posOffset>
                </wp:positionV>
                <wp:extent cx="5192395"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14:paraId="43BFEB94" w14:textId="652A477B" w:rsidR="00E47713" w:rsidRPr="002B1C3C" w:rsidRDefault="00E47713" w:rsidP="00E47713">
                            <w:pPr>
                              <w:pStyle w:val="Lgende"/>
                              <w:rPr>
                                <w:rFonts w:asciiTheme="majorHAnsi" w:eastAsiaTheme="majorEastAsia" w:hAnsiTheme="majorHAnsi" w:cstheme="majorBidi"/>
                                <w:noProof/>
                                <w:color w:val="ED7D31" w:themeColor="accent2"/>
                                <w:sz w:val="24"/>
                                <w:szCs w:val="24"/>
                              </w:rPr>
                            </w:pPr>
                            <w:bookmarkStart w:id="3" w:name="_Toc123135147"/>
                            <w:bookmarkStart w:id="4" w:name="_Toc123135321"/>
                            <w:bookmarkStart w:id="5" w:name="_Toc123135356"/>
                            <w:bookmarkStart w:id="6" w:name="_Toc123135391"/>
                            <w:r w:rsidRPr="002B1C3C">
                              <w:rPr>
                                <w:color w:val="ED7D31" w:themeColor="accent2"/>
                                <w:sz w:val="24"/>
                                <w:szCs w:val="24"/>
                              </w:rPr>
                              <w:t xml:space="preserve">Figure </w:t>
                            </w:r>
                            <w:r w:rsidRPr="002B1C3C">
                              <w:rPr>
                                <w:color w:val="ED7D31" w:themeColor="accent2"/>
                                <w:sz w:val="24"/>
                                <w:szCs w:val="24"/>
                              </w:rPr>
                              <w:fldChar w:fldCharType="begin"/>
                            </w:r>
                            <w:r w:rsidRPr="002B1C3C">
                              <w:rPr>
                                <w:color w:val="ED7D31" w:themeColor="accent2"/>
                                <w:sz w:val="24"/>
                                <w:szCs w:val="24"/>
                              </w:rPr>
                              <w:instrText xml:space="preserve"> SEQ Figure \* ARABIC </w:instrText>
                            </w:r>
                            <w:r w:rsidRPr="002B1C3C">
                              <w:rPr>
                                <w:color w:val="ED7D31" w:themeColor="accent2"/>
                                <w:sz w:val="24"/>
                                <w:szCs w:val="24"/>
                              </w:rPr>
                              <w:fldChar w:fldCharType="separate"/>
                            </w:r>
                            <w:r w:rsidR="00F15CF5" w:rsidRPr="002B1C3C">
                              <w:rPr>
                                <w:noProof/>
                                <w:color w:val="ED7D31" w:themeColor="accent2"/>
                                <w:sz w:val="24"/>
                                <w:szCs w:val="24"/>
                              </w:rPr>
                              <w:t>1</w:t>
                            </w:r>
                            <w:r w:rsidRPr="002B1C3C">
                              <w:rPr>
                                <w:color w:val="ED7D31" w:themeColor="accent2"/>
                                <w:sz w:val="24"/>
                                <w:szCs w:val="24"/>
                              </w:rPr>
                              <w:fldChar w:fldCharType="end"/>
                            </w:r>
                            <w:r w:rsidRPr="002B1C3C">
                              <w:rPr>
                                <w:color w:val="ED7D31" w:themeColor="accent2"/>
                                <w:sz w:val="24"/>
                                <w:szCs w:val="24"/>
                              </w:rPr>
                              <w:t xml:space="preserve"> Jira Tableau de bord</w:t>
                            </w:r>
                            <w:bookmarkEnd w:id="3"/>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934CCA" id="_x0000_t202" coordsize="21600,21600" o:spt="202" path="m,l,21600r21600,l21600,xe">
                <v:stroke joinstyle="miter"/>
                <v:path gradientshapeok="t" o:connecttype="rect"/>
              </v:shapetype>
              <v:shape id="Zone de texte 30" o:spid="_x0000_s1026" type="#_x0000_t202" style="position:absolute;margin-left:19.5pt;margin-top:310.35pt;width:408.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jXMgIAAGQEAAAOAAAAZHJzL2Uyb0RvYy54bWysVE1v2zAMvQ/YfxB0X5wPpFiDOEWWIsOA&#10;oC2QDgV2U2Q5NiCJGqXEzn79KNlOt26nYReZIqknPT7Sy7vWaHZW6GuwOZ+MxpwpK6Go7THnX5+3&#10;Hz5y5oOwhdBgVc4vyvO71ft3y8Yt1BQq0IVCRiDWLxqX8yoEt8gyLytlhB+BU5aCJaARgbZ4zAoU&#10;DaEbnU3H45usASwcglTek/e+C/JVwi9LJcNjWXoVmM45vS2kFdN6iGu2WorFEYWratk/Q/zDK4yo&#10;LV16hboXQbAT1n9AmVoieCjDSILJoCxrqRIHYjMZv2Gzr4RTiQsVx7trmfz/g5UP5ydkdZHzGZXH&#10;CkMafSOlWKFYUG1QjPxUpMb5BeXuHWWH9hO0JPbg9+SM3NsSTfwSK0ZxwrtcS0xQTJJzPrmdzm7n&#10;nEmK3czmESN7PerQh88KDItGzpH0S2UV550PXeqQEm/yoOtiW2sdNzGw0cjOgrRuqjqoHvy3LG1j&#10;roV4qgOMnizy63hEK7SHtid9gOJCnBG61vFObmu6aCd8eBJIvUI0qf/DIy2lhibn0FucVYA//uaP&#10;+SQhRTlrqPdy7r+fBCrO9BdL4sZGHQwcjMNg2JPZAFGc0GQ5mUw6gEEPZolgXmgs1vEWCgkr6a6c&#10;h8HchG4CaKykWq9TErWjE2Fn905G6KGgz+2LQNfLERviAYauFIs3qnS5SRe3PgUqcZIsFrSrYl9n&#10;auUkej92cVZ+3aes15/D6icAAAD//wMAUEsDBBQABgAIAAAAIQBW4QRN4QAAAAoBAAAPAAAAZHJz&#10;L2Rvd25yZXYueG1sTI8xT8MwEIV3JP6DdUgsiDq0JYQQp6oqGGCpCF3Y3PgaB+JzFDtt+PccLLDd&#10;3Xt6971iNblOHHEIrScFN7MEBFLtTUuNgt3b03UGIkRNRneeUMEXBliV52eFzo0/0Sseq9gIDqGQ&#10;awU2xj6XMtQWnQ4z3yOxdvCD05HXoZFm0CcOd52cJ0kqnW6JP1jd48Zi/VmNTsF2+b61V+Ph8WW9&#10;XAzPu3GTfjSVUpcX0/oBRMQp/pnhB5/RoWSmvR/JBNEpWNxzlaggnSd3INiQ3aY87H8vGciykP8r&#10;lN8AAAD//wMAUEsBAi0AFAAGAAgAAAAhALaDOJL+AAAA4QEAABMAAAAAAAAAAAAAAAAAAAAAAFtD&#10;b250ZW50X1R5cGVzXS54bWxQSwECLQAUAAYACAAAACEAOP0h/9YAAACUAQAACwAAAAAAAAAAAAAA&#10;AAAvAQAAX3JlbHMvLnJlbHNQSwECLQAUAAYACAAAACEAsc+I1zICAABkBAAADgAAAAAAAAAAAAAA&#10;AAAuAgAAZHJzL2Uyb0RvYy54bWxQSwECLQAUAAYACAAAACEAVuEETeEAAAAKAQAADwAAAAAAAAAA&#10;AAAAAACMBAAAZHJzL2Rvd25yZXYueG1sUEsFBgAAAAAEAAQA8wAAAJoFAAAAAA==&#10;" stroked="f">
                <v:textbox style="mso-fit-shape-to-text:t" inset="0,0,0,0">
                  <w:txbxContent>
                    <w:p w14:paraId="43BFEB94" w14:textId="652A477B" w:rsidR="00E47713" w:rsidRPr="002B1C3C" w:rsidRDefault="00E47713" w:rsidP="00E47713">
                      <w:pPr>
                        <w:pStyle w:val="Lgende"/>
                        <w:rPr>
                          <w:rFonts w:asciiTheme="majorHAnsi" w:eastAsiaTheme="majorEastAsia" w:hAnsiTheme="majorHAnsi" w:cstheme="majorBidi"/>
                          <w:noProof/>
                          <w:color w:val="ED7D31" w:themeColor="accent2"/>
                          <w:sz w:val="24"/>
                          <w:szCs w:val="24"/>
                        </w:rPr>
                      </w:pPr>
                      <w:bookmarkStart w:id="7" w:name="_Toc123135147"/>
                      <w:bookmarkStart w:id="8" w:name="_Toc123135321"/>
                      <w:bookmarkStart w:id="9" w:name="_Toc123135356"/>
                      <w:bookmarkStart w:id="10" w:name="_Toc123135391"/>
                      <w:r w:rsidRPr="002B1C3C">
                        <w:rPr>
                          <w:color w:val="ED7D31" w:themeColor="accent2"/>
                          <w:sz w:val="24"/>
                          <w:szCs w:val="24"/>
                        </w:rPr>
                        <w:t xml:space="preserve">Figure </w:t>
                      </w:r>
                      <w:r w:rsidRPr="002B1C3C">
                        <w:rPr>
                          <w:color w:val="ED7D31" w:themeColor="accent2"/>
                          <w:sz w:val="24"/>
                          <w:szCs w:val="24"/>
                        </w:rPr>
                        <w:fldChar w:fldCharType="begin"/>
                      </w:r>
                      <w:r w:rsidRPr="002B1C3C">
                        <w:rPr>
                          <w:color w:val="ED7D31" w:themeColor="accent2"/>
                          <w:sz w:val="24"/>
                          <w:szCs w:val="24"/>
                        </w:rPr>
                        <w:instrText xml:space="preserve"> SEQ Figure \* ARABIC </w:instrText>
                      </w:r>
                      <w:r w:rsidRPr="002B1C3C">
                        <w:rPr>
                          <w:color w:val="ED7D31" w:themeColor="accent2"/>
                          <w:sz w:val="24"/>
                          <w:szCs w:val="24"/>
                        </w:rPr>
                        <w:fldChar w:fldCharType="separate"/>
                      </w:r>
                      <w:r w:rsidR="00F15CF5" w:rsidRPr="002B1C3C">
                        <w:rPr>
                          <w:noProof/>
                          <w:color w:val="ED7D31" w:themeColor="accent2"/>
                          <w:sz w:val="24"/>
                          <w:szCs w:val="24"/>
                        </w:rPr>
                        <w:t>1</w:t>
                      </w:r>
                      <w:r w:rsidRPr="002B1C3C">
                        <w:rPr>
                          <w:color w:val="ED7D31" w:themeColor="accent2"/>
                          <w:sz w:val="24"/>
                          <w:szCs w:val="24"/>
                        </w:rPr>
                        <w:fldChar w:fldCharType="end"/>
                      </w:r>
                      <w:r w:rsidRPr="002B1C3C">
                        <w:rPr>
                          <w:color w:val="ED7D31" w:themeColor="accent2"/>
                          <w:sz w:val="24"/>
                          <w:szCs w:val="24"/>
                        </w:rPr>
                        <w:t xml:space="preserve"> Jira Tableau de bord</w:t>
                      </w:r>
                      <w:bookmarkEnd w:id="7"/>
                      <w:bookmarkEnd w:id="8"/>
                      <w:bookmarkEnd w:id="9"/>
                      <w:bookmarkEnd w:id="10"/>
                    </w:p>
                  </w:txbxContent>
                </v:textbox>
                <w10:wrap type="topAndBottom"/>
              </v:shape>
            </w:pict>
          </mc:Fallback>
        </mc:AlternateContent>
      </w:r>
      <w:r w:rsidR="00A33A2D">
        <w:rPr>
          <w:rFonts w:asciiTheme="majorHAnsi" w:eastAsiaTheme="majorEastAsia" w:hAnsiTheme="majorHAnsi" w:cstheme="majorBidi"/>
          <w:b/>
          <w:bCs/>
          <w:noProof/>
          <w:color w:val="2F5496" w:themeColor="accent1" w:themeShade="BF"/>
          <w:sz w:val="32"/>
          <w:szCs w:val="32"/>
        </w:rPr>
        <w:drawing>
          <wp:anchor distT="0" distB="0" distL="114300" distR="114300" simplePos="0" relativeHeight="251678720" behindDoc="0" locked="0" layoutInCell="1" allowOverlap="1" wp14:anchorId="760AC057" wp14:editId="63317C85">
            <wp:simplePos x="0" y="0"/>
            <wp:positionH relativeFrom="column">
              <wp:posOffset>247817</wp:posOffset>
            </wp:positionH>
            <wp:positionV relativeFrom="paragraph">
              <wp:posOffset>1333852</wp:posOffset>
            </wp:positionV>
            <wp:extent cx="5192395" cy="2550795"/>
            <wp:effectExtent l="0" t="0" r="8255" b="190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92395"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3652C" w14:textId="77777777" w:rsidR="00A33A2D" w:rsidRDefault="00A33A2D" w:rsidP="00F74E71">
      <w:pPr>
        <w:rPr>
          <w:rFonts w:ascii="Times New Roman" w:hAnsi="Times New Roman" w:cs="Times New Roman"/>
          <w:b/>
          <w:bCs/>
          <w:color w:val="202122"/>
          <w:sz w:val="24"/>
          <w:szCs w:val="24"/>
          <w:shd w:val="clear" w:color="auto" w:fill="FFFFFF"/>
        </w:rPr>
      </w:pPr>
    </w:p>
    <w:p w14:paraId="2FFA8833" w14:textId="7C8C6ECB" w:rsidR="00F74E71" w:rsidRPr="00856C72" w:rsidRDefault="006C59E5" w:rsidP="00F74E71">
      <w:pPr>
        <w:rPr>
          <w:rFonts w:ascii="Times New Roman" w:hAnsi="Times New Roman" w:cs="Times New Roman"/>
          <w:sz w:val="24"/>
          <w:szCs w:val="24"/>
        </w:rPr>
      </w:pPr>
      <w:r w:rsidRPr="006C59E5">
        <w:rPr>
          <w:rFonts w:ascii="Times New Roman" w:hAnsi="Times New Roman" w:cs="Times New Roman"/>
          <w:b/>
          <w:bCs/>
          <w:color w:val="202122"/>
          <w:sz w:val="24"/>
          <w:szCs w:val="24"/>
          <w:shd w:val="clear" w:color="auto" w:fill="FFFFFF"/>
        </w:rPr>
        <w:t>Jira</w:t>
      </w:r>
      <w:r w:rsidRPr="006C59E5">
        <w:rPr>
          <w:rFonts w:ascii="Times New Roman" w:hAnsi="Times New Roman" w:cs="Times New Roman"/>
          <w:color w:val="202122"/>
          <w:sz w:val="24"/>
          <w:szCs w:val="24"/>
          <w:shd w:val="clear" w:color="auto" w:fill="FFFFFF"/>
        </w:rPr>
        <w:t> est un </w:t>
      </w:r>
      <w:r w:rsidRPr="006C59E5">
        <w:rPr>
          <w:rFonts w:ascii="Times New Roman" w:hAnsi="Times New Roman" w:cs="Times New Roman"/>
          <w:sz w:val="24"/>
          <w:szCs w:val="24"/>
          <w:shd w:val="clear" w:color="auto" w:fill="FFFFFF"/>
        </w:rPr>
        <w:t>système de suivi de bugs</w:t>
      </w:r>
      <w:r w:rsidRPr="006C59E5">
        <w:rPr>
          <w:rFonts w:ascii="Times New Roman" w:hAnsi="Times New Roman" w:cs="Times New Roman"/>
          <w:color w:val="202122"/>
          <w:sz w:val="24"/>
          <w:szCs w:val="24"/>
          <w:shd w:val="clear" w:color="auto" w:fill="FFFFFF"/>
        </w:rPr>
        <w:t>, de </w:t>
      </w:r>
      <w:r w:rsidRPr="006C59E5">
        <w:rPr>
          <w:rFonts w:ascii="Times New Roman" w:hAnsi="Times New Roman" w:cs="Times New Roman"/>
          <w:sz w:val="24"/>
          <w:szCs w:val="24"/>
          <w:shd w:val="clear" w:color="auto" w:fill="FFFFFF"/>
        </w:rPr>
        <w:t>gestion des incidents</w:t>
      </w:r>
      <w:r w:rsidRPr="006C59E5">
        <w:rPr>
          <w:rFonts w:ascii="Times New Roman" w:hAnsi="Times New Roman" w:cs="Times New Roman"/>
          <w:color w:val="202122"/>
          <w:sz w:val="24"/>
          <w:szCs w:val="24"/>
          <w:shd w:val="clear" w:color="auto" w:fill="FFFFFF"/>
        </w:rPr>
        <w:t> et de </w:t>
      </w:r>
      <w:r w:rsidRPr="006C59E5">
        <w:rPr>
          <w:rFonts w:ascii="Times New Roman" w:hAnsi="Times New Roman" w:cs="Times New Roman"/>
          <w:sz w:val="24"/>
          <w:szCs w:val="24"/>
          <w:shd w:val="clear" w:color="auto" w:fill="FFFFFF"/>
        </w:rPr>
        <w:t>gestion de projets</w:t>
      </w:r>
      <w:r w:rsidRPr="006C59E5">
        <w:rPr>
          <w:rFonts w:ascii="Times New Roman" w:hAnsi="Times New Roman" w:cs="Times New Roman"/>
          <w:color w:val="202122"/>
          <w:sz w:val="24"/>
          <w:szCs w:val="24"/>
          <w:shd w:val="clear" w:color="auto" w:fill="FFFFFF"/>
        </w:rPr>
        <w:t> développé par </w:t>
      </w:r>
      <w:r w:rsidRPr="006C59E5">
        <w:rPr>
          <w:rFonts w:ascii="Times New Roman" w:hAnsi="Times New Roman" w:cs="Times New Roman"/>
          <w:sz w:val="24"/>
          <w:szCs w:val="24"/>
          <w:shd w:val="clear" w:color="auto" w:fill="FFFFFF"/>
        </w:rPr>
        <w:t>Atlassian</w:t>
      </w:r>
      <w:r w:rsidRPr="006C59E5">
        <w:rPr>
          <w:rFonts w:ascii="Times New Roman" w:hAnsi="Times New Roman" w:cs="Times New Roman"/>
          <w:color w:val="202122"/>
          <w:sz w:val="24"/>
          <w:szCs w:val="24"/>
          <w:shd w:val="clear" w:color="auto" w:fill="FFFFFF"/>
        </w:rPr>
        <w:t> et publié pour la première fois en 2002. Il propose des solutions à la fois à destination des </w:t>
      </w:r>
      <w:r w:rsidRPr="006C59E5">
        <w:rPr>
          <w:rFonts w:ascii="Times New Roman" w:hAnsi="Times New Roman" w:cs="Times New Roman"/>
          <w:sz w:val="24"/>
          <w:szCs w:val="24"/>
          <w:shd w:val="clear" w:color="auto" w:fill="FFFFFF"/>
        </w:rPr>
        <w:t>développeurs</w:t>
      </w:r>
      <w:r w:rsidRPr="006C59E5">
        <w:rPr>
          <w:rFonts w:ascii="Times New Roman" w:hAnsi="Times New Roman" w:cs="Times New Roman"/>
          <w:color w:val="202122"/>
          <w:sz w:val="24"/>
          <w:szCs w:val="24"/>
          <w:shd w:val="clear" w:color="auto" w:fill="FFFFFF"/>
        </w:rPr>
        <w:t> et des intervenants non développeurs.</w:t>
      </w:r>
    </w:p>
    <w:p w14:paraId="15328346" w14:textId="782629D5" w:rsidR="00F74E71" w:rsidRDefault="00F74E71" w:rsidP="00F74E71"/>
    <w:p w14:paraId="1107965A" w14:textId="7ABDB7B4" w:rsidR="00F74E71" w:rsidRDefault="006C59E5" w:rsidP="00F74E71">
      <w:r>
        <w:rPr>
          <w:rFonts w:ascii="Arial" w:hAnsi="Arial" w:cs="Arial"/>
          <w:color w:val="202122"/>
          <w:sz w:val="21"/>
          <w:szCs w:val="21"/>
          <w:shd w:val="clear" w:color="auto" w:fill="FFFFFF"/>
        </w:rPr>
        <w:t>L'outil est destiné aux sociétés désireuses de mettre en place un fonctionnement en </w:t>
      </w:r>
      <w:r w:rsidRPr="006C59E5">
        <w:rPr>
          <w:rFonts w:ascii="Arial" w:hAnsi="Arial" w:cs="Arial"/>
          <w:sz w:val="21"/>
          <w:szCs w:val="21"/>
          <w:shd w:val="clear" w:color="auto" w:fill="FFFFFF"/>
        </w:rPr>
        <w:t>méthode agile</w:t>
      </w:r>
      <w:r>
        <w:rPr>
          <w:rFonts w:ascii="Arial" w:hAnsi="Arial" w:cs="Arial"/>
          <w:color w:val="202122"/>
          <w:sz w:val="21"/>
          <w:szCs w:val="21"/>
          <w:shd w:val="clear" w:color="auto" w:fill="FFFFFF"/>
        </w:rPr>
        <w:t> et facilite le travail des utilisateurs concernés dans leur organisation. Il permet notamment la création et la planification de tâches via un système de rédaction et de gestion des </w:t>
      </w:r>
      <w:r w:rsidRPr="006C59E5">
        <w:rPr>
          <w:rFonts w:ascii="Arial" w:hAnsi="Arial" w:cs="Arial"/>
          <w:sz w:val="21"/>
          <w:szCs w:val="21"/>
          <w:shd w:val="clear" w:color="auto" w:fill="FFFFFF"/>
        </w:rPr>
        <w:t>récits utilisateurs</w:t>
      </w:r>
      <w:r>
        <w:rPr>
          <w:rFonts w:ascii="Arial" w:hAnsi="Arial" w:cs="Arial"/>
          <w:color w:val="202122"/>
          <w:sz w:val="21"/>
          <w:szCs w:val="21"/>
          <w:shd w:val="clear" w:color="auto" w:fill="FFFFFF"/>
        </w:rPr>
        <w:t>.</w:t>
      </w:r>
    </w:p>
    <w:p w14:paraId="3A7213C2" w14:textId="5B3D738B" w:rsidR="00F74E71" w:rsidRDefault="00F74E71" w:rsidP="00F74E71"/>
    <w:p w14:paraId="5F867EC6" w14:textId="36A10310" w:rsidR="006C59E5" w:rsidRPr="00856C72" w:rsidRDefault="006C59E5" w:rsidP="00F74E71">
      <w:pPr>
        <w:rPr>
          <w:rFonts w:ascii="Times New Roman" w:hAnsi="Times New Roman" w:cs="Times New Roman"/>
          <w:sz w:val="24"/>
          <w:szCs w:val="24"/>
        </w:rPr>
      </w:pPr>
      <w:r w:rsidRPr="00856C72">
        <w:rPr>
          <w:rFonts w:ascii="Times New Roman" w:hAnsi="Times New Roman" w:cs="Times New Roman"/>
          <w:sz w:val="24"/>
          <w:szCs w:val="24"/>
        </w:rPr>
        <w:t>Nous avons pris Jira Software car nous devons nous mettre à la place de personnes compétentes pour la gestion d’un logiciel comme Odoo.</w:t>
      </w:r>
    </w:p>
    <w:p w14:paraId="7B9494DA" w14:textId="77777777" w:rsidR="00F74E71" w:rsidRDefault="00F74E71" w:rsidP="00F74E71"/>
    <w:p w14:paraId="66D92F9C" w14:textId="77777777" w:rsidR="00F74E71" w:rsidRDefault="00F74E71" w:rsidP="00F74E71"/>
    <w:p w14:paraId="04FE1FA6" w14:textId="72CF3360" w:rsidR="00F74E71" w:rsidRPr="00A33A2D" w:rsidRDefault="00856C72" w:rsidP="00693D91">
      <w:pPr>
        <w:pStyle w:val="Titre1"/>
        <w:rPr>
          <w:b/>
          <w:bCs/>
        </w:rPr>
      </w:pPr>
      <w:bookmarkStart w:id="11" w:name="_Toc123134011"/>
      <w:bookmarkStart w:id="12" w:name="_Toc123135504"/>
      <w:bookmarkStart w:id="13" w:name="_Toc123136024"/>
      <w:r w:rsidRPr="00A33A2D">
        <w:rPr>
          <w:b/>
          <w:bCs/>
        </w:rPr>
        <w:t>Planification du p</w:t>
      </w:r>
      <w:r w:rsidR="00144F97">
        <w:rPr>
          <w:b/>
          <w:bCs/>
        </w:rPr>
        <w:t xml:space="preserve">rojet </w:t>
      </w:r>
      <w:r w:rsidRPr="00A33A2D">
        <w:rPr>
          <w:b/>
          <w:bCs/>
        </w:rPr>
        <w:t>avec Jira</w:t>
      </w:r>
      <w:bookmarkEnd w:id="11"/>
      <w:bookmarkEnd w:id="12"/>
      <w:bookmarkEnd w:id="13"/>
    </w:p>
    <w:p w14:paraId="3BAE7678" w14:textId="4A42C270" w:rsidR="00693D91" w:rsidRPr="00693D91" w:rsidRDefault="00693D91" w:rsidP="00693D91"/>
    <w:p w14:paraId="34A22D1D" w14:textId="0AEBD2C6" w:rsidR="00F74E71" w:rsidRDefault="00856C72" w:rsidP="00F74E71">
      <w:pPr>
        <w:rPr>
          <w:rFonts w:ascii="Times New Roman" w:hAnsi="Times New Roman" w:cs="Times New Roman"/>
          <w:sz w:val="24"/>
          <w:szCs w:val="24"/>
        </w:rPr>
      </w:pPr>
      <w:r>
        <w:rPr>
          <w:rFonts w:ascii="Times New Roman" w:hAnsi="Times New Roman" w:cs="Times New Roman"/>
          <w:sz w:val="24"/>
          <w:szCs w:val="24"/>
        </w:rPr>
        <w:t>Il nous a été soumis un ensemble de tâches à réaliser ainsi que le délai pour le produit final à fournir.</w:t>
      </w:r>
    </w:p>
    <w:p w14:paraId="1401ACA1" w14:textId="667EBD8D" w:rsidR="00856C72" w:rsidRDefault="00856C72" w:rsidP="00F74E71">
      <w:pPr>
        <w:rPr>
          <w:rFonts w:ascii="Times New Roman" w:hAnsi="Times New Roman" w:cs="Times New Roman"/>
          <w:sz w:val="24"/>
          <w:szCs w:val="24"/>
        </w:rPr>
      </w:pPr>
      <w:r>
        <w:rPr>
          <w:rFonts w:ascii="Times New Roman" w:hAnsi="Times New Roman" w:cs="Times New Roman"/>
          <w:sz w:val="24"/>
          <w:szCs w:val="24"/>
        </w:rPr>
        <w:t>Etant une équipe de 5 personnes et devant respecter l’esprit Scrum, les rôles de chacun étaient les suivants :</w:t>
      </w:r>
    </w:p>
    <w:p w14:paraId="18E51DF0" w14:textId="1DEB8D23" w:rsidR="00856C72" w:rsidRPr="00A33A2D" w:rsidRDefault="00856C72" w:rsidP="00F74E71">
      <w:pPr>
        <w:rPr>
          <w:rFonts w:ascii="Times New Roman" w:hAnsi="Times New Roman" w:cs="Times New Roman"/>
          <w:b/>
          <w:bCs/>
          <w:sz w:val="24"/>
          <w:szCs w:val="24"/>
        </w:rPr>
      </w:pPr>
      <w:r w:rsidRPr="00A33A2D">
        <w:rPr>
          <w:rFonts w:ascii="Times New Roman" w:hAnsi="Times New Roman" w:cs="Times New Roman"/>
          <w:b/>
          <w:bCs/>
          <w:sz w:val="24"/>
          <w:szCs w:val="24"/>
        </w:rPr>
        <w:t xml:space="preserve">Fatou Mbagnick Sarr -&gt; Scrum Master. </w:t>
      </w:r>
    </w:p>
    <w:p w14:paraId="1DA6B994" w14:textId="5AC5CC04" w:rsidR="00A33A2D" w:rsidRDefault="00856C72" w:rsidP="00F74E71">
      <w:pPr>
        <w:rPr>
          <w:rFonts w:ascii="Times New Roman" w:hAnsi="Times New Roman" w:cs="Times New Roman"/>
          <w:sz w:val="24"/>
          <w:szCs w:val="24"/>
        </w:rPr>
      </w:pPr>
      <w:r>
        <w:rPr>
          <w:rFonts w:ascii="Times New Roman" w:hAnsi="Times New Roman" w:cs="Times New Roman"/>
          <w:sz w:val="24"/>
          <w:szCs w:val="24"/>
        </w:rPr>
        <w:t>Durant ce projet, le S</w:t>
      </w:r>
      <w:r w:rsidR="00693D91">
        <w:rPr>
          <w:rFonts w:ascii="Times New Roman" w:hAnsi="Times New Roman" w:cs="Times New Roman"/>
          <w:sz w:val="24"/>
          <w:szCs w:val="24"/>
        </w:rPr>
        <w:t>crum Master a la responsabilité de r</w:t>
      </w:r>
      <w:r w:rsidR="00693D91" w:rsidRPr="00693D91">
        <w:rPr>
          <w:rFonts w:ascii="Times New Roman" w:hAnsi="Times New Roman" w:cs="Times New Roman"/>
          <w:sz w:val="24"/>
          <w:szCs w:val="24"/>
        </w:rPr>
        <w:t>appeler à ses coéquipiers leurs propres décisions, les règles de travail qu’ils avaient décidé ensemble.</w:t>
      </w:r>
      <w:r w:rsidR="00693D91">
        <w:rPr>
          <w:rFonts w:ascii="Times New Roman" w:hAnsi="Times New Roman" w:cs="Times New Roman"/>
          <w:sz w:val="24"/>
          <w:szCs w:val="24"/>
        </w:rPr>
        <w:t xml:space="preserve"> </w:t>
      </w:r>
    </w:p>
    <w:p w14:paraId="7092499C" w14:textId="408BD593" w:rsidR="00856C72" w:rsidRDefault="00693D91" w:rsidP="00F74E71">
      <w:pPr>
        <w:rPr>
          <w:rFonts w:ascii="Times New Roman" w:hAnsi="Times New Roman" w:cs="Times New Roman"/>
          <w:sz w:val="24"/>
          <w:szCs w:val="24"/>
        </w:rPr>
      </w:pPr>
      <w:r>
        <w:rPr>
          <w:rFonts w:ascii="Times New Roman" w:hAnsi="Times New Roman" w:cs="Times New Roman"/>
          <w:sz w:val="24"/>
          <w:szCs w:val="24"/>
        </w:rPr>
        <w:t xml:space="preserve">Il a également la charge de déterminer les points de blocage, créer l’environnement adéquat à la productivité de tous. </w:t>
      </w:r>
    </w:p>
    <w:p w14:paraId="722E90DA" w14:textId="4505A448" w:rsidR="00856C72" w:rsidRPr="00A33A2D" w:rsidRDefault="00693D91" w:rsidP="00F74E71">
      <w:pPr>
        <w:rPr>
          <w:rFonts w:ascii="Times New Roman" w:hAnsi="Times New Roman" w:cs="Times New Roman"/>
          <w:b/>
          <w:bCs/>
          <w:sz w:val="24"/>
          <w:szCs w:val="24"/>
        </w:rPr>
      </w:pPr>
      <w:r w:rsidRPr="00A33A2D">
        <w:rPr>
          <w:rFonts w:ascii="Times New Roman" w:hAnsi="Times New Roman" w:cs="Times New Roman"/>
          <w:b/>
          <w:bCs/>
          <w:sz w:val="24"/>
          <w:szCs w:val="24"/>
        </w:rPr>
        <w:t>M. Momar Prosper Seck -&gt; Product Owner</w:t>
      </w:r>
    </w:p>
    <w:p w14:paraId="0793F78B" w14:textId="3632E577" w:rsidR="00A33A2D" w:rsidRDefault="00A33A2D" w:rsidP="00F74E71">
      <w:pPr>
        <w:rPr>
          <w:rFonts w:ascii="Times New Roman" w:hAnsi="Times New Roman" w:cs="Times New Roman"/>
          <w:sz w:val="24"/>
          <w:szCs w:val="24"/>
        </w:rPr>
      </w:pPr>
      <w:r w:rsidRPr="00A33A2D">
        <w:rPr>
          <w:rFonts w:ascii="Times New Roman" w:hAnsi="Times New Roman" w:cs="Times New Roman"/>
          <w:sz w:val="24"/>
          <w:szCs w:val="24"/>
        </w:rPr>
        <w:t xml:space="preserve">Le PO est donc le responsable de l’entretien du </w:t>
      </w:r>
      <w:r w:rsidRPr="00A33A2D">
        <w:rPr>
          <w:rFonts w:ascii="Times New Roman" w:hAnsi="Times New Roman" w:cs="Times New Roman"/>
          <w:b/>
          <w:bCs/>
          <w:sz w:val="24"/>
          <w:szCs w:val="24"/>
        </w:rPr>
        <w:t>Product Backlog</w:t>
      </w:r>
      <w:r w:rsidRPr="00A33A2D">
        <w:rPr>
          <w:rFonts w:ascii="Times New Roman" w:hAnsi="Times New Roman" w:cs="Times New Roman"/>
          <w:sz w:val="24"/>
          <w:szCs w:val="24"/>
        </w:rPr>
        <w:t>, le panier d</w:t>
      </w:r>
      <w:r>
        <w:rPr>
          <w:rFonts w:ascii="Times New Roman" w:hAnsi="Times New Roman" w:cs="Times New Roman"/>
          <w:sz w:val="24"/>
          <w:szCs w:val="24"/>
        </w:rPr>
        <w:t>e tâches à faire pour aboutir au produit final de l’itération.</w:t>
      </w:r>
    </w:p>
    <w:p w14:paraId="7FC3FFA1" w14:textId="59362B23" w:rsidR="00693D91" w:rsidRPr="00A33A2D" w:rsidRDefault="00693D91" w:rsidP="00693D91">
      <w:pPr>
        <w:rPr>
          <w:rFonts w:ascii="Times New Roman" w:hAnsi="Times New Roman" w:cs="Times New Roman"/>
          <w:b/>
          <w:bCs/>
          <w:sz w:val="24"/>
          <w:szCs w:val="24"/>
        </w:rPr>
      </w:pPr>
      <w:r w:rsidRPr="00A33A2D">
        <w:rPr>
          <w:rFonts w:ascii="Times New Roman" w:hAnsi="Times New Roman" w:cs="Times New Roman"/>
          <w:b/>
          <w:bCs/>
          <w:sz w:val="24"/>
          <w:szCs w:val="24"/>
        </w:rPr>
        <w:t>Bara Sarr, Issoufou salissou, GBAFFONOU Yvan -&gt; L’Equipe de Développement</w:t>
      </w:r>
    </w:p>
    <w:p w14:paraId="6BB6BBBB" w14:textId="672125AB" w:rsidR="00A33A2D" w:rsidRPr="00856C72" w:rsidRDefault="00A33A2D" w:rsidP="00693D91">
      <w:pPr>
        <w:rPr>
          <w:rFonts w:ascii="Times New Roman" w:hAnsi="Times New Roman" w:cs="Times New Roman"/>
          <w:sz w:val="24"/>
          <w:szCs w:val="24"/>
        </w:rPr>
      </w:pPr>
      <w:r>
        <w:rPr>
          <w:rFonts w:ascii="Times New Roman" w:hAnsi="Times New Roman" w:cs="Times New Roman"/>
          <w:sz w:val="24"/>
          <w:szCs w:val="24"/>
        </w:rPr>
        <w:t>L’Equipe de Développement avait la responsabilité des tâches techniques, de partager les points de blocages avec les autres membres de l’équipe afin d’être aidés.</w:t>
      </w:r>
    </w:p>
    <w:p w14:paraId="1F1E1602" w14:textId="77777777" w:rsidR="00F74E71" w:rsidRDefault="00F74E71" w:rsidP="00F74E71">
      <w:pPr>
        <w:rPr>
          <w:b/>
          <w:bCs/>
          <w:sz w:val="44"/>
          <w:szCs w:val="44"/>
        </w:rPr>
      </w:pPr>
    </w:p>
    <w:p w14:paraId="37AB2417" w14:textId="41F756B7" w:rsidR="00F74E71" w:rsidRDefault="00A33A2D" w:rsidP="00F74E71">
      <w:pPr>
        <w:pStyle w:val="Paragraphedeliste"/>
        <w:numPr>
          <w:ilvl w:val="0"/>
          <w:numId w:val="16"/>
        </w:numPr>
        <w:rPr>
          <w:rFonts w:ascii="Times New Roman" w:hAnsi="Times New Roman" w:cs="Times New Roman"/>
          <w:b/>
          <w:bCs/>
          <w:color w:val="4472C4" w:themeColor="accent1"/>
          <w:sz w:val="24"/>
          <w:szCs w:val="24"/>
        </w:rPr>
      </w:pPr>
      <w:r w:rsidRPr="00A33A2D">
        <w:rPr>
          <w:rFonts w:ascii="Times New Roman" w:hAnsi="Times New Roman" w:cs="Times New Roman"/>
          <w:b/>
          <w:bCs/>
          <w:color w:val="4472C4" w:themeColor="accent1"/>
          <w:sz w:val="24"/>
          <w:szCs w:val="24"/>
        </w:rPr>
        <w:t>Elaboration des sprints</w:t>
      </w:r>
    </w:p>
    <w:p w14:paraId="53383592" w14:textId="71A93A63" w:rsidR="00CF3059" w:rsidRPr="00CF3059" w:rsidRDefault="00CF3059" w:rsidP="00CF3059">
      <w:pPr>
        <w:pStyle w:val="Paragraphedeliste"/>
        <w:rPr>
          <w:rFonts w:ascii="Times New Roman" w:hAnsi="Times New Roman" w:cs="Times New Roman"/>
          <w:b/>
          <w:bCs/>
          <w:color w:val="4472C4" w:themeColor="accent1"/>
          <w:sz w:val="24"/>
          <w:szCs w:val="24"/>
        </w:rPr>
      </w:pPr>
    </w:p>
    <w:p w14:paraId="5F75C0B7" w14:textId="470D34BF" w:rsidR="00CF3059" w:rsidRDefault="00CF3059" w:rsidP="00CF3059">
      <w:pPr>
        <w:pStyle w:val="Paragraphedeliste"/>
        <w:numPr>
          <w:ilvl w:val="0"/>
          <w:numId w:val="17"/>
        </w:numPr>
      </w:pPr>
      <w:r>
        <w:t>Premier Sprint du 12 au 16 Décembre</w:t>
      </w:r>
    </w:p>
    <w:p w14:paraId="60AD56C8" w14:textId="77777777" w:rsidR="00CF3059" w:rsidRDefault="00CF3059" w:rsidP="00CF3059">
      <w:pPr>
        <w:pStyle w:val="Paragraphedeliste"/>
      </w:pPr>
    </w:p>
    <w:p w14:paraId="501D45CD" w14:textId="2833F437" w:rsidR="00CF3059" w:rsidRDefault="00CF3059" w:rsidP="00CF3059">
      <w:pPr>
        <w:pStyle w:val="Paragraphedeliste"/>
        <w:rPr>
          <w:b/>
          <w:bCs/>
        </w:rPr>
      </w:pPr>
      <w:r>
        <w:rPr>
          <w:b/>
          <w:bCs/>
          <w:noProof/>
          <w:sz w:val="44"/>
          <w:szCs w:val="44"/>
        </w:rPr>
        <w:lastRenderedPageBreak/>
        <w:drawing>
          <wp:anchor distT="0" distB="0" distL="114300" distR="114300" simplePos="0" relativeHeight="251679744" behindDoc="0" locked="0" layoutInCell="1" allowOverlap="1" wp14:anchorId="3E8210B9" wp14:editId="5A8A2A8B">
            <wp:simplePos x="0" y="0"/>
            <wp:positionH relativeFrom="margin">
              <wp:posOffset>888365</wp:posOffset>
            </wp:positionH>
            <wp:positionV relativeFrom="paragraph">
              <wp:posOffset>701040</wp:posOffset>
            </wp:positionV>
            <wp:extent cx="4413250" cy="2464435"/>
            <wp:effectExtent l="0" t="0" r="635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2">
                      <a:extLst>
                        <a:ext uri="{28A0092B-C50C-407E-A947-70E740481C1C}">
                          <a14:useLocalDpi xmlns:a14="http://schemas.microsoft.com/office/drawing/2010/main" val="0"/>
                        </a:ext>
                      </a:extLst>
                    </a:blip>
                    <a:stretch>
                      <a:fillRect/>
                    </a:stretch>
                  </pic:blipFill>
                  <pic:spPr>
                    <a:xfrm>
                      <a:off x="0" y="0"/>
                      <a:ext cx="4413250" cy="2464435"/>
                    </a:xfrm>
                    <a:prstGeom prst="rect">
                      <a:avLst/>
                    </a:prstGeom>
                  </pic:spPr>
                </pic:pic>
              </a:graphicData>
            </a:graphic>
            <wp14:sizeRelH relativeFrom="margin">
              <wp14:pctWidth>0</wp14:pctWidth>
            </wp14:sizeRelH>
            <wp14:sizeRelV relativeFrom="margin">
              <wp14:pctHeight>0</wp14:pctHeight>
            </wp14:sizeRelV>
          </wp:anchor>
        </w:drawing>
      </w:r>
      <w:r>
        <w:t xml:space="preserve">Nous avons </w:t>
      </w:r>
      <w:r w:rsidR="00144F97">
        <w:t>discuté et avons</w:t>
      </w:r>
      <w:r w:rsidR="009E44A1">
        <w:t xml:space="preserve"> choisi</w:t>
      </w:r>
      <w:r w:rsidR="00144F97">
        <w:t xml:space="preserve"> </w:t>
      </w:r>
      <w:r w:rsidR="00265D9F">
        <w:t>d’effectuer deux</w:t>
      </w:r>
      <w:r>
        <w:t xml:space="preserve"> sprints : Le premier</w:t>
      </w:r>
      <w:r w:rsidR="00144F97">
        <w:t xml:space="preserve"> </w:t>
      </w:r>
      <w:r w:rsidR="00265D9F">
        <w:t>porterait sur</w:t>
      </w:r>
      <w:r>
        <w:t xml:space="preserve"> la </w:t>
      </w:r>
      <w:r w:rsidRPr="00CF3059">
        <w:rPr>
          <w:b/>
          <w:bCs/>
        </w:rPr>
        <w:t>partie théorique</w:t>
      </w:r>
      <w:r w:rsidR="00144F97">
        <w:rPr>
          <w:b/>
          <w:bCs/>
        </w:rPr>
        <w:t xml:space="preserve"> et l’autre sur la partie technique.</w:t>
      </w:r>
    </w:p>
    <w:p w14:paraId="497E499D" w14:textId="0CDAD5C5" w:rsidR="00265D9F" w:rsidRDefault="00265D9F" w:rsidP="00CF3059">
      <w:pPr>
        <w:pStyle w:val="Paragraphedeliste"/>
        <w:rPr>
          <w:b/>
          <w:bCs/>
        </w:rPr>
      </w:pPr>
    </w:p>
    <w:p w14:paraId="2A4D112B" w14:textId="77777777" w:rsidR="00265D9F" w:rsidRDefault="00265D9F" w:rsidP="00CF3059">
      <w:pPr>
        <w:pStyle w:val="Paragraphedeliste"/>
        <w:rPr>
          <w:b/>
          <w:bCs/>
        </w:rPr>
      </w:pPr>
    </w:p>
    <w:p w14:paraId="0F9F450B" w14:textId="14AC97D7" w:rsidR="00F74E71" w:rsidRPr="00E47713" w:rsidRDefault="00E47713" w:rsidP="00E47713">
      <w:pPr>
        <w:pStyle w:val="Lgende"/>
        <w:rPr>
          <w:b/>
          <w:bCs/>
          <w:color w:val="ED7D31" w:themeColor="accent2"/>
          <w:sz w:val="24"/>
          <w:szCs w:val="24"/>
        </w:rPr>
      </w:pPr>
      <w:bookmarkStart w:id="14" w:name="_Toc123135322"/>
      <w:bookmarkStart w:id="15" w:name="_Toc123135357"/>
      <w:bookmarkStart w:id="16" w:name="_Toc123135392"/>
      <w:r>
        <w:rPr>
          <w:b/>
          <w:bCs/>
          <w:noProof/>
          <w:sz w:val="44"/>
          <w:szCs w:val="44"/>
        </w:rPr>
        <w:drawing>
          <wp:anchor distT="0" distB="0" distL="114300" distR="114300" simplePos="0" relativeHeight="251680768" behindDoc="0" locked="0" layoutInCell="1" allowOverlap="1" wp14:anchorId="3F0547F6" wp14:editId="41C9B456">
            <wp:simplePos x="0" y="0"/>
            <wp:positionH relativeFrom="margin">
              <wp:posOffset>-603885</wp:posOffset>
            </wp:positionH>
            <wp:positionV relativeFrom="paragraph">
              <wp:posOffset>567055</wp:posOffset>
            </wp:positionV>
            <wp:extent cx="7057390" cy="86233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57390" cy="862330"/>
                    </a:xfrm>
                    <a:prstGeom prst="rect">
                      <a:avLst/>
                    </a:prstGeom>
                  </pic:spPr>
                </pic:pic>
              </a:graphicData>
            </a:graphic>
            <wp14:sizeRelH relativeFrom="margin">
              <wp14:pctWidth>0</wp14:pctWidth>
            </wp14:sizeRelH>
            <wp14:sizeRelV relativeFrom="margin">
              <wp14:pctHeight>0</wp14:pctHeight>
            </wp14:sizeRelV>
          </wp:anchor>
        </w:drawing>
      </w:r>
      <w:r w:rsidRPr="00E47713">
        <w:rPr>
          <w:color w:val="ED7D31" w:themeColor="accent2"/>
          <w:sz w:val="24"/>
          <w:szCs w:val="24"/>
        </w:rPr>
        <w:t xml:space="preserve">Figure </w:t>
      </w:r>
      <w:r w:rsidRPr="00E47713">
        <w:rPr>
          <w:color w:val="ED7D31" w:themeColor="accent2"/>
          <w:sz w:val="24"/>
          <w:szCs w:val="24"/>
        </w:rPr>
        <w:fldChar w:fldCharType="begin"/>
      </w:r>
      <w:r w:rsidRPr="00E47713">
        <w:rPr>
          <w:color w:val="ED7D31" w:themeColor="accent2"/>
          <w:sz w:val="24"/>
          <w:szCs w:val="24"/>
        </w:rPr>
        <w:instrText xml:space="preserve"> SEQ Figure \* ARABIC </w:instrText>
      </w:r>
      <w:r w:rsidRPr="00E47713">
        <w:rPr>
          <w:color w:val="ED7D31" w:themeColor="accent2"/>
          <w:sz w:val="24"/>
          <w:szCs w:val="24"/>
        </w:rPr>
        <w:fldChar w:fldCharType="separate"/>
      </w:r>
      <w:r w:rsidR="00F15CF5">
        <w:rPr>
          <w:noProof/>
          <w:color w:val="ED7D31" w:themeColor="accent2"/>
          <w:sz w:val="24"/>
          <w:szCs w:val="24"/>
        </w:rPr>
        <w:t>2</w:t>
      </w:r>
      <w:r w:rsidRPr="00E47713">
        <w:rPr>
          <w:color w:val="ED7D31" w:themeColor="accent2"/>
          <w:sz w:val="24"/>
          <w:szCs w:val="24"/>
        </w:rPr>
        <w:fldChar w:fldCharType="end"/>
      </w:r>
      <w:r w:rsidRPr="00E47713">
        <w:rPr>
          <w:color w:val="ED7D31" w:themeColor="accent2"/>
          <w:sz w:val="24"/>
          <w:szCs w:val="24"/>
        </w:rPr>
        <w:t xml:space="preserve">  Premier sprint : Etude théorique</w:t>
      </w:r>
      <w:bookmarkEnd w:id="14"/>
      <w:bookmarkEnd w:id="15"/>
      <w:bookmarkEnd w:id="16"/>
      <w:r w:rsidR="00F74E71" w:rsidRPr="00E47713">
        <w:rPr>
          <w:b/>
          <w:bCs/>
          <w:color w:val="ED7D31" w:themeColor="accent2"/>
          <w:sz w:val="24"/>
          <w:szCs w:val="24"/>
        </w:rPr>
        <w:t xml:space="preserve">                               </w:t>
      </w:r>
    </w:p>
    <w:p w14:paraId="68B9D0E6" w14:textId="4F1004A4" w:rsidR="00F74E71" w:rsidRDefault="00144F97" w:rsidP="00F74E71">
      <w:pPr>
        <w:rPr>
          <w:b/>
          <w:bCs/>
          <w:sz w:val="44"/>
          <w:szCs w:val="44"/>
        </w:rPr>
      </w:pPr>
      <w:r>
        <w:rPr>
          <w:b/>
          <w:bCs/>
          <w:sz w:val="44"/>
          <w:szCs w:val="44"/>
        </w:rPr>
        <w:t xml:space="preserve"> </w:t>
      </w:r>
    </w:p>
    <w:p w14:paraId="6C63AAC2" w14:textId="54E9B52D" w:rsidR="00144F97" w:rsidRDefault="00E47713" w:rsidP="00E47713">
      <w:pPr>
        <w:pStyle w:val="Lgende"/>
        <w:rPr>
          <w:color w:val="ED7D31" w:themeColor="accent2"/>
          <w:sz w:val="24"/>
          <w:szCs w:val="24"/>
        </w:rPr>
      </w:pPr>
      <w:bookmarkStart w:id="17" w:name="_Toc123135323"/>
      <w:bookmarkStart w:id="18" w:name="_Toc123135358"/>
      <w:bookmarkStart w:id="19" w:name="_Toc123135393"/>
      <w:r w:rsidRPr="00E47713">
        <w:rPr>
          <w:color w:val="ED7D31" w:themeColor="accent2"/>
          <w:sz w:val="24"/>
          <w:szCs w:val="24"/>
        </w:rPr>
        <w:t xml:space="preserve">Figure </w:t>
      </w:r>
      <w:r w:rsidRPr="00E47713">
        <w:rPr>
          <w:color w:val="ED7D31" w:themeColor="accent2"/>
          <w:sz w:val="24"/>
          <w:szCs w:val="24"/>
        </w:rPr>
        <w:fldChar w:fldCharType="begin"/>
      </w:r>
      <w:r w:rsidRPr="00E47713">
        <w:rPr>
          <w:color w:val="ED7D31" w:themeColor="accent2"/>
          <w:sz w:val="24"/>
          <w:szCs w:val="24"/>
        </w:rPr>
        <w:instrText xml:space="preserve"> SEQ Figure \* ARABIC </w:instrText>
      </w:r>
      <w:r w:rsidRPr="00E47713">
        <w:rPr>
          <w:color w:val="ED7D31" w:themeColor="accent2"/>
          <w:sz w:val="24"/>
          <w:szCs w:val="24"/>
        </w:rPr>
        <w:fldChar w:fldCharType="separate"/>
      </w:r>
      <w:r w:rsidR="00F15CF5">
        <w:rPr>
          <w:noProof/>
          <w:color w:val="ED7D31" w:themeColor="accent2"/>
          <w:sz w:val="24"/>
          <w:szCs w:val="24"/>
        </w:rPr>
        <w:t>3</w:t>
      </w:r>
      <w:r w:rsidRPr="00E47713">
        <w:rPr>
          <w:color w:val="ED7D31" w:themeColor="accent2"/>
          <w:sz w:val="24"/>
          <w:szCs w:val="24"/>
        </w:rPr>
        <w:fldChar w:fldCharType="end"/>
      </w:r>
      <w:r w:rsidRPr="00E47713">
        <w:rPr>
          <w:color w:val="ED7D31" w:themeColor="accent2"/>
          <w:sz w:val="24"/>
          <w:szCs w:val="24"/>
        </w:rPr>
        <w:t xml:space="preserve"> Fin du premier sprint</w:t>
      </w:r>
      <w:bookmarkEnd w:id="17"/>
      <w:bookmarkEnd w:id="18"/>
      <w:bookmarkEnd w:id="19"/>
    </w:p>
    <w:p w14:paraId="0D7847DF" w14:textId="77777777" w:rsidR="00E47713" w:rsidRPr="00E47713" w:rsidRDefault="00E47713" w:rsidP="00E47713"/>
    <w:p w14:paraId="3D6D3906" w14:textId="5D646FEB" w:rsidR="00144F97" w:rsidRDefault="00144F97" w:rsidP="00F74E71">
      <w:pPr>
        <w:rPr>
          <w:rFonts w:ascii="Times New Roman" w:hAnsi="Times New Roman" w:cs="Times New Roman"/>
          <w:b/>
          <w:bCs/>
          <w:sz w:val="24"/>
          <w:szCs w:val="24"/>
        </w:rPr>
      </w:pPr>
      <w:r>
        <w:rPr>
          <w:rFonts w:ascii="Times New Roman" w:hAnsi="Times New Roman" w:cs="Times New Roman"/>
          <w:b/>
          <w:bCs/>
          <w:sz w:val="24"/>
          <w:szCs w:val="24"/>
        </w:rPr>
        <w:t>Observations : Il n’y’avait pas de points de blocages.</w:t>
      </w:r>
    </w:p>
    <w:p w14:paraId="1D2C1BA1" w14:textId="2DE151C5" w:rsidR="00144F97" w:rsidRPr="00144F97" w:rsidRDefault="00144F97" w:rsidP="00F74E71">
      <w:pPr>
        <w:rPr>
          <w:rFonts w:ascii="Times New Roman" w:hAnsi="Times New Roman" w:cs="Times New Roman"/>
          <w:b/>
          <w:bCs/>
          <w:sz w:val="24"/>
          <w:szCs w:val="24"/>
        </w:rPr>
      </w:pPr>
      <w:r>
        <w:rPr>
          <w:rFonts w:ascii="Times New Roman" w:hAnsi="Times New Roman" w:cs="Times New Roman"/>
          <w:b/>
          <w:bCs/>
          <w:sz w:val="24"/>
          <w:szCs w:val="24"/>
        </w:rPr>
        <w:t>3 daily review effectués afin d’être à jour sur chaque travail des membres de l’équipe.</w:t>
      </w:r>
    </w:p>
    <w:p w14:paraId="1C8F914B" w14:textId="4E58410C" w:rsidR="00F74E71" w:rsidRPr="00144F97" w:rsidRDefault="00F74E71" w:rsidP="00F74E71">
      <w:pPr>
        <w:rPr>
          <w:rFonts w:ascii="Times New Roman" w:hAnsi="Times New Roman" w:cs="Times New Roman"/>
          <w:b/>
          <w:bCs/>
          <w:sz w:val="24"/>
          <w:szCs w:val="24"/>
        </w:rPr>
      </w:pPr>
    </w:p>
    <w:p w14:paraId="1C403CDD" w14:textId="6B5BA066" w:rsidR="00F74E71" w:rsidRDefault="00E47713" w:rsidP="00F74E71">
      <w:pPr>
        <w:rPr>
          <w:b/>
          <w:bCs/>
          <w:sz w:val="44"/>
          <w:szCs w:val="44"/>
        </w:rPr>
      </w:pPr>
      <w:r>
        <w:rPr>
          <w:b/>
          <w:bCs/>
          <w:noProof/>
          <w:sz w:val="44"/>
          <w:szCs w:val="44"/>
        </w:rPr>
        <w:drawing>
          <wp:inline distT="0" distB="0" distL="0" distR="0" wp14:anchorId="35255840" wp14:editId="29DF9290">
            <wp:extent cx="5760720" cy="14617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4">
                      <a:extLst>
                        <a:ext uri="{28A0092B-C50C-407E-A947-70E740481C1C}">
                          <a14:useLocalDpi xmlns:a14="http://schemas.microsoft.com/office/drawing/2010/main" val="0"/>
                        </a:ext>
                      </a:extLst>
                    </a:blip>
                    <a:stretch>
                      <a:fillRect/>
                    </a:stretch>
                  </pic:blipFill>
                  <pic:spPr>
                    <a:xfrm>
                      <a:off x="0" y="0"/>
                      <a:ext cx="5760720" cy="1461770"/>
                    </a:xfrm>
                    <a:prstGeom prst="rect">
                      <a:avLst/>
                    </a:prstGeom>
                  </pic:spPr>
                </pic:pic>
              </a:graphicData>
            </a:graphic>
          </wp:inline>
        </w:drawing>
      </w:r>
    </w:p>
    <w:p w14:paraId="7BCF34B5" w14:textId="790B440B" w:rsidR="00265D9F" w:rsidRPr="00E47713" w:rsidRDefault="00E47713" w:rsidP="00E47713">
      <w:pPr>
        <w:pStyle w:val="Lgende"/>
        <w:rPr>
          <w:color w:val="ED7D31" w:themeColor="accent2"/>
          <w:sz w:val="24"/>
          <w:szCs w:val="24"/>
        </w:rPr>
      </w:pPr>
      <w:bookmarkStart w:id="20" w:name="_Toc123135324"/>
      <w:bookmarkStart w:id="21" w:name="_Toc123135359"/>
      <w:bookmarkStart w:id="22" w:name="_Toc123135394"/>
      <w:r w:rsidRPr="00E47713">
        <w:rPr>
          <w:color w:val="ED7D31" w:themeColor="accent2"/>
          <w:sz w:val="24"/>
          <w:szCs w:val="24"/>
        </w:rPr>
        <w:t xml:space="preserve">Figure </w:t>
      </w:r>
      <w:r w:rsidRPr="00E47713">
        <w:rPr>
          <w:color w:val="ED7D31" w:themeColor="accent2"/>
          <w:sz w:val="24"/>
          <w:szCs w:val="24"/>
        </w:rPr>
        <w:fldChar w:fldCharType="begin"/>
      </w:r>
      <w:r w:rsidRPr="00E47713">
        <w:rPr>
          <w:color w:val="ED7D31" w:themeColor="accent2"/>
          <w:sz w:val="24"/>
          <w:szCs w:val="24"/>
        </w:rPr>
        <w:instrText xml:space="preserve"> SEQ Figure \* ARABIC </w:instrText>
      </w:r>
      <w:r w:rsidRPr="00E47713">
        <w:rPr>
          <w:color w:val="ED7D31" w:themeColor="accent2"/>
          <w:sz w:val="24"/>
          <w:szCs w:val="24"/>
        </w:rPr>
        <w:fldChar w:fldCharType="separate"/>
      </w:r>
      <w:r w:rsidR="00F15CF5">
        <w:rPr>
          <w:noProof/>
          <w:color w:val="ED7D31" w:themeColor="accent2"/>
          <w:sz w:val="24"/>
          <w:szCs w:val="24"/>
        </w:rPr>
        <w:t>4</w:t>
      </w:r>
      <w:r w:rsidRPr="00E47713">
        <w:rPr>
          <w:color w:val="ED7D31" w:themeColor="accent2"/>
          <w:sz w:val="24"/>
          <w:szCs w:val="24"/>
        </w:rPr>
        <w:fldChar w:fldCharType="end"/>
      </w:r>
      <w:r w:rsidRPr="00E47713">
        <w:rPr>
          <w:color w:val="ED7D31" w:themeColor="accent2"/>
          <w:sz w:val="24"/>
          <w:szCs w:val="24"/>
        </w:rPr>
        <w:t xml:space="preserve"> Deuxième sprint : Conception</w:t>
      </w:r>
      <w:bookmarkEnd w:id="20"/>
      <w:bookmarkEnd w:id="21"/>
      <w:bookmarkEnd w:id="22"/>
      <w:r w:rsidR="00F74E71" w:rsidRPr="00E47713">
        <w:rPr>
          <w:color w:val="ED7D31" w:themeColor="accent2"/>
          <w:sz w:val="24"/>
          <w:szCs w:val="24"/>
        </w:rPr>
        <w:t xml:space="preserve">   </w:t>
      </w:r>
    </w:p>
    <w:p w14:paraId="69E28F32" w14:textId="2AC446DF" w:rsidR="00265D9F" w:rsidRDefault="00E47713" w:rsidP="00265D9F">
      <w:r>
        <w:rPr>
          <w:noProof/>
        </w:rPr>
        <w:lastRenderedPageBreak/>
        <w:drawing>
          <wp:anchor distT="0" distB="0" distL="114300" distR="114300" simplePos="0" relativeHeight="251681792" behindDoc="0" locked="0" layoutInCell="1" allowOverlap="1" wp14:anchorId="7A951221" wp14:editId="24D583E4">
            <wp:simplePos x="0" y="0"/>
            <wp:positionH relativeFrom="margin">
              <wp:posOffset>-69850</wp:posOffset>
            </wp:positionH>
            <wp:positionV relativeFrom="paragraph">
              <wp:posOffset>221615</wp:posOffset>
            </wp:positionV>
            <wp:extent cx="6173470" cy="1462405"/>
            <wp:effectExtent l="0" t="0" r="0" b="444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a:extLst>
                        <a:ext uri="{28A0092B-C50C-407E-A947-70E740481C1C}">
                          <a14:useLocalDpi xmlns:a14="http://schemas.microsoft.com/office/drawing/2010/main" val="0"/>
                        </a:ext>
                      </a:extLst>
                    </a:blip>
                    <a:stretch>
                      <a:fillRect/>
                    </a:stretch>
                  </pic:blipFill>
                  <pic:spPr>
                    <a:xfrm>
                      <a:off x="0" y="0"/>
                      <a:ext cx="6173470" cy="1462405"/>
                    </a:xfrm>
                    <a:prstGeom prst="rect">
                      <a:avLst/>
                    </a:prstGeom>
                  </pic:spPr>
                </pic:pic>
              </a:graphicData>
            </a:graphic>
            <wp14:sizeRelH relativeFrom="margin">
              <wp14:pctWidth>0</wp14:pctWidth>
            </wp14:sizeRelH>
            <wp14:sizeRelV relativeFrom="margin">
              <wp14:pctHeight>0</wp14:pctHeight>
            </wp14:sizeRelV>
          </wp:anchor>
        </w:drawing>
      </w:r>
    </w:p>
    <w:p w14:paraId="42EB7A9C" w14:textId="77777777" w:rsidR="00E47713" w:rsidRDefault="00E47713" w:rsidP="004B3160">
      <w:pPr>
        <w:rPr>
          <w:rFonts w:ascii="Times New Roman" w:hAnsi="Times New Roman" w:cs="Times New Roman"/>
          <w:b/>
          <w:bCs/>
          <w:sz w:val="24"/>
          <w:szCs w:val="24"/>
        </w:rPr>
      </w:pPr>
    </w:p>
    <w:p w14:paraId="22EC2A7E" w14:textId="44FE1E63" w:rsidR="00E47713" w:rsidRDefault="00E47713" w:rsidP="00E47713">
      <w:pPr>
        <w:pStyle w:val="Lgende"/>
        <w:rPr>
          <w:color w:val="ED7D31" w:themeColor="accent2"/>
          <w:sz w:val="24"/>
          <w:szCs w:val="24"/>
        </w:rPr>
      </w:pPr>
      <w:bookmarkStart w:id="23" w:name="_Toc123135325"/>
      <w:bookmarkStart w:id="24" w:name="_Toc123135360"/>
      <w:bookmarkStart w:id="25" w:name="_Toc123135395"/>
      <w:r w:rsidRPr="00E47713">
        <w:rPr>
          <w:color w:val="ED7D31" w:themeColor="accent2"/>
          <w:sz w:val="24"/>
          <w:szCs w:val="24"/>
        </w:rPr>
        <w:t xml:space="preserve">Figure </w:t>
      </w:r>
      <w:r w:rsidRPr="00E47713">
        <w:rPr>
          <w:color w:val="ED7D31" w:themeColor="accent2"/>
          <w:sz w:val="24"/>
          <w:szCs w:val="24"/>
        </w:rPr>
        <w:fldChar w:fldCharType="begin"/>
      </w:r>
      <w:r w:rsidRPr="00E47713">
        <w:rPr>
          <w:color w:val="ED7D31" w:themeColor="accent2"/>
          <w:sz w:val="24"/>
          <w:szCs w:val="24"/>
        </w:rPr>
        <w:instrText xml:space="preserve"> SEQ Figure \* ARABIC </w:instrText>
      </w:r>
      <w:r w:rsidRPr="00E47713">
        <w:rPr>
          <w:color w:val="ED7D31" w:themeColor="accent2"/>
          <w:sz w:val="24"/>
          <w:szCs w:val="24"/>
        </w:rPr>
        <w:fldChar w:fldCharType="separate"/>
      </w:r>
      <w:r w:rsidR="00F15CF5">
        <w:rPr>
          <w:noProof/>
          <w:color w:val="ED7D31" w:themeColor="accent2"/>
          <w:sz w:val="24"/>
          <w:szCs w:val="24"/>
        </w:rPr>
        <w:t>5</w:t>
      </w:r>
      <w:r w:rsidRPr="00E47713">
        <w:rPr>
          <w:color w:val="ED7D31" w:themeColor="accent2"/>
          <w:sz w:val="24"/>
          <w:szCs w:val="24"/>
        </w:rPr>
        <w:fldChar w:fldCharType="end"/>
      </w:r>
      <w:r w:rsidRPr="00E47713">
        <w:rPr>
          <w:color w:val="ED7D31" w:themeColor="accent2"/>
          <w:sz w:val="24"/>
          <w:szCs w:val="24"/>
        </w:rPr>
        <w:t xml:space="preserve"> Fin du deuxième sprint.</w:t>
      </w:r>
      <w:bookmarkEnd w:id="23"/>
      <w:bookmarkEnd w:id="24"/>
      <w:bookmarkEnd w:id="25"/>
    </w:p>
    <w:p w14:paraId="49F7836F" w14:textId="77777777" w:rsidR="00E47713" w:rsidRPr="00E47713" w:rsidRDefault="00E47713" w:rsidP="00E47713"/>
    <w:p w14:paraId="28355C72" w14:textId="377A1A95" w:rsidR="004B3160" w:rsidRDefault="004B3160" w:rsidP="004B3160">
      <w:pPr>
        <w:rPr>
          <w:rFonts w:ascii="Times New Roman" w:hAnsi="Times New Roman" w:cs="Times New Roman"/>
          <w:b/>
          <w:bCs/>
          <w:sz w:val="24"/>
          <w:szCs w:val="24"/>
        </w:rPr>
      </w:pPr>
      <w:r>
        <w:rPr>
          <w:rFonts w:ascii="Times New Roman" w:hAnsi="Times New Roman" w:cs="Times New Roman"/>
          <w:b/>
          <w:bCs/>
          <w:sz w:val="24"/>
          <w:szCs w:val="24"/>
        </w:rPr>
        <w:t>Observations : Point</w:t>
      </w:r>
      <w:r w:rsidR="00E47713">
        <w:rPr>
          <w:rFonts w:ascii="Times New Roman" w:hAnsi="Times New Roman" w:cs="Times New Roman"/>
          <w:b/>
          <w:bCs/>
          <w:sz w:val="24"/>
          <w:szCs w:val="24"/>
        </w:rPr>
        <w:t>s</w:t>
      </w:r>
      <w:r>
        <w:rPr>
          <w:rFonts w:ascii="Times New Roman" w:hAnsi="Times New Roman" w:cs="Times New Roman"/>
          <w:b/>
          <w:bCs/>
          <w:sz w:val="24"/>
          <w:szCs w:val="24"/>
        </w:rPr>
        <w:t xml:space="preserve"> de blocage </w:t>
      </w:r>
    </w:p>
    <w:p w14:paraId="5A437639" w14:textId="08E7E6C1" w:rsidR="004B3160" w:rsidRPr="004B3160" w:rsidRDefault="004B3160" w:rsidP="004B3160">
      <w:pPr>
        <w:pStyle w:val="Paragraphedeliste"/>
        <w:numPr>
          <w:ilvl w:val="0"/>
          <w:numId w:val="18"/>
        </w:numPr>
        <w:rPr>
          <w:rFonts w:ascii="Times New Roman" w:hAnsi="Times New Roman" w:cs="Times New Roman"/>
          <w:b/>
          <w:bCs/>
          <w:sz w:val="24"/>
          <w:szCs w:val="24"/>
        </w:rPr>
      </w:pPr>
      <w:r w:rsidRPr="004B3160">
        <w:rPr>
          <w:rFonts w:ascii="Times New Roman" w:hAnsi="Times New Roman" w:cs="Times New Roman"/>
          <w:b/>
          <w:bCs/>
          <w:sz w:val="24"/>
          <w:szCs w:val="24"/>
        </w:rPr>
        <w:t>Sur l’installation d’Odoo.</w:t>
      </w:r>
    </w:p>
    <w:p w14:paraId="760EA586" w14:textId="438C2E30" w:rsidR="004B3160" w:rsidRDefault="004B3160" w:rsidP="004B3160">
      <w:pPr>
        <w:rPr>
          <w:rFonts w:ascii="Times New Roman" w:hAnsi="Times New Roman" w:cs="Times New Roman"/>
          <w:sz w:val="24"/>
          <w:szCs w:val="24"/>
        </w:rPr>
      </w:pPr>
      <w:r w:rsidRPr="004B3160">
        <w:rPr>
          <w:rFonts w:ascii="Times New Roman" w:hAnsi="Times New Roman" w:cs="Times New Roman"/>
          <w:sz w:val="24"/>
          <w:szCs w:val="24"/>
        </w:rPr>
        <w:t>Pour pouvoir installer certains paquets il fallait nécessairement faire un apt-upgrade, on a dû y penser.</w:t>
      </w:r>
    </w:p>
    <w:p w14:paraId="73D4CA7D" w14:textId="240E2318" w:rsidR="004B3160" w:rsidRPr="004B3160" w:rsidRDefault="004B3160" w:rsidP="004B3160">
      <w:pPr>
        <w:pStyle w:val="Paragraphedeliste"/>
        <w:numPr>
          <w:ilvl w:val="0"/>
          <w:numId w:val="18"/>
        </w:numPr>
        <w:rPr>
          <w:rFonts w:ascii="Times New Roman" w:hAnsi="Times New Roman" w:cs="Times New Roman"/>
          <w:b/>
          <w:bCs/>
          <w:sz w:val="24"/>
          <w:szCs w:val="24"/>
        </w:rPr>
      </w:pPr>
      <w:r w:rsidRPr="004B3160">
        <w:rPr>
          <w:rFonts w:ascii="Times New Roman" w:hAnsi="Times New Roman" w:cs="Times New Roman"/>
          <w:b/>
          <w:bCs/>
          <w:sz w:val="24"/>
          <w:szCs w:val="24"/>
        </w:rPr>
        <w:t>Workflow des modules</w:t>
      </w:r>
    </w:p>
    <w:p w14:paraId="78FCC94D" w14:textId="21FD2091" w:rsidR="004B3160" w:rsidRPr="004B3160" w:rsidRDefault="004B3160" w:rsidP="004B3160">
      <w:pPr>
        <w:rPr>
          <w:rFonts w:ascii="Times New Roman" w:hAnsi="Times New Roman" w:cs="Times New Roman"/>
          <w:sz w:val="24"/>
          <w:szCs w:val="24"/>
        </w:rPr>
      </w:pPr>
      <w:r w:rsidRPr="004B3160">
        <w:rPr>
          <w:rFonts w:ascii="Times New Roman" w:hAnsi="Times New Roman" w:cs="Times New Roman"/>
          <w:sz w:val="24"/>
          <w:szCs w:val="24"/>
        </w:rPr>
        <w:t>Pour faire le workflow des modules, il fallait bien se documenter car il y’avait diverses manières de faire.</w:t>
      </w:r>
    </w:p>
    <w:p w14:paraId="691B5919" w14:textId="44CC1F00" w:rsidR="004B3160" w:rsidRPr="00144F97" w:rsidRDefault="004B3160" w:rsidP="004B3160">
      <w:pPr>
        <w:rPr>
          <w:rFonts w:ascii="Times New Roman" w:hAnsi="Times New Roman" w:cs="Times New Roman"/>
          <w:b/>
          <w:bCs/>
          <w:sz w:val="24"/>
          <w:szCs w:val="24"/>
        </w:rPr>
      </w:pPr>
      <w:r>
        <w:rPr>
          <w:rFonts w:ascii="Times New Roman" w:hAnsi="Times New Roman" w:cs="Times New Roman"/>
          <w:b/>
          <w:bCs/>
          <w:sz w:val="24"/>
          <w:szCs w:val="24"/>
        </w:rPr>
        <w:t>5 daily review effectués afin d’être à jour sur chaque travail des membres de l’équipe.</w:t>
      </w:r>
    </w:p>
    <w:p w14:paraId="10603B3C" w14:textId="77777777" w:rsidR="00265D9F" w:rsidRDefault="00265D9F" w:rsidP="00265D9F"/>
    <w:p w14:paraId="12ED2199" w14:textId="339C5B1D" w:rsidR="00265D9F" w:rsidRDefault="00F74E71" w:rsidP="00265D9F">
      <w:r w:rsidRPr="00F74E71">
        <w:t xml:space="preserve">                </w:t>
      </w:r>
    </w:p>
    <w:p w14:paraId="4EF0C5EC" w14:textId="77777777" w:rsidR="00265D9F" w:rsidRDefault="00265D9F" w:rsidP="00265D9F"/>
    <w:p w14:paraId="5994B4DC" w14:textId="65CE2873" w:rsidR="00265D9F" w:rsidRDefault="00265D9F" w:rsidP="00265D9F"/>
    <w:p w14:paraId="30F2C1BC" w14:textId="6BFF09BC" w:rsidR="004B3160" w:rsidRDefault="004B3160" w:rsidP="00265D9F"/>
    <w:p w14:paraId="3225533B" w14:textId="5CF6C17E" w:rsidR="004B3160" w:rsidRDefault="004B3160" w:rsidP="00265D9F"/>
    <w:p w14:paraId="0169EE6C" w14:textId="57EC4B12" w:rsidR="004B3160" w:rsidRDefault="004B3160" w:rsidP="00265D9F"/>
    <w:p w14:paraId="1F08E754" w14:textId="339F5523" w:rsidR="004B3160" w:rsidRDefault="004B3160" w:rsidP="00265D9F"/>
    <w:p w14:paraId="0291EE78" w14:textId="33762166" w:rsidR="004B3160" w:rsidRDefault="004B3160" w:rsidP="00265D9F"/>
    <w:p w14:paraId="55EC1B8D" w14:textId="5DE9C45E" w:rsidR="004B3160" w:rsidRDefault="004B3160" w:rsidP="00265D9F"/>
    <w:p w14:paraId="6C1F2350" w14:textId="019A93C0" w:rsidR="004B3160" w:rsidRDefault="004B3160" w:rsidP="00265D9F"/>
    <w:p w14:paraId="2222DE94" w14:textId="2EC1A597" w:rsidR="004B3160" w:rsidRDefault="004B3160" w:rsidP="00265D9F"/>
    <w:p w14:paraId="55FA5E52" w14:textId="0101446D" w:rsidR="004B3160" w:rsidRDefault="004B3160" w:rsidP="00265D9F"/>
    <w:p w14:paraId="28AAB01D" w14:textId="373309F3" w:rsidR="004B3160" w:rsidRDefault="004B3160" w:rsidP="00265D9F"/>
    <w:p w14:paraId="742E9C68" w14:textId="77777777" w:rsidR="00265D9F" w:rsidRDefault="00265D9F" w:rsidP="00265D9F"/>
    <w:p w14:paraId="5BEA3F3B" w14:textId="5F251A05" w:rsidR="001A2565" w:rsidRPr="009E44A1" w:rsidRDefault="00F74E71" w:rsidP="00F74E71">
      <w:pPr>
        <w:pStyle w:val="Titre1"/>
        <w:rPr>
          <w:b/>
          <w:bCs/>
          <w:sz w:val="44"/>
          <w:szCs w:val="44"/>
        </w:rPr>
      </w:pPr>
      <w:r w:rsidRPr="00F74E71">
        <w:rPr>
          <w:b/>
          <w:bCs/>
          <w:sz w:val="44"/>
          <w:szCs w:val="44"/>
        </w:rPr>
        <w:lastRenderedPageBreak/>
        <w:t xml:space="preserve">       </w:t>
      </w:r>
      <w:r w:rsidR="00265D9F">
        <w:rPr>
          <w:b/>
          <w:bCs/>
          <w:sz w:val="44"/>
          <w:szCs w:val="44"/>
        </w:rPr>
        <w:t xml:space="preserve">                          </w:t>
      </w:r>
      <w:r w:rsidRPr="00F74E71">
        <w:rPr>
          <w:b/>
          <w:bCs/>
          <w:sz w:val="44"/>
          <w:szCs w:val="44"/>
        </w:rPr>
        <w:t xml:space="preserve"> </w:t>
      </w:r>
      <w:bookmarkStart w:id="26" w:name="_Toc123134012"/>
      <w:bookmarkStart w:id="27" w:name="_Toc123135505"/>
      <w:bookmarkStart w:id="28" w:name="_Toc123136025"/>
      <w:r w:rsidRPr="009E44A1">
        <w:rPr>
          <w:b/>
          <w:bCs/>
          <w:sz w:val="44"/>
          <w:szCs w:val="44"/>
        </w:rPr>
        <w:t>INTRODUCTION</w:t>
      </w:r>
      <w:bookmarkEnd w:id="26"/>
      <w:bookmarkEnd w:id="27"/>
      <w:bookmarkEnd w:id="28"/>
    </w:p>
    <w:p w14:paraId="3810BABA" w14:textId="02089AC5" w:rsidR="001A2565" w:rsidRDefault="001A2565" w:rsidP="006E1E65"/>
    <w:p w14:paraId="2A4D3BBF" w14:textId="798E1972" w:rsidR="001A2565" w:rsidRDefault="001A2565" w:rsidP="006E1E65"/>
    <w:p w14:paraId="7FEA1115" w14:textId="35F4136A" w:rsidR="006E1E65" w:rsidRPr="001A2565" w:rsidRDefault="006E1E65" w:rsidP="001A2565">
      <w:pPr>
        <w:pStyle w:val="Titre2"/>
        <w:rPr>
          <w:b/>
          <w:bCs/>
          <w:sz w:val="32"/>
          <w:szCs w:val="32"/>
          <w:shd w:val="clear" w:color="auto" w:fill="FFFFFF"/>
        </w:rPr>
      </w:pPr>
      <w:bookmarkStart w:id="29" w:name="_Toc123134013"/>
      <w:bookmarkStart w:id="30" w:name="_Toc123135506"/>
      <w:bookmarkStart w:id="31" w:name="_Toc123136026"/>
      <w:r w:rsidRPr="00121970">
        <w:rPr>
          <w:b/>
          <w:bCs/>
          <w:sz w:val="32"/>
          <w:szCs w:val="32"/>
          <w:shd w:val="clear" w:color="auto" w:fill="FFFFFF"/>
        </w:rPr>
        <w:t>Historique</w:t>
      </w:r>
      <w:r>
        <w:rPr>
          <w:noProof/>
        </w:rPr>
        <mc:AlternateContent>
          <mc:Choice Requires="wps">
            <w:drawing>
              <wp:anchor distT="0" distB="0" distL="114300" distR="114300" simplePos="0" relativeHeight="251660288" behindDoc="0" locked="0" layoutInCell="1" allowOverlap="1" wp14:anchorId="3FEDCC8D" wp14:editId="28B6CEA2">
                <wp:simplePos x="0" y="0"/>
                <wp:positionH relativeFrom="margin">
                  <wp:align>center</wp:align>
                </wp:positionH>
                <wp:positionV relativeFrom="paragraph">
                  <wp:posOffset>312664</wp:posOffset>
                </wp:positionV>
                <wp:extent cx="6350" cy="1663700"/>
                <wp:effectExtent l="19050" t="19050" r="31750" b="31750"/>
                <wp:wrapNone/>
                <wp:docPr id="4" name="Connecteur droit 4"/>
                <wp:cNvGraphicFramePr/>
                <a:graphic xmlns:a="http://schemas.openxmlformats.org/drawingml/2006/main">
                  <a:graphicData uri="http://schemas.microsoft.com/office/word/2010/wordprocessingShape">
                    <wps:wsp>
                      <wps:cNvCnPr/>
                      <wps:spPr>
                        <a:xfrm>
                          <a:off x="0" y="0"/>
                          <a:ext cx="6350" cy="16637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9BC64" id="Connecteur droit 4"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6pt" to=".5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Ul1wEAAAIEAAAOAAAAZHJzL2Uyb0RvYy54bWysU8tu2zAQvBfoPxC815Li1A0Eyzk4SC9F&#10;a7TpBzDk0iLKF0jGkv++S8qW00eAoOiF0i5nZ3eG5Pp2NJocIETlbEebRU0JWO6EsvuOfn+4f3dD&#10;SUzMCqadhY4eIdLbzds368G3cOV6pwUEgiQ2toPvaJ+Sb6sq8h4MiwvnweKmdMGwhGHYVyKwAdmN&#10;rq7qelUNLggfHIcYMXs3bdJN4ZcSePoiZYREdEdxtlTWUNbHvFabNWv3gfle8dMY7B+mMExZbDpT&#10;3bHEyFNQf1AZxYOLTqYFd6ZyUioORQOqaerf1HzrmYeiBc2JfrYp/j9a/vmwC0SJjl5TYpnBI9o6&#10;a9E3eApEBKcSuc4uDT62CN7aXThF0e9CljzKYPIXxZCxOHucnYUxEY7J1fI9us9xo1mtlh/qYnx1&#10;qfUhpo/gDMk/HdXKZt2sZYdPMWE/hJ4hOa0tGTq6vGmQKMfRaSXuldYlyHcHtjqQA8NTT2OT50eG&#10;ZyiMtMVkVjXpKH/pqGHi/woSXcHJm6nBr5zix5lTW0TmEond56LTVC8VnbC5DModfW3hjC4dnU1z&#10;oVHWhb+NepEvJ/xZ9aQ1y3504lhOtdiBF624dXoU+SY/j0v55elufgIAAP//AwBQSwMEFAAGAAgA&#10;AAAhAOAJhAvZAAAABQEAAA8AAABkcnMvZG93bnJldi54bWxMj8FOwzAQRO9I/IO1SNyok4AqCNlU&#10;pRInLqUFqUc3XpKosR3iTRr+nu0JjrOzmnlTrGbXqYmG2AaPkC4SUOSrYFtfI3zsX+8eQUU23pou&#10;eEL4oQir8vqqMLkNZ/9O045rJSE+5gahYe5zrWPVkDNxEXry4n2FwRkWOdTaDuYs4a7TWZIstTOt&#10;l4bG9LRpqDrtRocwrr832+3hM5te3ljuM5+WB0a8vZnXz6CYZv57hgu+oEMpTMcwehtVhyBDGOHh&#10;KQN1cUUeEe7TNANdFvo/ffkLAAD//wMAUEsBAi0AFAAGAAgAAAAhALaDOJL+AAAA4QEAABMAAAAA&#10;AAAAAAAAAAAAAAAAAFtDb250ZW50X1R5cGVzXS54bWxQSwECLQAUAAYACAAAACEAOP0h/9YAAACU&#10;AQAACwAAAAAAAAAAAAAAAAAvAQAAX3JlbHMvLnJlbHNQSwECLQAUAAYACAAAACEAALc1JdcBAAAC&#10;BAAADgAAAAAAAAAAAAAAAAAuAgAAZHJzL2Uyb0RvYy54bWxQSwECLQAUAAYACAAAACEA4AmEC9kA&#10;AAAFAQAADwAAAAAAAAAAAAAAAAAxBAAAZHJzL2Rvd25yZXYueG1sUEsFBgAAAAAEAAQA8wAAADcF&#10;AAAAAA==&#10;" strokecolor="black [3213]" strokeweight="3pt">
                <v:stroke joinstyle="miter"/>
                <w10:wrap anchorx="margin"/>
              </v:line>
            </w:pict>
          </mc:Fallback>
        </mc:AlternateContent>
      </w:r>
      <w:r>
        <w:rPr>
          <w:noProof/>
        </w:rPr>
        <w:drawing>
          <wp:anchor distT="0" distB="0" distL="114300" distR="114300" simplePos="0" relativeHeight="251661312" behindDoc="0" locked="0" layoutInCell="1" allowOverlap="1" wp14:anchorId="68BCEDBC" wp14:editId="4A4110F9">
            <wp:simplePos x="0" y="0"/>
            <wp:positionH relativeFrom="column">
              <wp:posOffset>3210121</wp:posOffset>
            </wp:positionH>
            <wp:positionV relativeFrom="paragraph">
              <wp:posOffset>378020</wp:posOffset>
            </wp:positionV>
            <wp:extent cx="2753995" cy="1549400"/>
            <wp:effectExtent l="0" t="0" r="825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3995" cy="154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7928B58" wp14:editId="4456EB9C">
            <wp:simplePos x="0" y="0"/>
            <wp:positionH relativeFrom="margin">
              <wp:align>left</wp:align>
            </wp:positionH>
            <wp:positionV relativeFrom="paragraph">
              <wp:posOffset>354769</wp:posOffset>
            </wp:positionV>
            <wp:extent cx="2560320" cy="16002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0320" cy="1600200"/>
                    </a:xfrm>
                    <a:prstGeom prst="rect">
                      <a:avLst/>
                    </a:prstGeom>
                  </pic:spPr>
                </pic:pic>
              </a:graphicData>
            </a:graphic>
            <wp14:sizeRelH relativeFrom="margin">
              <wp14:pctWidth>0</wp14:pctWidth>
            </wp14:sizeRelH>
            <wp14:sizeRelV relativeFrom="margin">
              <wp14:pctHeight>0</wp14:pctHeight>
            </wp14:sizeRelV>
          </wp:anchor>
        </w:drawing>
      </w:r>
      <w:bookmarkEnd w:id="29"/>
      <w:bookmarkEnd w:id="30"/>
      <w:bookmarkEnd w:id="31"/>
    </w:p>
    <w:p w14:paraId="6B2853BA" w14:textId="55C0E784" w:rsidR="006E1E65" w:rsidRPr="0028209D" w:rsidRDefault="006E1E65" w:rsidP="006E1E65"/>
    <w:p w14:paraId="052100EF" w14:textId="5990C421" w:rsidR="006E1E65" w:rsidRDefault="006E1E65" w:rsidP="006E1E65">
      <w:pPr>
        <w:jc w:val="both"/>
        <w:rPr>
          <w:rFonts w:ascii="Times New Roman" w:hAnsi="Times New Roman" w:cs="Times New Roman"/>
          <w:color w:val="212529"/>
          <w:sz w:val="24"/>
          <w:szCs w:val="24"/>
          <w:shd w:val="clear" w:color="auto" w:fill="FFFFFF"/>
        </w:rPr>
      </w:pPr>
      <w:r w:rsidRPr="003A5220">
        <w:rPr>
          <w:rFonts w:ascii="Times New Roman" w:hAnsi="Times New Roman" w:cs="Times New Roman"/>
          <w:color w:val="212529"/>
          <w:sz w:val="24"/>
          <w:szCs w:val="24"/>
          <w:shd w:val="clear" w:color="auto" w:fill="FFFFFF"/>
        </w:rPr>
        <w:t>L’ancêtre de l’ERP (Entreprise Ressource Planning) est le </w:t>
      </w:r>
      <w:r w:rsidRPr="00121970">
        <w:rPr>
          <w:rStyle w:val="lev"/>
          <w:rFonts w:ascii="Times New Roman" w:hAnsi="Times New Roman" w:cs="Times New Roman"/>
          <w:color w:val="ED7D31" w:themeColor="accent2"/>
          <w:sz w:val="24"/>
          <w:szCs w:val="24"/>
          <w:shd w:val="clear" w:color="auto" w:fill="FFFFFF"/>
        </w:rPr>
        <w:t>MRP (Materials Requirements Planning)</w:t>
      </w:r>
      <w:r w:rsidRPr="00121970">
        <w:rPr>
          <w:rFonts w:ascii="Times New Roman" w:hAnsi="Times New Roman" w:cs="Times New Roman"/>
          <w:color w:val="ED7D31" w:themeColor="accent2"/>
          <w:sz w:val="24"/>
          <w:szCs w:val="24"/>
          <w:shd w:val="clear" w:color="auto" w:fill="FFFFFF"/>
        </w:rPr>
        <w:t xml:space="preserve">, </w:t>
      </w:r>
      <w:r w:rsidRPr="003A5220">
        <w:rPr>
          <w:rFonts w:ascii="Times New Roman" w:hAnsi="Times New Roman" w:cs="Times New Roman"/>
          <w:color w:val="212529"/>
          <w:sz w:val="24"/>
          <w:szCs w:val="24"/>
          <w:shd w:val="clear" w:color="auto" w:fill="FFFFFF"/>
        </w:rPr>
        <w:t>né dans les années 1960, inspiré du programme de production de Toyota.  Celui-ci était conçu pour répondre en particulier aux problématiques de planification des besoins en composants.</w:t>
      </w:r>
      <w:r>
        <w:rPr>
          <w:rFonts w:ascii="Times New Roman" w:hAnsi="Times New Roman" w:cs="Times New Roman"/>
          <w:color w:val="212529"/>
          <w:sz w:val="24"/>
          <w:szCs w:val="24"/>
          <w:shd w:val="clear" w:color="auto" w:fill="FFFFFF"/>
        </w:rPr>
        <w:t xml:space="preserve"> Cependant il présente certaines limites.</w:t>
      </w:r>
    </w:p>
    <w:p w14:paraId="5E2D75C3" w14:textId="17D01DCD" w:rsidR="006E1E65" w:rsidRPr="00121970" w:rsidRDefault="006E1E65" w:rsidP="006E1E65">
      <w:pPr>
        <w:jc w:val="both"/>
        <w:rPr>
          <w:rFonts w:ascii="Times New Roman" w:hAnsi="Times New Roman" w:cs="Times New Roman"/>
          <w:color w:val="000000"/>
          <w:sz w:val="24"/>
          <w:szCs w:val="24"/>
          <w:shd w:val="clear" w:color="auto" w:fill="FFFFFF"/>
        </w:rPr>
      </w:pPr>
      <w:r w:rsidRPr="00DF6DD5">
        <w:rPr>
          <w:rFonts w:ascii="Times New Roman" w:hAnsi="Times New Roman" w:cs="Times New Roman"/>
          <w:b/>
          <w:bCs/>
          <w:color w:val="000000"/>
          <w:sz w:val="24"/>
          <w:szCs w:val="24"/>
          <w:shd w:val="clear" w:color="auto" w:fill="FFFFFF"/>
        </w:rPr>
        <w:t>Les MRP</w:t>
      </w:r>
      <w:r w:rsidRPr="00E5152B">
        <w:rPr>
          <w:rFonts w:ascii="Times New Roman" w:hAnsi="Times New Roman" w:cs="Times New Roman"/>
          <w:color w:val="000000"/>
          <w:sz w:val="24"/>
          <w:szCs w:val="24"/>
          <w:shd w:val="clear" w:color="auto" w:fill="FFFFFF"/>
        </w:rPr>
        <w:t xml:space="preserve"> é</w:t>
      </w:r>
      <w:r>
        <w:rPr>
          <w:rFonts w:ascii="Times New Roman" w:hAnsi="Times New Roman" w:cs="Times New Roman"/>
          <w:color w:val="000000"/>
          <w:sz w:val="24"/>
          <w:szCs w:val="24"/>
          <w:shd w:val="clear" w:color="auto" w:fill="FFFFFF"/>
        </w:rPr>
        <w:t>tant</w:t>
      </w:r>
      <w:r w:rsidRPr="00E5152B">
        <w:rPr>
          <w:rFonts w:ascii="Times New Roman" w:hAnsi="Times New Roman" w:cs="Times New Roman"/>
          <w:color w:val="000000"/>
          <w:sz w:val="24"/>
          <w:szCs w:val="24"/>
          <w:shd w:val="clear" w:color="auto" w:fill="FFFFFF"/>
        </w:rPr>
        <w:t xml:space="preserve"> un système complexe qui fonctionne mieux pour des nomenclatures stables. Il s’adapte peu aux produits trop personnalisés. Dans ce dernier cas, le calcul des besoins ne se fait pas uniquement sur la base de la nomenclature des références finales. Cela demanderait à chaque fois de reproduire une nomenclature pour chaque demande faite sur mesure.</w:t>
      </w:r>
    </w:p>
    <w:p w14:paraId="2EC32AE0" w14:textId="0A071FE2" w:rsidR="005178D0" w:rsidRPr="00693D91" w:rsidRDefault="006E1E65" w:rsidP="00693D91">
      <w:pPr>
        <w:jc w:val="both"/>
        <w:rPr>
          <w:rFonts w:ascii="Times New Roman" w:hAnsi="Times New Roman" w:cs="Times New Roman"/>
          <w:color w:val="212529"/>
          <w:sz w:val="24"/>
          <w:szCs w:val="24"/>
          <w:shd w:val="clear" w:color="auto" w:fill="FFFFFF"/>
        </w:rPr>
      </w:pPr>
      <w:r w:rsidRPr="00121970">
        <w:rPr>
          <w:rFonts w:ascii="Times New Roman" w:hAnsi="Times New Roman" w:cs="Times New Roman"/>
          <w:color w:val="212529"/>
          <w:sz w:val="24"/>
          <w:szCs w:val="24"/>
          <w:shd w:val="clear" w:color="auto" w:fill="FFFFFF"/>
        </w:rPr>
        <w:t>C’est à partir des années 1990 que le nom d’ERP est utilisé, car son utilisation est à présent étendue à l’ensemble des domaines de l’entreprise. A commencer par</w:t>
      </w:r>
      <w:r w:rsidRPr="00121970">
        <w:rPr>
          <w:rFonts w:ascii="Times New Roman" w:hAnsi="Times New Roman" w:cs="Times New Roman"/>
          <w:color w:val="ED7D31" w:themeColor="accent2"/>
          <w:sz w:val="24"/>
          <w:szCs w:val="24"/>
          <w:shd w:val="clear" w:color="auto" w:fill="FFFFFF"/>
        </w:rPr>
        <w:t xml:space="preserve"> </w:t>
      </w:r>
      <w:r w:rsidRPr="00121970">
        <w:rPr>
          <w:rFonts w:ascii="Times New Roman" w:hAnsi="Times New Roman" w:cs="Times New Roman"/>
          <w:color w:val="C00000"/>
          <w:sz w:val="24"/>
          <w:szCs w:val="24"/>
          <w:shd w:val="clear" w:color="auto" w:fill="FFFFFF"/>
        </w:rPr>
        <w:t>la finance, la vente, les ressources humaines …</w:t>
      </w:r>
    </w:p>
    <w:p w14:paraId="2EF35F3F" w14:textId="085BE01E" w:rsidR="005178D0" w:rsidRPr="001A2565" w:rsidRDefault="005178D0" w:rsidP="005178D0">
      <w:pPr>
        <w:pStyle w:val="Titre1"/>
        <w:rPr>
          <w:b/>
          <w:bCs/>
        </w:rPr>
      </w:pPr>
      <w:bookmarkStart w:id="32" w:name="_Toc123134014"/>
      <w:bookmarkStart w:id="33" w:name="_Toc123135507"/>
      <w:bookmarkStart w:id="34" w:name="_Toc123136027"/>
      <w:r w:rsidRPr="001A2565">
        <w:rPr>
          <w:b/>
          <w:bCs/>
        </w:rPr>
        <w:lastRenderedPageBreak/>
        <w:t>I. Présenter générale des ERP</w:t>
      </w:r>
      <w:bookmarkEnd w:id="32"/>
      <w:bookmarkEnd w:id="33"/>
      <w:bookmarkEnd w:id="34"/>
      <w:r w:rsidRPr="001A2565">
        <w:rPr>
          <w:b/>
          <w:bCs/>
        </w:rPr>
        <w:t xml:space="preserve"> </w:t>
      </w:r>
    </w:p>
    <w:p w14:paraId="4999C8B5" w14:textId="77777777" w:rsidR="005178D0" w:rsidRPr="001A2565" w:rsidRDefault="005178D0" w:rsidP="005178D0">
      <w:pPr>
        <w:pStyle w:val="Titre2"/>
        <w:rPr>
          <w:b/>
          <w:bCs/>
          <w:sz w:val="28"/>
          <w:szCs w:val="28"/>
        </w:rPr>
      </w:pPr>
      <w:r>
        <w:tab/>
        <w:t xml:space="preserve"> </w:t>
      </w:r>
      <w:bookmarkStart w:id="35" w:name="_Toc123134015"/>
      <w:bookmarkStart w:id="36" w:name="_Toc123135508"/>
      <w:bookmarkStart w:id="37" w:name="_Toc123136028"/>
      <w:r w:rsidRPr="001A2565">
        <w:rPr>
          <w:b/>
          <w:bCs/>
          <w:sz w:val="28"/>
          <w:szCs w:val="28"/>
        </w:rPr>
        <w:t>I.1 Présentation de l'intérêt des solutions ERP</w:t>
      </w:r>
      <w:bookmarkEnd w:id="35"/>
      <w:bookmarkEnd w:id="36"/>
      <w:bookmarkEnd w:id="37"/>
    </w:p>
    <w:p w14:paraId="2CE62BE0" w14:textId="2A481BF7" w:rsidR="00B67B12" w:rsidRPr="00B67B12" w:rsidRDefault="005178D0" w:rsidP="005178D0">
      <w:pPr>
        <w:pStyle w:val="Titre2"/>
      </w:pPr>
      <w:r>
        <w:tab/>
        <w:t xml:space="preserve">  </w:t>
      </w:r>
    </w:p>
    <w:p w14:paraId="3CD3882D" w14:textId="53E6B7ED" w:rsidR="00705B7E" w:rsidRPr="00705B7E" w:rsidRDefault="006E1E65" w:rsidP="006E1E65">
      <w:pPr>
        <w:pStyle w:val="Titre2"/>
        <w:rPr>
          <w:rFonts w:ascii="Times New Roman" w:hAnsi="Times New Roman" w:cs="Times New Roman"/>
          <w:sz w:val="24"/>
          <w:szCs w:val="24"/>
        </w:rPr>
      </w:pPr>
      <w:bookmarkStart w:id="38" w:name="_Toc123134016"/>
      <w:bookmarkStart w:id="39" w:name="_Toc123135509"/>
      <w:bookmarkStart w:id="40" w:name="_Toc123136029"/>
      <w:r>
        <w:rPr>
          <w:noProof/>
        </w:rPr>
        <w:drawing>
          <wp:anchor distT="0" distB="0" distL="114300" distR="114300" simplePos="0" relativeHeight="251658240" behindDoc="0" locked="0" layoutInCell="1" allowOverlap="1" wp14:anchorId="68E59385" wp14:editId="49A0F1E2">
            <wp:simplePos x="0" y="0"/>
            <wp:positionH relativeFrom="column">
              <wp:posOffset>-84065</wp:posOffset>
            </wp:positionH>
            <wp:positionV relativeFrom="paragraph">
              <wp:posOffset>270168</wp:posOffset>
            </wp:positionV>
            <wp:extent cx="5760720" cy="255968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a:extLst>
                        <a:ext uri="{28A0092B-C50C-407E-A947-70E740481C1C}">
                          <a14:useLocalDpi xmlns:a14="http://schemas.microsoft.com/office/drawing/2010/main" val="0"/>
                        </a:ext>
                      </a:extLst>
                    </a:blip>
                    <a:stretch>
                      <a:fillRect/>
                    </a:stretch>
                  </pic:blipFill>
                  <pic:spPr>
                    <a:xfrm>
                      <a:off x="0" y="0"/>
                      <a:ext cx="5760720" cy="2559685"/>
                    </a:xfrm>
                    <a:prstGeom prst="rect">
                      <a:avLst/>
                    </a:prstGeom>
                  </pic:spPr>
                </pic:pic>
              </a:graphicData>
            </a:graphic>
          </wp:anchor>
        </w:drawing>
      </w:r>
      <w:bookmarkEnd w:id="38"/>
      <w:bookmarkEnd w:id="39"/>
      <w:bookmarkEnd w:id="40"/>
    </w:p>
    <w:p w14:paraId="66F6CAB0" w14:textId="77777777" w:rsidR="006E1E65" w:rsidRDefault="006E1E65" w:rsidP="000E4833">
      <w:pPr>
        <w:pStyle w:val="NormalWeb"/>
        <w:shd w:val="clear" w:color="auto" w:fill="FFFFFF"/>
        <w:spacing w:before="0" w:beforeAutospacing="0" w:after="0" w:afterAutospacing="0"/>
        <w:jc w:val="both"/>
        <w:textAlignment w:val="baseline"/>
      </w:pPr>
    </w:p>
    <w:p w14:paraId="790A9889" w14:textId="0419708C" w:rsidR="00705B7E" w:rsidRDefault="000E4833" w:rsidP="000E4833">
      <w:pPr>
        <w:pStyle w:val="NormalWeb"/>
        <w:shd w:val="clear" w:color="auto" w:fill="FFFFFF"/>
        <w:spacing w:before="0" w:beforeAutospacing="0" w:after="0" w:afterAutospacing="0"/>
        <w:jc w:val="both"/>
        <w:textAlignment w:val="baseline"/>
      </w:pPr>
      <w:r w:rsidRPr="00705B7E">
        <w:t>Un</w:t>
      </w:r>
      <w:r>
        <w:t>e</w:t>
      </w:r>
      <w:r w:rsidRPr="00705B7E">
        <w:t xml:space="preserve"> ERP aussi appelée</w:t>
      </w:r>
      <w:r w:rsidR="00705B7E" w:rsidRPr="00705B7E">
        <w:t xml:space="preserve"> </w:t>
      </w:r>
      <w:r w:rsidR="00B04F23" w:rsidRPr="000E4833">
        <w:rPr>
          <w:rStyle w:val="lev"/>
          <w:rFonts w:eastAsiaTheme="majorEastAsia"/>
          <w:bdr w:val="none" w:sz="0" w:space="0" w:color="auto" w:frame="1"/>
          <w:shd w:val="clear" w:color="auto" w:fill="FFFFFF"/>
        </w:rPr>
        <w:t>PGI</w:t>
      </w:r>
      <w:r w:rsidR="00B04F23" w:rsidRPr="000E4833">
        <w:rPr>
          <w:shd w:val="clear" w:color="auto" w:fill="FFFFFF"/>
        </w:rPr>
        <w:t xml:space="preserve"> est</w:t>
      </w:r>
      <w:r w:rsidR="00705B7E" w:rsidRPr="00705B7E">
        <w:t xml:space="preserve"> un progiciel qui permet de prendre en main l’ensemble des fonctions opérationnelles d’une entreprise au travers d’une variété de modules de gestion reliés à une base de données unique.</w:t>
      </w:r>
    </w:p>
    <w:p w14:paraId="69563266" w14:textId="77777777" w:rsidR="00705B7E" w:rsidRPr="00705B7E" w:rsidRDefault="00705B7E" w:rsidP="000E4833">
      <w:pPr>
        <w:pStyle w:val="NormalWeb"/>
        <w:shd w:val="clear" w:color="auto" w:fill="FFFFFF"/>
        <w:spacing w:before="0" w:beforeAutospacing="0" w:after="0" w:afterAutospacing="0"/>
        <w:jc w:val="both"/>
        <w:textAlignment w:val="baseline"/>
      </w:pPr>
    </w:p>
    <w:p w14:paraId="268ABCAD" w14:textId="70C59F9B" w:rsidR="00705B7E" w:rsidRDefault="00705B7E" w:rsidP="000E4833">
      <w:pPr>
        <w:pStyle w:val="NormalWeb"/>
        <w:shd w:val="clear" w:color="auto" w:fill="FFFFFF"/>
        <w:spacing w:before="0" w:beforeAutospacing="0" w:after="0" w:afterAutospacing="0"/>
        <w:jc w:val="both"/>
        <w:textAlignment w:val="baseline"/>
      </w:pPr>
      <w:r>
        <w:t xml:space="preserve">Il </w:t>
      </w:r>
      <w:r w:rsidRPr="00705B7E">
        <w:t>utilise un moteur de Workflow pour</w:t>
      </w:r>
      <w:r w:rsidRPr="00705B7E">
        <w:rPr>
          <w:rStyle w:val="lev"/>
          <w:bdr w:val="none" w:sz="0" w:space="0" w:color="auto" w:frame="1"/>
        </w:rPr>
        <w:t> définir les tâches et processus opérationnels à gérer</w:t>
      </w:r>
      <w:r w:rsidRPr="00705B7E">
        <w:t>, ainsi que le meilleur moyen pour y parvenir.</w:t>
      </w:r>
    </w:p>
    <w:p w14:paraId="6888F92A" w14:textId="77777777" w:rsidR="00B67B12" w:rsidRPr="00705B7E" w:rsidRDefault="00B67B12" w:rsidP="000E4833">
      <w:pPr>
        <w:pStyle w:val="NormalWeb"/>
        <w:shd w:val="clear" w:color="auto" w:fill="FFFFFF"/>
        <w:spacing w:before="0" w:beforeAutospacing="0" w:after="0" w:afterAutospacing="0"/>
        <w:jc w:val="both"/>
        <w:textAlignment w:val="baseline"/>
      </w:pPr>
    </w:p>
    <w:p w14:paraId="0AEE9384" w14:textId="3C96AC9D" w:rsidR="00705B7E" w:rsidRPr="00B67B12" w:rsidRDefault="00705B7E" w:rsidP="00705B7E">
      <w:pPr>
        <w:rPr>
          <w:b/>
          <w:bCs/>
          <w:color w:val="ED7D31" w:themeColor="accent2"/>
          <w:sz w:val="28"/>
          <w:szCs w:val="28"/>
        </w:rPr>
      </w:pPr>
      <w:r w:rsidRPr="00B67B12">
        <w:rPr>
          <w:b/>
          <w:bCs/>
          <w:color w:val="ED7D31" w:themeColor="accent2"/>
          <w:sz w:val="28"/>
          <w:szCs w:val="28"/>
        </w:rPr>
        <w:t>Pourquoi serait-il intéressant d’utiliser la solution ERP dans une quelconque entreprise ?</w:t>
      </w:r>
    </w:p>
    <w:p w14:paraId="13EA78AC" w14:textId="441899E4" w:rsidR="000E4833" w:rsidRDefault="000E4833" w:rsidP="000E4833">
      <w:pPr>
        <w:pStyle w:val="NormalWeb"/>
        <w:shd w:val="clear" w:color="auto" w:fill="FFFFFF"/>
        <w:spacing w:before="0" w:beforeAutospacing="0" w:after="0" w:afterAutospacing="0"/>
        <w:jc w:val="both"/>
        <w:textAlignment w:val="baseline"/>
      </w:pPr>
      <w:r w:rsidRPr="000E4833">
        <w:t>Comme vu dans la</w:t>
      </w:r>
      <w:hyperlink r:id="rId19" w:tgtFrame="_blank" w:history="1">
        <w:r w:rsidRPr="000E4833">
          <w:rPr>
            <w:rStyle w:val="Lienhypertexte"/>
            <w:b/>
            <w:bCs/>
            <w:color w:val="auto"/>
            <w:u w:val="none"/>
            <w:bdr w:val="none" w:sz="0" w:space="0" w:color="auto" w:frame="1"/>
          </w:rPr>
          <w:t> </w:t>
        </w:r>
        <w:r w:rsidRPr="000E4833">
          <w:rPr>
            <w:rStyle w:val="Lienhypertexte"/>
            <w:b/>
            <w:bCs/>
            <w:color w:val="4472C4" w:themeColor="accent1"/>
            <w:u w:val="none"/>
            <w:bdr w:val="none" w:sz="0" w:space="0" w:color="auto" w:frame="1"/>
          </w:rPr>
          <w:t>définition de l’ERP</w:t>
        </w:r>
      </w:hyperlink>
      <w:r w:rsidRPr="000E4833">
        <w:t> plus haut, ce logiciel apparaît comme la </w:t>
      </w:r>
      <w:r w:rsidRPr="000E4833">
        <w:rPr>
          <w:rStyle w:val="lev"/>
          <w:color w:val="4472C4" w:themeColor="accent1"/>
          <w:bdr w:val="none" w:sz="0" w:space="0" w:color="auto" w:frame="1"/>
        </w:rPr>
        <w:t>solution tout-en-un</w:t>
      </w:r>
      <w:r w:rsidRPr="000E4833">
        <w:rPr>
          <w:color w:val="4472C4" w:themeColor="accent1"/>
        </w:rPr>
        <w:t> </w:t>
      </w:r>
      <w:r w:rsidRPr="000E4833">
        <w:t>dont les entreprises ont besoin. Dotés d’une grande largeur fonctionnelle et d’une véritable unicité, les modules sont interconnectés et complémentaires. Il est possible de les acquérir séparément, ce qui présente néanmoins un intérêt plus limité.</w:t>
      </w:r>
    </w:p>
    <w:p w14:paraId="7ED4964B" w14:textId="77777777" w:rsidR="000E4833" w:rsidRPr="000E4833" w:rsidRDefault="000E4833" w:rsidP="000E4833">
      <w:pPr>
        <w:pStyle w:val="NormalWeb"/>
        <w:shd w:val="clear" w:color="auto" w:fill="FFFFFF"/>
        <w:spacing w:before="0" w:beforeAutospacing="0" w:after="0" w:afterAutospacing="0"/>
        <w:jc w:val="both"/>
        <w:textAlignment w:val="baseline"/>
      </w:pPr>
    </w:p>
    <w:p w14:paraId="2524199B" w14:textId="431EF9F2" w:rsidR="000E4833" w:rsidRPr="000E4833" w:rsidRDefault="000E4833" w:rsidP="000E4833">
      <w:pPr>
        <w:pStyle w:val="NormalWeb"/>
        <w:shd w:val="clear" w:color="auto" w:fill="FFFFFF"/>
        <w:spacing w:before="0" w:beforeAutospacing="0" w:after="0" w:afterAutospacing="0"/>
        <w:jc w:val="both"/>
        <w:textAlignment w:val="baseline"/>
      </w:pPr>
      <w:r w:rsidRPr="000E4833">
        <w:t xml:space="preserve">Une information homogène et organisée permet d’obtenir une communication interne d’une grande fluidité. </w:t>
      </w:r>
      <w:r>
        <w:t>Nous disposons</w:t>
      </w:r>
      <w:r w:rsidRPr="000E4833">
        <w:t xml:space="preserve"> alors d’une vision globale de votre activité pour simplifier </w:t>
      </w:r>
      <w:r>
        <w:t xml:space="preserve">nos </w:t>
      </w:r>
      <w:r w:rsidRPr="000E4833">
        <w:t>prises de décisions. Il s’agit également d’un outil précieux en vue de définir les politiques stratégiques de l’entreprise. Toutes les fonctions ont accès aux mêmes informations, actualisées en temps réel. Aussi, il est possible d’</w:t>
      </w:r>
      <w:r w:rsidRPr="000E4833">
        <w:rPr>
          <w:rStyle w:val="lev"/>
          <w:bdr w:val="none" w:sz="0" w:space="0" w:color="auto" w:frame="1"/>
        </w:rPr>
        <w:t>automatiser l’attribution de certaines tâches</w:t>
      </w:r>
      <w:r w:rsidRPr="000E4833">
        <w:t>.</w:t>
      </w:r>
    </w:p>
    <w:p w14:paraId="1EF405BF" w14:textId="54F6CE18" w:rsidR="00121970" w:rsidRPr="000E4833" w:rsidRDefault="00121970" w:rsidP="001E13D1">
      <w:pPr>
        <w:rPr>
          <w:rFonts w:ascii="Times New Roman" w:hAnsi="Times New Roman" w:cs="Times New Roman"/>
          <w:sz w:val="24"/>
          <w:szCs w:val="24"/>
          <w:shd w:val="clear" w:color="auto" w:fill="FFFFFF"/>
        </w:rPr>
      </w:pPr>
    </w:p>
    <w:p w14:paraId="2AD7BC39" w14:textId="47DB289D" w:rsidR="00015E4F" w:rsidRDefault="000E4833" w:rsidP="00015E4F">
      <w:pPr>
        <w:rPr>
          <w:rFonts w:ascii="Times New Roman" w:hAnsi="Times New Roman"/>
          <w:sz w:val="24"/>
          <w:szCs w:val="24"/>
        </w:rPr>
      </w:pPr>
      <w:r w:rsidRPr="000E4833">
        <w:rPr>
          <w:rFonts w:ascii="Times New Roman" w:hAnsi="Times New Roman" w:cs="Times New Roman"/>
          <w:sz w:val="24"/>
          <w:szCs w:val="24"/>
          <w:shd w:val="clear" w:color="auto" w:fill="FFFFFF"/>
        </w:rPr>
        <w:t>L’objectif est de faire reposer le fonctionnement de l’entreprise sur des processus, et plus seulement des fonctions. A terme, un ERP confère des </w:t>
      </w:r>
      <w:r w:rsidRPr="000E4833">
        <w:rPr>
          <w:rStyle w:val="lev"/>
          <w:rFonts w:ascii="Times New Roman" w:hAnsi="Times New Roman" w:cs="Times New Roman"/>
          <w:sz w:val="24"/>
          <w:szCs w:val="24"/>
          <w:bdr w:val="none" w:sz="0" w:space="0" w:color="auto" w:frame="1"/>
          <w:shd w:val="clear" w:color="auto" w:fill="FFFFFF"/>
        </w:rPr>
        <w:t>gains de productivité visibles</w:t>
      </w:r>
      <w:r w:rsidRPr="000E4833">
        <w:rPr>
          <w:rFonts w:ascii="Times New Roman" w:hAnsi="Times New Roman" w:cs="Times New Roman"/>
          <w:sz w:val="24"/>
          <w:szCs w:val="24"/>
          <w:shd w:val="clear" w:color="auto" w:fill="FFFFFF"/>
        </w:rPr>
        <w:t xml:space="preserve"> et sans délai pour </w:t>
      </w:r>
      <w:r>
        <w:rPr>
          <w:rFonts w:ascii="Times New Roman" w:hAnsi="Times New Roman" w:cs="Times New Roman"/>
          <w:sz w:val="24"/>
          <w:szCs w:val="24"/>
          <w:shd w:val="clear" w:color="auto" w:fill="FFFFFF"/>
        </w:rPr>
        <w:t xml:space="preserve">toute </w:t>
      </w:r>
      <w:r w:rsidRPr="000E4833">
        <w:rPr>
          <w:rFonts w:ascii="Times New Roman" w:hAnsi="Times New Roman" w:cs="Times New Roman"/>
          <w:sz w:val="24"/>
          <w:szCs w:val="24"/>
          <w:shd w:val="clear" w:color="auto" w:fill="FFFFFF"/>
        </w:rPr>
        <w:t>entreprise.</w:t>
      </w:r>
    </w:p>
    <w:p w14:paraId="315C8EAE" w14:textId="77777777" w:rsidR="00015E4F" w:rsidRDefault="00015E4F" w:rsidP="00015E4F">
      <w:pPr>
        <w:jc w:val="both"/>
      </w:pPr>
      <w:r>
        <w:rPr>
          <w:rFonts w:ascii="Times New Roman" w:hAnsi="Times New Roman" w:cs="Times New Roman"/>
          <w:sz w:val="24"/>
          <w:szCs w:val="24"/>
        </w:rPr>
        <w:t xml:space="preserve">L’ERP peut être défini comme étant une solution logicielle visant à unifier le système d’information d’une entreprise en intégrant les différentes composantes fonctionnelles autour notamment d’une base de données unique. Ce sont des logiciels qui regroupent les données de </w:t>
      </w:r>
      <w:r>
        <w:rPr>
          <w:rFonts w:ascii="Times New Roman" w:hAnsi="Times New Roman" w:cs="Times New Roman"/>
          <w:sz w:val="24"/>
          <w:szCs w:val="24"/>
        </w:rPr>
        <w:lastRenderedPageBreak/>
        <w:t>tous les départements d’une entreprise, à savoir la finance, la vente, etc., afin d’optimiser la productivité de l’entreprise. En centralisant les données, cela permet d’établir des prévisions plus pertinentes, prendre des décisions en accord avec l’état actuel de la société</w:t>
      </w:r>
      <w:r>
        <w:t>.</w:t>
      </w:r>
    </w:p>
    <w:p w14:paraId="46DA76FD" w14:textId="77777777" w:rsidR="00015E4F" w:rsidRDefault="00015E4F" w:rsidP="00015E4F">
      <w:pPr>
        <w:jc w:val="both"/>
        <w:rPr>
          <w:rFonts w:ascii="Times New Roman" w:hAnsi="Times New Roman"/>
          <w:sz w:val="24"/>
          <w:szCs w:val="24"/>
        </w:rPr>
      </w:pPr>
      <w:r w:rsidRPr="00DF6DD5">
        <w:rPr>
          <w:rFonts w:ascii="Times New Roman" w:hAnsi="Times New Roman" w:cs="Times New Roman"/>
          <w:b/>
          <w:bCs/>
          <w:sz w:val="24"/>
          <w:szCs w:val="24"/>
        </w:rPr>
        <w:t>Urbanisation des systèmes d’information :</w:t>
      </w:r>
      <w:r>
        <w:rPr>
          <w:rFonts w:ascii="Times New Roman" w:hAnsi="Times New Roman" w:cs="Times New Roman"/>
          <w:sz w:val="24"/>
          <w:szCs w:val="24"/>
        </w:rPr>
        <w:t xml:space="preserve"> est la technique de l’organisation des activités exercées par ces systèmes d’information.</w:t>
      </w:r>
    </w:p>
    <w:p w14:paraId="46139037" w14:textId="77777777" w:rsidR="00015E4F" w:rsidRDefault="00015E4F" w:rsidP="00015E4F">
      <w:pPr>
        <w:jc w:val="both"/>
        <w:rPr>
          <w:rFonts w:ascii="Times New Roman" w:hAnsi="Times New Roman"/>
          <w:sz w:val="24"/>
          <w:szCs w:val="24"/>
        </w:rPr>
      </w:pPr>
    </w:p>
    <w:p w14:paraId="37CC2BF2" w14:textId="261A180A" w:rsidR="006E1E65" w:rsidRPr="006E1E65" w:rsidRDefault="006E1E65" w:rsidP="006E1E65">
      <w:pPr>
        <w:pStyle w:val="Titre3"/>
        <w:rPr>
          <w:b/>
          <w:bCs/>
          <w:color w:val="4472C4" w:themeColor="accent1"/>
          <w:sz w:val="28"/>
          <w:szCs w:val="28"/>
        </w:rPr>
      </w:pPr>
      <w:r w:rsidRPr="001A2565">
        <w:rPr>
          <w:b/>
          <w:bCs/>
          <w:color w:val="2F5496" w:themeColor="accent1" w:themeShade="BF"/>
          <w:sz w:val="28"/>
          <w:szCs w:val="28"/>
        </w:rPr>
        <w:t xml:space="preserve">  </w:t>
      </w:r>
      <w:bookmarkStart w:id="41" w:name="_Toc123134017"/>
      <w:bookmarkStart w:id="42" w:name="_Toc123135510"/>
      <w:bookmarkStart w:id="43" w:name="_Toc123136030"/>
      <w:r w:rsidRPr="001A2565">
        <w:rPr>
          <w:b/>
          <w:bCs/>
          <w:color w:val="2F5496" w:themeColor="accent1" w:themeShade="BF"/>
          <w:sz w:val="28"/>
          <w:szCs w:val="28"/>
        </w:rPr>
        <w:t>I.1.1 Principe de fonctionnement d’une ERP</w:t>
      </w:r>
      <w:bookmarkEnd w:id="41"/>
      <w:bookmarkEnd w:id="42"/>
      <w:bookmarkEnd w:id="43"/>
    </w:p>
    <w:p w14:paraId="779072AE" w14:textId="121B2E4E" w:rsidR="00015E4F" w:rsidRDefault="00015E4F" w:rsidP="00015E4F">
      <w:pPr>
        <w:jc w:val="center"/>
        <w:rPr>
          <w:rFonts w:ascii="Times New Roman" w:hAnsi="Times New Roman"/>
          <w:b/>
          <w:bCs/>
          <w:sz w:val="28"/>
          <w:szCs w:val="28"/>
          <w:u w:val="single"/>
        </w:rPr>
      </w:pPr>
    </w:p>
    <w:p w14:paraId="7B8C8235" w14:textId="77777777" w:rsidR="00015E4F" w:rsidRDefault="00015E4F" w:rsidP="00015E4F">
      <w:r>
        <w:rPr>
          <w:rFonts w:ascii="Times New Roman" w:hAnsi="Times New Roman" w:cs="Times New Roman"/>
          <w:sz w:val="24"/>
          <w:szCs w:val="24"/>
        </w:rPr>
        <w:t>Le principe d’un ERP est de centraliser la base de données de l’entreprise. C’est-à-dire que le fait d’entrer ou de modifier une donnée dans l’un ou l’autre des modules (gestion des ventes,</w:t>
      </w:r>
      <w:r>
        <w:t xml:space="preserve"> </w:t>
      </w:r>
      <w:r>
        <w:rPr>
          <w:rFonts w:ascii="Times New Roman" w:hAnsi="Times New Roman" w:cs="Times New Roman"/>
          <w:sz w:val="24"/>
          <w:szCs w:val="24"/>
        </w:rPr>
        <w:t xml:space="preserve">des stocks, de la production, etc.) impacte tous les autres modules : la base de données est mise à jour et applique la modification à toute l’entreprise. </w:t>
      </w:r>
    </w:p>
    <w:p w14:paraId="586C14FA" w14:textId="77777777" w:rsidR="00015E4F" w:rsidRDefault="00015E4F" w:rsidP="00015E4F">
      <w:pPr>
        <w:rPr>
          <w:rFonts w:ascii="Times New Roman" w:hAnsi="Times New Roman"/>
          <w:sz w:val="24"/>
          <w:szCs w:val="24"/>
        </w:rPr>
      </w:pPr>
      <w:r>
        <w:rPr>
          <w:rFonts w:ascii="Times New Roman" w:hAnsi="Times New Roman" w:cs="Times New Roman"/>
          <w:sz w:val="24"/>
          <w:szCs w:val="24"/>
        </w:rPr>
        <w:t>Par exemple, si un commercial/vendeur entre une vente sur son terminal, l’ERP va immédiatement et automatiquement appliquer cette vente sur le stock, le journal des ventes, le grand livre (comptabilité) et le compte de résultat. Et ce, en temps réel !</w:t>
      </w:r>
    </w:p>
    <w:p w14:paraId="19A1D569" w14:textId="4813F7AC" w:rsidR="00015E4F" w:rsidRPr="005454FC" w:rsidRDefault="00015E4F" w:rsidP="00015E4F">
      <w:pPr>
        <w:rPr>
          <w:rFonts w:ascii="Times New Roman" w:hAnsi="Times New Roman"/>
          <w:b/>
          <w:bCs/>
          <w:color w:val="538135" w:themeColor="accent6" w:themeShade="BF"/>
          <w:sz w:val="24"/>
          <w:szCs w:val="24"/>
        </w:rPr>
      </w:pPr>
      <w:r>
        <w:rPr>
          <w:rFonts w:ascii="Times New Roman" w:hAnsi="Times New Roman"/>
          <w:b/>
          <w:bCs/>
          <w:noProof/>
          <w:sz w:val="24"/>
          <w:szCs w:val="24"/>
          <w:u w:val="single"/>
        </w:rPr>
        <w:drawing>
          <wp:anchor distT="0" distB="0" distL="114300" distR="114300" simplePos="0" relativeHeight="251663360" behindDoc="0" locked="0" layoutInCell="1" allowOverlap="1" wp14:anchorId="4BA65E24" wp14:editId="46E83AB4">
            <wp:simplePos x="0" y="0"/>
            <wp:positionH relativeFrom="margin">
              <wp:align>left</wp:align>
            </wp:positionH>
            <wp:positionV relativeFrom="paragraph">
              <wp:align>top</wp:align>
            </wp:positionV>
            <wp:extent cx="5594350" cy="3816350"/>
            <wp:effectExtent l="0" t="0" r="6350" b="0"/>
            <wp:wrapSquare wrapText="bothSides"/>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94350" cy="38163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03AD728" w14:textId="0681DBD1" w:rsidR="001A2565" w:rsidRPr="005454FC" w:rsidRDefault="005454FC" w:rsidP="005454FC">
      <w:pPr>
        <w:pStyle w:val="Lgende"/>
        <w:rPr>
          <w:b/>
          <w:bCs/>
          <w:color w:val="538135" w:themeColor="accent6" w:themeShade="BF"/>
          <w:sz w:val="24"/>
          <w:szCs w:val="24"/>
        </w:rPr>
      </w:pPr>
      <w:bookmarkStart w:id="44" w:name="_Toc123135326"/>
      <w:bookmarkStart w:id="45" w:name="_Toc123135361"/>
      <w:bookmarkStart w:id="46" w:name="_Toc123135396"/>
      <w:r w:rsidRPr="005454FC">
        <w:rPr>
          <w:b/>
          <w:bCs/>
          <w:color w:val="538135" w:themeColor="accent6" w:themeShade="BF"/>
          <w:sz w:val="24"/>
          <w:szCs w:val="24"/>
        </w:rPr>
        <w:t xml:space="preserve">Figure </w:t>
      </w:r>
      <w:r w:rsidRPr="005454FC">
        <w:rPr>
          <w:b/>
          <w:bCs/>
          <w:color w:val="538135" w:themeColor="accent6" w:themeShade="BF"/>
          <w:sz w:val="24"/>
          <w:szCs w:val="24"/>
        </w:rPr>
        <w:fldChar w:fldCharType="begin"/>
      </w:r>
      <w:r w:rsidRPr="005454FC">
        <w:rPr>
          <w:b/>
          <w:bCs/>
          <w:color w:val="538135" w:themeColor="accent6" w:themeShade="BF"/>
          <w:sz w:val="24"/>
          <w:szCs w:val="24"/>
        </w:rPr>
        <w:instrText xml:space="preserve"> SEQ Figure \* ARABIC </w:instrText>
      </w:r>
      <w:r w:rsidRPr="005454FC">
        <w:rPr>
          <w:b/>
          <w:bCs/>
          <w:color w:val="538135" w:themeColor="accent6" w:themeShade="BF"/>
          <w:sz w:val="24"/>
          <w:szCs w:val="24"/>
        </w:rPr>
        <w:fldChar w:fldCharType="separate"/>
      </w:r>
      <w:r w:rsidR="00F15CF5">
        <w:rPr>
          <w:b/>
          <w:bCs/>
          <w:noProof/>
          <w:color w:val="538135" w:themeColor="accent6" w:themeShade="BF"/>
          <w:sz w:val="24"/>
          <w:szCs w:val="24"/>
        </w:rPr>
        <w:t>6</w:t>
      </w:r>
      <w:r w:rsidRPr="005454FC">
        <w:rPr>
          <w:b/>
          <w:bCs/>
          <w:color w:val="538135" w:themeColor="accent6" w:themeShade="BF"/>
          <w:sz w:val="24"/>
          <w:szCs w:val="24"/>
        </w:rPr>
        <w:fldChar w:fldCharType="end"/>
      </w:r>
      <w:r w:rsidRPr="005454FC">
        <w:rPr>
          <w:b/>
          <w:bCs/>
          <w:color w:val="538135" w:themeColor="accent6" w:themeShade="BF"/>
          <w:sz w:val="24"/>
          <w:szCs w:val="24"/>
        </w:rPr>
        <w:t xml:space="preserve"> Activité ERP dans une entreprise.</w:t>
      </w:r>
      <w:bookmarkEnd w:id="44"/>
      <w:bookmarkEnd w:id="45"/>
      <w:bookmarkEnd w:id="46"/>
    </w:p>
    <w:p w14:paraId="0667AC6F" w14:textId="77777777" w:rsidR="005454FC" w:rsidRPr="005454FC" w:rsidRDefault="005454FC" w:rsidP="005454FC"/>
    <w:p w14:paraId="7A05CD6E" w14:textId="3A4C8A2E" w:rsidR="001A2565" w:rsidRPr="001A2565" w:rsidRDefault="001A2565" w:rsidP="001A2565">
      <w:pPr>
        <w:pStyle w:val="Titre1"/>
        <w:rPr>
          <w:b/>
          <w:bCs/>
          <w:sz w:val="28"/>
          <w:szCs w:val="28"/>
        </w:rPr>
      </w:pPr>
      <w:bookmarkStart w:id="47" w:name="_Toc123134018"/>
      <w:bookmarkStart w:id="48" w:name="_Toc123135511"/>
      <w:bookmarkStart w:id="49" w:name="_Toc123136031"/>
      <w:r w:rsidRPr="001A2565">
        <w:rPr>
          <w:b/>
          <w:bCs/>
          <w:sz w:val="28"/>
          <w:szCs w:val="28"/>
        </w:rPr>
        <w:lastRenderedPageBreak/>
        <w:t>I.2 Présentation des ERP comme solution d’urbanisation des SI</w:t>
      </w:r>
      <w:bookmarkEnd w:id="47"/>
      <w:bookmarkEnd w:id="48"/>
      <w:bookmarkEnd w:id="49"/>
    </w:p>
    <w:p w14:paraId="1F2E5F5E" w14:textId="697868DC" w:rsidR="001A2565" w:rsidRPr="001A2565" w:rsidRDefault="001A2565" w:rsidP="001A2565">
      <w:pPr>
        <w:pStyle w:val="Titre3"/>
        <w:rPr>
          <w:b/>
          <w:bCs/>
          <w:color w:val="2F5496" w:themeColor="accent1" w:themeShade="BF"/>
          <w:sz w:val="26"/>
          <w:szCs w:val="26"/>
        </w:rPr>
      </w:pPr>
      <w:r w:rsidRPr="001A2565">
        <w:rPr>
          <w:b/>
          <w:bCs/>
          <w:color w:val="2F5496" w:themeColor="accent1" w:themeShade="BF"/>
          <w:sz w:val="26"/>
          <w:szCs w:val="26"/>
        </w:rPr>
        <w:t xml:space="preserve">      </w:t>
      </w:r>
      <w:bookmarkStart w:id="50" w:name="_Toc123134019"/>
      <w:bookmarkStart w:id="51" w:name="_Toc123135512"/>
      <w:bookmarkStart w:id="52" w:name="_Toc123136032"/>
      <w:r w:rsidRPr="001A2565">
        <w:rPr>
          <w:b/>
          <w:bCs/>
          <w:color w:val="2F5496" w:themeColor="accent1" w:themeShade="BF"/>
          <w:sz w:val="26"/>
          <w:szCs w:val="26"/>
        </w:rPr>
        <w:t>I.2.1 Objectif du processus d’urbanisation des SI</w:t>
      </w:r>
      <w:bookmarkEnd w:id="50"/>
      <w:bookmarkEnd w:id="51"/>
      <w:bookmarkEnd w:id="52"/>
    </w:p>
    <w:p w14:paraId="360FC9B9" w14:textId="4B5B9DE2" w:rsidR="00015E4F" w:rsidRDefault="00015E4F" w:rsidP="00015E4F">
      <w:pPr>
        <w:rPr>
          <w:rFonts w:ascii="Times New Roman" w:hAnsi="Times New Roman"/>
          <w:b/>
          <w:bCs/>
          <w:sz w:val="24"/>
          <w:szCs w:val="24"/>
          <w:u w:val="single"/>
        </w:rPr>
      </w:pPr>
    </w:p>
    <w:p w14:paraId="16BA8BC3"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Faire connaître le SI existant à travers la cartographie des processus métier et la cartographie applicative, ainsi que le plan de la gestion des risques.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0D906B3E"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Gérer les référentiels MOA des données majeures, ainsi que la mise en place d'outils de gestion de tels référentiels.</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786EF439"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Elaborer des cibles fonctionnelles, applicatives, techniques, mettre en œuvre des systèmes de traçabilité et de mesure d'impact de la stratégie sur le SI.</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39C329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Aligner l’architecture technique sur l’architecture métier selon les domaines traditionnels :</w:t>
      </w:r>
    </w:p>
    <w:p w14:paraId="2A4D4BFB"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conceptuelle ou métier,</w:t>
      </w:r>
    </w:p>
    <w:p w14:paraId="7268AB74"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logique ou fonctionnelle,</w:t>
      </w:r>
    </w:p>
    <w:p w14:paraId="34868816" w14:textId="77777777" w:rsidR="00015E4F" w:rsidRDefault="00015E4F" w:rsidP="00015E4F">
      <w:pPr>
        <w:numPr>
          <w:ilvl w:val="1"/>
          <w:numId w:val="3"/>
        </w:numPr>
        <w:shd w:val="clear" w:color="auto" w:fill="FFFFFF"/>
        <w:tabs>
          <w:tab w:val="left" w:pos="1440"/>
        </w:tabs>
        <w:suppressAutoHyphens/>
        <w:autoSpaceDN w:val="0"/>
        <w:spacing w:after="0" w:line="240" w:lineRule="auto"/>
        <w:ind w:left="2040"/>
        <w:textAlignment w:val="baseline"/>
      </w:pPr>
      <w:r>
        <w:rPr>
          <w:rFonts w:ascii="Times New Roman" w:eastAsia="Times New Roman" w:hAnsi="Times New Roman" w:cs="Times New Roman"/>
          <w:color w:val="080808"/>
          <w:sz w:val="24"/>
          <w:szCs w:val="24"/>
          <w:lang w:eastAsia="fr-FR"/>
        </w:rPr>
        <w:t>L’architecture physique ou technique.</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281F9314"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complexité des flux en les décrivant, en normalisant les données partagées (format pivot), en mettant en œuvre un dispositif d'échange mutualisé.</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5E5A2CFF"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Piloter l'urbanisation du SI et communiquer.</w:t>
      </w:r>
      <w:r>
        <w:rPr>
          <w:rFonts w:ascii="Times New Roman" w:eastAsia="Times New Roman" w:hAnsi="Times New Roman" w:cs="Times New Roman"/>
          <w:color w:val="080808"/>
          <w:sz w:val="24"/>
          <w:szCs w:val="24"/>
          <w:lang w:eastAsia="fr-FR"/>
        </w:rPr>
        <w:br/>
      </w:r>
      <w:r>
        <w:rPr>
          <w:rFonts w:ascii="Times New Roman" w:eastAsia="Times New Roman" w:hAnsi="Times New Roman" w:cs="Times New Roman"/>
          <w:color w:val="080808"/>
          <w:sz w:val="24"/>
          <w:szCs w:val="24"/>
          <w:lang w:eastAsia="fr-FR"/>
        </w:rPr>
        <w:br/>
      </w:r>
    </w:p>
    <w:p w14:paraId="447D1E75" w14:textId="77777777" w:rsidR="00015E4F" w:rsidRDefault="00015E4F" w:rsidP="00015E4F">
      <w:pPr>
        <w:numPr>
          <w:ilvl w:val="0"/>
          <w:numId w:val="3"/>
        </w:numPr>
        <w:shd w:val="clear" w:color="auto" w:fill="FFFFFF"/>
        <w:tabs>
          <w:tab w:val="left" w:pos="720"/>
        </w:tabs>
        <w:suppressAutoHyphens/>
        <w:autoSpaceDN w:val="0"/>
        <w:spacing w:after="0" w:line="240" w:lineRule="auto"/>
        <w:ind w:left="1020"/>
        <w:textAlignment w:val="baseline"/>
      </w:pPr>
      <w:r>
        <w:rPr>
          <w:rFonts w:ascii="Times New Roman" w:eastAsia="Times New Roman" w:hAnsi="Times New Roman" w:cs="Times New Roman"/>
          <w:color w:val="080808"/>
          <w:sz w:val="24"/>
          <w:szCs w:val="24"/>
          <w:lang w:eastAsia="fr-FR"/>
        </w:rPr>
        <w:t>Maîtriser la construction du SI en intégrant l'urbanisme dans la gouvernance et les études amont, décider des règles d'urbanisme et les faire appliquer, élaborer les plans de migration.</w:t>
      </w:r>
    </w:p>
    <w:p w14:paraId="0F0656F5" w14:textId="77777777" w:rsidR="00015E4F" w:rsidRDefault="00015E4F" w:rsidP="00015E4F">
      <w:pPr>
        <w:shd w:val="clear" w:color="auto" w:fill="FFFFFF"/>
        <w:spacing w:after="0" w:line="240" w:lineRule="auto"/>
        <w:ind w:left="1020"/>
        <w:rPr>
          <w:rFonts w:ascii="Times New Roman" w:eastAsia="Times New Roman" w:hAnsi="Times New Roman"/>
          <w:color w:val="080808"/>
          <w:sz w:val="24"/>
          <w:szCs w:val="24"/>
          <w:lang w:eastAsia="fr-FR"/>
        </w:rPr>
      </w:pPr>
    </w:p>
    <w:p w14:paraId="0142B06D" w14:textId="77777777" w:rsidR="00015E4F" w:rsidRDefault="00015E4F" w:rsidP="00015E4F">
      <w:pPr>
        <w:rPr>
          <w:rFonts w:ascii="Times New Roman" w:hAnsi="Times New Roman"/>
          <w:b/>
          <w:bCs/>
          <w:sz w:val="24"/>
          <w:szCs w:val="24"/>
          <w:u w:val="single"/>
        </w:rPr>
      </w:pPr>
    </w:p>
    <w:p w14:paraId="7676FAA5" w14:textId="77777777" w:rsidR="00015E4F" w:rsidRDefault="00015E4F" w:rsidP="00015E4F">
      <w:r>
        <w:rPr>
          <w:rFonts w:ascii="Times New Roman" w:eastAsia="Times New Roman" w:hAnsi="Times New Roman"/>
          <w:noProof/>
          <w:color w:val="080808"/>
          <w:sz w:val="24"/>
          <w:szCs w:val="24"/>
          <w:lang w:eastAsia="fr-FR"/>
        </w:rPr>
        <w:lastRenderedPageBreak/>
        <w:drawing>
          <wp:inline distT="0" distB="0" distL="0" distR="0" wp14:anchorId="0462F682" wp14:editId="63978BCD">
            <wp:extent cx="6360977" cy="3553230"/>
            <wp:effectExtent l="0" t="0" r="1723" b="9120"/>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60977" cy="3553230"/>
                    </a:xfrm>
                    <a:prstGeom prst="rect">
                      <a:avLst/>
                    </a:prstGeom>
                    <a:noFill/>
                    <a:ln>
                      <a:noFill/>
                      <a:prstDash/>
                    </a:ln>
                  </pic:spPr>
                </pic:pic>
              </a:graphicData>
            </a:graphic>
          </wp:inline>
        </w:drawing>
      </w:r>
    </w:p>
    <w:p w14:paraId="4D7A7CDC" w14:textId="77777777" w:rsidR="00015E4F" w:rsidRPr="002B1C3C" w:rsidRDefault="00015E4F" w:rsidP="00015E4F">
      <w:pPr>
        <w:rPr>
          <w:rFonts w:ascii="Times New Roman" w:hAnsi="Times New Roman"/>
          <w:color w:val="ED7D31" w:themeColor="accent2"/>
          <w:sz w:val="24"/>
          <w:szCs w:val="24"/>
          <w:u w:val="single"/>
        </w:rPr>
      </w:pPr>
    </w:p>
    <w:p w14:paraId="0EC01130" w14:textId="720EC14C" w:rsidR="00015E4F" w:rsidRPr="002B1C3C" w:rsidRDefault="005454FC" w:rsidP="005454FC">
      <w:pPr>
        <w:pStyle w:val="Lgende"/>
        <w:rPr>
          <w:rFonts w:ascii="Times New Roman" w:hAnsi="Times New Roman"/>
          <w:color w:val="ED7D31" w:themeColor="accent2"/>
          <w:sz w:val="24"/>
          <w:szCs w:val="24"/>
          <w:u w:val="single"/>
        </w:rPr>
      </w:pPr>
      <w:bookmarkStart w:id="53" w:name="_Toc123135327"/>
      <w:bookmarkStart w:id="54" w:name="_Toc123135362"/>
      <w:bookmarkStart w:id="55" w:name="_Toc123135397"/>
      <w:r w:rsidRPr="002B1C3C">
        <w:rPr>
          <w:color w:val="ED7D31" w:themeColor="accent2"/>
          <w:sz w:val="24"/>
          <w:szCs w:val="24"/>
        </w:rPr>
        <w:t xml:space="preserve">Figure </w:t>
      </w:r>
      <w:r w:rsidRPr="002B1C3C">
        <w:rPr>
          <w:color w:val="ED7D31" w:themeColor="accent2"/>
          <w:sz w:val="24"/>
          <w:szCs w:val="24"/>
        </w:rPr>
        <w:fldChar w:fldCharType="begin"/>
      </w:r>
      <w:r w:rsidRPr="002B1C3C">
        <w:rPr>
          <w:color w:val="ED7D31" w:themeColor="accent2"/>
          <w:sz w:val="24"/>
          <w:szCs w:val="24"/>
        </w:rPr>
        <w:instrText xml:space="preserve"> SEQ Figure \* ARABIC </w:instrText>
      </w:r>
      <w:r w:rsidRPr="002B1C3C">
        <w:rPr>
          <w:color w:val="ED7D31" w:themeColor="accent2"/>
          <w:sz w:val="24"/>
          <w:szCs w:val="24"/>
        </w:rPr>
        <w:fldChar w:fldCharType="separate"/>
      </w:r>
      <w:r w:rsidR="00F15CF5" w:rsidRPr="002B1C3C">
        <w:rPr>
          <w:noProof/>
          <w:color w:val="ED7D31" w:themeColor="accent2"/>
          <w:sz w:val="24"/>
          <w:szCs w:val="24"/>
        </w:rPr>
        <w:t>7</w:t>
      </w:r>
      <w:r w:rsidRPr="002B1C3C">
        <w:rPr>
          <w:color w:val="ED7D31" w:themeColor="accent2"/>
          <w:sz w:val="24"/>
          <w:szCs w:val="24"/>
        </w:rPr>
        <w:fldChar w:fldCharType="end"/>
      </w:r>
      <w:r w:rsidRPr="002B1C3C">
        <w:rPr>
          <w:color w:val="ED7D31" w:themeColor="accent2"/>
          <w:sz w:val="24"/>
          <w:szCs w:val="24"/>
        </w:rPr>
        <w:t xml:space="preserve"> Macro-processus de l'urbanisation du SI</w:t>
      </w:r>
      <w:bookmarkEnd w:id="53"/>
      <w:bookmarkEnd w:id="54"/>
      <w:bookmarkEnd w:id="55"/>
    </w:p>
    <w:p w14:paraId="79601402" w14:textId="5EFC606B" w:rsidR="00015E4F" w:rsidRDefault="00015E4F" w:rsidP="00015E4F">
      <w:pPr>
        <w:rPr>
          <w:rFonts w:ascii="Times New Roman" w:hAnsi="Times New Roman"/>
          <w:b/>
          <w:bCs/>
          <w:sz w:val="28"/>
          <w:szCs w:val="28"/>
          <w:u w:val="single"/>
        </w:rPr>
      </w:pPr>
    </w:p>
    <w:p w14:paraId="130BD9F1" w14:textId="342DB7B2" w:rsidR="005454FC" w:rsidRPr="005454FC" w:rsidRDefault="005454FC" w:rsidP="00015E4F">
      <w:pPr>
        <w:rPr>
          <w:rFonts w:ascii="Times New Roman" w:hAnsi="Times New Roman"/>
          <w:sz w:val="24"/>
          <w:szCs w:val="24"/>
        </w:rPr>
      </w:pPr>
      <w:r>
        <w:rPr>
          <w:rFonts w:ascii="Times New Roman" w:hAnsi="Times New Roman"/>
          <w:sz w:val="24"/>
          <w:szCs w:val="24"/>
        </w:rPr>
        <w:t xml:space="preserve">Avec l’urbanisation des systèmes d’information, nous relevons de nombreux avantages comme : </w:t>
      </w:r>
    </w:p>
    <w:p w14:paraId="75EC8C0E"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Optimisation des processus de gestion ;</w:t>
      </w:r>
    </w:p>
    <w:p w14:paraId="0EC5F4B1"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Cohérence et homogénéité des informations ;</w:t>
      </w:r>
    </w:p>
    <w:p w14:paraId="5B48EAAA"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Intégrité et unicité du SI ;</w:t>
      </w:r>
    </w:p>
    <w:p w14:paraId="175F56B9" w14:textId="7777777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Partage du même SI facilitant la communication interne et externe ;</w:t>
      </w:r>
    </w:p>
    <w:p w14:paraId="3F8EBE50" w14:textId="77925F47" w:rsidR="00015E4F"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Minimisation des co</w:t>
      </w:r>
      <w:r w:rsidR="005454FC">
        <w:rPr>
          <w:rFonts w:ascii="Times New Roman" w:hAnsi="Times New Roman" w:cs="Times New Roman"/>
          <w:sz w:val="24"/>
          <w:szCs w:val="24"/>
        </w:rPr>
        <w:t>û</w:t>
      </w:r>
      <w:r>
        <w:rPr>
          <w:rFonts w:ascii="Times New Roman" w:hAnsi="Times New Roman" w:cs="Times New Roman"/>
          <w:sz w:val="24"/>
          <w:szCs w:val="24"/>
        </w:rPr>
        <w:t>ts de gestion des informations ;</w:t>
      </w:r>
    </w:p>
    <w:p w14:paraId="6227EB5C" w14:textId="46EB6351" w:rsidR="00015E4F" w:rsidRPr="005454FC" w:rsidRDefault="00015E4F" w:rsidP="00015E4F">
      <w:pPr>
        <w:pStyle w:val="Paragraphedeliste"/>
        <w:numPr>
          <w:ilvl w:val="0"/>
          <w:numId w:val="4"/>
        </w:numPr>
        <w:suppressAutoHyphens/>
        <w:autoSpaceDN w:val="0"/>
        <w:spacing w:after="200" w:line="276" w:lineRule="auto"/>
        <w:contextualSpacing w:val="0"/>
        <w:textAlignment w:val="baseline"/>
      </w:pPr>
      <w:r>
        <w:rPr>
          <w:rFonts w:ascii="Times New Roman" w:hAnsi="Times New Roman" w:cs="Times New Roman"/>
          <w:sz w:val="24"/>
          <w:szCs w:val="24"/>
        </w:rPr>
        <w:t>Amélior</w:t>
      </w:r>
      <w:r w:rsidR="005454FC">
        <w:rPr>
          <w:rFonts w:ascii="Times New Roman" w:hAnsi="Times New Roman" w:cs="Times New Roman"/>
          <w:sz w:val="24"/>
          <w:szCs w:val="24"/>
        </w:rPr>
        <w:t>ation de la</w:t>
      </w:r>
      <w:r>
        <w:rPr>
          <w:rFonts w:ascii="Times New Roman" w:hAnsi="Times New Roman" w:cs="Times New Roman"/>
          <w:sz w:val="24"/>
          <w:szCs w:val="24"/>
        </w:rPr>
        <w:t xml:space="preserve"> productivité</w:t>
      </w:r>
      <w:r>
        <w:rPr>
          <w:rFonts w:ascii="Times New Roman" w:hAnsi="Times New Roman" w:cs="Times New Roman"/>
          <w:sz w:val="28"/>
          <w:szCs w:val="28"/>
        </w:rPr>
        <w:t>.</w:t>
      </w:r>
    </w:p>
    <w:p w14:paraId="7509825A" w14:textId="77777777" w:rsidR="005454FC" w:rsidRDefault="005454FC" w:rsidP="005454FC">
      <w:pPr>
        <w:pStyle w:val="Titre1"/>
        <w:rPr>
          <w:b/>
          <w:bCs/>
        </w:rPr>
      </w:pPr>
      <w:bookmarkStart w:id="56" w:name="_Toc123134020"/>
      <w:bookmarkStart w:id="57" w:name="_Toc123135513"/>
      <w:bookmarkStart w:id="58" w:name="_Toc123136033"/>
      <w:r w:rsidRPr="001A2565">
        <w:rPr>
          <w:b/>
          <w:bCs/>
        </w:rPr>
        <w:t>I</w:t>
      </w:r>
      <w:r>
        <w:rPr>
          <w:b/>
          <w:bCs/>
        </w:rPr>
        <w:t>I</w:t>
      </w:r>
      <w:r w:rsidRPr="001A2565">
        <w:rPr>
          <w:b/>
          <w:bCs/>
        </w:rPr>
        <w:t>. Présent</w:t>
      </w:r>
      <w:r>
        <w:rPr>
          <w:b/>
          <w:bCs/>
        </w:rPr>
        <w:t>ation de la solution Odoo</w:t>
      </w:r>
      <w:bookmarkEnd w:id="56"/>
      <w:bookmarkEnd w:id="57"/>
      <w:bookmarkEnd w:id="58"/>
      <w:r w:rsidRPr="001A2565">
        <w:rPr>
          <w:b/>
          <w:bCs/>
        </w:rPr>
        <w:t xml:space="preserve">  </w:t>
      </w:r>
    </w:p>
    <w:p w14:paraId="4F4DF0E4" w14:textId="08DAB806" w:rsidR="005454FC" w:rsidRDefault="005454FC" w:rsidP="005454FC">
      <w:pPr>
        <w:pStyle w:val="Titre1"/>
        <w:rPr>
          <w:b/>
          <w:bCs/>
          <w:sz w:val="28"/>
          <w:szCs w:val="28"/>
        </w:rPr>
      </w:pPr>
      <w:r>
        <w:rPr>
          <w:b/>
          <w:bCs/>
          <w:sz w:val="28"/>
          <w:szCs w:val="28"/>
        </w:rPr>
        <w:t xml:space="preserve"> </w:t>
      </w:r>
      <w:bookmarkStart w:id="59" w:name="_Toc123134021"/>
      <w:bookmarkStart w:id="60" w:name="_Toc123135514"/>
      <w:bookmarkStart w:id="61" w:name="_Toc123136034"/>
      <w:r w:rsidRPr="001A2565">
        <w:rPr>
          <w:b/>
          <w:bCs/>
          <w:sz w:val="28"/>
          <w:szCs w:val="28"/>
        </w:rPr>
        <w:t>I</w:t>
      </w:r>
      <w:r>
        <w:rPr>
          <w:b/>
          <w:bCs/>
          <w:sz w:val="28"/>
          <w:szCs w:val="28"/>
        </w:rPr>
        <w:t>I</w:t>
      </w:r>
      <w:r w:rsidRPr="001A2565">
        <w:rPr>
          <w:b/>
          <w:bCs/>
          <w:sz w:val="28"/>
          <w:szCs w:val="28"/>
        </w:rPr>
        <w:t>.</w:t>
      </w:r>
      <w:r>
        <w:rPr>
          <w:b/>
          <w:bCs/>
          <w:sz w:val="28"/>
          <w:szCs w:val="28"/>
        </w:rPr>
        <w:t>1</w:t>
      </w:r>
      <w:r w:rsidRPr="001A2565">
        <w:rPr>
          <w:b/>
          <w:bCs/>
          <w:sz w:val="28"/>
          <w:szCs w:val="28"/>
        </w:rPr>
        <w:t xml:space="preserve"> Présentation </w:t>
      </w:r>
      <w:r>
        <w:rPr>
          <w:b/>
          <w:bCs/>
          <w:sz w:val="28"/>
          <w:szCs w:val="28"/>
        </w:rPr>
        <w:t>fonctionnelle</w:t>
      </w:r>
      <w:bookmarkEnd w:id="59"/>
      <w:bookmarkEnd w:id="60"/>
      <w:bookmarkEnd w:id="61"/>
    </w:p>
    <w:p w14:paraId="49D28570" w14:textId="77777777" w:rsidR="005454FC" w:rsidRPr="005454FC" w:rsidRDefault="005454FC" w:rsidP="005454FC"/>
    <w:p w14:paraId="33DFB04F"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 xml:space="preserve">Odoo est une suite d’applications open source qui propose de multiples applications pour la gestion de votre entreprise : </w:t>
      </w:r>
      <w:r w:rsidRPr="005454FC">
        <w:rPr>
          <w:rFonts w:ascii="Times New Roman" w:hAnsi="Times New Roman" w:cs="Times New Roman"/>
          <w:b/>
          <w:bCs/>
          <w:sz w:val="24"/>
          <w:szCs w:val="24"/>
        </w:rPr>
        <w:t>CRM, e-commerce, comptabilité, gestion des stocks, gestion de projet…</w:t>
      </w:r>
      <w:r w:rsidRPr="005454FC">
        <w:rPr>
          <w:rFonts w:ascii="Times New Roman" w:hAnsi="Times New Roman" w:cs="Times New Roman"/>
          <w:sz w:val="24"/>
          <w:szCs w:val="24"/>
        </w:rPr>
        <w:t xml:space="preserve"> Le logiciel est entièrement modulable, et permet aux entreprises de construire un ERP sur mesure en choisissant les applications dont ils ont besoin.</w:t>
      </w:r>
    </w:p>
    <w:p w14:paraId="277BA0D7"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lastRenderedPageBreak/>
        <w:t>La plateforme propose 8 modules, avec des applications variées :</w:t>
      </w:r>
    </w:p>
    <w:p w14:paraId="4CD61F49"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Finance</w:t>
      </w:r>
      <w:r w:rsidRPr="005454FC">
        <w:rPr>
          <w:rFonts w:ascii="Times New Roman" w:hAnsi="Times New Roman" w:cs="Times New Roman"/>
          <w:sz w:val="24"/>
          <w:szCs w:val="24"/>
        </w:rPr>
        <w:t xml:space="preserve"> : comptabilité, facturation, notes de frais, feuille de calculs, signature</w:t>
      </w:r>
    </w:p>
    <w:p w14:paraId="4D7B22CA"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Ventes</w:t>
      </w:r>
      <w:r w:rsidRPr="005454FC">
        <w:rPr>
          <w:rFonts w:ascii="Times New Roman" w:hAnsi="Times New Roman" w:cs="Times New Roman"/>
          <w:sz w:val="24"/>
          <w:szCs w:val="24"/>
        </w:rPr>
        <w:t xml:space="preserve"> : CRM, gestion des points de vente, connecteur Amazon, gestion des abonnements</w:t>
      </w:r>
    </w:p>
    <w:p w14:paraId="07F26F1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Sites web</w:t>
      </w:r>
      <w:r w:rsidRPr="005454FC">
        <w:rPr>
          <w:rFonts w:ascii="Times New Roman" w:hAnsi="Times New Roman" w:cs="Times New Roman"/>
          <w:sz w:val="24"/>
          <w:szCs w:val="24"/>
        </w:rPr>
        <w:t xml:space="preserve"> : création de sites, gestion e-commerce, chat en ligne, e-learning</w:t>
      </w:r>
    </w:p>
    <w:p w14:paraId="7A9D42D6"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Inventaire et MRP</w:t>
      </w:r>
      <w:r w:rsidRPr="005454FC">
        <w:rPr>
          <w:rFonts w:ascii="Times New Roman" w:hAnsi="Times New Roman" w:cs="Times New Roman"/>
          <w:sz w:val="24"/>
          <w:szCs w:val="24"/>
        </w:rPr>
        <w:t xml:space="preserve"> : gestion d’entrepôt, maintenance, gestion du cycle de vie produit, achat fournisseurs, bons de commande</w:t>
      </w:r>
    </w:p>
    <w:p w14:paraId="7E19F862"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Ressources humaines</w:t>
      </w:r>
      <w:r w:rsidRPr="005454FC">
        <w:rPr>
          <w:rFonts w:ascii="Times New Roman" w:hAnsi="Times New Roman" w:cs="Times New Roman"/>
          <w:sz w:val="24"/>
          <w:szCs w:val="24"/>
        </w:rPr>
        <w:t xml:space="preserve"> : gestion des employés, congés, évaluations</w:t>
      </w:r>
    </w:p>
    <w:p w14:paraId="455AD67D"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Marketing</w:t>
      </w:r>
      <w:r w:rsidRPr="005454FC">
        <w:rPr>
          <w:rFonts w:ascii="Times New Roman" w:hAnsi="Times New Roman" w:cs="Times New Roman"/>
          <w:sz w:val="24"/>
          <w:szCs w:val="24"/>
        </w:rPr>
        <w:t xml:space="preserve"> : email et SMS marketing, automatisation, création de sondages</w:t>
      </w:r>
    </w:p>
    <w:p w14:paraId="48E3623C"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Services</w:t>
      </w:r>
      <w:r w:rsidRPr="005454FC">
        <w:rPr>
          <w:rFonts w:ascii="Times New Roman" w:hAnsi="Times New Roman" w:cs="Times New Roman"/>
          <w:sz w:val="24"/>
          <w:szCs w:val="24"/>
        </w:rPr>
        <w:t xml:space="preserve"> : feuille de présence, gestion de projet, planification de rendez-vous</w:t>
      </w:r>
    </w:p>
    <w:p w14:paraId="563C760E" w14:textId="77777777" w:rsidR="005454FC" w:rsidRPr="005454FC" w:rsidRDefault="005454FC" w:rsidP="005454FC">
      <w:pPr>
        <w:pStyle w:val="Paragraphedeliste"/>
        <w:numPr>
          <w:ilvl w:val="0"/>
          <w:numId w:val="5"/>
        </w:numPr>
        <w:spacing w:after="240" w:line="256" w:lineRule="auto"/>
        <w:jc w:val="both"/>
        <w:rPr>
          <w:rFonts w:ascii="Times New Roman" w:hAnsi="Times New Roman" w:cs="Times New Roman"/>
          <w:sz w:val="24"/>
          <w:szCs w:val="24"/>
        </w:rPr>
      </w:pPr>
      <w:r w:rsidRPr="005454FC">
        <w:rPr>
          <w:rFonts w:ascii="Times New Roman" w:hAnsi="Times New Roman" w:cs="Times New Roman"/>
          <w:b/>
          <w:bCs/>
          <w:sz w:val="24"/>
          <w:szCs w:val="24"/>
        </w:rPr>
        <w:t>Productivité</w:t>
      </w:r>
      <w:r w:rsidRPr="005454FC">
        <w:rPr>
          <w:rFonts w:ascii="Times New Roman" w:hAnsi="Times New Roman" w:cs="Times New Roman"/>
          <w:sz w:val="24"/>
          <w:szCs w:val="24"/>
        </w:rPr>
        <w:t xml:space="preserve"> : VoIP, discussions internes, validations</w:t>
      </w:r>
    </w:p>
    <w:p w14:paraId="6889E441" w14:textId="77777777" w:rsidR="005454FC" w:rsidRPr="005454FC" w:rsidRDefault="005454FC" w:rsidP="005454FC">
      <w:pPr>
        <w:jc w:val="both"/>
        <w:rPr>
          <w:rFonts w:ascii="Times New Roman" w:hAnsi="Times New Roman" w:cs="Times New Roman"/>
          <w:sz w:val="24"/>
          <w:szCs w:val="24"/>
        </w:rPr>
      </w:pPr>
      <w:r w:rsidRPr="005454FC">
        <w:rPr>
          <w:rFonts w:ascii="Times New Roman" w:hAnsi="Times New Roman" w:cs="Times New Roman"/>
          <w:sz w:val="24"/>
          <w:szCs w:val="24"/>
        </w:rPr>
        <w:t>Les applications sont compatibles et permettent de centraliser les informations tout en automatisant les processus de gestion de l’entreprise et de la relation client.</w:t>
      </w:r>
    </w:p>
    <w:p w14:paraId="1F7FB0E0" w14:textId="77777777" w:rsidR="005454FC" w:rsidRDefault="005454FC" w:rsidP="005454FC">
      <w:pPr>
        <w:suppressAutoHyphens/>
        <w:autoSpaceDN w:val="0"/>
        <w:spacing w:after="200" w:line="276" w:lineRule="auto"/>
        <w:textAlignment w:val="baseline"/>
      </w:pPr>
    </w:p>
    <w:p w14:paraId="307D22A2" w14:textId="4D98A6A9" w:rsidR="00015E4F" w:rsidRPr="005454FC" w:rsidRDefault="005454FC" w:rsidP="005454FC">
      <w:pPr>
        <w:pStyle w:val="Titre2"/>
        <w:rPr>
          <w:rFonts w:ascii="Times New Roman" w:hAnsi="Times New Roman"/>
          <w:b/>
          <w:bCs/>
          <w:sz w:val="24"/>
          <w:szCs w:val="24"/>
          <w:u w:val="single"/>
        </w:rPr>
      </w:pPr>
      <w:bookmarkStart w:id="62" w:name="_Toc123134022"/>
      <w:bookmarkStart w:id="63" w:name="_Toc123135515"/>
      <w:bookmarkStart w:id="64" w:name="_Toc123136035"/>
      <w:r w:rsidRPr="005454FC">
        <w:rPr>
          <w:b/>
          <w:bCs/>
        </w:rPr>
        <w:t>II.2 Présentation technique</w:t>
      </w:r>
      <w:bookmarkEnd w:id="62"/>
      <w:bookmarkEnd w:id="63"/>
      <w:bookmarkEnd w:id="64"/>
    </w:p>
    <w:p w14:paraId="7EA28F23" w14:textId="1663516B" w:rsidR="00015E4F" w:rsidRDefault="00015E4F" w:rsidP="001E13D1">
      <w:pPr>
        <w:rPr>
          <w:rFonts w:ascii="Times New Roman" w:hAnsi="Times New Roman" w:cs="Times New Roman"/>
          <w:sz w:val="24"/>
          <w:szCs w:val="24"/>
          <w:shd w:val="clear" w:color="auto" w:fill="FFFFFF"/>
        </w:rPr>
      </w:pPr>
    </w:p>
    <w:p w14:paraId="391C3372" w14:textId="77777777"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L'architecture du système Odoo est composée de 3 tiers :</w:t>
      </w:r>
      <w:r w:rsidRPr="00AD6D47">
        <w:rPr>
          <w:rFonts w:ascii="Times New Roman" w:hAnsi="Times New Roman" w:cs="Times New Roman"/>
          <w:sz w:val="24"/>
          <w:szCs w:val="24"/>
        </w:rPr>
        <w:br/>
      </w:r>
    </w:p>
    <w:p w14:paraId="0986A4E5" w14:textId="09231080" w:rsid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 xml:space="preserve">Un serveur de base de données PostgreSQL. Odoo utilise une couche ORM « Object Relational Mapping » pour la persistance de ses objets métier et la gestion </w:t>
      </w:r>
      <w:r w:rsidR="009E44A1" w:rsidRPr="00AD6D47">
        <w:rPr>
          <w:rFonts w:ascii="Times New Roman" w:hAnsi="Times New Roman" w:cs="Times New Roman"/>
          <w:sz w:val="24"/>
          <w:szCs w:val="24"/>
        </w:rPr>
        <w:t>dès</w:t>
      </w:r>
      <w:r w:rsidRPr="00AD6D47">
        <w:rPr>
          <w:rFonts w:ascii="Times New Roman" w:hAnsi="Times New Roman" w:cs="Times New Roman"/>
          <w:sz w:val="24"/>
          <w:szCs w:val="24"/>
        </w:rPr>
        <w:t xml:space="preserve"> la base de données.</w:t>
      </w:r>
    </w:p>
    <w:p w14:paraId="20951782" w14:textId="77777777" w:rsidR="00AD6D47" w:rsidRDefault="00AD6D47" w:rsidP="00AD6D47">
      <w:pPr>
        <w:pStyle w:val="Paragraphedeliste"/>
        <w:rPr>
          <w:rFonts w:ascii="Times New Roman" w:hAnsi="Times New Roman" w:cs="Times New Roman"/>
          <w:sz w:val="24"/>
          <w:szCs w:val="24"/>
        </w:rPr>
      </w:pPr>
    </w:p>
    <w:p w14:paraId="33CF31C2" w14:textId="05EC7FEC" w:rsidR="00AD6D47" w:rsidRPr="00AD6D47" w:rsidRDefault="00AD6D47" w:rsidP="00AD6D47">
      <w:pPr>
        <w:pStyle w:val="Paragraphedeliste"/>
        <w:numPr>
          <w:ilvl w:val="0"/>
          <w:numId w:val="8"/>
        </w:numPr>
        <w:rPr>
          <w:rFonts w:ascii="Times New Roman" w:hAnsi="Times New Roman" w:cs="Times New Roman"/>
          <w:sz w:val="24"/>
          <w:szCs w:val="24"/>
        </w:rPr>
      </w:pPr>
      <w:r w:rsidRPr="00AD6D47">
        <w:rPr>
          <w:rFonts w:ascii="Times New Roman" w:hAnsi="Times New Roman" w:cs="Times New Roman"/>
          <w:sz w:val="24"/>
          <w:szCs w:val="24"/>
        </w:rPr>
        <w:t xml:space="preserve"> Un serveur d'application (contenant les objets de gestion, le moteur de workflow, le générateur d'édition, etc.).</w:t>
      </w:r>
      <w:r w:rsidRPr="00AD6D47">
        <w:rPr>
          <w:rFonts w:ascii="Times New Roman" w:hAnsi="Times New Roman" w:cs="Times New Roman"/>
          <w:sz w:val="24"/>
          <w:szCs w:val="24"/>
        </w:rPr>
        <w:br/>
        <w:t xml:space="preserve">* Un serveur de présentation qui permet à l'utilisateur de se connecter à Odoo avec n'importe quel navigateur internet (Google </w:t>
      </w:r>
      <w:r>
        <w:rPr>
          <w:rFonts w:ascii="Times New Roman" w:hAnsi="Times New Roman" w:cs="Times New Roman"/>
          <w:sz w:val="24"/>
          <w:szCs w:val="24"/>
        </w:rPr>
        <w:t>Ch</w:t>
      </w:r>
      <w:r w:rsidRPr="00AD6D47">
        <w:rPr>
          <w:rFonts w:ascii="Times New Roman" w:hAnsi="Times New Roman" w:cs="Times New Roman"/>
          <w:sz w:val="24"/>
          <w:szCs w:val="24"/>
        </w:rPr>
        <w:t xml:space="preserve">rome, </w:t>
      </w:r>
      <w:r>
        <w:rPr>
          <w:rFonts w:ascii="Times New Roman" w:hAnsi="Times New Roman" w:cs="Times New Roman"/>
          <w:sz w:val="24"/>
          <w:szCs w:val="24"/>
        </w:rPr>
        <w:t>F</w:t>
      </w:r>
      <w:r w:rsidRPr="00AD6D47">
        <w:rPr>
          <w:rFonts w:ascii="Times New Roman" w:hAnsi="Times New Roman" w:cs="Times New Roman"/>
          <w:sz w:val="24"/>
          <w:szCs w:val="24"/>
        </w:rPr>
        <w:t>irefox</w:t>
      </w:r>
      <w:r>
        <w:rPr>
          <w:rFonts w:ascii="Times New Roman" w:hAnsi="Times New Roman" w:cs="Times New Roman"/>
          <w:sz w:val="24"/>
          <w:szCs w:val="24"/>
        </w:rPr>
        <w:t xml:space="preserve"> …</w:t>
      </w:r>
      <w:r w:rsidRPr="00AD6D47">
        <w:rPr>
          <w:rFonts w:ascii="Times New Roman" w:hAnsi="Times New Roman" w:cs="Times New Roman"/>
          <w:sz w:val="24"/>
          <w:szCs w:val="24"/>
        </w:rPr>
        <w:t>)</w:t>
      </w:r>
    </w:p>
    <w:p w14:paraId="2EB4BA84" w14:textId="4D39E45B" w:rsidR="00AD6D47" w:rsidRDefault="00AD6D47" w:rsidP="00AD6D47">
      <w:pPr>
        <w:rPr>
          <w:rFonts w:ascii="Times New Roman" w:hAnsi="Times New Roman" w:cs="Times New Roman"/>
          <w:sz w:val="24"/>
          <w:szCs w:val="24"/>
        </w:rPr>
      </w:pPr>
      <w:r w:rsidRPr="00AD6D47">
        <w:rPr>
          <w:rFonts w:ascii="Times New Roman" w:hAnsi="Times New Roman" w:cs="Times New Roman"/>
          <w:sz w:val="24"/>
          <w:szCs w:val="24"/>
        </w:rPr>
        <w:t>Le principe de base d’</w:t>
      </w:r>
      <w:r>
        <w:rPr>
          <w:rFonts w:ascii="Times New Roman" w:hAnsi="Times New Roman" w:cs="Times New Roman"/>
          <w:sz w:val="24"/>
          <w:szCs w:val="24"/>
        </w:rPr>
        <w:t>O</w:t>
      </w:r>
      <w:r w:rsidRPr="00AD6D47">
        <w:rPr>
          <w:rFonts w:ascii="Times New Roman" w:hAnsi="Times New Roman" w:cs="Times New Roman"/>
          <w:sz w:val="24"/>
          <w:szCs w:val="24"/>
        </w:rPr>
        <w:t xml:space="preserve">doo </w:t>
      </w:r>
      <w:r w:rsidR="002C1A2E" w:rsidRPr="00AD6D47">
        <w:rPr>
          <w:rFonts w:ascii="Times New Roman" w:hAnsi="Times New Roman" w:cs="Times New Roman"/>
          <w:sz w:val="24"/>
          <w:szCs w:val="24"/>
        </w:rPr>
        <w:t xml:space="preserve">est </w:t>
      </w:r>
      <w:r w:rsidR="002C1A2E">
        <w:rPr>
          <w:rFonts w:ascii="Times New Roman" w:hAnsi="Times New Roman" w:cs="Times New Roman"/>
          <w:sz w:val="24"/>
          <w:szCs w:val="24"/>
        </w:rPr>
        <w:t>d’utiliser</w:t>
      </w:r>
      <w:r w:rsidRPr="00AD6D47">
        <w:rPr>
          <w:rFonts w:ascii="Times New Roman" w:hAnsi="Times New Roman" w:cs="Times New Roman"/>
          <w:sz w:val="24"/>
          <w:szCs w:val="24"/>
        </w:rPr>
        <w:t xml:space="preserve"> une structure modulaire, et indépendante qui permet à la fois d’améliorer régulièrement les modules existants, et d’</w:t>
      </w:r>
      <w:r>
        <w:rPr>
          <w:rFonts w:ascii="Times New Roman" w:hAnsi="Times New Roman" w:cs="Times New Roman"/>
          <w:sz w:val="24"/>
          <w:szCs w:val="24"/>
        </w:rPr>
        <w:t>a</w:t>
      </w:r>
      <w:r w:rsidRPr="00AD6D47">
        <w:rPr>
          <w:rFonts w:ascii="Times New Roman" w:hAnsi="Times New Roman" w:cs="Times New Roman"/>
          <w:sz w:val="24"/>
          <w:szCs w:val="24"/>
        </w:rPr>
        <w:t>utre part, avoir une souplesse de modification ou de suppression des modules qu’on ne veut pas utiliser, sans avoir à toucher tout le système.</w:t>
      </w:r>
      <w:r w:rsidRPr="00AD6D47">
        <w:rPr>
          <w:rFonts w:ascii="Times New Roman" w:hAnsi="Times New Roman" w:cs="Times New Roman"/>
          <w:sz w:val="24"/>
          <w:szCs w:val="24"/>
        </w:rPr>
        <w:br/>
      </w:r>
      <w:r w:rsidRPr="00AD6D47">
        <w:rPr>
          <w:rFonts w:ascii="Times New Roman" w:hAnsi="Times New Roman" w:cs="Times New Roman"/>
          <w:sz w:val="24"/>
          <w:szCs w:val="24"/>
        </w:rPr>
        <w:br/>
        <w:t>Par défaut, il contient plusieurs modules prêt à être déployés tel quels , ou à les personnaliser selon vos besoins. Les modules sont contenus dans un répertoire nommé    / addons, et il est possible d’y installer vos propres modules mais il est préférable d’utiliser un dossier personnalisé (un dossier addons séparé).</w:t>
      </w:r>
    </w:p>
    <w:p w14:paraId="3EE7C4F5" w14:textId="1AADA3C8" w:rsidR="002C1A2E" w:rsidRPr="002C1A2E" w:rsidRDefault="002C1A2E" w:rsidP="002C1A2E">
      <w:pPr>
        <w:pStyle w:val="Titre3"/>
        <w:spacing w:line="480" w:lineRule="auto"/>
        <w:rPr>
          <w:b/>
          <w:bCs/>
          <w:color w:val="2F5496" w:themeColor="accent1" w:themeShade="BF"/>
          <w:sz w:val="26"/>
          <w:szCs w:val="26"/>
        </w:rPr>
      </w:pPr>
      <w:r w:rsidRPr="001A2565">
        <w:rPr>
          <w:b/>
          <w:bCs/>
          <w:color w:val="2F5496" w:themeColor="accent1" w:themeShade="BF"/>
          <w:sz w:val="26"/>
          <w:szCs w:val="26"/>
        </w:rPr>
        <w:lastRenderedPageBreak/>
        <w:t xml:space="preserve">      </w:t>
      </w:r>
      <w:bookmarkStart w:id="65" w:name="_Toc123134023"/>
      <w:bookmarkStart w:id="66" w:name="_Toc123135516"/>
      <w:bookmarkStart w:id="67" w:name="_Toc123136036"/>
      <w:r w:rsidRPr="001A2565">
        <w:rPr>
          <w:b/>
          <w:bCs/>
          <w:color w:val="2F5496" w:themeColor="accent1" w:themeShade="BF"/>
          <w:sz w:val="26"/>
          <w:szCs w:val="26"/>
        </w:rPr>
        <w:t>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.1 </w:t>
      </w:r>
      <w:r>
        <w:rPr>
          <w:b/>
          <w:bCs/>
          <w:color w:val="2F5496" w:themeColor="accent1" w:themeShade="BF"/>
          <w:sz w:val="26"/>
          <w:szCs w:val="26"/>
        </w:rPr>
        <w:t>Architecture technique</w:t>
      </w:r>
      <w:r w:rsidRPr="001A2565">
        <w:rPr>
          <w:b/>
          <w:bCs/>
          <w:color w:val="2F5496" w:themeColor="accent1" w:themeShade="BF"/>
          <w:sz w:val="26"/>
          <w:szCs w:val="26"/>
        </w:rPr>
        <w:t xml:space="preserve"> d</w:t>
      </w:r>
      <w:r>
        <w:rPr>
          <w:b/>
          <w:bCs/>
          <w:color w:val="2F5496" w:themeColor="accent1" w:themeShade="BF"/>
          <w:sz w:val="26"/>
          <w:szCs w:val="26"/>
        </w:rPr>
        <w:t>’un module Odoo</w:t>
      </w:r>
      <w:bookmarkEnd w:id="65"/>
      <w:bookmarkEnd w:id="66"/>
      <w:bookmarkEnd w:id="67"/>
    </w:p>
    <w:p w14:paraId="66642807" w14:textId="2A175DE2" w:rsidR="00AD6D47" w:rsidRDefault="00AD6D47" w:rsidP="00AD6D47">
      <w:r>
        <w:rPr>
          <w:noProof/>
        </w:rPr>
        <w:drawing>
          <wp:anchor distT="0" distB="0" distL="114300" distR="114300" simplePos="0" relativeHeight="251664384" behindDoc="0" locked="0" layoutInCell="1" allowOverlap="1" wp14:anchorId="76BFB6A8" wp14:editId="7BF8161E">
            <wp:simplePos x="0" y="0"/>
            <wp:positionH relativeFrom="column">
              <wp:posOffset>545672</wp:posOffset>
            </wp:positionH>
            <wp:positionV relativeFrom="paragraph">
              <wp:posOffset>190116</wp:posOffset>
            </wp:positionV>
            <wp:extent cx="4572000" cy="40830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91177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083050"/>
                    </a:xfrm>
                    <a:prstGeom prst="rect">
                      <a:avLst/>
                    </a:prstGeom>
                    <a:noFill/>
                    <a:ln>
                      <a:noFill/>
                    </a:ln>
                  </pic:spPr>
                </pic:pic>
              </a:graphicData>
            </a:graphic>
          </wp:anchor>
        </w:drawing>
      </w:r>
    </w:p>
    <w:p w14:paraId="7B37273F" w14:textId="7F3444EF" w:rsidR="00AD6D47" w:rsidRPr="002B1C3C" w:rsidRDefault="007A3F43" w:rsidP="002C1A2E">
      <w:pPr>
        <w:pStyle w:val="Lgende"/>
        <w:rPr>
          <w:color w:val="ED7D31" w:themeColor="accent2"/>
          <w:sz w:val="24"/>
          <w:szCs w:val="24"/>
        </w:rPr>
      </w:pPr>
      <w:bookmarkStart w:id="68" w:name="_Toc123135328"/>
      <w:bookmarkStart w:id="69" w:name="_Toc123135363"/>
      <w:bookmarkStart w:id="70" w:name="_Toc123135398"/>
      <w:r w:rsidRPr="002B1C3C">
        <w:rPr>
          <w:color w:val="ED7D31" w:themeColor="accent2"/>
          <w:sz w:val="24"/>
          <w:szCs w:val="24"/>
        </w:rPr>
        <w:t xml:space="preserve">Figure </w:t>
      </w:r>
      <w:r w:rsidRPr="002B1C3C">
        <w:rPr>
          <w:color w:val="ED7D31" w:themeColor="accent2"/>
          <w:sz w:val="24"/>
          <w:szCs w:val="24"/>
        </w:rPr>
        <w:fldChar w:fldCharType="begin"/>
      </w:r>
      <w:r w:rsidRPr="002B1C3C">
        <w:rPr>
          <w:color w:val="ED7D31" w:themeColor="accent2"/>
          <w:sz w:val="24"/>
          <w:szCs w:val="24"/>
        </w:rPr>
        <w:instrText xml:space="preserve"> SEQ Figure \* ARABIC </w:instrText>
      </w:r>
      <w:r w:rsidRPr="002B1C3C">
        <w:rPr>
          <w:color w:val="ED7D31" w:themeColor="accent2"/>
          <w:sz w:val="24"/>
          <w:szCs w:val="24"/>
        </w:rPr>
        <w:fldChar w:fldCharType="separate"/>
      </w:r>
      <w:r w:rsidR="00F15CF5" w:rsidRPr="002B1C3C">
        <w:rPr>
          <w:noProof/>
          <w:color w:val="ED7D31" w:themeColor="accent2"/>
          <w:sz w:val="24"/>
          <w:szCs w:val="24"/>
        </w:rPr>
        <w:t>8</w:t>
      </w:r>
      <w:r w:rsidRPr="002B1C3C">
        <w:rPr>
          <w:color w:val="ED7D31" w:themeColor="accent2"/>
          <w:sz w:val="24"/>
          <w:szCs w:val="24"/>
        </w:rPr>
        <w:fldChar w:fldCharType="end"/>
      </w:r>
      <w:r w:rsidRPr="002B1C3C">
        <w:rPr>
          <w:color w:val="ED7D31" w:themeColor="accent2"/>
          <w:sz w:val="24"/>
          <w:szCs w:val="24"/>
        </w:rPr>
        <w:t xml:space="preserve"> </w:t>
      </w:r>
      <w:r w:rsidR="002C1A2E" w:rsidRPr="002B1C3C">
        <w:rPr>
          <w:color w:val="ED7D31" w:themeColor="accent2"/>
          <w:sz w:val="24"/>
          <w:szCs w:val="24"/>
        </w:rPr>
        <w:t>Structure</w:t>
      </w:r>
      <w:r w:rsidRPr="002B1C3C">
        <w:rPr>
          <w:color w:val="ED7D31" w:themeColor="accent2"/>
          <w:sz w:val="24"/>
          <w:szCs w:val="24"/>
        </w:rPr>
        <w:t xml:space="preserve"> </w:t>
      </w:r>
      <w:r w:rsidR="002C1A2E" w:rsidRPr="002B1C3C">
        <w:rPr>
          <w:color w:val="ED7D31" w:themeColor="accent2"/>
          <w:sz w:val="24"/>
          <w:szCs w:val="24"/>
        </w:rPr>
        <w:t>d’un module</w:t>
      </w:r>
      <w:r w:rsidRPr="002B1C3C">
        <w:rPr>
          <w:color w:val="ED7D31" w:themeColor="accent2"/>
          <w:sz w:val="24"/>
          <w:szCs w:val="24"/>
        </w:rPr>
        <w:t xml:space="preserve"> Odoo</w:t>
      </w:r>
      <w:bookmarkEnd w:id="68"/>
      <w:bookmarkEnd w:id="69"/>
      <w:bookmarkEnd w:id="70"/>
    </w:p>
    <w:p w14:paraId="5F2B0B85" w14:textId="77777777"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 xml:space="preserve">Un Module sous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 est représenté comme un répertoire, contenant des sous-répertoires et des fichiers avec une convention bien définie.</w:t>
      </w:r>
      <w:r w:rsidRPr="002C1A2E">
        <w:rPr>
          <w:rFonts w:ascii="Times New Roman" w:eastAsia="Times New Roman" w:hAnsi="Times New Roman" w:cs="Times New Roman"/>
          <w:color w:val="000000"/>
          <w:sz w:val="24"/>
          <w:szCs w:val="24"/>
          <w:lang w:eastAsia="fr-FR"/>
        </w:rPr>
        <w:br/>
        <w:t>Pour pouvoir créer et développer ses propres modules odoo, il va falloir comprendre la signification des fichiers et répertoire d’un module odoo, composant l'architecture technique d’un module :</w:t>
      </w:r>
    </w:p>
    <w:p w14:paraId="72170307" w14:textId="5337696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 __init__.py :</w:t>
      </w:r>
      <w:r w:rsidRPr="002C1A2E">
        <w:rPr>
          <w:rFonts w:ascii="Times New Roman" w:eastAsia="Times New Roman" w:hAnsi="Times New Roman" w:cs="Times New Roman"/>
          <w:color w:val="000000"/>
          <w:sz w:val="24"/>
          <w:szCs w:val="24"/>
          <w:lang w:eastAsia="fr-FR"/>
        </w:rPr>
        <w:t> (Required : nécessaire pour la création d’un module)</w:t>
      </w:r>
      <w:r w:rsidRPr="002C1A2E">
        <w:rPr>
          <w:rFonts w:ascii="Times New Roman" w:eastAsia="Times New Roman" w:hAnsi="Times New Roman" w:cs="Times New Roman"/>
          <w:color w:val="000000"/>
          <w:sz w:val="24"/>
          <w:szCs w:val="24"/>
          <w:lang w:eastAsia="fr-FR"/>
        </w:rPr>
        <w:br/>
        <w:t>C’est le fichier python d'initialisation du module contenant tous les autres fichiers python importer.</w:t>
      </w:r>
    </w:p>
    <w:p w14:paraId="696B0EB8" w14:textId="3B0DF32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2. __manifest__.py : –</w:t>
      </w:r>
      <w:r w:rsidRPr="002C1A2E">
        <w:rPr>
          <w:rFonts w:ascii="Times New Roman" w:eastAsia="Times New Roman" w:hAnsi="Times New Roman" w:cs="Times New Roman"/>
          <w:color w:val="000000"/>
          <w:sz w:val="24"/>
          <w:szCs w:val="24"/>
          <w:lang w:eastAsia="fr-FR"/>
        </w:rPr>
        <w:t xml:space="preserve"> (Required : nécessaire pour la création d’un module)</w:t>
      </w:r>
      <w:r w:rsidRPr="002C1A2E">
        <w:rPr>
          <w:rFonts w:ascii="Times New Roman" w:eastAsia="Times New Roman" w:hAnsi="Times New Roman" w:cs="Times New Roman"/>
          <w:color w:val="000000"/>
          <w:sz w:val="24"/>
          <w:szCs w:val="24"/>
          <w:lang w:eastAsia="fr-FR"/>
        </w:rPr>
        <w:br/>
        <w:t xml:space="preserve">C’est le fichier de manifestation du </w:t>
      </w:r>
      <w:r w:rsidR="00187A18" w:rsidRPr="002C1A2E">
        <w:rPr>
          <w:rFonts w:ascii="Times New Roman" w:eastAsia="Times New Roman" w:hAnsi="Times New Roman" w:cs="Times New Roman"/>
          <w:color w:val="000000"/>
          <w:sz w:val="24"/>
          <w:szCs w:val="24"/>
          <w:lang w:eastAsia="fr-FR"/>
        </w:rPr>
        <w:t>module,</w:t>
      </w:r>
      <w:r w:rsidRPr="002C1A2E">
        <w:rPr>
          <w:rFonts w:ascii="Times New Roman" w:eastAsia="Times New Roman" w:hAnsi="Times New Roman" w:cs="Times New Roman"/>
          <w:color w:val="000000"/>
          <w:sz w:val="24"/>
          <w:szCs w:val="24"/>
          <w:lang w:eastAsia="fr-FR"/>
        </w:rPr>
        <w:t xml:space="preserve"> il contient </w:t>
      </w:r>
      <w:r w:rsidR="00187A18" w:rsidRPr="002C1A2E">
        <w:rPr>
          <w:rFonts w:ascii="Times New Roman" w:eastAsia="Times New Roman" w:hAnsi="Times New Roman" w:cs="Times New Roman"/>
          <w:color w:val="000000"/>
          <w:sz w:val="24"/>
          <w:szCs w:val="24"/>
          <w:lang w:eastAsia="fr-FR"/>
        </w:rPr>
        <w:t>toutes les informations</w:t>
      </w:r>
      <w:r w:rsidRPr="002C1A2E">
        <w:rPr>
          <w:rFonts w:ascii="Times New Roman" w:eastAsia="Times New Roman" w:hAnsi="Times New Roman" w:cs="Times New Roman"/>
          <w:color w:val="000000"/>
          <w:sz w:val="24"/>
          <w:szCs w:val="24"/>
          <w:lang w:eastAsia="fr-FR"/>
        </w:rPr>
        <w:t xml:space="preserve"> concernant le module comme le nom, une description, la version, l’auteur, le site web, les fichiers de données, démos, sécurité</w:t>
      </w:r>
      <w:r w:rsidR="00187A18" w:rsidRPr="002C1A2E">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w:t>
      </w:r>
    </w:p>
    <w:p w14:paraId="705AED65" w14:textId="5D935453"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3. models : – (Required :</w:t>
      </w:r>
      <w:r w:rsidRPr="002C1A2E">
        <w:rPr>
          <w:rFonts w:ascii="Times New Roman" w:eastAsia="Times New Roman" w:hAnsi="Times New Roman" w:cs="Times New Roman"/>
          <w:color w:val="000000"/>
          <w:sz w:val="24"/>
          <w:szCs w:val="24"/>
          <w:lang w:eastAsia="fr-FR"/>
        </w:rPr>
        <w:t> nécessaire pour la création d’un module)</w:t>
      </w:r>
      <w:r w:rsidRPr="002C1A2E">
        <w:rPr>
          <w:rFonts w:ascii="Times New Roman" w:eastAsia="Times New Roman" w:hAnsi="Times New Roman" w:cs="Times New Roman"/>
          <w:color w:val="000000"/>
          <w:sz w:val="24"/>
          <w:szCs w:val="24"/>
          <w:lang w:eastAsia="fr-FR"/>
        </w:rPr>
        <w:br/>
        <w:t xml:space="preserve">C’est un répertoire qui va contenir tous les fichiers pythons de </w:t>
      </w:r>
      <w:r w:rsidR="00187A18">
        <w:rPr>
          <w:rFonts w:ascii="Times New Roman" w:eastAsia="Times New Roman" w:hAnsi="Times New Roman" w:cs="Times New Roman"/>
          <w:color w:val="000000"/>
          <w:sz w:val="24"/>
          <w:szCs w:val="24"/>
          <w:lang w:eastAsia="fr-FR"/>
        </w:rPr>
        <w:t>B</w:t>
      </w:r>
      <w:r w:rsidR="00187A18" w:rsidRPr="002C1A2E">
        <w:rPr>
          <w:rFonts w:ascii="Times New Roman" w:eastAsia="Times New Roman" w:hAnsi="Times New Roman" w:cs="Times New Roman"/>
          <w:color w:val="000000"/>
          <w:sz w:val="24"/>
          <w:szCs w:val="24"/>
          <w:lang w:eastAsia="fr-FR"/>
        </w:rPr>
        <w:t>votre module</w:t>
      </w:r>
      <w:r w:rsidRPr="002C1A2E">
        <w:rPr>
          <w:rFonts w:ascii="Times New Roman" w:eastAsia="Times New Roman" w:hAnsi="Times New Roman" w:cs="Times New Roman"/>
          <w:color w:val="000000"/>
          <w:sz w:val="24"/>
          <w:szCs w:val="24"/>
          <w:lang w:eastAsia="fr-FR"/>
        </w:rPr>
        <w:t>, ce répertoire doit être déclaré dans le fichier d’initialisation __init__.py</w:t>
      </w:r>
    </w:p>
    <w:p w14:paraId="48A621D8" w14:textId="2BB0CC8D"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4. views</w:t>
      </w:r>
      <w:r w:rsidR="00DF6DD5"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color w:val="000000"/>
          <w:sz w:val="24"/>
          <w:szCs w:val="24"/>
          <w:lang w:eastAsia="fr-FR"/>
        </w:rPr>
        <w:lastRenderedPageBreak/>
        <w:t xml:space="preserve">C’est le répertoire qui va contenir les fichiers xml décrivant la couche présentation ou interface, tel que les vues tree(liste), formulaires (form), graph, pivot, </w:t>
      </w:r>
      <w:r w:rsidR="00C10458" w:rsidRPr="002C1A2E">
        <w:rPr>
          <w:rFonts w:ascii="Times New Roman" w:eastAsia="Times New Roman" w:hAnsi="Times New Roman" w:cs="Times New Roman"/>
          <w:color w:val="000000"/>
          <w:sz w:val="24"/>
          <w:szCs w:val="24"/>
          <w:lang w:eastAsia="fr-FR"/>
        </w:rPr>
        <w:t>kanban,</w:t>
      </w:r>
      <w:r w:rsidRPr="002C1A2E">
        <w:rPr>
          <w:rFonts w:ascii="Times New Roman" w:eastAsia="Times New Roman" w:hAnsi="Times New Roman" w:cs="Times New Roman"/>
          <w:color w:val="000000"/>
          <w:sz w:val="24"/>
          <w:szCs w:val="24"/>
          <w:lang w:eastAsia="fr-FR"/>
        </w:rPr>
        <w:t xml:space="preserve"> action, menu, rechercher (search</w:t>
      </w:r>
      <w:r w:rsidR="00C10458" w:rsidRPr="002C1A2E">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t>.</w:t>
      </w:r>
    </w:p>
    <w:p w14:paraId="66221E5F" w14:textId="649B85FC"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5. data : -</w:t>
      </w:r>
      <w:r w:rsidR="00C10458">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C’est un répertoire qui va contenir les données prédéfinies nécessaire lors de l'installation du module.</w:t>
      </w:r>
    </w:p>
    <w:p w14:paraId="4BFB281D" w14:textId="4A55A6D6"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6. demo : –</w:t>
      </w:r>
      <w:r w:rsidR="00DF6DD5">
        <w:rPr>
          <w:rFonts w:ascii="Times New Roman" w:eastAsia="Times New Roman" w:hAnsi="Times New Roman" w:cs="Times New Roman"/>
          <w:b/>
          <w:bCs/>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Ce répertoire va contenir les données de démonstrations, qui vont être chargé lors de l’installation du module.</w:t>
      </w:r>
    </w:p>
    <w:p w14:paraId="5B766B06" w14:textId="331F142C"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7. static</w:t>
      </w:r>
      <w:r w:rsidRPr="002C1A2E">
        <w:rPr>
          <w:rFonts w:ascii="Times New Roman" w:eastAsia="Times New Roman" w:hAnsi="Times New Roman" w:cs="Times New Roman"/>
          <w:color w:val="000000"/>
          <w:sz w:val="24"/>
          <w:szCs w:val="24"/>
          <w:lang w:eastAsia="fr-FR"/>
        </w:rPr>
        <w:t xml:space="preserve"> : –</w:t>
      </w:r>
      <w:r w:rsidR="00DF6DD5">
        <w:rPr>
          <w:rFonts w:ascii="Times New Roman" w:eastAsia="Times New Roman" w:hAnsi="Times New Roman" w:cs="Times New Roman"/>
          <w:color w:val="000000"/>
          <w:sz w:val="24"/>
          <w:szCs w:val="24"/>
          <w:lang w:eastAsia="fr-FR"/>
        </w:rPr>
        <w:t xml:space="preserve"> </w:t>
      </w:r>
      <w:r w:rsidRPr="002C1A2E">
        <w:rPr>
          <w:rFonts w:ascii="Times New Roman" w:eastAsia="Times New Roman" w:hAnsi="Times New Roman" w:cs="Times New Roman"/>
          <w:color w:val="000000"/>
          <w:sz w:val="24"/>
          <w:szCs w:val="24"/>
          <w:lang w:eastAsia="fr-FR"/>
        </w:rPr>
        <w:t>Ce répertoire va contenir tous les fichiers reliés au site web, tel que les fichiers img, js (javascript), css, font, ...</w:t>
      </w:r>
    </w:p>
    <w:p w14:paraId="68F4A2D6" w14:textId="77777777"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(1) src</w:t>
      </w:r>
    </w:p>
    <w:p w14:paraId="0C17EDE5" w14:textId="01000843"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b/>
          <w:bCs/>
          <w:color w:val="000000"/>
          <w:sz w:val="24"/>
          <w:szCs w:val="24"/>
          <w:lang w:eastAsia="fr-FR"/>
        </w:rPr>
        <w:t>c</w:t>
      </w:r>
      <w:r w:rsidRPr="002C1A2E">
        <w:rPr>
          <w:rFonts w:ascii="Times New Roman" w:eastAsia="Times New Roman" w:hAnsi="Times New Roman" w:cs="Times New Roman"/>
          <w:b/>
          <w:bCs/>
          <w:color w:val="000000"/>
          <w:sz w:val="24"/>
          <w:szCs w:val="24"/>
          <w:lang w:eastAsia="fr-FR"/>
        </w:rPr>
        <w:t>ss :</w:t>
      </w:r>
      <w:r w:rsidRPr="002C1A2E">
        <w:rPr>
          <w:rFonts w:ascii="Times New Roman" w:eastAsia="Times New Roman" w:hAnsi="Times New Roman" w:cs="Times New Roman"/>
          <w:color w:val="000000"/>
          <w:sz w:val="24"/>
          <w:szCs w:val="24"/>
          <w:lang w:eastAsia="fr-FR"/>
        </w:rPr>
        <w:t xml:space="preserve"> – contient tous les fichiers css de conception</w:t>
      </w:r>
    </w:p>
    <w:p w14:paraId="0D0E313A" w14:textId="54ACE5CC"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img:</w:t>
      </w:r>
      <w:r w:rsidRPr="002C1A2E">
        <w:rPr>
          <w:rFonts w:ascii="Times New Roman" w:eastAsia="Times New Roman" w:hAnsi="Times New Roman" w:cs="Times New Roman"/>
          <w:color w:val="000000"/>
          <w:sz w:val="24"/>
          <w:szCs w:val="24"/>
          <w:lang w:eastAsia="fr-FR"/>
        </w:rPr>
        <w:t xml:space="preserve"> – contient tous les fichiers images</w:t>
      </w:r>
    </w:p>
    <w:p w14:paraId="7483390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js:–</w:t>
      </w:r>
      <w:r w:rsidRPr="002C1A2E">
        <w:rPr>
          <w:rFonts w:ascii="Times New Roman" w:eastAsia="Times New Roman" w:hAnsi="Times New Roman" w:cs="Times New Roman"/>
          <w:color w:val="000000"/>
          <w:sz w:val="24"/>
          <w:szCs w:val="24"/>
          <w:lang w:eastAsia="fr-FR"/>
        </w:rPr>
        <w:t> contient tous les fichiers javascript</w:t>
      </w:r>
    </w:p>
    <w:p w14:paraId="69300C99" w14:textId="77777777" w:rsidR="002C1A2E" w:rsidRPr="002C1A2E" w:rsidRDefault="002C1A2E" w:rsidP="002C1A2E">
      <w:pPr>
        <w:shd w:val="clear" w:color="auto" w:fill="FFFFFF"/>
        <w:spacing w:after="150" w:line="240" w:lineRule="auto"/>
        <w:ind w:left="12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xml:–</w:t>
      </w:r>
      <w:r w:rsidRPr="002C1A2E">
        <w:rPr>
          <w:rFonts w:ascii="Times New Roman" w:eastAsia="Times New Roman" w:hAnsi="Times New Roman" w:cs="Times New Roman"/>
          <w:color w:val="000000"/>
          <w:sz w:val="24"/>
          <w:szCs w:val="24"/>
          <w:lang w:eastAsia="fr-FR"/>
        </w:rPr>
        <w:t> contient tous les fichiers .xml utilisé pour les view/qweb templates</w:t>
      </w:r>
    </w:p>
    <w:p w14:paraId="73602D02" w14:textId="2929CF35"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(2). description: –</w:t>
      </w:r>
      <w:r w:rsidRPr="002C1A2E">
        <w:rPr>
          <w:rFonts w:ascii="Times New Roman" w:eastAsia="Times New Roman" w:hAnsi="Times New Roman" w:cs="Times New Roman"/>
          <w:color w:val="000000"/>
          <w:sz w:val="24"/>
          <w:szCs w:val="24"/>
          <w:lang w:eastAsia="fr-FR"/>
        </w:rPr>
        <w:t>Contient un fichier html nommé “Index.html” qui permet une démonstration et présentation sur votre module , contenant des aperçus et des imprimés écrans des fonctionnalités de votre module .Il contient aussi le fichier icon.png qui sera utilisé comme l’icône de votre module .</w:t>
      </w:r>
    </w:p>
    <w:p w14:paraId="4BABA75A" w14:textId="6A1C8164"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8. wizard : – </w:t>
      </w:r>
      <w:r w:rsidRPr="002C1A2E">
        <w:rPr>
          <w:rFonts w:ascii="Times New Roman" w:eastAsia="Times New Roman" w:hAnsi="Times New Roman" w:cs="Times New Roman"/>
          <w:color w:val="000000"/>
          <w:sz w:val="24"/>
          <w:szCs w:val="24"/>
          <w:lang w:eastAsia="fr-FR"/>
        </w:rPr>
        <w:t xml:space="preserve">C’est un répertoire qui va contenir les classes de </w:t>
      </w:r>
      <w:r w:rsidR="00C10458" w:rsidRPr="002C1A2E">
        <w:rPr>
          <w:rFonts w:ascii="Times New Roman" w:eastAsia="Times New Roman" w:hAnsi="Times New Roman" w:cs="Times New Roman"/>
          <w:color w:val="000000"/>
          <w:sz w:val="24"/>
          <w:szCs w:val="24"/>
          <w:lang w:eastAsia="fr-FR"/>
        </w:rPr>
        <w:t>transitions nécessaires</w:t>
      </w:r>
      <w:r w:rsidRPr="002C1A2E">
        <w:rPr>
          <w:rFonts w:ascii="Times New Roman" w:eastAsia="Times New Roman" w:hAnsi="Times New Roman" w:cs="Times New Roman"/>
          <w:color w:val="000000"/>
          <w:sz w:val="24"/>
          <w:szCs w:val="24"/>
          <w:lang w:eastAsia="fr-FR"/>
        </w:rPr>
        <w:t xml:space="preserve"> à l’affichage des assistants et des fenêtres qui servent à aider l'utilisateur à introduire les données nécessaires pour l’obtention des résultats souhaités (états de sorties, calcul, </w:t>
      </w:r>
      <w:r w:rsidR="00C10458" w:rsidRPr="002C1A2E">
        <w:rPr>
          <w:rFonts w:ascii="Times New Roman" w:eastAsia="Times New Roman" w:hAnsi="Times New Roman" w:cs="Times New Roman"/>
          <w:color w:val="000000"/>
          <w:sz w:val="24"/>
          <w:szCs w:val="24"/>
          <w:lang w:eastAsia="fr-FR"/>
        </w:rPr>
        <w:t>…) Ces</w:t>
      </w:r>
      <w:r w:rsidRPr="002C1A2E">
        <w:rPr>
          <w:rFonts w:ascii="Times New Roman" w:eastAsia="Times New Roman" w:hAnsi="Times New Roman" w:cs="Times New Roman"/>
          <w:color w:val="000000"/>
          <w:sz w:val="24"/>
          <w:szCs w:val="24"/>
          <w:lang w:eastAsia="fr-FR"/>
        </w:rPr>
        <w:t xml:space="preserve"> modèles seront automatiquement supprimés après utilisation.</w:t>
      </w:r>
    </w:p>
    <w:p w14:paraId="2264D101" w14:textId="629CC779"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9. Report : - </w:t>
      </w:r>
      <w:r w:rsidRPr="002C1A2E">
        <w:rPr>
          <w:rFonts w:ascii="Times New Roman" w:eastAsia="Times New Roman" w:hAnsi="Times New Roman" w:cs="Times New Roman"/>
          <w:color w:val="000000"/>
          <w:sz w:val="24"/>
          <w:szCs w:val="24"/>
          <w:lang w:eastAsia="fr-FR"/>
        </w:rPr>
        <w:t>C’est le répertoire qui va contenir les descriptions qweb et xml, des rapports de sortie (en pdf) de votre module</w:t>
      </w:r>
      <w:r w:rsidR="00C10458">
        <w:rPr>
          <w:rFonts w:ascii="Times New Roman" w:eastAsia="Times New Roman" w:hAnsi="Times New Roman" w:cs="Times New Roman"/>
          <w:color w:val="000000"/>
          <w:sz w:val="24"/>
          <w:szCs w:val="24"/>
          <w:lang w:eastAsia="fr-FR"/>
        </w:rPr>
        <w:t>.</w:t>
      </w:r>
    </w:p>
    <w:p w14:paraId="13400AD4" w14:textId="125B8DBB"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10. security : - </w:t>
      </w:r>
      <w:r w:rsidRPr="002C1A2E">
        <w:rPr>
          <w:rFonts w:ascii="Times New Roman" w:eastAsia="Times New Roman" w:hAnsi="Times New Roman" w:cs="Times New Roman"/>
          <w:color w:val="000000"/>
          <w:sz w:val="24"/>
          <w:szCs w:val="24"/>
          <w:lang w:eastAsia="fr-FR"/>
        </w:rPr>
        <w:t>Répertoire contenant les fichiers de base définissant les règles de sécurités, les droits d'accès, les groupes, etc. </w:t>
      </w:r>
    </w:p>
    <w:p w14:paraId="1AEC2668" w14:textId="51E0A4C2"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Le fichier csv</w:t>
      </w:r>
      <w:r w:rsidRPr="002C1A2E">
        <w:rPr>
          <w:rFonts w:ascii="Times New Roman" w:eastAsia="Times New Roman" w:hAnsi="Times New Roman" w:cs="Times New Roman"/>
          <w:color w:val="000000"/>
          <w:sz w:val="24"/>
          <w:szCs w:val="24"/>
          <w:lang w:eastAsia="fr-FR"/>
        </w:rPr>
        <w:t> des droits d’accès (ir.model.access.csv) : pour assigner les droits de lecture et d’écriture, à un utilisateur d’un groupe.</w:t>
      </w:r>
    </w:p>
    <w:p w14:paraId="708A30E1" w14:textId="33FDF080" w:rsidR="002C1A2E" w:rsidRPr="002C1A2E" w:rsidRDefault="002C1A2E" w:rsidP="002C1A2E">
      <w:pPr>
        <w:shd w:val="clear" w:color="auto" w:fill="FFFFFF"/>
        <w:spacing w:after="150" w:line="240" w:lineRule="auto"/>
        <w:ind w:left="600"/>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b/>
          <w:bCs/>
          <w:color w:val="000000"/>
          <w:sz w:val="24"/>
          <w:szCs w:val="24"/>
          <w:lang w:eastAsia="fr-FR"/>
        </w:rPr>
        <w:t>security.xml :</w:t>
      </w:r>
      <w:r w:rsidRPr="002C1A2E">
        <w:rPr>
          <w:rFonts w:ascii="Times New Roman" w:eastAsia="Times New Roman" w:hAnsi="Times New Roman" w:cs="Times New Roman"/>
          <w:color w:val="000000"/>
          <w:sz w:val="24"/>
          <w:szCs w:val="24"/>
          <w:lang w:eastAsia="fr-FR"/>
        </w:rPr>
        <w:t> qui va contenir la création des groupes et les autres règles d’accès aux enregistrements.</w:t>
      </w:r>
    </w:p>
    <w:p w14:paraId="0082246C" w14:textId="339D473F"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11. controller : – </w:t>
      </w:r>
      <w:r w:rsidRPr="002C1A2E">
        <w:rPr>
          <w:rFonts w:ascii="Times New Roman" w:eastAsia="Times New Roman" w:hAnsi="Times New Roman" w:cs="Times New Roman"/>
          <w:color w:val="000000"/>
          <w:sz w:val="24"/>
          <w:szCs w:val="24"/>
          <w:lang w:eastAsia="fr-FR"/>
        </w:rPr>
        <w:t xml:space="preserve">Ce répertoire va contenir les fichiers nécessaires des requêtes http et leurs réponses à partir d’un navigateur internet, il concerne la partie développement web qui permet d’étendre ou personnaliser le module de base website proposé par </w:t>
      </w:r>
      <w:r>
        <w:rPr>
          <w:rFonts w:ascii="Times New Roman" w:eastAsia="Times New Roman" w:hAnsi="Times New Roman" w:cs="Times New Roman"/>
          <w:color w:val="000000"/>
          <w:sz w:val="24"/>
          <w:szCs w:val="24"/>
          <w:lang w:eastAsia="fr-FR"/>
        </w:rPr>
        <w:t>O</w:t>
      </w:r>
      <w:r w:rsidRPr="002C1A2E">
        <w:rPr>
          <w:rFonts w:ascii="Times New Roman" w:eastAsia="Times New Roman" w:hAnsi="Times New Roman" w:cs="Times New Roman"/>
          <w:color w:val="000000"/>
          <w:sz w:val="24"/>
          <w:szCs w:val="24"/>
          <w:lang w:eastAsia="fr-FR"/>
        </w:rPr>
        <w:t>doo</w:t>
      </w:r>
      <w:r w:rsidR="00C10458">
        <w:rPr>
          <w:rFonts w:ascii="Times New Roman" w:eastAsia="Times New Roman" w:hAnsi="Times New Roman" w:cs="Times New Roman"/>
          <w:color w:val="000000"/>
          <w:sz w:val="24"/>
          <w:szCs w:val="24"/>
          <w:lang w:eastAsia="fr-FR"/>
        </w:rPr>
        <w:t>.</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12. i18n</w:t>
      </w:r>
      <w:r w:rsidR="0017549A" w:rsidRPr="002C1A2E">
        <w:rPr>
          <w:rFonts w:ascii="Times New Roman" w:eastAsia="Times New Roman" w:hAnsi="Times New Roman" w:cs="Times New Roman"/>
          <w:b/>
          <w:bCs/>
          <w:color w:val="000000"/>
          <w:sz w:val="24"/>
          <w:szCs w:val="24"/>
          <w:lang w:eastAsia="fr-FR"/>
        </w:rPr>
        <w:t xml:space="preserve"> : -</w:t>
      </w:r>
      <w:r w:rsidRPr="002C1A2E">
        <w:rPr>
          <w:rFonts w:ascii="Times New Roman" w:eastAsia="Times New Roman" w:hAnsi="Times New Roman" w:cs="Times New Roman"/>
          <w:b/>
          <w:bCs/>
          <w:color w:val="000000"/>
          <w:sz w:val="24"/>
          <w:szCs w:val="24"/>
          <w:lang w:eastAsia="fr-FR"/>
        </w:rPr>
        <w:t> </w:t>
      </w:r>
      <w:r w:rsidRPr="002C1A2E">
        <w:rPr>
          <w:rFonts w:ascii="Times New Roman" w:eastAsia="Times New Roman" w:hAnsi="Times New Roman" w:cs="Times New Roman"/>
          <w:color w:val="000000"/>
          <w:sz w:val="24"/>
          <w:szCs w:val="24"/>
          <w:lang w:eastAsia="fr-FR"/>
        </w:rPr>
        <w:t xml:space="preserve">Il comprend la traduction de votre module dans les différents </w:t>
      </w:r>
      <w:r w:rsidR="0017549A" w:rsidRPr="002C1A2E">
        <w:rPr>
          <w:rFonts w:ascii="Times New Roman" w:eastAsia="Times New Roman" w:hAnsi="Times New Roman" w:cs="Times New Roman"/>
          <w:color w:val="000000"/>
          <w:sz w:val="24"/>
          <w:szCs w:val="24"/>
          <w:lang w:eastAsia="fr-FR"/>
        </w:rPr>
        <w:t>langues.</w:t>
      </w:r>
    </w:p>
    <w:p w14:paraId="15491CE5" w14:textId="50311DF2" w:rsid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t>Principalement, il contient le fichier template de traduction (.pot) et le fichier .po qui contient la traduction actuelle du module</w:t>
      </w: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lastRenderedPageBreak/>
        <w:t>13. Doc : - C’est</w:t>
      </w:r>
      <w:r w:rsidRPr="002C1A2E">
        <w:rPr>
          <w:rFonts w:ascii="Times New Roman" w:eastAsia="Times New Roman" w:hAnsi="Times New Roman" w:cs="Times New Roman"/>
          <w:color w:val="000000"/>
          <w:sz w:val="24"/>
          <w:szCs w:val="24"/>
          <w:lang w:eastAsia="fr-FR"/>
        </w:rPr>
        <w:t xml:space="preserve"> un répertoire qui va contenir la partie documentation concernant votre module les fonctionnalités, les explications et démos)</w:t>
      </w:r>
    </w:p>
    <w:p w14:paraId="1BBC004E" w14:textId="0024A27D" w:rsidR="002C1A2E" w:rsidRPr="002C1A2E" w:rsidRDefault="002C1A2E" w:rsidP="002C1A2E">
      <w:pPr>
        <w:shd w:val="clear" w:color="auto" w:fill="FFFFFF"/>
        <w:spacing w:after="150" w:line="240" w:lineRule="auto"/>
        <w:rPr>
          <w:rFonts w:ascii="Times New Roman" w:eastAsia="Times New Roman" w:hAnsi="Times New Roman" w:cs="Times New Roman"/>
          <w:color w:val="000000"/>
          <w:sz w:val="24"/>
          <w:szCs w:val="24"/>
          <w:lang w:eastAsia="fr-FR"/>
        </w:rPr>
      </w:pPr>
      <w:r w:rsidRPr="002C1A2E">
        <w:rPr>
          <w:rFonts w:ascii="Times New Roman" w:eastAsia="Times New Roman" w:hAnsi="Times New Roman" w:cs="Times New Roman"/>
          <w:color w:val="000000"/>
          <w:sz w:val="24"/>
          <w:szCs w:val="24"/>
          <w:lang w:eastAsia="fr-FR"/>
        </w:rPr>
        <w:br/>
      </w:r>
      <w:r w:rsidRPr="002C1A2E">
        <w:rPr>
          <w:rFonts w:ascii="Times New Roman" w:eastAsia="Times New Roman" w:hAnsi="Times New Roman" w:cs="Times New Roman"/>
          <w:b/>
          <w:bCs/>
          <w:color w:val="000000"/>
          <w:sz w:val="24"/>
          <w:szCs w:val="24"/>
          <w:lang w:eastAsia="fr-FR"/>
        </w:rPr>
        <w:t>14. Test : - </w:t>
      </w:r>
      <w:r w:rsidRPr="002C1A2E">
        <w:rPr>
          <w:rFonts w:ascii="Times New Roman" w:eastAsia="Times New Roman" w:hAnsi="Times New Roman" w:cs="Times New Roman"/>
          <w:color w:val="000000"/>
          <w:sz w:val="24"/>
          <w:szCs w:val="24"/>
          <w:lang w:eastAsia="fr-FR"/>
        </w:rPr>
        <w:t>C’est un répertoire qui va contenir les fichiers .py (python) de test.</w:t>
      </w:r>
    </w:p>
    <w:p w14:paraId="25A445A4" w14:textId="4B72023A" w:rsidR="002C1A2E" w:rsidRPr="002C1A2E" w:rsidRDefault="002C1A2E" w:rsidP="002C1A2E">
      <w:pPr>
        <w:pStyle w:val="Titre3"/>
        <w:spacing w:line="480" w:lineRule="auto"/>
        <w:rPr>
          <w:b/>
          <w:bCs/>
          <w:color w:val="2F5496" w:themeColor="accent1" w:themeShade="BF"/>
          <w:sz w:val="26"/>
          <w:szCs w:val="26"/>
        </w:rPr>
      </w:pPr>
      <w:bookmarkStart w:id="71" w:name="_Toc123134024"/>
      <w:bookmarkStart w:id="72" w:name="_Toc123135517"/>
      <w:bookmarkStart w:id="73" w:name="_Toc123136037"/>
      <w:r w:rsidRPr="001A2565">
        <w:rPr>
          <w:b/>
          <w:bCs/>
          <w:color w:val="2F5496" w:themeColor="accent1" w:themeShade="BF"/>
          <w:sz w:val="26"/>
          <w:szCs w:val="26"/>
        </w:rPr>
        <w:t>I</w:t>
      </w:r>
      <w:r>
        <w:rPr>
          <w:b/>
          <w:bCs/>
          <w:color w:val="2F5496" w:themeColor="accent1" w:themeShade="BF"/>
          <w:sz w:val="26"/>
          <w:szCs w:val="26"/>
        </w:rPr>
        <w:t>I</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w:t>
      </w:r>
      <w:r>
        <w:rPr>
          <w:b/>
          <w:bCs/>
          <w:color w:val="2F5496" w:themeColor="accent1" w:themeShade="BF"/>
          <w:sz w:val="26"/>
          <w:szCs w:val="26"/>
        </w:rPr>
        <w:t>2</w:t>
      </w:r>
      <w:r w:rsidRPr="001A2565">
        <w:rPr>
          <w:b/>
          <w:bCs/>
          <w:color w:val="2F5496" w:themeColor="accent1" w:themeShade="BF"/>
          <w:sz w:val="26"/>
          <w:szCs w:val="26"/>
        </w:rPr>
        <w:t xml:space="preserve"> </w:t>
      </w:r>
      <w:r>
        <w:rPr>
          <w:b/>
          <w:bCs/>
          <w:color w:val="2F5496" w:themeColor="accent1" w:themeShade="BF"/>
          <w:sz w:val="26"/>
          <w:szCs w:val="26"/>
        </w:rPr>
        <w:t>Ecosystème Odoo</w:t>
      </w:r>
      <w:bookmarkEnd w:id="71"/>
      <w:bookmarkEnd w:id="72"/>
      <w:bookmarkEnd w:id="73"/>
    </w:p>
    <w:p w14:paraId="0F412E6F" w14:textId="6D0A5A5F" w:rsidR="007A3F43" w:rsidRDefault="002C1A2E" w:rsidP="002C1A2E">
      <w:pPr>
        <w:rPr>
          <w:rFonts w:ascii="Arial" w:hAnsi="Arial" w:cs="Arial"/>
          <w:color w:val="000000"/>
          <w:shd w:val="clear" w:color="auto" w:fill="FFFFFF"/>
        </w:rPr>
      </w:pPr>
      <w:r>
        <w:rPr>
          <w:rFonts w:ascii="Arial" w:hAnsi="Arial" w:cs="Arial"/>
          <w:color w:val="000000"/>
          <w:shd w:val="clear" w:color="auto" w:fill="FFFFFF"/>
        </w:rPr>
        <w:t>La communauté Odoo, est l'une des facteurs importants de progression et du développement d'Odoo.</w:t>
      </w:r>
      <w:r>
        <w:rPr>
          <w:rFonts w:ascii="Arial" w:hAnsi="Arial" w:cs="Arial"/>
          <w:color w:val="000000"/>
        </w:rPr>
        <w:br/>
      </w:r>
      <w:r>
        <w:rPr>
          <w:rFonts w:ascii="Arial" w:hAnsi="Arial" w:cs="Arial"/>
          <w:color w:val="000000"/>
          <w:shd w:val="clear" w:color="auto" w:fill="FFFFFF"/>
        </w:rPr>
        <w:t>Composée de </w:t>
      </w:r>
      <w:r>
        <w:rPr>
          <w:rStyle w:val="lev"/>
          <w:rFonts w:ascii="Arial" w:hAnsi="Arial" w:cs="Arial"/>
          <w:color w:val="000000"/>
          <w:shd w:val="clear" w:color="auto" w:fill="FFFFFF"/>
        </w:rPr>
        <w:t>développeurs, utilisateurs et partenaires,</w:t>
      </w:r>
      <w:r>
        <w:rPr>
          <w:rFonts w:ascii="Arial" w:hAnsi="Arial" w:cs="Arial"/>
          <w:color w:val="000000"/>
          <w:shd w:val="clear" w:color="auto" w:fill="FFFFFF"/>
        </w:rPr>
        <w:t> a fait exploser l’utilisation d'Odoo dans le monde entier, en quelques années seulement.</w:t>
      </w:r>
      <w:r>
        <w:rPr>
          <w:rFonts w:ascii="Arial" w:hAnsi="Arial" w:cs="Arial"/>
          <w:color w:val="000000"/>
        </w:rPr>
        <w:br/>
      </w:r>
      <w:r>
        <w:rPr>
          <w:rFonts w:ascii="Arial" w:hAnsi="Arial" w:cs="Arial"/>
          <w:color w:val="000000"/>
          <w:shd w:val="clear" w:color="auto" w:fill="FFFFFF"/>
        </w:rPr>
        <w:t>Il est nécessaire donc de savoir comment utiliser la communauté pour se compléter en termes de compétences et se former régulièrement.</w:t>
      </w:r>
    </w:p>
    <w:p w14:paraId="1D1C15D5" w14:textId="06EB1B7E" w:rsidR="0017549A" w:rsidRPr="0017549A" w:rsidRDefault="0017549A" w:rsidP="0017549A">
      <w:pPr>
        <w:pStyle w:val="Titre1"/>
        <w:rPr>
          <w:b/>
          <w:bCs/>
          <w:sz w:val="28"/>
          <w:szCs w:val="28"/>
        </w:rPr>
      </w:pPr>
      <w:bookmarkStart w:id="74" w:name="_Toc123134025"/>
      <w:bookmarkStart w:id="75" w:name="_Toc123135518"/>
      <w:bookmarkStart w:id="76" w:name="_Toc123136038"/>
      <w:r w:rsidRPr="001A2565">
        <w:rPr>
          <w:b/>
          <w:bCs/>
          <w:sz w:val="28"/>
          <w:szCs w:val="28"/>
        </w:rPr>
        <w:t>I</w:t>
      </w:r>
      <w:r>
        <w:rPr>
          <w:b/>
          <w:bCs/>
          <w:sz w:val="28"/>
          <w:szCs w:val="28"/>
        </w:rPr>
        <w:t>I</w:t>
      </w:r>
      <w:r w:rsidRPr="001A2565">
        <w:rPr>
          <w:b/>
          <w:bCs/>
          <w:sz w:val="28"/>
          <w:szCs w:val="28"/>
        </w:rPr>
        <w:t>.</w:t>
      </w:r>
      <w:r>
        <w:rPr>
          <w:b/>
          <w:bCs/>
          <w:sz w:val="28"/>
          <w:szCs w:val="28"/>
        </w:rPr>
        <w:t>3</w:t>
      </w:r>
      <w:r w:rsidRPr="001A2565">
        <w:rPr>
          <w:b/>
          <w:bCs/>
          <w:sz w:val="28"/>
          <w:szCs w:val="28"/>
        </w:rPr>
        <w:t xml:space="preserve"> </w:t>
      </w:r>
      <w:r>
        <w:rPr>
          <w:b/>
          <w:bCs/>
          <w:sz w:val="28"/>
          <w:szCs w:val="28"/>
        </w:rPr>
        <w:t>Avantages Odoo</w:t>
      </w:r>
      <w:bookmarkEnd w:id="74"/>
      <w:bookmarkEnd w:id="75"/>
      <w:bookmarkEnd w:id="76"/>
    </w:p>
    <w:p w14:paraId="300FE820" w14:textId="24752612" w:rsidR="0017549A" w:rsidRPr="0017549A" w:rsidRDefault="0017549A" w:rsidP="0017549A">
      <w:pPr>
        <w:rPr>
          <w:b/>
          <w:bCs/>
          <w:sz w:val="32"/>
          <w:szCs w:val="32"/>
        </w:rPr>
      </w:pPr>
      <w:r>
        <w:rPr>
          <w:b/>
          <w:bCs/>
          <w:sz w:val="32"/>
          <w:szCs w:val="32"/>
        </w:rPr>
        <w:t xml:space="preserve">                                        </w:t>
      </w:r>
      <w:r w:rsidRPr="0017549A">
        <w:rPr>
          <w:b/>
          <w:bCs/>
          <w:sz w:val="32"/>
          <w:szCs w:val="32"/>
        </w:rPr>
        <w:t>Pourquoi choisir </w:t>
      </w:r>
      <w:r w:rsidRPr="0017549A">
        <w:rPr>
          <w:b/>
          <w:bCs/>
          <w:color w:val="A54A7B"/>
          <w:sz w:val="32"/>
          <w:szCs w:val="32"/>
        </w:rPr>
        <w:t>O</w:t>
      </w:r>
      <w:r w:rsidRPr="0017549A">
        <w:rPr>
          <w:b/>
          <w:bCs/>
          <w:sz w:val="32"/>
          <w:szCs w:val="32"/>
        </w:rPr>
        <w:t>doo ?</w:t>
      </w:r>
    </w:p>
    <w:p w14:paraId="4139F070" w14:textId="66C9D153" w:rsidR="0017549A" w:rsidRDefault="0017549A" w:rsidP="002C1A2E">
      <w:pPr>
        <w:rPr>
          <w:rFonts w:ascii="Arial" w:hAnsi="Arial" w:cs="Arial"/>
          <w:color w:val="000000"/>
          <w:shd w:val="clear" w:color="auto" w:fill="FFFFFF"/>
        </w:rPr>
      </w:pPr>
    </w:p>
    <w:p w14:paraId="5981F4B9" w14:textId="77777777" w:rsidR="0017549A" w:rsidRDefault="0017549A" w:rsidP="0017549A">
      <w:pPr>
        <w:pStyle w:val="Lgende"/>
      </w:pPr>
      <w:r>
        <w:rPr>
          <w:noProof/>
        </w:rPr>
        <w:drawing>
          <wp:inline distT="0" distB="0" distL="0" distR="0" wp14:anchorId="1622C0DD" wp14:editId="1059C231">
            <wp:extent cx="5760720" cy="28632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63215"/>
                    </a:xfrm>
                    <a:prstGeom prst="rect">
                      <a:avLst/>
                    </a:prstGeom>
                    <a:noFill/>
                    <a:ln>
                      <a:noFill/>
                    </a:ln>
                  </pic:spPr>
                </pic:pic>
              </a:graphicData>
            </a:graphic>
          </wp:inline>
        </w:drawing>
      </w:r>
    </w:p>
    <w:p w14:paraId="2917CCFF" w14:textId="6DF7ECF3" w:rsidR="0017549A" w:rsidRDefault="0017549A" w:rsidP="0017549A">
      <w:pPr>
        <w:pStyle w:val="Lgende"/>
      </w:pPr>
    </w:p>
    <w:p w14:paraId="5B4A1A7D" w14:textId="2EFE2296" w:rsidR="0017549A" w:rsidRPr="00DF6DD5" w:rsidRDefault="0017549A" w:rsidP="0017549A">
      <w:pPr>
        <w:rPr>
          <w:rFonts w:ascii="Times New Roman" w:hAnsi="Times New Roman" w:cs="Times New Roman"/>
          <w:sz w:val="24"/>
          <w:szCs w:val="24"/>
        </w:rPr>
      </w:pPr>
      <w:r w:rsidRPr="00DF6DD5">
        <w:rPr>
          <w:rFonts w:ascii="Times New Roman" w:hAnsi="Times New Roman" w:cs="Times New Roman"/>
          <w:sz w:val="24"/>
          <w:szCs w:val="24"/>
        </w:rPr>
        <w:t xml:space="preserve">Les avantages d’utiliser le logiciel Odoo sont nombreux parmi eux nous pouvons citer : </w:t>
      </w:r>
    </w:p>
    <w:p w14:paraId="52F4DB19" w14:textId="44EB65FA" w:rsidR="0017549A" w:rsidRPr="0017549A" w:rsidRDefault="0017549A" w:rsidP="0017549A">
      <w:pPr>
        <w:pStyle w:val="Paragraphedeliste"/>
        <w:numPr>
          <w:ilvl w:val="0"/>
          <w:numId w:val="9"/>
        </w:numPr>
        <w:jc w:val="both"/>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simplicité</w:t>
      </w:r>
      <w:r w:rsidRPr="0017549A">
        <w:rPr>
          <w:rFonts w:ascii="Times New Roman" w:hAnsi="Times New Roman" w:cs="Times New Roman"/>
          <w:sz w:val="24"/>
          <w:szCs w:val="24"/>
          <w:highlight w:val="white"/>
        </w:rPr>
        <w:t xml:space="preserve"> et la </w:t>
      </w:r>
      <w:r w:rsidRPr="0017549A">
        <w:rPr>
          <w:rFonts w:ascii="Times New Roman" w:hAnsi="Times New Roman" w:cs="Times New Roman"/>
          <w:b/>
          <w:sz w:val="24"/>
          <w:szCs w:val="24"/>
          <w:highlight w:val="white"/>
        </w:rPr>
        <w:t>convivialité</w:t>
      </w:r>
      <w:r w:rsidRPr="0017549A">
        <w:rPr>
          <w:rFonts w:ascii="Times New Roman" w:hAnsi="Times New Roman" w:cs="Times New Roman"/>
          <w:sz w:val="24"/>
          <w:szCs w:val="24"/>
          <w:highlight w:val="white"/>
        </w:rPr>
        <w:t xml:space="preserve"> : d'une plateforme 100% web à l'application mobile, Odoo </w:t>
      </w:r>
      <w:r w:rsidR="009E44A1">
        <w:rPr>
          <w:rFonts w:ascii="Times New Roman" w:hAnsi="Times New Roman" w:cs="Times New Roman"/>
          <w:sz w:val="24"/>
          <w:szCs w:val="24"/>
          <w:highlight w:val="white"/>
        </w:rPr>
        <w:t>nous</w:t>
      </w:r>
      <w:r w:rsidRPr="0017549A">
        <w:rPr>
          <w:rFonts w:ascii="Times New Roman" w:hAnsi="Times New Roman" w:cs="Times New Roman"/>
          <w:sz w:val="24"/>
          <w:szCs w:val="24"/>
          <w:highlight w:val="white"/>
        </w:rPr>
        <w:t xml:space="preserve"> accompagne </w:t>
      </w:r>
      <w:r w:rsidR="009E44A1">
        <w:rPr>
          <w:rFonts w:ascii="Times New Roman" w:hAnsi="Times New Roman" w:cs="Times New Roman"/>
          <w:sz w:val="24"/>
          <w:szCs w:val="24"/>
          <w:highlight w:val="white"/>
        </w:rPr>
        <w:t>nous</w:t>
      </w:r>
      <w:r w:rsidRPr="0017549A">
        <w:rPr>
          <w:rFonts w:ascii="Times New Roman" w:hAnsi="Times New Roman" w:cs="Times New Roman"/>
          <w:sz w:val="24"/>
          <w:szCs w:val="24"/>
          <w:highlight w:val="white"/>
        </w:rPr>
        <w:t xml:space="preserve"> et </w:t>
      </w:r>
      <w:r w:rsidR="009E44A1">
        <w:rPr>
          <w:rFonts w:ascii="Times New Roman" w:hAnsi="Times New Roman" w:cs="Times New Roman"/>
          <w:sz w:val="24"/>
          <w:szCs w:val="24"/>
          <w:highlight w:val="white"/>
        </w:rPr>
        <w:t>n</w:t>
      </w:r>
      <w:r w:rsidRPr="0017549A">
        <w:rPr>
          <w:rFonts w:ascii="Times New Roman" w:hAnsi="Times New Roman" w:cs="Times New Roman"/>
          <w:sz w:val="24"/>
          <w:szCs w:val="24"/>
          <w:highlight w:val="white"/>
        </w:rPr>
        <w:t>os collaborateurs partout en toute simplicité. Pas besoin d'une centaine d'heures de formation, Odoo est facilement lisible.</w:t>
      </w:r>
    </w:p>
    <w:p w14:paraId="16863809" w14:textId="77777777" w:rsidR="0017549A" w:rsidRPr="0017549A" w:rsidRDefault="0017549A" w:rsidP="0017549A">
      <w:pPr>
        <w:rPr>
          <w:rFonts w:ascii="Times New Roman" w:hAnsi="Times New Roman" w:cs="Times New Roman"/>
          <w:sz w:val="24"/>
          <w:szCs w:val="24"/>
        </w:rPr>
      </w:pPr>
    </w:p>
    <w:p w14:paraId="36205E9A" w14:textId="032C9284"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rapidité</w:t>
      </w:r>
      <w:r w:rsidRPr="0017549A">
        <w:rPr>
          <w:rFonts w:ascii="Times New Roman" w:hAnsi="Times New Roman" w:cs="Times New Roman"/>
          <w:sz w:val="24"/>
          <w:szCs w:val="24"/>
          <w:highlight w:val="white"/>
        </w:rPr>
        <w:t xml:space="preserve"> : recev</w:t>
      </w:r>
      <w:r w:rsidR="009E44A1">
        <w:rPr>
          <w:rFonts w:ascii="Times New Roman" w:hAnsi="Times New Roman" w:cs="Times New Roman"/>
          <w:sz w:val="24"/>
          <w:szCs w:val="24"/>
          <w:highlight w:val="white"/>
        </w:rPr>
        <w:t>oir</w:t>
      </w:r>
      <w:r w:rsidRPr="0017549A">
        <w:rPr>
          <w:rFonts w:ascii="Times New Roman" w:hAnsi="Times New Roman" w:cs="Times New Roman"/>
          <w:sz w:val="24"/>
          <w:szCs w:val="24"/>
          <w:highlight w:val="white"/>
        </w:rPr>
        <w:t xml:space="preserve"> </w:t>
      </w:r>
      <w:r w:rsidR="009E44A1">
        <w:rPr>
          <w:rFonts w:ascii="Times New Roman" w:hAnsi="Times New Roman" w:cs="Times New Roman"/>
          <w:sz w:val="24"/>
          <w:szCs w:val="24"/>
          <w:highlight w:val="white"/>
        </w:rPr>
        <w:t>n</w:t>
      </w:r>
      <w:r w:rsidRPr="0017549A">
        <w:rPr>
          <w:rFonts w:ascii="Times New Roman" w:hAnsi="Times New Roman" w:cs="Times New Roman"/>
          <w:sz w:val="24"/>
          <w:szCs w:val="24"/>
          <w:highlight w:val="white"/>
        </w:rPr>
        <w:t>os paiements plus rapidement, grâce à la facturation électronique et aux suivis automatiques. Configure</w:t>
      </w:r>
      <w:r w:rsidR="009E44A1">
        <w:rPr>
          <w:rFonts w:ascii="Times New Roman" w:hAnsi="Times New Roman" w:cs="Times New Roman"/>
          <w:sz w:val="24"/>
          <w:szCs w:val="24"/>
          <w:highlight w:val="white"/>
        </w:rPr>
        <w:t>r</w:t>
      </w:r>
      <w:r w:rsidRPr="0017549A">
        <w:rPr>
          <w:rFonts w:ascii="Times New Roman" w:hAnsi="Times New Roman" w:cs="Times New Roman"/>
          <w:sz w:val="24"/>
          <w:szCs w:val="24"/>
          <w:highlight w:val="white"/>
        </w:rPr>
        <w:t xml:space="preserve"> les suivis pour être payé plus rapidement.</w:t>
      </w:r>
    </w:p>
    <w:p w14:paraId="12DA0FAB" w14:textId="77777777" w:rsidR="0017549A" w:rsidRPr="0017549A" w:rsidRDefault="0017549A" w:rsidP="0017549A">
      <w:pPr>
        <w:rPr>
          <w:rFonts w:ascii="Times New Roman" w:hAnsi="Times New Roman" w:cs="Times New Roman"/>
          <w:sz w:val="24"/>
          <w:szCs w:val="24"/>
        </w:rPr>
      </w:pPr>
    </w:p>
    <w:p w14:paraId="5297BECE" w14:textId="77777777"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b/>
          <w:sz w:val="24"/>
          <w:szCs w:val="24"/>
          <w:highlight w:val="white"/>
        </w:rPr>
        <w:lastRenderedPageBreak/>
        <w:t>Open Source</w:t>
      </w:r>
      <w:r w:rsidRPr="0017549A">
        <w:rPr>
          <w:rFonts w:ascii="Times New Roman" w:hAnsi="Times New Roman" w:cs="Times New Roman"/>
          <w:sz w:val="24"/>
          <w:szCs w:val="24"/>
          <w:highlight w:val="white"/>
        </w:rPr>
        <w:t xml:space="preserve"> : Code disponible à tout moment, c'est une solution parfaitement accessible.</w:t>
      </w:r>
    </w:p>
    <w:p w14:paraId="227FBAB5" w14:textId="545D6412" w:rsidR="0017549A" w:rsidRPr="0017549A" w:rsidRDefault="0017549A" w:rsidP="0017549A">
      <w:pPr>
        <w:rPr>
          <w:rFonts w:ascii="Times New Roman" w:hAnsi="Times New Roman" w:cs="Times New Roman"/>
          <w:sz w:val="24"/>
          <w:szCs w:val="24"/>
        </w:rPr>
      </w:pPr>
    </w:p>
    <w:p w14:paraId="0B660F81" w14:textId="40AD707B" w:rsidR="0017549A" w:rsidRPr="0017549A" w:rsidRDefault="0017549A" w:rsidP="0017549A">
      <w:pPr>
        <w:pStyle w:val="Paragraphedeliste"/>
        <w:numPr>
          <w:ilvl w:val="0"/>
          <w:numId w:val="9"/>
        </w:num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 xml:space="preserve">La </w:t>
      </w:r>
      <w:r w:rsidRPr="0017549A">
        <w:rPr>
          <w:rFonts w:ascii="Times New Roman" w:hAnsi="Times New Roman" w:cs="Times New Roman"/>
          <w:b/>
          <w:sz w:val="24"/>
          <w:szCs w:val="24"/>
          <w:highlight w:val="white"/>
        </w:rPr>
        <w:t>flexibilité</w:t>
      </w:r>
      <w:r w:rsidRPr="0017549A">
        <w:rPr>
          <w:rFonts w:ascii="Times New Roman" w:hAnsi="Times New Roman" w:cs="Times New Roman"/>
          <w:sz w:val="24"/>
          <w:szCs w:val="24"/>
          <w:highlight w:val="white"/>
        </w:rPr>
        <w:t xml:space="preserve"> : Odoo est ultra flexible, </w:t>
      </w:r>
      <w:r w:rsidR="009E44A1">
        <w:rPr>
          <w:rFonts w:ascii="Times New Roman" w:hAnsi="Times New Roman" w:cs="Times New Roman"/>
          <w:sz w:val="24"/>
          <w:szCs w:val="24"/>
          <w:highlight w:val="white"/>
        </w:rPr>
        <w:t>nous pouvons</w:t>
      </w:r>
      <w:r w:rsidRPr="0017549A">
        <w:rPr>
          <w:rFonts w:ascii="Times New Roman" w:hAnsi="Times New Roman" w:cs="Times New Roman"/>
          <w:sz w:val="24"/>
          <w:szCs w:val="24"/>
          <w:highlight w:val="white"/>
        </w:rPr>
        <w:t xml:space="preserve"> intégrer de nouveaux modules progressivement en fonction de l'évolution de vos besoins.</w:t>
      </w:r>
    </w:p>
    <w:p w14:paraId="3529FE61" w14:textId="5C53FA1F" w:rsidR="0017549A" w:rsidRPr="0017549A" w:rsidRDefault="0017549A" w:rsidP="0017549A">
      <w:pPr>
        <w:rPr>
          <w:rFonts w:ascii="Times New Roman" w:hAnsi="Times New Roman" w:cs="Times New Roman"/>
          <w:sz w:val="24"/>
          <w:szCs w:val="24"/>
          <w:highlight w:val="white"/>
        </w:rPr>
      </w:pPr>
      <w:r w:rsidRPr="0017549A">
        <w:rPr>
          <w:rFonts w:ascii="Times New Roman" w:hAnsi="Times New Roman" w:cs="Times New Roman"/>
          <w:sz w:val="24"/>
          <w:szCs w:val="24"/>
          <w:highlight w:val="white"/>
        </w:rPr>
        <w:t>Il est possible de faire du développement logiciel avec Odoo</w:t>
      </w:r>
      <w:r>
        <w:rPr>
          <w:rFonts w:ascii="Times New Roman" w:hAnsi="Times New Roman" w:cs="Times New Roman"/>
          <w:sz w:val="24"/>
          <w:szCs w:val="24"/>
          <w:highlight w:val="white"/>
        </w:rPr>
        <w:t>.</w:t>
      </w:r>
    </w:p>
    <w:p w14:paraId="2710AD20" w14:textId="7AE5D38A" w:rsidR="0017549A" w:rsidRDefault="0017549A" w:rsidP="0017549A">
      <w:pPr>
        <w:rPr>
          <w:rFonts w:ascii="Times New Roman" w:hAnsi="Times New Roman" w:cs="Times New Roman"/>
          <w:sz w:val="24"/>
          <w:szCs w:val="24"/>
          <w:highlight w:val="white"/>
        </w:rPr>
      </w:pPr>
      <w:r>
        <w:rPr>
          <w:rFonts w:ascii="Times New Roman" w:hAnsi="Times New Roman" w:cs="Times New Roman"/>
          <w:sz w:val="24"/>
          <w:szCs w:val="24"/>
          <w:highlight w:val="white"/>
        </w:rPr>
        <w:t>C’est un outil très</w:t>
      </w:r>
      <w:r w:rsidRPr="0017549A">
        <w:rPr>
          <w:rFonts w:ascii="Times New Roman" w:hAnsi="Times New Roman" w:cs="Times New Roman"/>
          <w:sz w:val="24"/>
          <w:szCs w:val="24"/>
          <w:highlight w:val="white"/>
        </w:rPr>
        <w:t xml:space="preserve"> facile à utiliser et permet de créer une interface logicielle intuitive grâce à son module de développement et d’intégration. Il est également possible de créer des logiciels dérivés à partir du logiciel libre Odoo</w:t>
      </w:r>
      <w:r w:rsidR="00187A18">
        <w:rPr>
          <w:rFonts w:ascii="Times New Roman" w:hAnsi="Times New Roman" w:cs="Times New Roman"/>
          <w:sz w:val="24"/>
          <w:szCs w:val="24"/>
          <w:highlight w:val="white"/>
        </w:rPr>
        <w:t>.</w:t>
      </w:r>
    </w:p>
    <w:p w14:paraId="048F34E1" w14:textId="6E75EBB7" w:rsidR="00187A18" w:rsidRPr="0017549A" w:rsidRDefault="00187A18" w:rsidP="0017549A">
      <w:pPr>
        <w:rPr>
          <w:rFonts w:ascii="Times New Roman" w:hAnsi="Times New Roman" w:cs="Times New Roman"/>
          <w:sz w:val="24"/>
          <w:szCs w:val="24"/>
          <w:highlight w:val="white"/>
        </w:rPr>
      </w:pPr>
    </w:p>
    <w:p w14:paraId="784EEC53" w14:textId="20208873" w:rsidR="00187A18" w:rsidRPr="0017549A" w:rsidRDefault="00187A18" w:rsidP="00187A18">
      <w:pPr>
        <w:pStyle w:val="Titre1"/>
        <w:rPr>
          <w:b/>
          <w:bCs/>
          <w:sz w:val="28"/>
          <w:szCs w:val="28"/>
        </w:rPr>
      </w:pPr>
      <w:bookmarkStart w:id="77" w:name="_Toc123134026"/>
      <w:bookmarkStart w:id="78" w:name="_Toc123135519"/>
      <w:bookmarkStart w:id="79" w:name="_Toc123136039"/>
      <w:r w:rsidRPr="001A2565">
        <w:rPr>
          <w:b/>
          <w:bCs/>
          <w:sz w:val="28"/>
          <w:szCs w:val="28"/>
        </w:rPr>
        <w:t>I</w:t>
      </w:r>
      <w:r>
        <w:rPr>
          <w:b/>
          <w:bCs/>
          <w:sz w:val="28"/>
          <w:szCs w:val="28"/>
        </w:rPr>
        <w:t>I</w:t>
      </w:r>
      <w:r w:rsidRPr="001A2565">
        <w:rPr>
          <w:b/>
          <w:bCs/>
          <w:sz w:val="28"/>
          <w:szCs w:val="28"/>
        </w:rPr>
        <w:t>.</w:t>
      </w:r>
      <w:r>
        <w:rPr>
          <w:b/>
          <w:bCs/>
          <w:sz w:val="28"/>
          <w:szCs w:val="28"/>
        </w:rPr>
        <w:t>4</w:t>
      </w:r>
      <w:r w:rsidRPr="001A2565">
        <w:rPr>
          <w:b/>
          <w:bCs/>
          <w:sz w:val="28"/>
          <w:szCs w:val="28"/>
        </w:rPr>
        <w:t xml:space="preserve"> </w:t>
      </w:r>
      <w:r>
        <w:rPr>
          <w:b/>
          <w:bCs/>
          <w:sz w:val="28"/>
          <w:szCs w:val="28"/>
        </w:rPr>
        <w:t>Limites Odoo</w:t>
      </w:r>
      <w:bookmarkEnd w:id="77"/>
      <w:bookmarkEnd w:id="78"/>
      <w:bookmarkEnd w:id="79"/>
    </w:p>
    <w:p w14:paraId="6681900F" w14:textId="3CE0B3B5" w:rsidR="0017549A" w:rsidRDefault="00187A18" w:rsidP="0017549A">
      <w:r>
        <w:rPr>
          <w:noProof/>
        </w:rPr>
        <w:drawing>
          <wp:anchor distT="0" distB="0" distL="114300" distR="114300" simplePos="0" relativeHeight="251665408" behindDoc="0" locked="0" layoutInCell="1" allowOverlap="1" wp14:anchorId="35904A8E" wp14:editId="135AF3B5">
            <wp:simplePos x="0" y="0"/>
            <wp:positionH relativeFrom="margin">
              <wp:align>center</wp:align>
            </wp:positionH>
            <wp:positionV relativeFrom="paragraph">
              <wp:posOffset>323495</wp:posOffset>
            </wp:positionV>
            <wp:extent cx="4451350" cy="4451350"/>
            <wp:effectExtent l="0" t="0" r="0" b="0"/>
            <wp:wrapTopAndBottom/>
            <wp:docPr id="9" name="Image 9" descr="Qu'est-ce que l'ERP ? | Définition, Fonctionnalités, Fonctionn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ce que l'ERP ? | Définition, Fonctionnalités, Fonctionnemen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350"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5D2A0" w14:textId="77777777" w:rsidR="00187A18" w:rsidRDefault="00187A18" w:rsidP="00187A18">
      <w:pPr>
        <w:rPr>
          <w:rFonts w:ascii="Times New Roman" w:hAnsi="Times New Roman" w:cs="Times New Roman"/>
          <w:sz w:val="24"/>
          <w:szCs w:val="24"/>
        </w:rPr>
      </w:pPr>
    </w:p>
    <w:p w14:paraId="23F034B7" w14:textId="35F02345" w:rsidR="00187A18" w:rsidRPr="00187A18" w:rsidRDefault="00187A18" w:rsidP="00187A18">
      <w:pPr>
        <w:rPr>
          <w:rFonts w:ascii="Times New Roman" w:hAnsi="Times New Roman" w:cs="Times New Roman"/>
          <w:sz w:val="24"/>
          <w:szCs w:val="24"/>
        </w:rPr>
      </w:pPr>
      <w:r w:rsidRPr="00187A18">
        <w:rPr>
          <w:rFonts w:ascii="Times New Roman" w:hAnsi="Times New Roman" w:cs="Times New Roman"/>
          <w:sz w:val="24"/>
          <w:szCs w:val="24"/>
        </w:rPr>
        <w:t>Bien qu’Odoo puisse présenter des avantages, il y’a également quelques limites.</w:t>
      </w:r>
    </w:p>
    <w:p w14:paraId="45607A21"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 xml:space="preserve">C’est un logiciel évolutif et modulable qui peut entraîner des bugs lors des mises à jour. Il est normal d’avoir quelques failles lorsqu’on se sert de logiciels </w:t>
      </w:r>
      <w:r w:rsidRPr="00187A18">
        <w:rPr>
          <w:rFonts w:ascii="Times New Roman" w:hAnsi="Times New Roman" w:cs="Times New Roman"/>
          <w:sz w:val="24"/>
          <w:szCs w:val="24"/>
          <w:highlight w:val="white"/>
        </w:rPr>
        <w:lastRenderedPageBreak/>
        <w:t>tels Odoo qui s’améliorent toujours. Quelques modifications peuvent entrer en conflit avec des fonctionnalités existantes.</w:t>
      </w:r>
    </w:p>
    <w:p w14:paraId="213A1523" w14:textId="77777777" w:rsidR="00187A18" w:rsidRPr="00187A18" w:rsidRDefault="00187A18" w:rsidP="00187A18">
      <w:pPr>
        <w:ind w:left="720"/>
        <w:rPr>
          <w:rFonts w:ascii="Times New Roman" w:hAnsi="Times New Roman" w:cs="Times New Roman"/>
          <w:sz w:val="24"/>
          <w:szCs w:val="24"/>
          <w:highlight w:val="white"/>
        </w:rPr>
      </w:pPr>
    </w:p>
    <w:p w14:paraId="4C49AEB0"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Service technique peu réactif</w:t>
      </w:r>
    </w:p>
    <w:p w14:paraId="41BF8103" w14:textId="77777777" w:rsidR="00187A18" w:rsidRPr="00187A18" w:rsidRDefault="00187A18" w:rsidP="00187A18">
      <w:pPr>
        <w:ind w:left="720"/>
        <w:rPr>
          <w:rFonts w:ascii="Times New Roman" w:hAnsi="Times New Roman" w:cs="Times New Roman"/>
          <w:sz w:val="24"/>
          <w:szCs w:val="24"/>
          <w:highlight w:val="white"/>
        </w:rPr>
      </w:pPr>
    </w:p>
    <w:p w14:paraId="6AC51938" w14:textId="77777777" w:rsidR="00187A18" w:rsidRPr="00187A18" w:rsidRDefault="00187A18" w:rsidP="00187A18">
      <w:pPr>
        <w:pStyle w:val="Paragraphedeliste"/>
        <w:numPr>
          <w:ilvl w:val="0"/>
          <w:numId w:val="11"/>
        </w:numPr>
        <w:spacing w:after="0" w:line="276" w:lineRule="auto"/>
        <w:rPr>
          <w:rFonts w:ascii="Times New Roman" w:hAnsi="Times New Roman" w:cs="Times New Roman"/>
          <w:sz w:val="24"/>
          <w:szCs w:val="24"/>
          <w:highlight w:val="white"/>
        </w:rPr>
      </w:pPr>
      <w:r w:rsidRPr="00187A18">
        <w:rPr>
          <w:rFonts w:ascii="Times New Roman" w:hAnsi="Times New Roman" w:cs="Times New Roman"/>
          <w:sz w:val="24"/>
          <w:szCs w:val="24"/>
          <w:highlight w:val="white"/>
        </w:rPr>
        <w:t>Aide en ligne en anglais</w:t>
      </w:r>
    </w:p>
    <w:p w14:paraId="15BA560B" w14:textId="77777777" w:rsidR="00187A18" w:rsidRPr="0017549A" w:rsidRDefault="00187A18" w:rsidP="00187A18"/>
    <w:p w14:paraId="2CC88702" w14:textId="4EA301C5" w:rsidR="00187A18" w:rsidRDefault="00C10458" w:rsidP="00C10458">
      <w:pPr>
        <w:pStyle w:val="Titre1"/>
        <w:rPr>
          <w:b/>
          <w:bCs/>
        </w:rPr>
      </w:pPr>
      <w:bookmarkStart w:id="80" w:name="_Toc123134027"/>
      <w:bookmarkStart w:id="81" w:name="_Toc123135520"/>
      <w:bookmarkStart w:id="82" w:name="_Toc123136040"/>
      <w:r w:rsidRPr="00C10458">
        <w:rPr>
          <w:b/>
          <w:bCs/>
        </w:rPr>
        <w:t xml:space="preserve">III. </w:t>
      </w:r>
      <w:r>
        <w:rPr>
          <w:b/>
          <w:bCs/>
        </w:rPr>
        <w:t>Installation et Conception</w:t>
      </w:r>
      <w:bookmarkEnd w:id="80"/>
      <w:bookmarkEnd w:id="81"/>
      <w:bookmarkEnd w:id="82"/>
    </w:p>
    <w:p w14:paraId="5E87B429" w14:textId="30EBEA05" w:rsidR="001A1E30" w:rsidRDefault="001A1E30" w:rsidP="001A1E30">
      <w:pPr>
        <w:pStyle w:val="Titre2"/>
        <w:rPr>
          <w:b/>
          <w:bCs/>
        </w:rPr>
      </w:pPr>
      <w:r>
        <w:rPr>
          <w:b/>
          <w:bCs/>
        </w:rPr>
        <w:t xml:space="preserve">    </w:t>
      </w:r>
      <w:bookmarkStart w:id="83" w:name="_Toc123134028"/>
      <w:bookmarkStart w:id="84" w:name="_Toc123135521"/>
      <w:bookmarkStart w:id="85" w:name="_Toc123136041"/>
      <w:r w:rsidRPr="001A1E30">
        <w:rPr>
          <w:b/>
          <w:bCs/>
        </w:rPr>
        <w:t>III.1 Installation du serveur Odoo sous Linux</w:t>
      </w:r>
      <w:bookmarkEnd w:id="83"/>
      <w:bookmarkEnd w:id="84"/>
      <w:bookmarkEnd w:id="85"/>
    </w:p>
    <w:p w14:paraId="657D94D6" w14:textId="1DC3B979" w:rsidR="008D1AD2" w:rsidRDefault="008D1AD2" w:rsidP="008D1AD2"/>
    <w:p w14:paraId="37AF9734" w14:textId="50BF86B7"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shd w:val="clear" w:color="auto" w:fill="FFFFFF"/>
        </w:rPr>
        <w:t xml:space="preserve">Pour une raison de sécurité et de performance, </w:t>
      </w:r>
      <w:r>
        <w:rPr>
          <w:rFonts w:ascii="Times New Roman" w:hAnsi="Times New Roman" w:cs="Times New Roman"/>
          <w:color w:val="000000"/>
          <w:sz w:val="24"/>
          <w:szCs w:val="24"/>
          <w:shd w:val="clear" w:color="auto" w:fill="FFFFFF"/>
        </w:rPr>
        <w:t>l</w:t>
      </w:r>
      <w:r w:rsidRPr="008D1AD2">
        <w:rPr>
          <w:rFonts w:ascii="Times New Roman" w:hAnsi="Times New Roman" w:cs="Times New Roman"/>
          <w:color w:val="000000"/>
          <w:sz w:val="24"/>
          <w:szCs w:val="24"/>
          <w:shd w:val="clear" w:color="auto" w:fill="FFFFFF"/>
        </w:rPr>
        <w:t>’installation d’Odoo sur Linux (Ubuntu, Centos</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8D1AD2">
        <w:rPr>
          <w:rFonts w:ascii="Times New Roman" w:hAnsi="Times New Roman" w:cs="Times New Roman"/>
          <w:color w:val="000000"/>
          <w:sz w:val="24"/>
          <w:szCs w:val="24"/>
          <w:shd w:val="clear" w:color="auto" w:fill="FFFFFF"/>
        </w:rPr>
        <w:t>est nettement plus recommandée, en le comparant à l’installation sur Windows.</w:t>
      </w:r>
    </w:p>
    <w:p w14:paraId="78AF27BA" w14:textId="4D7284AA" w:rsidR="008D1AD2" w:rsidRDefault="008D1AD2" w:rsidP="008D1AD2">
      <w:pPr>
        <w:rPr>
          <w:rFonts w:ascii="Times New Roman" w:hAnsi="Times New Roman" w:cs="Times New Roman"/>
          <w:color w:val="000000"/>
          <w:sz w:val="24"/>
          <w:szCs w:val="24"/>
          <w:shd w:val="clear" w:color="auto" w:fill="FFFFFF"/>
        </w:rPr>
      </w:pPr>
      <w:r w:rsidRPr="008D1AD2">
        <w:rPr>
          <w:rFonts w:ascii="Times New Roman" w:hAnsi="Times New Roman" w:cs="Times New Roman"/>
          <w:color w:val="000000"/>
          <w:sz w:val="24"/>
          <w:szCs w:val="24"/>
        </w:rPr>
        <w:br/>
      </w:r>
      <w:r w:rsidRPr="008D1AD2">
        <w:rPr>
          <w:rFonts w:ascii="Times New Roman" w:hAnsi="Times New Roman" w:cs="Times New Roman"/>
          <w:color w:val="000000"/>
          <w:sz w:val="24"/>
          <w:szCs w:val="24"/>
          <w:shd w:val="clear" w:color="auto" w:fill="FFFFFF"/>
        </w:rPr>
        <w:t>Le seul inconvénient est que l’installation d’Odoo sur Linux est un peu compliquée et demande des compétences et du savoir-faire afin que l’installation se déroule sans faute.</w:t>
      </w:r>
    </w:p>
    <w:p w14:paraId="7F21C1A9" w14:textId="2187DE30" w:rsidR="00E171F6" w:rsidRPr="00E171F6" w:rsidRDefault="00E171F6" w:rsidP="00E171F6">
      <w:pPr>
        <w:rPr>
          <w:rFonts w:ascii="Times New Roman" w:hAnsi="Times New Roman" w:cs="Times New Roman"/>
          <w:sz w:val="24"/>
          <w:szCs w:val="24"/>
        </w:rPr>
      </w:pPr>
      <w:r w:rsidRPr="00E171F6">
        <w:rPr>
          <w:rFonts w:ascii="Times New Roman" w:hAnsi="Times New Roman" w:cs="Times New Roman"/>
          <w:sz w:val="24"/>
          <w:szCs w:val="24"/>
        </w:rPr>
        <w:t>Dans le cadre de notre projet, nous avons installé la version 15 d’Odoo.</w:t>
      </w:r>
    </w:p>
    <w:p w14:paraId="74638D15" w14:textId="39E1E8BB" w:rsidR="00E171F6" w:rsidRDefault="00E171F6" w:rsidP="00E171F6">
      <w:pPr>
        <w:rPr>
          <w:rFonts w:ascii="Times New Roman" w:hAnsi="Times New Roman" w:cs="Times New Roman"/>
          <w:b/>
          <w:bCs/>
          <w:sz w:val="24"/>
          <w:szCs w:val="24"/>
        </w:rPr>
      </w:pPr>
      <w:r w:rsidRPr="00E171F6">
        <w:rPr>
          <w:rFonts w:ascii="Times New Roman" w:hAnsi="Times New Roman" w:cs="Times New Roman"/>
          <w:sz w:val="24"/>
          <w:szCs w:val="24"/>
        </w:rPr>
        <w:t xml:space="preserve">Pour pouvoir installer Odoo nous avons installé une machine virtuelle </w:t>
      </w:r>
      <w:r w:rsidRPr="00E171F6">
        <w:rPr>
          <w:rFonts w:ascii="Times New Roman" w:hAnsi="Times New Roman" w:cs="Times New Roman"/>
          <w:b/>
          <w:bCs/>
          <w:sz w:val="24"/>
          <w:szCs w:val="24"/>
        </w:rPr>
        <w:t>UB00 sur VmWare</w:t>
      </w:r>
    </w:p>
    <w:p w14:paraId="2AAA1977" w14:textId="5A9FA14D" w:rsidR="00E171F6" w:rsidRDefault="00E171F6" w:rsidP="00E171F6">
      <w:pPr>
        <w:rPr>
          <w:rFonts w:ascii="Times New Roman" w:hAnsi="Times New Roman" w:cs="Times New Roman"/>
          <w:b/>
          <w:bCs/>
          <w:sz w:val="24"/>
          <w:szCs w:val="24"/>
        </w:rPr>
      </w:pPr>
    </w:p>
    <w:p w14:paraId="38FBF438" w14:textId="64FEC1DE" w:rsidR="00E171F6" w:rsidRPr="00E171F6" w:rsidRDefault="00E171F6" w:rsidP="00E171F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60442E" wp14:editId="7523648F">
            <wp:extent cx="5760720" cy="34359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14:paraId="3D585589" w14:textId="7C033237" w:rsidR="00505770" w:rsidRDefault="00505770" w:rsidP="008D1AD2">
      <w:pPr>
        <w:rPr>
          <w:rFonts w:ascii="Times New Roman" w:hAnsi="Times New Roman" w:cs="Times New Roman"/>
          <w:color w:val="000000"/>
          <w:sz w:val="24"/>
          <w:szCs w:val="24"/>
          <w:shd w:val="clear" w:color="auto" w:fill="FFFFFF"/>
        </w:rPr>
      </w:pPr>
    </w:p>
    <w:p w14:paraId="3450A8AB" w14:textId="574A75C8" w:rsidR="00505770" w:rsidRDefault="00505770" w:rsidP="00505770">
      <w:pPr>
        <w:pStyle w:val="Titre3"/>
        <w:rPr>
          <w:b/>
          <w:bCs/>
        </w:rPr>
      </w:pPr>
      <w:r>
        <w:t xml:space="preserve">    </w:t>
      </w:r>
      <w:bookmarkStart w:id="86" w:name="_Toc123134029"/>
      <w:bookmarkStart w:id="87" w:name="_Toc123135522"/>
      <w:bookmarkStart w:id="88" w:name="_Toc123136042"/>
      <w:r w:rsidRPr="00505770">
        <w:rPr>
          <w:b/>
          <w:bCs/>
        </w:rPr>
        <w:t>III.1.1 Etapes de l’installation du serveur Odoo sous Linux</w:t>
      </w:r>
      <w:bookmarkEnd w:id="86"/>
      <w:bookmarkEnd w:id="87"/>
      <w:bookmarkEnd w:id="88"/>
    </w:p>
    <w:p w14:paraId="5E954F39" w14:textId="210D282F" w:rsidR="00505770" w:rsidRDefault="00505770" w:rsidP="00505770"/>
    <w:p w14:paraId="39D522A1" w14:textId="3B90EEF5" w:rsidR="00505770" w:rsidRDefault="00505770" w:rsidP="00505770">
      <w:pPr>
        <w:rPr>
          <w:rFonts w:ascii="Times New Roman" w:hAnsi="Times New Roman" w:cs="Times New Roman"/>
          <w:color w:val="212529"/>
          <w:sz w:val="24"/>
          <w:szCs w:val="24"/>
          <w:shd w:val="clear" w:color="auto" w:fill="FFFFFF"/>
        </w:rPr>
      </w:pPr>
      <w:r w:rsidRPr="00505770">
        <w:rPr>
          <w:rFonts w:ascii="Times New Roman" w:hAnsi="Times New Roman" w:cs="Times New Roman"/>
          <w:color w:val="212529"/>
          <w:sz w:val="24"/>
          <w:szCs w:val="24"/>
          <w:shd w:val="clear" w:color="auto" w:fill="FFFFFF"/>
        </w:rPr>
        <w:lastRenderedPageBreak/>
        <w:t>Odoo a besoin d’un serveur </w:t>
      </w:r>
      <w:r w:rsidRPr="00505770">
        <w:rPr>
          <w:rFonts w:ascii="Times New Roman" w:hAnsi="Times New Roman" w:cs="Times New Roman"/>
          <w:b/>
          <w:bCs/>
          <w:sz w:val="24"/>
          <w:szCs w:val="24"/>
          <w:shd w:val="clear" w:color="auto" w:fill="FFFFFF"/>
        </w:rPr>
        <w:t>PostgreSQL</w:t>
      </w:r>
      <w:r w:rsidRPr="00505770">
        <w:rPr>
          <w:rFonts w:ascii="Times New Roman" w:hAnsi="Times New Roman" w:cs="Times New Roman"/>
          <w:color w:val="212529"/>
          <w:sz w:val="24"/>
          <w:szCs w:val="24"/>
          <w:shd w:val="clear" w:color="auto" w:fill="FFFFFF"/>
        </w:rPr>
        <w:t xml:space="preserve"> pour fonctionner correctement. La configuration par défaut pour le package “deb” de Odoo est d’utiliser le serveur PostgreSQL sur le même hôte que </w:t>
      </w:r>
      <w:r w:rsidR="000B1626">
        <w:rPr>
          <w:rFonts w:ascii="Times New Roman" w:hAnsi="Times New Roman" w:cs="Times New Roman"/>
          <w:color w:val="212529"/>
          <w:sz w:val="24"/>
          <w:szCs w:val="24"/>
          <w:shd w:val="clear" w:color="auto" w:fill="FFFFFF"/>
        </w:rPr>
        <w:t xml:space="preserve">notre </w:t>
      </w:r>
      <w:r w:rsidRPr="00505770">
        <w:rPr>
          <w:rFonts w:ascii="Times New Roman" w:hAnsi="Times New Roman" w:cs="Times New Roman"/>
          <w:color w:val="212529"/>
          <w:sz w:val="24"/>
          <w:szCs w:val="24"/>
          <w:shd w:val="clear" w:color="auto" w:fill="FFFFFF"/>
        </w:rPr>
        <w:t xml:space="preserve">instance Odoo. </w:t>
      </w:r>
      <w:r w:rsidR="000B1626">
        <w:rPr>
          <w:rFonts w:ascii="Times New Roman" w:hAnsi="Times New Roman" w:cs="Times New Roman"/>
          <w:color w:val="212529"/>
          <w:sz w:val="24"/>
          <w:szCs w:val="24"/>
          <w:shd w:val="clear" w:color="auto" w:fill="FFFFFF"/>
        </w:rPr>
        <w:t>On execute</w:t>
      </w:r>
      <w:r w:rsidRPr="00505770">
        <w:rPr>
          <w:rFonts w:ascii="Times New Roman" w:hAnsi="Times New Roman" w:cs="Times New Roman"/>
          <w:color w:val="212529"/>
          <w:sz w:val="24"/>
          <w:szCs w:val="24"/>
          <w:shd w:val="clear" w:color="auto" w:fill="FFFFFF"/>
        </w:rPr>
        <w:t xml:space="preserve"> la commande suivante afin d’installer le serveur PostgreSQL.</w:t>
      </w:r>
    </w:p>
    <w:p w14:paraId="4E9EBDF2" w14:textId="09A5A7F4" w:rsidR="00505770" w:rsidRDefault="00AC358E" w:rsidP="00505770">
      <w:pPr>
        <w:rPr>
          <w:rFonts w:ascii="Times New Roman" w:hAnsi="Times New Roman" w:cs="Times New Roman"/>
          <w:color w:val="212529"/>
          <w:sz w:val="24"/>
          <w:szCs w:val="24"/>
          <w:shd w:val="clear" w:color="auto" w:fill="FFFFFF"/>
        </w:rPr>
      </w:pPr>
      <w:r>
        <w:rPr>
          <w:rFonts w:ascii="Times New Roman" w:hAnsi="Times New Roman" w:cs="Times New Roman"/>
          <w:noProof/>
          <w:sz w:val="24"/>
          <w:szCs w:val="24"/>
        </w:rPr>
        <w:drawing>
          <wp:anchor distT="0" distB="0" distL="114300" distR="114300" simplePos="0" relativeHeight="251666432" behindDoc="0" locked="0" layoutInCell="1" allowOverlap="1" wp14:anchorId="0D24C31E" wp14:editId="46304F23">
            <wp:simplePos x="0" y="0"/>
            <wp:positionH relativeFrom="column">
              <wp:posOffset>106325</wp:posOffset>
            </wp:positionH>
            <wp:positionV relativeFrom="paragraph">
              <wp:posOffset>301832</wp:posOffset>
            </wp:positionV>
            <wp:extent cx="5760720" cy="42291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6">
                      <a:extLst>
                        <a:ext uri="{28A0092B-C50C-407E-A947-70E740481C1C}">
                          <a14:useLocalDpi xmlns:a14="http://schemas.microsoft.com/office/drawing/2010/main" val="0"/>
                        </a:ext>
                      </a:extLst>
                    </a:blip>
                    <a:stretch>
                      <a:fillRect/>
                    </a:stretch>
                  </pic:blipFill>
                  <pic:spPr>
                    <a:xfrm>
                      <a:off x="0" y="0"/>
                      <a:ext cx="5760720" cy="422910"/>
                    </a:xfrm>
                    <a:prstGeom prst="rect">
                      <a:avLst/>
                    </a:prstGeom>
                  </pic:spPr>
                </pic:pic>
              </a:graphicData>
            </a:graphic>
          </wp:anchor>
        </w:drawing>
      </w:r>
    </w:p>
    <w:p w14:paraId="5A2A7888" w14:textId="63871970" w:rsidR="00AC358E" w:rsidRDefault="00AC358E" w:rsidP="00505770">
      <w:pPr>
        <w:rPr>
          <w:rFonts w:ascii="Times New Roman" w:hAnsi="Times New Roman" w:cs="Times New Roman"/>
          <w:sz w:val="24"/>
          <w:szCs w:val="24"/>
        </w:rPr>
      </w:pPr>
    </w:p>
    <w:p w14:paraId="43519162" w14:textId="4508CE46" w:rsidR="00AC358E" w:rsidRDefault="00AC358E" w:rsidP="00505770">
      <w:pPr>
        <w:rPr>
          <w:rFonts w:ascii="Times New Roman" w:hAnsi="Times New Roman" w:cs="Times New Roman"/>
          <w:sz w:val="24"/>
          <w:szCs w:val="24"/>
        </w:rPr>
      </w:pPr>
      <w:r>
        <w:rPr>
          <w:rFonts w:ascii="Times New Roman" w:hAnsi="Times New Roman" w:cs="Times New Roman"/>
          <w:sz w:val="24"/>
          <w:szCs w:val="24"/>
        </w:rPr>
        <w:t xml:space="preserve">Il faudra au préalable faire un apt-update et apt-upgrade afin de pouvoir installer ensuite le paquet wkhtmltopdf avec la commande : </w:t>
      </w:r>
    </w:p>
    <w:p w14:paraId="3D0B5A82" w14:textId="771002F0" w:rsidR="00AC358E" w:rsidRDefault="00AC358E" w:rsidP="00AC358E">
      <w:pPr>
        <w:pStyle w:val="Paragraphedeliste"/>
        <w:rPr>
          <w:rFonts w:ascii="Times New Roman" w:hAnsi="Times New Roman" w:cs="Times New Roman"/>
          <w:b/>
          <w:bCs/>
          <w:sz w:val="24"/>
          <w:szCs w:val="24"/>
        </w:rPr>
      </w:pPr>
      <w:r w:rsidRPr="00AC358E">
        <w:rPr>
          <w:rFonts w:ascii="Times New Roman" w:hAnsi="Times New Roman" w:cs="Times New Roman"/>
          <w:b/>
          <w:bCs/>
          <w:sz w:val="24"/>
          <w:szCs w:val="24"/>
        </w:rPr>
        <w:t>sudo apt-get install wkhtmltopdf</w:t>
      </w:r>
    </w:p>
    <w:p w14:paraId="3C4DBAE8" w14:textId="0D082ABB" w:rsidR="00AC358E" w:rsidRDefault="00AC358E" w:rsidP="00AC358E">
      <w:pPr>
        <w:pStyle w:val="Paragraphedeliste"/>
        <w:rPr>
          <w:rFonts w:ascii="Times New Roman" w:hAnsi="Times New Roman" w:cs="Times New Roman"/>
          <w:b/>
          <w:bCs/>
          <w:sz w:val="24"/>
          <w:szCs w:val="24"/>
        </w:rPr>
      </w:pPr>
    </w:p>
    <w:p w14:paraId="0D5BF040" w14:textId="50436321" w:rsidR="00AC358E" w:rsidRDefault="00AC358E" w:rsidP="00AC358E">
      <w:pPr>
        <w:pStyle w:val="Paragraphedeliste"/>
        <w:rPr>
          <w:rFonts w:ascii="Times New Roman" w:hAnsi="Times New Roman" w:cs="Times New Roman"/>
          <w:b/>
          <w:bCs/>
          <w:sz w:val="24"/>
          <w:szCs w:val="24"/>
        </w:rPr>
      </w:pPr>
    </w:p>
    <w:p w14:paraId="1BD8DE36" w14:textId="791F4BBE" w:rsidR="00AC358E" w:rsidRDefault="00AC358E" w:rsidP="00AC358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6FDBFB2" wp14:editId="47419B18">
            <wp:simplePos x="0" y="0"/>
            <wp:positionH relativeFrom="column">
              <wp:posOffset>63795</wp:posOffset>
            </wp:positionH>
            <wp:positionV relativeFrom="paragraph">
              <wp:posOffset>729910</wp:posOffset>
            </wp:positionV>
            <wp:extent cx="5760720" cy="666115"/>
            <wp:effectExtent l="0" t="0" r="0" b="63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7">
                      <a:extLst>
                        <a:ext uri="{28A0092B-C50C-407E-A947-70E740481C1C}">
                          <a14:useLocalDpi xmlns:a14="http://schemas.microsoft.com/office/drawing/2010/main" val="0"/>
                        </a:ext>
                      </a:extLst>
                    </a:blip>
                    <a:stretch>
                      <a:fillRect/>
                    </a:stretch>
                  </pic:blipFill>
                  <pic:spPr>
                    <a:xfrm>
                      <a:off x="0" y="0"/>
                      <a:ext cx="5760720" cy="666115"/>
                    </a:xfrm>
                    <a:prstGeom prst="rect">
                      <a:avLst/>
                    </a:prstGeom>
                  </pic:spPr>
                </pic:pic>
              </a:graphicData>
            </a:graphic>
          </wp:anchor>
        </w:drawing>
      </w:r>
      <w:r>
        <w:rPr>
          <w:rFonts w:ascii="Times New Roman" w:hAnsi="Times New Roman" w:cs="Times New Roman"/>
          <w:sz w:val="24"/>
          <w:szCs w:val="24"/>
        </w:rPr>
        <w:t>Et enfin pour achever l’installation, il faut savoir qu’Odoo</w:t>
      </w:r>
      <w:r w:rsidRPr="00AC358E">
        <w:rPr>
          <w:rFonts w:ascii="Times New Roman" w:hAnsi="Times New Roman" w:cs="Times New Roman"/>
          <w:b/>
          <w:bCs/>
          <w:sz w:val="24"/>
          <w:szCs w:val="24"/>
        </w:rPr>
        <w:t xml:space="preserve"> S.A</w:t>
      </w:r>
      <w:r w:rsidRPr="00AC358E">
        <w:rPr>
          <w:rFonts w:ascii="Times New Roman" w:hAnsi="Times New Roman" w:cs="Times New Roman"/>
          <w:sz w:val="24"/>
          <w:szCs w:val="24"/>
        </w:rPr>
        <w:t>. fournit un référentiel qui peut être utilisé avec les distributions Debian et Ubuntu. Il peut être utilisé pour installer Odoo Community Edition en exécutant les commandes suivantes en tant que root :</w:t>
      </w:r>
    </w:p>
    <w:p w14:paraId="017D904C" w14:textId="4889EF69" w:rsidR="00AC358E" w:rsidRDefault="00AC358E" w:rsidP="00AC358E">
      <w:pPr>
        <w:rPr>
          <w:rFonts w:ascii="Times New Roman" w:hAnsi="Times New Roman" w:cs="Times New Roman"/>
          <w:sz w:val="24"/>
          <w:szCs w:val="24"/>
        </w:rPr>
      </w:pPr>
    </w:p>
    <w:p w14:paraId="1DDD9531" w14:textId="2D3E6ED8" w:rsidR="00F10954" w:rsidRDefault="00E171F6" w:rsidP="00F10954">
      <w:pPr>
        <w:rPr>
          <w:rFonts w:ascii="Times New Roman" w:hAnsi="Times New Roman" w:cs="Times New Roman"/>
          <w:b/>
          <w:bCs/>
          <w:sz w:val="24"/>
          <w:szCs w:val="24"/>
        </w:rPr>
      </w:pPr>
      <w:r>
        <w:rPr>
          <w:rFonts w:ascii="Times New Roman" w:hAnsi="Times New Roman" w:cs="Times New Roman"/>
          <w:sz w:val="24"/>
          <w:szCs w:val="24"/>
        </w:rPr>
        <w:t xml:space="preserve">Après ces commandes nous pouvons accéder à l’interface de création de base de données d’Odoo via </w:t>
      </w:r>
      <w:r w:rsidR="00F10954" w:rsidRPr="00F10954">
        <w:rPr>
          <w:rFonts w:ascii="Times New Roman" w:hAnsi="Times New Roman" w:cs="Times New Roman"/>
          <w:b/>
          <w:bCs/>
          <w:sz w:val="24"/>
          <w:szCs w:val="24"/>
        </w:rPr>
        <w:t>l</w:t>
      </w:r>
      <w:r w:rsidR="00F10954">
        <w:rPr>
          <w:rFonts w:ascii="Times New Roman" w:hAnsi="Times New Roman" w:cs="Times New Roman"/>
          <w:b/>
          <w:bCs/>
          <w:sz w:val="24"/>
          <w:szCs w:val="24"/>
        </w:rPr>
        <w:t>’adresse_ip_de_notre_machinevirtuelle</w:t>
      </w:r>
      <w:r w:rsidR="00F10954" w:rsidRPr="00F10954">
        <w:rPr>
          <w:rFonts w:ascii="Times New Roman" w:hAnsi="Times New Roman" w:cs="Times New Roman"/>
          <w:b/>
          <w:bCs/>
          <w:sz w:val="24"/>
          <w:szCs w:val="24"/>
        </w:rPr>
        <w:t>:8069</w:t>
      </w:r>
    </w:p>
    <w:p w14:paraId="14A7867A" w14:textId="6EB26AEE"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noProof/>
          <w:sz w:val="24"/>
          <w:szCs w:val="24"/>
        </w:rPr>
        <w:drawing>
          <wp:anchor distT="0" distB="0" distL="114300" distR="114300" simplePos="0" relativeHeight="251668480" behindDoc="0" locked="0" layoutInCell="1" allowOverlap="1" wp14:anchorId="2D72EF46" wp14:editId="4B938CDF">
            <wp:simplePos x="0" y="0"/>
            <wp:positionH relativeFrom="margin">
              <wp:posOffset>152698</wp:posOffset>
            </wp:positionH>
            <wp:positionV relativeFrom="paragraph">
              <wp:posOffset>330200</wp:posOffset>
            </wp:positionV>
            <wp:extent cx="4609465" cy="2592705"/>
            <wp:effectExtent l="0" t="0" r="63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9465" cy="2592705"/>
                    </a:xfrm>
                    <a:prstGeom prst="rect">
                      <a:avLst/>
                    </a:prstGeom>
                  </pic:spPr>
                </pic:pic>
              </a:graphicData>
            </a:graphic>
            <wp14:sizeRelH relativeFrom="margin">
              <wp14:pctWidth>0</wp14:pctWidth>
            </wp14:sizeRelH>
            <wp14:sizeRelV relativeFrom="margin">
              <wp14:pctHeight>0</wp14:pctHeight>
            </wp14:sizeRelV>
          </wp:anchor>
        </w:drawing>
      </w:r>
    </w:p>
    <w:p w14:paraId="6897663F" w14:textId="0761199D"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3204B17" wp14:editId="50870A9E">
            <wp:extent cx="5760720" cy="24892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inline>
        </w:drawing>
      </w:r>
    </w:p>
    <w:p w14:paraId="02AB55E6" w14:textId="77777777" w:rsidR="00F10954" w:rsidRDefault="00F10954" w:rsidP="00F10954">
      <w:pPr>
        <w:rPr>
          <w:rFonts w:ascii="Times New Roman" w:hAnsi="Times New Roman" w:cs="Times New Roman"/>
          <w:b/>
          <w:bCs/>
          <w:sz w:val="24"/>
          <w:szCs w:val="24"/>
        </w:rPr>
      </w:pPr>
    </w:p>
    <w:p w14:paraId="43A963DE" w14:textId="611A620D" w:rsidR="00F10954" w:rsidRPr="00F10954" w:rsidRDefault="00F10954" w:rsidP="00F10954">
      <w:pPr>
        <w:rPr>
          <w:rFonts w:ascii="Times New Roman" w:hAnsi="Times New Roman" w:cs="Times New Roman"/>
          <w:sz w:val="24"/>
          <w:szCs w:val="24"/>
        </w:rPr>
      </w:pPr>
      <w:r w:rsidRPr="00F10954">
        <w:rPr>
          <w:rFonts w:ascii="Times New Roman" w:hAnsi="Times New Roman" w:cs="Times New Roman"/>
          <w:sz w:val="24"/>
          <w:szCs w:val="24"/>
        </w:rPr>
        <w:t xml:space="preserve">Ici nous avons l’interface d’Odoo après installation, nous avons ciblé les modules : </w:t>
      </w:r>
    </w:p>
    <w:p w14:paraId="7B388F8F" w14:textId="199A5529"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Ventes</w:t>
      </w:r>
    </w:p>
    <w:p w14:paraId="50C1C5E2" w14:textId="50D062ED"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Facturation</w:t>
      </w:r>
    </w:p>
    <w:p w14:paraId="65701070" w14:textId="6FD83498" w:rsidR="00F10954" w:rsidRPr="00F10954" w:rsidRDefault="00F10954" w:rsidP="00F10954">
      <w:pPr>
        <w:pStyle w:val="Paragraphedeliste"/>
        <w:numPr>
          <w:ilvl w:val="0"/>
          <w:numId w:val="13"/>
        </w:numPr>
        <w:rPr>
          <w:rFonts w:ascii="Times New Roman" w:hAnsi="Times New Roman" w:cs="Times New Roman"/>
          <w:b/>
          <w:bCs/>
          <w:sz w:val="24"/>
          <w:szCs w:val="24"/>
        </w:rPr>
      </w:pPr>
      <w:r w:rsidRPr="00F10954">
        <w:rPr>
          <w:rFonts w:ascii="Times New Roman" w:hAnsi="Times New Roman" w:cs="Times New Roman"/>
          <w:b/>
          <w:bCs/>
          <w:sz w:val="24"/>
          <w:szCs w:val="24"/>
        </w:rPr>
        <w:t>Achat</w:t>
      </w:r>
    </w:p>
    <w:p w14:paraId="5E16D1D5" w14:textId="77777777" w:rsidR="00F10954" w:rsidRDefault="00F10954" w:rsidP="00F10954">
      <w:pPr>
        <w:rPr>
          <w:rFonts w:ascii="Times New Roman" w:hAnsi="Times New Roman" w:cs="Times New Roman"/>
          <w:b/>
          <w:bCs/>
          <w:sz w:val="24"/>
          <w:szCs w:val="24"/>
        </w:rPr>
      </w:pPr>
    </w:p>
    <w:p w14:paraId="703890DA" w14:textId="458AE71E" w:rsidR="00F10954" w:rsidRDefault="00F10954" w:rsidP="00F10954">
      <w:pPr>
        <w:rPr>
          <w:rFonts w:ascii="Times New Roman" w:hAnsi="Times New Roman" w:cs="Times New Roman"/>
          <w:b/>
          <w:bCs/>
          <w:sz w:val="24"/>
          <w:szCs w:val="24"/>
        </w:rPr>
      </w:pPr>
      <w:r>
        <w:rPr>
          <w:rFonts w:ascii="Times New Roman" w:hAnsi="Times New Roman" w:cs="Times New Roman"/>
          <w:b/>
          <w:bCs/>
          <w:sz w:val="24"/>
          <w:szCs w:val="24"/>
        </w:rPr>
        <w:t xml:space="preserve">Nous pouvons toujours nous </w:t>
      </w:r>
      <w:r w:rsidR="00904AC1">
        <w:rPr>
          <w:rFonts w:ascii="Times New Roman" w:hAnsi="Times New Roman" w:cs="Times New Roman"/>
          <w:b/>
          <w:bCs/>
          <w:sz w:val="24"/>
          <w:szCs w:val="24"/>
        </w:rPr>
        <w:t>authentifier sur</w:t>
      </w:r>
      <w:r>
        <w:rPr>
          <w:rFonts w:ascii="Times New Roman" w:hAnsi="Times New Roman" w:cs="Times New Roman"/>
          <w:b/>
          <w:bCs/>
          <w:sz w:val="24"/>
          <w:szCs w:val="24"/>
        </w:rPr>
        <w:t xml:space="preserve"> localhost :8069 même après fermeture de notre session, c’est la raison pour laquelle il est important de mémoriser ses identifiants.</w:t>
      </w:r>
    </w:p>
    <w:p w14:paraId="15DA579F" w14:textId="2633D9AA" w:rsidR="00F10954" w:rsidRDefault="00F10954" w:rsidP="00F1095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32083B" wp14:editId="7E3336FD">
            <wp:extent cx="5760720" cy="2441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inline>
        </w:drawing>
      </w:r>
    </w:p>
    <w:p w14:paraId="06DAE6A6" w14:textId="4AD1B89F" w:rsidR="00F10954" w:rsidRDefault="00F10954" w:rsidP="00F10954">
      <w:pPr>
        <w:rPr>
          <w:rFonts w:ascii="Times New Roman" w:hAnsi="Times New Roman" w:cs="Times New Roman"/>
          <w:sz w:val="24"/>
          <w:szCs w:val="24"/>
        </w:rPr>
      </w:pPr>
    </w:p>
    <w:p w14:paraId="42F9E9E3" w14:textId="68E7AC6E" w:rsidR="00FB2CB8" w:rsidRDefault="00FB2CB8" w:rsidP="00FB2CB8">
      <w:pPr>
        <w:pStyle w:val="Titre3"/>
        <w:rPr>
          <w:b/>
          <w:bCs/>
        </w:rPr>
      </w:pPr>
      <w:r>
        <w:t xml:space="preserve">    </w:t>
      </w:r>
      <w:bookmarkStart w:id="89" w:name="_Toc123134030"/>
      <w:bookmarkStart w:id="90" w:name="_Toc123135523"/>
      <w:bookmarkStart w:id="91" w:name="_Toc123136043"/>
      <w:r w:rsidRPr="00505770">
        <w:rPr>
          <w:b/>
          <w:bCs/>
        </w:rPr>
        <w:t>III.1.</w:t>
      </w:r>
      <w:r>
        <w:rPr>
          <w:b/>
          <w:bCs/>
        </w:rPr>
        <w:t>2</w:t>
      </w:r>
      <w:r w:rsidRPr="00505770">
        <w:rPr>
          <w:b/>
          <w:bCs/>
        </w:rPr>
        <w:t xml:space="preserve"> </w:t>
      </w:r>
      <w:r>
        <w:rPr>
          <w:b/>
          <w:bCs/>
        </w:rPr>
        <w:t>Présentation des modules installés</w:t>
      </w:r>
      <w:bookmarkEnd w:id="89"/>
      <w:bookmarkEnd w:id="90"/>
      <w:bookmarkEnd w:id="91"/>
    </w:p>
    <w:p w14:paraId="1ACEECC7" w14:textId="0F5E4897" w:rsidR="00FB2CB8" w:rsidRDefault="00FB2CB8" w:rsidP="00FB2CB8"/>
    <w:p w14:paraId="2F138879" w14:textId="297E51EF" w:rsidR="00FB2CB8" w:rsidRDefault="00FB2CB8" w:rsidP="00FB2CB8">
      <w:r>
        <w:t>Nous avons installé trois modules comme nous l’avons vu ci-dessus sur la capture de l’interface Odoo</w:t>
      </w:r>
      <w:r w:rsidR="00773A83">
        <w:t xml:space="preserve"> : </w:t>
      </w:r>
    </w:p>
    <w:p w14:paraId="013ECE87" w14:textId="0C0D5DEF" w:rsidR="00FB2CB8" w:rsidRDefault="00773A83" w:rsidP="00FB2CB8">
      <w:r>
        <w:t>Les modules</w:t>
      </w:r>
      <w:r w:rsidRPr="00773A83">
        <w:rPr>
          <w:b/>
          <w:bCs/>
        </w:rPr>
        <w:t xml:space="preserve"> Achat</w:t>
      </w:r>
      <w:r>
        <w:rPr>
          <w:b/>
          <w:bCs/>
        </w:rPr>
        <w:t>, Ventes</w:t>
      </w:r>
      <w:r w:rsidRPr="00773A83">
        <w:rPr>
          <w:b/>
          <w:bCs/>
        </w:rPr>
        <w:t xml:space="preserve"> et Facturation</w:t>
      </w:r>
      <w:r>
        <w:t>.</w:t>
      </w:r>
    </w:p>
    <w:p w14:paraId="644392D5" w14:textId="77777777" w:rsidR="00FB2CB8" w:rsidRPr="00FB2CB8" w:rsidRDefault="00FB2CB8" w:rsidP="00FB2CB8"/>
    <w:p w14:paraId="49C92E06" w14:textId="77777777" w:rsidR="00773A83" w:rsidRDefault="00773A83" w:rsidP="00773A83"/>
    <w:p w14:paraId="45F780CF" w14:textId="77777777" w:rsidR="00773A83" w:rsidRDefault="00773A83" w:rsidP="00773A83">
      <w:pPr>
        <w:pStyle w:val="Paragraphedeliste"/>
        <w:numPr>
          <w:ilvl w:val="0"/>
          <w:numId w:val="14"/>
        </w:numPr>
      </w:pPr>
      <w:r>
        <w:t>Module Achat</w:t>
      </w:r>
    </w:p>
    <w:p w14:paraId="5C7F2DAB" w14:textId="77777777" w:rsidR="00773A83" w:rsidRDefault="00773A83" w:rsidP="00773A83">
      <w:r w:rsidRPr="00773A83">
        <w:rPr>
          <w:b/>
          <w:bCs/>
        </w:rPr>
        <w:t>Odoo Achat</w:t>
      </w:r>
      <w:r>
        <w:t xml:space="preserve"> est l'application qui nous aide à suivre les contrats d’achat, les devis et les bons de commande. De plus il nous permet d'automatiser nos processus d'achat en envoyant automatiquement des demandes de prix à nos fournisseurs en Utilisez des règles d’approvisionnement basées sur les niveaux de stock, des règles logistiques,  des bons de commande et des prévisions d'ordres de fabrication. Enfin il nous offre non seulement la possibilité d'importer les références de nos fournisseurs afin de connaitre la disponibilité des produits mais aussi de lancer des appels d'offres pour avoir le meilleur prix.</w:t>
      </w:r>
    </w:p>
    <w:p w14:paraId="4520D9F2" w14:textId="199A4012" w:rsidR="00773A83" w:rsidRDefault="00773A83" w:rsidP="00773A83">
      <w:r>
        <w:rPr>
          <w:noProof/>
        </w:rPr>
        <w:drawing>
          <wp:anchor distT="0" distB="0" distL="114300" distR="114300" simplePos="0" relativeHeight="251669504" behindDoc="0" locked="0" layoutInCell="1" allowOverlap="1" wp14:anchorId="7DF29FF3" wp14:editId="4D98A557">
            <wp:simplePos x="0" y="0"/>
            <wp:positionH relativeFrom="margin">
              <wp:align>left</wp:align>
            </wp:positionH>
            <wp:positionV relativeFrom="paragraph">
              <wp:posOffset>285115</wp:posOffset>
            </wp:positionV>
            <wp:extent cx="6339205" cy="1489710"/>
            <wp:effectExtent l="0" t="0" r="444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9205" cy="1489710"/>
                    </a:xfrm>
                    <a:prstGeom prst="rect">
                      <a:avLst/>
                    </a:prstGeom>
                  </pic:spPr>
                </pic:pic>
              </a:graphicData>
            </a:graphic>
            <wp14:sizeRelH relativeFrom="margin">
              <wp14:pctWidth>0</wp14:pctWidth>
            </wp14:sizeRelH>
            <wp14:sizeRelV relativeFrom="margin">
              <wp14:pctHeight>0</wp14:pctHeight>
            </wp14:sizeRelV>
          </wp:anchor>
        </w:drawing>
      </w:r>
    </w:p>
    <w:p w14:paraId="43155CDE" w14:textId="11EF04DD" w:rsidR="00773A83" w:rsidRDefault="00773A83" w:rsidP="00773A83">
      <w:r>
        <w:t xml:space="preserve"> </w:t>
      </w:r>
    </w:p>
    <w:p w14:paraId="2C10DEA2" w14:textId="77777777" w:rsidR="00773A83" w:rsidRDefault="00773A83" w:rsidP="00773A83">
      <w:pPr>
        <w:pStyle w:val="Paragraphedeliste"/>
      </w:pPr>
    </w:p>
    <w:p w14:paraId="41820260" w14:textId="1E39B157" w:rsidR="00FB2CB8" w:rsidRDefault="00FB2CB8" w:rsidP="00773A83">
      <w:pPr>
        <w:pStyle w:val="Paragraphedeliste"/>
        <w:numPr>
          <w:ilvl w:val="0"/>
          <w:numId w:val="14"/>
        </w:numPr>
      </w:pPr>
      <w:r>
        <w:t>Module Vente</w:t>
      </w:r>
    </w:p>
    <w:p w14:paraId="33A1E76E" w14:textId="77777777" w:rsidR="00FB2CB8" w:rsidRDefault="00FB2CB8" w:rsidP="00FB2CB8">
      <w:r w:rsidRPr="00773A83">
        <w:rPr>
          <w:b/>
          <w:bCs/>
        </w:rPr>
        <w:t>Odoo Ventes</w:t>
      </w:r>
      <w:r>
        <w:t xml:space="preserve"> est l’application qui nous permet d’exécuter notre processus de vente (du devis à la commande client) et de livrer et facturer ce qui a été vendu.</w:t>
      </w:r>
    </w:p>
    <w:p w14:paraId="3890FBDD" w14:textId="5E568B5E" w:rsidR="00FB2CB8" w:rsidRDefault="00FB2CB8" w:rsidP="00FB2CB8">
      <w:r>
        <w:t>En plus de disposer d'une version mobile pour les déplacements, son interface moderne permet aux utilisateurs de naviguer aisément sur la plateforme améliorant par la même occasion leur productivité. Il nous permet également de créer des modèles de devis réutilisables et des bons de commandes qui facilitent la facturation du client.</w:t>
      </w:r>
    </w:p>
    <w:p w14:paraId="0406BBD4" w14:textId="558CBEFE" w:rsidR="00FB2CB8" w:rsidRDefault="00FB2CB8" w:rsidP="00FB2CB8">
      <w:r>
        <w:t xml:space="preserve">De plus l'intégration du module Odoo abonnements nous permettra de gérer les factures récurrentes telles que les abonnements ou les contrats de service, les alertes de renouvellement de contrat et les options de contrat. Il est important de notifier que les signatures électroniques sont aussi </w:t>
      </w:r>
      <w:r w:rsidR="009E44A1">
        <w:t>prises</w:t>
      </w:r>
      <w:r>
        <w:t xml:space="preserve"> en charge.</w:t>
      </w:r>
    </w:p>
    <w:p w14:paraId="3EBC3DF8" w14:textId="7CAA939B" w:rsidR="00FB2CB8" w:rsidRDefault="00773A83" w:rsidP="00FB2CB8">
      <w:r>
        <w:rPr>
          <w:noProof/>
        </w:rPr>
        <w:drawing>
          <wp:anchor distT="0" distB="0" distL="114300" distR="114300" simplePos="0" relativeHeight="251670528" behindDoc="0" locked="0" layoutInCell="1" allowOverlap="1" wp14:anchorId="5F3E78C2" wp14:editId="36EDA615">
            <wp:simplePos x="0" y="0"/>
            <wp:positionH relativeFrom="margin">
              <wp:align>right</wp:align>
            </wp:positionH>
            <wp:positionV relativeFrom="paragraph">
              <wp:posOffset>283845</wp:posOffset>
            </wp:positionV>
            <wp:extent cx="5760720" cy="143192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431925"/>
                    </a:xfrm>
                    <a:prstGeom prst="rect">
                      <a:avLst/>
                    </a:prstGeom>
                  </pic:spPr>
                </pic:pic>
              </a:graphicData>
            </a:graphic>
            <wp14:sizeRelV relativeFrom="margin">
              <wp14:pctHeight>0</wp14:pctHeight>
            </wp14:sizeRelV>
          </wp:anchor>
        </w:drawing>
      </w:r>
    </w:p>
    <w:p w14:paraId="05C22101" w14:textId="1450D93C" w:rsidR="00773A83" w:rsidRDefault="00773A83" w:rsidP="00FB2CB8"/>
    <w:p w14:paraId="56A223B7" w14:textId="367A7873" w:rsidR="00FB2CB8" w:rsidRDefault="00FB2CB8" w:rsidP="00FB2CB8">
      <w:pPr>
        <w:pStyle w:val="Paragraphedeliste"/>
        <w:numPr>
          <w:ilvl w:val="0"/>
          <w:numId w:val="14"/>
        </w:numPr>
      </w:pPr>
      <w:r>
        <w:t>Module Facturation</w:t>
      </w:r>
    </w:p>
    <w:p w14:paraId="6AA47A6F" w14:textId="63C731EC" w:rsidR="00FB2CB8" w:rsidRDefault="00773A83" w:rsidP="00FB2CB8">
      <w:r>
        <w:rPr>
          <w:noProof/>
        </w:rPr>
        <w:lastRenderedPageBreak/>
        <w:drawing>
          <wp:anchor distT="0" distB="0" distL="114300" distR="114300" simplePos="0" relativeHeight="251671552" behindDoc="0" locked="0" layoutInCell="1" allowOverlap="1" wp14:anchorId="566E17F1" wp14:editId="7E88A218">
            <wp:simplePos x="0" y="0"/>
            <wp:positionH relativeFrom="margin">
              <wp:posOffset>-140970</wp:posOffset>
            </wp:positionH>
            <wp:positionV relativeFrom="paragraph">
              <wp:posOffset>1184275</wp:posOffset>
            </wp:positionV>
            <wp:extent cx="6437630" cy="1739265"/>
            <wp:effectExtent l="0" t="0" r="127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37630" cy="1739265"/>
                    </a:xfrm>
                    <a:prstGeom prst="rect">
                      <a:avLst/>
                    </a:prstGeom>
                  </pic:spPr>
                </pic:pic>
              </a:graphicData>
            </a:graphic>
            <wp14:sizeRelH relativeFrom="margin">
              <wp14:pctWidth>0</wp14:pctWidth>
            </wp14:sizeRelH>
            <wp14:sizeRelV relativeFrom="margin">
              <wp14:pctHeight>0</wp14:pctHeight>
            </wp14:sizeRelV>
          </wp:anchor>
        </w:drawing>
      </w:r>
      <w:r w:rsidR="00FB2CB8" w:rsidRPr="00773A83">
        <w:rPr>
          <w:b/>
          <w:bCs/>
        </w:rPr>
        <w:t>Odoo Facturation</w:t>
      </w:r>
      <w:r w:rsidR="00FB2CB8">
        <w:t xml:space="preserve"> est une application de facturation autonome pour créer des factures, les envoyer à vos clients et gérer les paiements. Il nous permet de crée</w:t>
      </w:r>
      <w:r>
        <w:t>r</w:t>
      </w:r>
      <w:r w:rsidR="00FB2CB8">
        <w:t xml:space="preserve"> facilement</w:t>
      </w:r>
      <w:r>
        <w:t xml:space="preserve"> </w:t>
      </w:r>
      <w:r w:rsidR="00FB2CB8">
        <w:t>des factures sur base des devis et les envoyer aux clients. Nous avons aussi la possibilité d'enregistrer nos informations bancaires afin de faciliter les paiements et</w:t>
      </w:r>
      <w:r>
        <w:t xml:space="preserve"> </w:t>
      </w:r>
      <w:r w:rsidR="00FB2CB8">
        <w:t>d'en garder la trace. Enfin nous avons des tableaux de bord dynamiques et personnalisables afin d'analyser les différentes facturations.</w:t>
      </w:r>
    </w:p>
    <w:p w14:paraId="3D2A4F0F" w14:textId="0E1F59DD" w:rsidR="00773A83" w:rsidRDefault="00773A83" w:rsidP="00FB2CB8"/>
    <w:p w14:paraId="4F820E76" w14:textId="1E4894B1" w:rsidR="00773A83" w:rsidRDefault="00773A83" w:rsidP="00FB2CB8"/>
    <w:p w14:paraId="090FC68F" w14:textId="758139BC" w:rsidR="00773A83" w:rsidRPr="00303BAC" w:rsidRDefault="00773A83" w:rsidP="00303BAC">
      <w:pPr>
        <w:pStyle w:val="Titre2"/>
        <w:rPr>
          <w:b/>
          <w:bCs/>
        </w:rPr>
      </w:pPr>
      <w:r>
        <w:rPr>
          <w:b/>
          <w:bCs/>
        </w:rPr>
        <w:t xml:space="preserve">    </w:t>
      </w:r>
      <w:bookmarkStart w:id="92" w:name="_Toc123134031"/>
      <w:bookmarkStart w:id="93" w:name="_Toc123135524"/>
      <w:bookmarkStart w:id="94" w:name="_Toc123136044"/>
      <w:r w:rsidRPr="001A1E30">
        <w:rPr>
          <w:b/>
          <w:bCs/>
        </w:rPr>
        <w:t>III.</w:t>
      </w:r>
      <w:r>
        <w:rPr>
          <w:b/>
          <w:bCs/>
        </w:rPr>
        <w:t>2</w:t>
      </w:r>
      <w:r w:rsidRPr="001A1E30">
        <w:rPr>
          <w:b/>
          <w:bCs/>
        </w:rPr>
        <w:t xml:space="preserve"> </w:t>
      </w:r>
      <w:r w:rsidR="0017574D">
        <w:rPr>
          <w:b/>
          <w:bCs/>
        </w:rPr>
        <w:t>Conception avec les diagrammes UML</w:t>
      </w:r>
      <w:bookmarkEnd w:id="92"/>
      <w:bookmarkEnd w:id="93"/>
      <w:bookmarkEnd w:id="94"/>
    </w:p>
    <w:p w14:paraId="42F9063A" w14:textId="248D4E03" w:rsidR="00303BAC" w:rsidRDefault="005447A5" w:rsidP="00303BAC">
      <w:pPr>
        <w:pStyle w:val="Titre3"/>
        <w:rPr>
          <w:b/>
          <w:bCs/>
          <w:color w:val="2F5496" w:themeColor="accent1" w:themeShade="BF"/>
        </w:rPr>
      </w:pPr>
      <w:bookmarkStart w:id="95" w:name="_Toc123134032"/>
      <w:bookmarkStart w:id="96" w:name="_Toc123135525"/>
      <w:bookmarkStart w:id="97" w:name="_Toc123136045"/>
      <w:r>
        <w:rPr>
          <w:noProof/>
        </w:rPr>
        <w:drawing>
          <wp:anchor distT="0" distB="0" distL="114300" distR="114300" simplePos="0" relativeHeight="251682816" behindDoc="0" locked="0" layoutInCell="1" allowOverlap="1" wp14:anchorId="242DE5F3" wp14:editId="2BA8588F">
            <wp:simplePos x="0" y="0"/>
            <wp:positionH relativeFrom="column">
              <wp:posOffset>389255</wp:posOffset>
            </wp:positionH>
            <wp:positionV relativeFrom="paragraph">
              <wp:posOffset>283845</wp:posOffset>
            </wp:positionV>
            <wp:extent cx="4572000" cy="3333750"/>
            <wp:effectExtent l="0" t="0" r="0" b="0"/>
            <wp:wrapTopAndBottom/>
            <wp:docPr id="932683646" name="Image 93268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anchor>
        </w:drawing>
      </w:r>
      <w:r w:rsidR="00303BAC" w:rsidRPr="00303BAC">
        <w:rPr>
          <w:b/>
          <w:bCs/>
        </w:rPr>
        <w:t xml:space="preserve">  </w:t>
      </w:r>
      <w:r w:rsidR="00303BAC" w:rsidRPr="00303BAC">
        <w:rPr>
          <w:b/>
          <w:bCs/>
          <w:color w:val="2F5496" w:themeColor="accent1" w:themeShade="BF"/>
        </w:rPr>
        <w:t xml:space="preserve">  III.2.1 Diagramme de classes</w:t>
      </w:r>
      <w:bookmarkEnd w:id="95"/>
      <w:bookmarkEnd w:id="96"/>
      <w:bookmarkEnd w:id="97"/>
    </w:p>
    <w:p w14:paraId="2AFB0659" w14:textId="625A9720" w:rsidR="00303BAC" w:rsidRPr="00E47713" w:rsidRDefault="00303BAC" w:rsidP="00303BAC">
      <w:pPr>
        <w:rPr>
          <w:color w:val="ED7D31" w:themeColor="accent2"/>
          <w:sz w:val="24"/>
          <w:szCs w:val="24"/>
        </w:rPr>
      </w:pPr>
    </w:p>
    <w:p w14:paraId="63424F65" w14:textId="5EE93835" w:rsidR="00303BAC" w:rsidRPr="00E47713" w:rsidRDefault="00E47713" w:rsidP="00E47713">
      <w:pPr>
        <w:pStyle w:val="Lgende"/>
        <w:rPr>
          <w:color w:val="ED7D31" w:themeColor="accent2"/>
          <w:sz w:val="24"/>
          <w:szCs w:val="24"/>
        </w:rPr>
      </w:pPr>
      <w:bookmarkStart w:id="98" w:name="_Toc123135329"/>
      <w:bookmarkStart w:id="99" w:name="_Toc123135364"/>
      <w:bookmarkStart w:id="100" w:name="_Toc123135399"/>
      <w:r w:rsidRPr="00E47713">
        <w:rPr>
          <w:color w:val="ED7D31" w:themeColor="accent2"/>
          <w:sz w:val="24"/>
          <w:szCs w:val="24"/>
        </w:rPr>
        <w:t xml:space="preserve">Figure </w:t>
      </w:r>
      <w:r w:rsidRPr="00E47713">
        <w:rPr>
          <w:color w:val="ED7D31" w:themeColor="accent2"/>
          <w:sz w:val="24"/>
          <w:szCs w:val="24"/>
        </w:rPr>
        <w:fldChar w:fldCharType="begin"/>
      </w:r>
      <w:r w:rsidRPr="00E47713">
        <w:rPr>
          <w:color w:val="ED7D31" w:themeColor="accent2"/>
          <w:sz w:val="24"/>
          <w:szCs w:val="24"/>
        </w:rPr>
        <w:instrText xml:space="preserve"> SEQ Figure \* ARABIC </w:instrText>
      </w:r>
      <w:r w:rsidRPr="00E47713">
        <w:rPr>
          <w:color w:val="ED7D31" w:themeColor="accent2"/>
          <w:sz w:val="24"/>
          <w:szCs w:val="24"/>
        </w:rPr>
        <w:fldChar w:fldCharType="separate"/>
      </w:r>
      <w:r w:rsidR="00F15CF5">
        <w:rPr>
          <w:noProof/>
          <w:color w:val="ED7D31" w:themeColor="accent2"/>
          <w:sz w:val="24"/>
          <w:szCs w:val="24"/>
        </w:rPr>
        <w:t>9</w:t>
      </w:r>
      <w:r w:rsidRPr="00E47713">
        <w:rPr>
          <w:color w:val="ED7D31" w:themeColor="accent2"/>
          <w:sz w:val="24"/>
          <w:szCs w:val="24"/>
        </w:rPr>
        <w:fldChar w:fldCharType="end"/>
      </w:r>
      <w:r w:rsidRPr="00E47713">
        <w:rPr>
          <w:color w:val="ED7D31" w:themeColor="accent2"/>
          <w:sz w:val="24"/>
          <w:szCs w:val="24"/>
        </w:rPr>
        <w:t xml:space="preserve"> Diagramme de classe</w:t>
      </w:r>
      <w:bookmarkEnd w:id="98"/>
      <w:bookmarkEnd w:id="99"/>
      <w:bookmarkEnd w:id="100"/>
    </w:p>
    <w:p w14:paraId="4BA74D45" w14:textId="1182B7B5" w:rsidR="00303BAC" w:rsidRPr="00303BAC" w:rsidRDefault="00303BAC" w:rsidP="00303BAC">
      <w:pPr>
        <w:pStyle w:val="Titre3"/>
        <w:rPr>
          <w:b/>
          <w:bCs/>
        </w:rPr>
      </w:pPr>
      <w:r w:rsidRPr="00303BAC">
        <w:rPr>
          <w:b/>
          <w:bCs/>
        </w:rPr>
        <w:t xml:space="preserve">  </w:t>
      </w:r>
      <w:r w:rsidRPr="00303BAC">
        <w:rPr>
          <w:b/>
          <w:bCs/>
          <w:color w:val="2F5496" w:themeColor="accent1" w:themeShade="BF"/>
        </w:rPr>
        <w:t xml:space="preserve">  </w:t>
      </w:r>
      <w:bookmarkStart w:id="101" w:name="_Toc123134033"/>
      <w:bookmarkStart w:id="102" w:name="_Toc123135526"/>
      <w:bookmarkStart w:id="103" w:name="_Toc123136046"/>
      <w:r w:rsidRPr="00303BAC">
        <w:rPr>
          <w:b/>
          <w:bCs/>
          <w:color w:val="2F5496" w:themeColor="accent1" w:themeShade="BF"/>
        </w:rPr>
        <w:t>III.2.</w:t>
      </w:r>
      <w:r>
        <w:rPr>
          <w:b/>
          <w:bCs/>
          <w:color w:val="2F5496" w:themeColor="accent1" w:themeShade="BF"/>
        </w:rPr>
        <w:t>2</w:t>
      </w:r>
      <w:r w:rsidRPr="00303BAC">
        <w:rPr>
          <w:b/>
          <w:bCs/>
          <w:color w:val="2F5496" w:themeColor="accent1" w:themeShade="BF"/>
        </w:rPr>
        <w:t xml:space="preserve"> Diagramme de</w:t>
      </w:r>
      <w:r>
        <w:rPr>
          <w:b/>
          <w:bCs/>
          <w:color w:val="2F5496" w:themeColor="accent1" w:themeShade="BF"/>
        </w:rPr>
        <w:t>s cas d’utilisation</w:t>
      </w:r>
      <w:bookmarkEnd w:id="101"/>
      <w:bookmarkEnd w:id="102"/>
      <w:bookmarkEnd w:id="103"/>
    </w:p>
    <w:p w14:paraId="2C622161" w14:textId="1DE19140" w:rsidR="00303BAC" w:rsidRDefault="00303BAC" w:rsidP="00303BAC">
      <w:r>
        <w:t xml:space="preserve">    </w:t>
      </w:r>
    </w:p>
    <w:p w14:paraId="001C2389" w14:textId="77777777" w:rsidR="00303BAC" w:rsidRDefault="00303BAC" w:rsidP="00303BAC">
      <w:pPr>
        <w:spacing w:line="360" w:lineRule="auto"/>
        <w:jc w:val="both"/>
        <w:rPr>
          <w:rFonts w:ascii="Times New Roman" w:hAnsi="Times New Roman"/>
          <w:sz w:val="24"/>
          <w:szCs w:val="28"/>
        </w:rPr>
      </w:pPr>
      <w:r>
        <w:rPr>
          <w:rFonts w:ascii="Times New Roman" w:hAnsi="Times New Roman"/>
          <w:sz w:val="24"/>
          <w:szCs w:val="24"/>
        </w:rPr>
        <w:lastRenderedPageBreak/>
        <w:t>Le diagramme de cas d’utilisation est un diagramme UML qui décrit les différentes fonctionnalités d’une application.</w:t>
      </w:r>
      <w:r>
        <w:rPr>
          <w:rFonts w:ascii="Times New Roman" w:hAnsi="Times New Roman"/>
          <w:sz w:val="24"/>
          <w:szCs w:val="28"/>
        </w:rPr>
        <w:t xml:space="preserve"> Il démontre la manière dont les utilisateurs effectueront les tâches et interagiront avec le système. </w:t>
      </w:r>
    </w:p>
    <w:p w14:paraId="19BF5CE0" w14:textId="4F3409C8" w:rsidR="00303BAC" w:rsidRDefault="005447A5" w:rsidP="00303BAC">
      <w:pPr>
        <w:spacing w:line="360" w:lineRule="auto"/>
        <w:jc w:val="both"/>
      </w:pPr>
      <w:r>
        <w:rPr>
          <w:noProof/>
        </w:rPr>
        <w:drawing>
          <wp:anchor distT="0" distB="0" distL="114300" distR="114300" simplePos="0" relativeHeight="251672576" behindDoc="0" locked="0" layoutInCell="1" allowOverlap="1" wp14:anchorId="4D88F22C" wp14:editId="5C5C5FB2">
            <wp:simplePos x="0" y="0"/>
            <wp:positionH relativeFrom="margin">
              <wp:posOffset>-514985</wp:posOffset>
            </wp:positionH>
            <wp:positionV relativeFrom="paragraph">
              <wp:posOffset>439420</wp:posOffset>
            </wp:positionV>
            <wp:extent cx="6668770" cy="5403215"/>
            <wp:effectExtent l="0" t="0" r="0" b="698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8770" cy="5403215"/>
                    </a:xfrm>
                    <a:prstGeom prst="rect">
                      <a:avLst/>
                    </a:prstGeom>
                    <a:noFill/>
                    <a:ln>
                      <a:noFill/>
                    </a:ln>
                  </pic:spPr>
                </pic:pic>
              </a:graphicData>
            </a:graphic>
            <wp14:sizeRelH relativeFrom="margin">
              <wp14:pctWidth>0</wp14:pctWidth>
            </wp14:sizeRelH>
          </wp:anchor>
        </w:drawing>
      </w:r>
      <w:r w:rsidR="00303BAC">
        <w:rPr>
          <w:rFonts w:ascii="Times New Roman" w:hAnsi="Times New Roman"/>
          <w:sz w:val="24"/>
          <w:szCs w:val="28"/>
        </w:rPr>
        <w:t>Pour notre module de Ventes le diagramme de cas d’utilisation se présente comme suit.</w:t>
      </w:r>
    </w:p>
    <w:p w14:paraId="1580F9E3" w14:textId="358D2708" w:rsidR="005447A5" w:rsidRPr="00F15CF5" w:rsidRDefault="00F15CF5" w:rsidP="00F15CF5">
      <w:pPr>
        <w:pStyle w:val="Lgende"/>
        <w:rPr>
          <w:b/>
          <w:bCs/>
          <w:color w:val="2F5496" w:themeColor="accent1" w:themeShade="BF"/>
          <w:sz w:val="24"/>
          <w:szCs w:val="24"/>
        </w:rPr>
      </w:pPr>
      <w:bookmarkStart w:id="104" w:name="_Toc123135330"/>
      <w:bookmarkStart w:id="105" w:name="_Toc123135365"/>
      <w:bookmarkStart w:id="106" w:name="_Toc123135400"/>
      <w:r w:rsidRPr="00F15CF5">
        <w:rPr>
          <w:color w:val="ED7D31" w:themeColor="accent2"/>
          <w:sz w:val="24"/>
          <w:szCs w:val="24"/>
        </w:rPr>
        <w:t xml:space="preserve">Figure </w:t>
      </w:r>
      <w:r w:rsidRPr="00F15CF5">
        <w:rPr>
          <w:color w:val="ED7D31" w:themeColor="accent2"/>
          <w:sz w:val="24"/>
          <w:szCs w:val="24"/>
        </w:rPr>
        <w:fldChar w:fldCharType="begin"/>
      </w:r>
      <w:r w:rsidRPr="00F15CF5">
        <w:rPr>
          <w:color w:val="ED7D31" w:themeColor="accent2"/>
          <w:sz w:val="24"/>
          <w:szCs w:val="24"/>
        </w:rPr>
        <w:instrText xml:space="preserve"> SEQ Figure \* ARABIC </w:instrText>
      </w:r>
      <w:r w:rsidRPr="00F15CF5">
        <w:rPr>
          <w:color w:val="ED7D31" w:themeColor="accent2"/>
          <w:sz w:val="24"/>
          <w:szCs w:val="24"/>
        </w:rPr>
        <w:fldChar w:fldCharType="separate"/>
      </w:r>
      <w:r>
        <w:rPr>
          <w:noProof/>
          <w:color w:val="ED7D31" w:themeColor="accent2"/>
          <w:sz w:val="24"/>
          <w:szCs w:val="24"/>
        </w:rPr>
        <w:t>10</w:t>
      </w:r>
      <w:r w:rsidRPr="00F15CF5">
        <w:rPr>
          <w:color w:val="ED7D31" w:themeColor="accent2"/>
          <w:sz w:val="24"/>
          <w:szCs w:val="24"/>
        </w:rPr>
        <w:fldChar w:fldCharType="end"/>
      </w:r>
      <w:r w:rsidRPr="00F15CF5">
        <w:rPr>
          <w:color w:val="ED7D31" w:themeColor="accent2"/>
          <w:sz w:val="24"/>
          <w:szCs w:val="24"/>
        </w:rPr>
        <w:t xml:space="preserve"> Diagramme des cas d’utilisation – Module Vente</w:t>
      </w:r>
      <w:bookmarkEnd w:id="104"/>
      <w:bookmarkEnd w:id="105"/>
      <w:bookmarkEnd w:id="106"/>
    </w:p>
    <w:p w14:paraId="5D5ABD83" w14:textId="729C00B8" w:rsidR="00303BAC" w:rsidRPr="005447A5" w:rsidRDefault="005447A5" w:rsidP="005447A5">
      <w:pPr>
        <w:pStyle w:val="Titre3"/>
        <w:rPr>
          <w:b/>
          <w:bCs/>
        </w:rPr>
      </w:pPr>
      <w:bookmarkStart w:id="107" w:name="_Toc123134034"/>
      <w:bookmarkStart w:id="108" w:name="_Toc123135527"/>
      <w:bookmarkStart w:id="109" w:name="_Toc123136047"/>
      <w:r w:rsidRPr="005447A5">
        <w:rPr>
          <w:b/>
          <w:bCs/>
        </w:rPr>
        <w:t>III.2</w:t>
      </w:r>
      <w:r w:rsidRPr="005447A5">
        <w:rPr>
          <w:b/>
          <w:bCs/>
        </w:rPr>
        <w:t>.3</w:t>
      </w:r>
      <w:r w:rsidRPr="005447A5">
        <w:rPr>
          <w:b/>
          <w:bCs/>
        </w:rPr>
        <w:t xml:space="preserve"> Diagramme de </w:t>
      </w:r>
      <w:r w:rsidRPr="005447A5">
        <w:rPr>
          <w:b/>
          <w:bCs/>
        </w:rPr>
        <w:t>composants</w:t>
      </w:r>
      <w:bookmarkEnd w:id="107"/>
      <w:bookmarkEnd w:id="108"/>
      <w:bookmarkEnd w:id="109"/>
    </w:p>
    <w:p w14:paraId="4F3E87E8" w14:textId="77777777" w:rsidR="005447A5" w:rsidRDefault="005447A5" w:rsidP="00303BAC"/>
    <w:p w14:paraId="2AF05544" w14:textId="77777777" w:rsidR="005447A5" w:rsidRDefault="005447A5" w:rsidP="00303BAC"/>
    <w:p w14:paraId="6653DF67" w14:textId="77777777" w:rsidR="005447A5" w:rsidRDefault="005447A5" w:rsidP="00303BAC"/>
    <w:p w14:paraId="50DA9628" w14:textId="77777777" w:rsidR="005447A5" w:rsidRDefault="005447A5" w:rsidP="00303BAC"/>
    <w:p w14:paraId="6A820094" w14:textId="77777777" w:rsidR="00F15CF5" w:rsidRDefault="00F15CF5" w:rsidP="00303BAC"/>
    <w:p w14:paraId="45190A0C" w14:textId="77777777" w:rsidR="00F15CF5" w:rsidRDefault="00F15CF5" w:rsidP="00303BAC"/>
    <w:p w14:paraId="507FCDE7" w14:textId="1D3F4707" w:rsidR="00F15CF5" w:rsidRPr="00F15CF5" w:rsidRDefault="00F15CF5" w:rsidP="00F15CF5">
      <w:pPr>
        <w:pStyle w:val="Lgende"/>
        <w:rPr>
          <w:sz w:val="24"/>
          <w:szCs w:val="24"/>
        </w:rPr>
      </w:pPr>
      <w:bookmarkStart w:id="110" w:name="_Toc123135331"/>
      <w:bookmarkStart w:id="111" w:name="_Toc123135366"/>
      <w:bookmarkStart w:id="112" w:name="_Toc123135401"/>
      <w:r w:rsidRPr="00F15CF5">
        <w:rPr>
          <w:color w:val="ED7D31" w:themeColor="accent2"/>
          <w:sz w:val="24"/>
          <w:szCs w:val="24"/>
        </w:rPr>
        <w:lastRenderedPageBreak/>
        <w:t xml:space="preserve">Figure </w:t>
      </w:r>
      <w:r w:rsidRPr="00F15CF5">
        <w:rPr>
          <w:color w:val="ED7D31" w:themeColor="accent2"/>
          <w:sz w:val="24"/>
          <w:szCs w:val="24"/>
        </w:rPr>
        <w:fldChar w:fldCharType="begin"/>
      </w:r>
      <w:r w:rsidRPr="00F15CF5">
        <w:rPr>
          <w:color w:val="ED7D31" w:themeColor="accent2"/>
          <w:sz w:val="24"/>
          <w:szCs w:val="24"/>
        </w:rPr>
        <w:instrText xml:space="preserve"> SEQ Figure \* ARABIC </w:instrText>
      </w:r>
      <w:r w:rsidRPr="00F15CF5">
        <w:rPr>
          <w:color w:val="ED7D31" w:themeColor="accent2"/>
          <w:sz w:val="24"/>
          <w:szCs w:val="24"/>
        </w:rPr>
        <w:fldChar w:fldCharType="separate"/>
      </w:r>
      <w:r>
        <w:rPr>
          <w:noProof/>
          <w:color w:val="ED7D31" w:themeColor="accent2"/>
          <w:sz w:val="24"/>
          <w:szCs w:val="24"/>
        </w:rPr>
        <w:t>11</w:t>
      </w:r>
      <w:r w:rsidRPr="00F15CF5">
        <w:rPr>
          <w:color w:val="ED7D31" w:themeColor="accent2"/>
          <w:sz w:val="24"/>
          <w:szCs w:val="24"/>
        </w:rPr>
        <w:fldChar w:fldCharType="end"/>
      </w:r>
      <w:r w:rsidRPr="00F15CF5">
        <w:rPr>
          <w:color w:val="ED7D31" w:themeColor="accent2"/>
          <w:sz w:val="24"/>
          <w:szCs w:val="24"/>
        </w:rPr>
        <w:t xml:space="preserve"> Diagramme de composants</w:t>
      </w:r>
      <w:r w:rsidRPr="00F15CF5">
        <w:rPr>
          <w:noProof/>
          <w:color w:val="ED7D31" w:themeColor="accent2"/>
          <w:sz w:val="24"/>
          <w:szCs w:val="24"/>
        </w:rPr>
        <w:drawing>
          <wp:anchor distT="0" distB="0" distL="114300" distR="114300" simplePos="0" relativeHeight="251683840" behindDoc="0" locked="0" layoutInCell="1" allowOverlap="1" wp14:anchorId="39ED7D2D" wp14:editId="344737CA">
            <wp:simplePos x="0" y="0"/>
            <wp:positionH relativeFrom="column">
              <wp:posOffset>-245745</wp:posOffset>
            </wp:positionH>
            <wp:positionV relativeFrom="paragraph">
              <wp:posOffset>0</wp:posOffset>
            </wp:positionV>
            <wp:extent cx="5759450" cy="2298700"/>
            <wp:effectExtent l="0" t="0" r="0" b="635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298700"/>
                    </a:xfrm>
                    <a:prstGeom prst="rect">
                      <a:avLst/>
                    </a:prstGeom>
                    <a:noFill/>
                    <a:ln>
                      <a:noFill/>
                    </a:ln>
                  </pic:spPr>
                </pic:pic>
              </a:graphicData>
            </a:graphic>
          </wp:anchor>
        </w:drawing>
      </w:r>
      <w:bookmarkEnd w:id="110"/>
      <w:bookmarkEnd w:id="111"/>
      <w:bookmarkEnd w:id="112"/>
    </w:p>
    <w:p w14:paraId="0B5DF626" w14:textId="77777777" w:rsidR="00F15CF5" w:rsidRDefault="00F15CF5" w:rsidP="00303BAC"/>
    <w:p w14:paraId="0355ACE7" w14:textId="157B6B04" w:rsidR="005447A5" w:rsidRDefault="005447A5" w:rsidP="005447A5">
      <w:pPr>
        <w:pStyle w:val="Titre3"/>
        <w:rPr>
          <w:b/>
          <w:bCs/>
        </w:rPr>
      </w:pPr>
      <w:bookmarkStart w:id="113" w:name="_Toc123134035"/>
      <w:bookmarkStart w:id="114" w:name="_Toc123135528"/>
      <w:bookmarkStart w:id="115" w:name="_Toc123136048"/>
      <w:r w:rsidRPr="005447A5">
        <w:rPr>
          <w:b/>
          <w:bCs/>
        </w:rPr>
        <w:t xml:space="preserve">III.2.3 Diagramme de </w:t>
      </w:r>
      <w:r>
        <w:rPr>
          <w:b/>
          <w:bCs/>
        </w:rPr>
        <w:t>déploiement</w:t>
      </w:r>
      <w:bookmarkEnd w:id="113"/>
      <w:bookmarkEnd w:id="114"/>
      <w:bookmarkEnd w:id="115"/>
    </w:p>
    <w:p w14:paraId="3AC524D0" w14:textId="3822076B" w:rsidR="005447A5" w:rsidRDefault="005447A5" w:rsidP="005447A5"/>
    <w:p w14:paraId="0C837522" w14:textId="57E7C866" w:rsidR="005447A5" w:rsidRPr="005447A5" w:rsidRDefault="005447A5" w:rsidP="005447A5">
      <w:r>
        <w:rPr>
          <w:noProof/>
        </w:rPr>
        <w:drawing>
          <wp:inline distT="0" distB="0" distL="0" distR="0" wp14:anchorId="3EDA0E62" wp14:editId="05278361">
            <wp:extent cx="5759450" cy="17145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1714500"/>
                    </a:xfrm>
                    <a:prstGeom prst="rect">
                      <a:avLst/>
                    </a:prstGeom>
                    <a:noFill/>
                    <a:ln>
                      <a:noFill/>
                    </a:ln>
                  </pic:spPr>
                </pic:pic>
              </a:graphicData>
            </a:graphic>
          </wp:inline>
        </w:drawing>
      </w:r>
    </w:p>
    <w:p w14:paraId="76B267AB" w14:textId="397A923A" w:rsidR="00F15CF5" w:rsidRPr="00F15CF5" w:rsidRDefault="00F15CF5" w:rsidP="00F15CF5">
      <w:pPr>
        <w:pStyle w:val="Lgende"/>
        <w:rPr>
          <w:b/>
          <w:bCs/>
          <w:color w:val="ED7D31" w:themeColor="accent2"/>
          <w:sz w:val="24"/>
          <w:szCs w:val="24"/>
        </w:rPr>
      </w:pPr>
      <w:bookmarkStart w:id="116" w:name="_Toc123134036"/>
      <w:bookmarkStart w:id="117" w:name="_Toc123135332"/>
      <w:bookmarkStart w:id="118" w:name="_Toc123135367"/>
      <w:bookmarkStart w:id="119" w:name="_Toc123135402"/>
      <w:r w:rsidRPr="00F15CF5">
        <w:rPr>
          <w:color w:val="ED7D31" w:themeColor="accent2"/>
          <w:sz w:val="24"/>
          <w:szCs w:val="24"/>
        </w:rPr>
        <w:t xml:space="preserve">Figure </w:t>
      </w:r>
      <w:r w:rsidRPr="00F15CF5">
        <w:rPr>
          <w:color w:val="ED7D31" w:themeColor="accent2"/>
          <w:sz w:val="24"/>
          <w:szCs w:val="24"/>
        </w:rPr>
        <w:fldChar w:fldCharType="begin"/>
      </w:r>
      <w:r w:rsidRPr="00F15CF5">
        <w:rPr>
          <w:color w:val="ED7D31" w:themeColor="accent2"/>
          <w:sz w:val="24"/>
          <w:szCs w:val="24"/>
        </w:rPr>
        <w:instrText xml:space="preserve"> SEQ Figure \* ARABIC </w:instrText>
      </w:r>
      <w:r w:rsidRPr="00F15CF5">
        <w:rPr>
          <w:color w:val="ED7D31" w:themeColor="accent2"/>
          <w:sz w:val="24"/>
          <w:szCs w:val="24"/>
        </w:rPr>
        <w:fldChar w:fldCharType="separate"/>
      </w:r>
      <w:r w:rsidRPr="00F15CF5">
        <w:rPr>
          <w:noProof/>
          <w:color w:val="ED7D31" w:themeColor="accent2"/>
          <w:sz w:val="24"/>
          <w:szCs w:val="24"/>
        </w:rPr>
        <w:t>12</w:t>
      </w:r>
      <w:r w:rsidRPr="00F15CF5">
        <w:rPr>
          <w:color w:val="ED7D31" w:themeColor="accent2"/>
          <w:sz w:val="24"/>
          <w:szCs w:val="24"/>
        </w:rPr>
        <w:fldChar w:fldCharType="end"/>
      </w:r>
      <w:r w:rsidRPr="00F15CF5">
        <w:rPr>
          <w:color w:val="ED7D31" w:themeColor="accent2"/>
          <w:sz w:val="24"/>
          <w:szCs w:val="24"/>
        </w:rPr>
        <w:t xml:space="preserve"> Diagramme de déploiement</w:t>
      </w:r>
      <w:bookmarkEnd w:id="117"/>
      <w:bookmarkEnd w:id="118"/>
      <w:bookmarkEnd w:id="119"/>
    </w:p>
    <w:p w14:paraId="1E55AFAF" w14:textId="57FF42CC" w:rsidR="00303BAC" w:rsidRDefault="00303BAC" w:rsidP="00303BAC">
      <w:pPr>
        <w:pStyle w:val="Titre2"/>
        <w:rPr>
          <w:b/>
          <w:bCs/>
        </w:rPr>
      </w:pPr>
      <w:bookmarkStart w:id="120" w:name="_Toc123135529"/>
      <w:bookmarkStart w:id="121" w:name="_Toc123136049"/>
      <w:r w:rsidRPr="001A1E30">
        <w:rPr>
          <w:b/>
          <w:bCs/>
        </w:rPr>
        <w:t>III.</w:t>
      </w:r>
      <w:r>
        <w:rPr>
          <w:b/>
          <w:bCs/>
        </w:rPr>
        <w:t>3</w:t>
      </w:r>
      <w:r w:rsidRPr="001A1E30">
        <w:rPr>
          <w:b/>
          <w:bCs/>
        </w:rPr>
        <w:t xml:space="preserve"> </w:t>
      </w:r>
      <w:r>
        <w:rPr>
          <w:b/>
          <w:bCs/>
        </w:rPr>
        <w:t>Présentation du workflow des modules</w:t>
      </w:r>
      <w:bookmarkEnd w:id="116"/>
      <w:bookmarkEnd w:id="120"/>
      <w:bookmarkEnd w:id="121"/>
    </w:p>
    <w:p w14:paraId="5EB5176E" w14:textId="6450B957" w:rsidR="00303BAC" w:rsidRDefault="00303BAC" w:rsidP="00303BAC"/>
    <w:p w14:paraId="350C164B" w14:textId="56C31FCF" w:rsidR="00303BAC" w:rsidRDefault="00303BAC" w:rsidP="00303BAC">
      <w:pPr>
        <w:rPr>
          <w:rFonts w:ascii="Times New Roman" w:hAnsi="Times New Roman"/>
          <w:b/>
          <w:bCs/>
          <w:sz w:val="28"/>
          <w:szCs w:val="28"/>
          <w:u w:val="single"/>
        </w:rPr>
      </w:pPr>
      <w:r>
        <w:rPr>
          <w:rFonts w:ascii="Times New Roman" w:hAnsi="Times New Roman"/>
          <w:b/>
          <w:bCs/>
          <w:sz w:val="28"/>
          <w:szCs w:val="28"/>
          <w:u w:val="single"/>
        </w:rPr>
        <w:t>Principe de workflow</w:t>
      </w:r>
    </w:p>
    <w:p w14:paraId="16A83D64" w14:textId="77777777" w:rsidR="00303BAC" w:rsidRDefault="00303BAC" w:rsidP="00303BAC">
      <w:pPr>
        <w:rPr>
          <w:rFonts w:ascii="Times New Roman" w:hAnsi="Times New Roman"/>
          <w:b/>
          <w:bCs/>
          <w:sz w:val="28"/>
          <w:szCs w:val="28"/>
          <w:u w:val="single"/>
        </w:rPr>
      </w:pPr>
    </w:p>
    <w:p w14:paraId="2BC01D5E" w14:textId="77777777" w:rsidR="00303BAC" w:rsidRDefault="00303BAC" w:rsidP="00303BAC">
      <w:pPr>
        <w:rPr>
          <w:rFonts w:ascii="Times New Roman" w:hAnsi="Times New Roman"/>
          <w:sz w:val="24"/>
          <w:szCs w:val="24"/>
        </w:rPr>
      </w:pPr>
      <w:r>
        <w:rPr>
          <w:rFonts w:ascii="Times New Roman" w:hAnsi="Times New Roman"/>
          <w:sz w:val="24"/>
          <w:szCs w:val="24"/>
        </w:rPr>
        <w:t xml:space="preserve">Le Workflow est la modélisation et la gestion informatique de l'ensemble des tâches à accomplir et des différents acteurs impliqués dans la réalisation d'un processus métier. Le workflow fournit un moyen plus élevé d'organiser les tâches à effectuer avec ou sur un enregistrement. Plus précisément, un flux de travail est un graphe dirigé où les nœuds sont appelés « activités » et les arcs s'appellent « transitions ». </w:t>
      </w:r>
    </w:p>
    <w:p w14:paraId="04336061" w14:textId="77777777" w:rsidR="00303BAC" w:rsidRDefault="00303BAC" w:rsidP="00303BAC">
      <w:pPr>
        <w:rPr>
          <w:rFonts w:ascii="Times New Roman" w:hAnsi="Times New Roman"/>
          <w:sz w:val="24"/>
          <w:szCs w:val="24"/>
        </w:rPr>
      </w:pPr>
      <w:r>
        <w:rPr>
          <w:rFonts w:ascii="Times New Roman" w:hAnsi="Times New Roman"/>
          <w:sz w:val="24"/>
          <w:szCs w:val="24"/>
        </w:rPr>
        <w:t xml:space="preserve">Les activités définissent le travail qui doit être effectué dans le serveur Odoo, tel que la modification de l'état de certains enregistrements ou l'envoi de courriels. </w:t>
      </w:r>
    </w:p>
    <w:p w14:paraId="42050E11" w14:textId="77777777" w:rsidR="00303BAC" w:rsidRDefault="00303BAC" w:rsidP="00303BAC">
      <w:pPr>
        <w:rPr>
          <w:rFonts w:ascii="Times New Roman" w:hAnsi="Times New Roman"/>
          <w:sz w:val="24"/>
          <w:szCs w:val="24"/>
        </w:rPr>
      </w:pPr>
      <w:r>
        <w:rPr>
          <w:rFonts w:ascii="Times New Roman" w:hAnsi="Times New Roman"/>
          <w:sz w:val="24"/>
          <w:szCs w:val="24"/>
        </w:rPr>
        <w:t xml:space="preserve"> Les transitions contrôlent la progression du flux de travail de l'activité à l’activité.</w:t>
      </w:r>
    </w:p>
    <w:p w14:paraId="3ACE55F9" w14:textId="77777777" w:rsidR="00303BAC" w:rsidRDefault="00303BAC" w:rsidP="00303BAC">
      <w:pPr>
        <w:rPr>
          <w:rFonts w:ascii="Times New Roman" w:hAnsi="Times New Roman"/>
          <w:sz w:val="24"/>
          <w:szCs w:val="24"/>
        </w:rPr>
      </w:pPr>
    </w:p>
    <w:p w14:paraId="18C4F379" w14:textId="16461B1E" w:rsidR="00303BAC" w:rsidRDefault="00303BAC" w:rsidP="00303BAC">
      <w:pPr>
        <w:rPr>
          <w:rFonts w:ascii="Calibri" w:hAnsi="Calibri"/>
        </w:rPr>
      </w:pPr>
      <w:r>
        <w:rPr>
          <w:rFonts w:ascii="Times New Roman" w:hAnsi="Times New Roman"/>
          <w:sz w:val="24"/>
          <w:szCs w:val="24"/>
        </w:rPr>
        <w:lastRenderedPageBreak/>
        <w:t xml:space="preserve"> </w:t>
      </w:r>
      <w:r>
        <w:rPr>
          <w:rFonts w:ascii="Times New Roman" w:hAnsi="Times New Roman"/>
          <w:b/>
          <w:bCs/>
          <w:sz w:val="24"/>
          <w:szCs w:val="24"/>
        </w:rPr>
        <w:t>Le workflow du module d’Achat :</w:t>
      </w:r>
    </w:p>
    <w:p w14:paraId="56BD1D68" w14:textId="3FBA7EA2" w:rsidR="00303BAC" w:rsidRDefault="00303BAC" w:rsidP="00303BAC">
      <w:pPr>
        <w:rPr>
          <w:rFonts w:ascii="Times New Roman" w:hAnsi="Times New Roman"/>
          <w:sz w:val="24"/>
          <w:szCs w:val="24"/>
        </w:rPr>
      </w:pPr>
      <w:r>
        <w:rPr>
          <w:rFonts w:ascii="Times New Roman" w:hAnsi="Times New Roman"/>
          <w:sz w:val="24"/>
          <w:szCs w:val="24"/>
        </w:rPr>
        <w:t xml:space="preserve">Le module « Achat » va permettre d’acheter des produits et de recevoir </w:t>
      </w:r>
      <w:r w:rsidR="00876D26">
        <w:rPr>
          <w:rFonts w:ascii="Times New Roman" w:hAnsi="Times New Roman"/>
          <w:sz w:val="24"/>
          <w:szCs w:val="24"/>
        </w:rPr>
        <w:t>le stock</w:t>
      </w:r>
      <w:r>
        <w:rPr>
          <w:rFonts w:ascii="Times New Roman" w:hAnsi="Times New Roman"/>
          <w:sz w:val="24"/>
          <w:szCs w:val="24"/>
        </w:rPr>
        <w:t xml:space="preserve"> de produits commandés et les factures y associées une fois l’achat validé.</w:t>
      </w:r>
    </w:p>
    <w:p w14:paraId="301DFE51" w14:textId="50AAC15F" w:rsidR="00303BAC" w:rsidRDefault="0017574D" w:rsidP="00303BAC">
      <w:pPr>
        <w:rPr>
          <w:rFonts w:ascii="Times New Roman" w:hAnsi="Times New Roman"/>
          <w:sz w:val="24"/>
          <w:szCs w:val="24"/>
        </w:rPr>
      </w:pPr>
      <w:r>
        <w:rPr>
          <w:noProof/>
        </w:rPr>
        <w:drawing>
          <wp:anchor distT="0" distB="0" distL="114300" distR="114300" simplePos="0" relativeHeight="251674624" behindDoc="0" locked="0" layoutInCell="1" allowOverlap="1" wp14:anchorId="0EB643FA" wp14:editId="778A3E5E">
            <wp:simplePos x="0" y="0"/>
            <wp:positionH relativeFrom="column">
              <wp:posOffset>-147662</wp:posOffset>
            </wp:positionH>
            <wp:positionV relativeFrom="paragraph">
              <wp:posOffset>368136</wp:posOffset>
            </wp:positionV>
            <wp:extent cx="6285865" cy="2282825"/>
            <wp:effectExtent l="190500" t="190500" r="381635" b="384175"/>
            <wp:wrapTopAndBottom/>
            <wp:docPr id="23" name="Image 23"/>
            <wp:cNvGraphicFramePr/>
            <a:graphic xmlns:a="http://schemas.openxmlformats.org/drawingml/2006/main">
              <a:graphicData uri="http://schemas.openxmlformats.org/drawingml/2006/picture">
                <pic:pic xmlns:pic="http://schemas.openxmlformats.org/drawingml/2006/picture">
                  <pic:nvPicPr>
                    <pic:cNvPr id="1" name="Image 4"/>
                    <pic:cNvPicPr/>
                  </pic:nvPicPr>
                  <pic:blipFill>
                    <a:blip r:embed="rId38">
                      <a:extLst>
                        <a:ext uri="{28A0092B-C50C-407E-A947-70E740481C1C}">
                          <a14:useLocalDpi xmlns:a14="http://schemas.microsoft.com/office/drawing/2010/main" val="0"/>
                        </a:ext>
                      </a:extLst>
                    </a:blip>
                    <a:stretch>
                      <a:fillRect/>
                    </a:stretch>
                  </pic:blipFill>
                  <pic:spPr>
                    <a:xfrm>
                      <a:off x="0" y="0"/>
                      <a:ext cx="6285865" cy="2282825"/>
                    </a:xfrm>
                    <a:prstGeom prst="rect">
                      <a:avLst/>
                    </a:prstGeom>
                    <a:noFill/>
                    <a:ln>
                      <a:noFill/>
                      <a:prstDash/>
                    </a:ln>
                    <a:effectLst>
                      <a:outerShdw blurRad="304800" dist="139699" dir="2700000" algn="tl">
                        <a:srgbClr val="333333"/>
                      </a:outerShdw>
                    </a:effectLst>
                  </pic:spPr>
                </pic:pic>
              </a:graphicData>
            </a:graphic>
          </wp:anchor>
        </w:drawing>
      </w:r>
    </w:p>
    <w:p w14:paraId="09B2339C" w14:textId="183F54F4" w:rsidR="00303BAC" w:rsidRDefault="00303BAC" w:rsidP="00303BAC">
      <w:pPr>
        <w:rPr>
          <w:rFonts w:ascii="Calibri" w:hAnsi="Calibri"/>
        </w:rPr>
      </w:pPr>
    </w:p>
    <w:p w14:paraId="14729468" w14:textId="77777777" w:rsidR="00303BAC" w:rsidRDefault="00303BAC" w:rsidP="00303BAC">
      <w:pPr>
        <w:rPr>
          <w:rFonts w:ascii="Times New Roman" w:hAnsi="Times New Roman"/>
          <w:sz w:val="24"/>
          <w:szCs w:val="24"/>
        </w:rPr>
      </w:pPr>
    </w:p>
    <w:p w14:paraId="0AB41E1F" w14:textId="77777777" w:rsidR="00303BAC" w:rsidRDefault="00303BAC" w:rsidP="00303BAC">
      <w:pPr>
        <w:rPr>
          <w:rFonts w:ascii="Times New Roman" w:hAnsi="Times New Roman"/>
          <w:b/>
          <w:bCs/>
          <w:sz w:val="24"/>
          <w:szCs w:val="24"/>
        </w:rPr>
      </w:pPr>
      <w:r>
        <w:rPr>
          <w:rFonts w:ascii="Times New Roman" w:hAnsi="Times New Roman"/>
          <w:b/>
          <w:bCs/>
          <w:sz w:val="24"/>
          <w:szCs w:val="24"/>
        </w:rPr>
        <w:t>Le workflow du module de vente :</w:t>
      </w:r>
    </w:p>
    <w:p w14:paraId="3AF4318D" w14:textId="55E28BF0" w:rsidR="00303BAC" w:rsidRDefault="00303BAC" w:rsidP="00303BAC">
      <w:pPr>
        <w:rPr>
          <w:rFonts w:ascii="Times New Roman" w:hAnsi="Times New Roman"/>
          <w:sz w:val="24"/>
          <w:szCs w:val="24"/>
        </w:rPr>
      </w:pPr>
      <w:r>
        <w:rPr>
          <w:rFonts w:ascii="Times New Roman" w:hAnsi="Times New Roman"/>
          <w:sz w:val="24"/>
          <w:szCs w:val="24"/>
        </w:rPr>
        <w:t>Le module « vente » va permettre de valider les devis des clients par la livraison des produits commandés après vérification des factures.</w:t>
      </w:r>
    </w:p>
    <w:p w14:paraId="451DC118" w14:textId="6F1F526C" w:rsidR="00303BAC" w:rsidRDefault="0017574D" w:rsidP="0017574D">
      <w:pPr>
        <w:ind w:firstLine="708"/>
        <w:jc w:val="center"/>
        <w:rPr>
          <w:rFonts w:ascii="Calibri" w:hAnsi="Calibri"/>
        </w:rPr>
      </w:pPr>
      <w:r>
        <w:rPr>
          <w:noProof/>
        </w:rPr>
        <w:drawing>
          <wp:anchor distT="0" distB="0" distL="114300" distR="114300" simplePos="0" relativeHeight="251673600" behindDoc="0" locked="0" layoutInCell="1" allowOverlap="1" wp14:anchorId="015A7B4E" wp14:editId="347063E3">
            <wp:simplePos x="0" y="0"/>
            <wp:positionH relativeFrom="column">
              <wp:posOffset>-166979</wp:posOffset>
            </wp:positionH>
            <wp:positionV relativeFrom="paragraph">
              <wp:posOffset>431036</wp:posOffset>
            </wp:positionV>
            <wp:extent cx="6285865" cy="2225040"/>
            <wp:effectExtent l="171450" t="190500" r="362585" b="38481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39">
                      <a:extLst>
                        <a:ext uri="{28A0092B-C50C-407E-A947-70E740481C1C}">
                          <a14:useLocalDpi xmlns:a14="http://schemas.microsoft.com/office/drawing/2010/main" val="0"/>
                        </a:ext>
                      </a:extLst>
                    </a:blip>
                    <a:stretch>
                      <a:fillRect/>
                    </a:stretch>
                  </pic:blipFill>
                  <pic:spPr>
                    <a:xfrm>
                      <a:off x="0" y="0"/>
                      <a:ext cx="6285865" cy="2225040"/>
                    </a:xfrm>
                    <a:prstGeom prst="rect">
                      <a:avLst/>
                    </a:prstGeom>
                    <a:noFill/>
                    <a:ln>
                      <a:noFill/>
                      <a:prstDash/>
                    </a:ln>
                    <a:effectLst>
                      <a:outerShdw blurRad="304800" dist="139699" dir="2700000" algn="tl">
                        <a:srgbClr val="333333"/>
                      </a:outerShdw>
                    </a:effectLst>
                  </pic:spPr>
                </pic:pic>
              </a:graphicData>
            </a:graphic>
          </wp:anchor>
        </w:drawing>
      </w:r>
    </w:p>
    <w:p w14:paraId="21858B84" w14:textId="77777777" w:rsidR="00303BAC" w:rsidRDefault="00303BAC" w:rsidP="00303BAC">
      <w:pPr>
        <w:rPr>
          <w:rFonts w:ascii="Times New Roman" w:hAnsi="Times New Roman"/>
          <w:b/>
          <w:bCs/>
          <w:sz w:val="24"/>
          <w:szCs w:val="24"/>
        </w:rPr>
      </w:pPr>
      <w:r>
        <w:rPr>
          <w:rFonts w:ascii="Times New Roman" w:hAnsi="Times New Roman"/>
          <w:b/>
          <w:bCs/>
          <w:sz w:val="24"/>
          <w:szCs w:val="24"/>
        </w:rPr>
        <w:t>Le workflow du module de facturation :</w:t>
      </w:r>
    </w:p>
    <w:p w14:paraId="1B45F99B" w14:textId="77777777" w:rsidR="00303BAC" w:rsidRDefault="00303BAC" w:rsidP="00303BAC">
      <w:pPr>
        <w:rPr>
          <w:rFonts w:ascii="Times New Roman" w:hAnsi="Times New Roman"/>
          <w:sz w:val="24"/>
          <w:szCs w:val="24"/>
        </w:rPr>
      </w:pPr>
      <w:r>
        <w:rPr>
          <w:rFonts w:ascii="Times New Roman" w:hAnsi="Times New Roman"/>
          <w:sz w:val="24"/>
          <w:szCs w:val="24"/>
        </w:rPr>
        <w:t xml:space="preserve">Le module « facturation » va permettre de vérifier les informations sur la facture d’un client de lui envoyer le devis et de vérifier le paiement effectué. </w:t>
      </w:r>
    </w:p>
    <w:p w14:paraId="6685810E" w14:textId="0CF82CD3" w:rsidR="00303BAC" w:rsidRDefault="0017574D" w:rsidP="00303BAC">
      <w:pPr>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75648" behindDoc="0" locked="0" layoutInCell="1" allowOverlap="1" wp14:anchorId="07391CA2" wp14:editId="57DF15A1">
            <wp:simplePos x="0" y="0"/>
            <wp:positionH relativeFrom="column">
              <wp:posOffset>-154057</wp:posOffset>
            </wp:positionH>
            <wp:positionV relativeFrom="paragraph">
              <wp:posOffset>483235</wp:posOffset>
            </wp:positionV>
            <wp:extent cx="6285865" cy="2980055"/>
            <wp:effectExtent l="190500" t="190500" r="381635" b="372745"/>
            <wp:wrapTopAndBottom/>
            <wp:docPr id="21" name="Image 21"/>
            <wp:cNvGraphicFramePr/>
            <a:graphic xmlns:a="http://schemas.openxmlformats.org/drawingml/2006/main">
              <a:graphicData uri="http://schemas.openxmlformats.org/drawingml/2006/picture">
                <pic:pic xmlns:pic="http://schemas.openxmlformats.org/drawingml/2006/picture">
                  <pic:nvPicPr>
                    <pic:cNvPr id="3" name="Image 5"/>
                    <pic:cNvPicPr/>
                  </pic:nvPicPr>
                  <pic:blipFill>
                    <a:blip r:embed="rId40">
                      <a:extLst>
                        <a:ext uri="{28A0092B-C50C-407E-A947-70E740481C1C}">
                          <a14:useLocalDpi xmlns:a14="http://schemas.microsoft.com/office/drawing/2010/main" val="0"/>
                        </a:ext>
                      </a:extLst>
                    </a:blip>
                    <a:stretch>
                      <a:fillRect/>
                    </a:stretch>
                  </pic:blipFill>
                  <pic:spPr>
                    <a:xfrm>
                      <a:off x="0" y="0"/>
                      <a:ext cx="6285865" cy="2980055"/>
                    </a:xfrm>
                    <a:prstGeom prst="rect">
                      <a:avLst/>
                    </a:prstGeom>
                    <a:noFill/>
                    <a:ln>
                      <a:noFill/>
                      <a:prstDash/>
                    </a:ln>
                    <a:effectLst>
                      <a:outerShdw blurRad="304800" dist="139699" dir="2700000" algn="tl">
                        <a:srgbClr val="333333"/>
                      </a:outerShdw>
                    </a:effectLst>
                  </pic:spPr>
                </pic:pic>
              </a:graphicData>
            </a:graphic>
          </wp:anchor>
        </w:drawing>
      </w:r>
    </w:p>
    <w:p w14:paraId="2AB4D672" w14:textId="6FCC557A" w:rsidR="00303BAC" w:rsidRDefault="00303BAC" w:rsidP="00303BAC">
      <w:pPr>
        <w:rPr>
          <w:rFonts w:ascii="Calibri" w:hAnsi="Calibri"/>
        </w:rPr>
      </w:pPr>
    </w:p>
    <w:p w14:paraId="76939D84" w14:textId="77777777" w:rsidR="00303BAC" w:rsidRDefault="00303BAC" w:rsidP="00303BAC">
      <w:pPr>
        <w:rPr>
          <w:rFonts w:ascii="Times New Roman" w:hAnsi="Times New Roman"/>
          <w:sz w:val="24"/>
          <w:szCs w:val="24"/>
        </w:rPr>
      </w:pPr>
    </w:p>
    <w:p w14:paraId="07E32B68" w14:textId="3C581360" w:rsidR="00303BAC" w:rsidRPr="00303BAC" w:rsidRDefault="00303BAC" w:rsidP="0017574D">
      <w:pPr>
        <w:pStyle w:val="Titre1"/>
      </w:pPr>
    </w:p>
    <w:p w14:paraId="1470B5BE" w14:textId="2F25D441" w:rsidR="00303BAC" w:rsidRDefault="0017574D" w:rsidP="0017574D">
      <w:pPr>
        <w:pStyle w:val="Titre2"/>
        <w:rPr>
          <w:b/>
          <w:bCs/>
        </w:rPr>
      </w:pPr>
      <w:bookmarkStart w:id="122" w:name="_Toc123134037"/>
      <w:bookmarkStart w:id="123" w:name="_Toc123135530"/>
      <w:bookmarkStart w:id="124" w:name="_Toc123136050"/>
      <w:r w:rsidRPr="0017574D">
        <w:rPr>
          <w:b/>
          <w:bCs/>
        </w:rPr>
        <w:t xml:space="preserve">III.4 Présentation du </w:t>
      </w:r>
      <w:r>
        <w:rPr>
          <w:b/>
          <w:bCs/>
        </w:rPr>
        <w:t>schéma de la base de données ERP</w:t>
      </w:r>
      <w:bookmarkEnd w:id="122"/>
      <w:bookmarkEnd w:id="123"/>
      <w:bookmarkEnd w:id="124"/>
    </w:p>
    <w:p w14:paraId="594CA0EC" w14:textId="335F70F9" w:rsidR="0017574D" w:rsidRDefault="0017574D" w:rsidP="0017574D"/>
    <w:p w14:paraId="6F7DC3D1" w14:textId="46CE0E14" w:rsidR="0017574D" w:rsidRDefault="0017574D" w:rsidP="0017574D"/>
    <w:p w14:paraId="0BC6C2E1"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DROP</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DATABASE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IF</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EXISTS</w:t>
      </w:r>
      <w:r w:rsidRPr="0017574D">
        <w:rPr>
          <w:rFonts w:ascii="Consolas" w:eastAsia="Times New Roman" w:hAnsi="Consolas" w:cs="Times New Roman"/>
          <w:color w:val="FFFFFF"/>
          <w:sz w:val="21"/>
          <w:szCs w:val="21"/>
          <w:lang w:eastAsia="fr-FR"/>
        </w:rPr>
        <w:t xml:space="preserve"> odoo;</w:t>
      </w:r>
    </w:p>
    <w:p w14:paraId="632EE7D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DATABASE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odoo</w:t>
      </w:r>
      <w:r w:rsidRPr="0017574D">
        <w:rPr>
          <w:rFonts w:ascii="Consolas" w:eastAsia="Times New Roman" w:hAnsi="Consolas" w:cs="Times New Roman"/>
          <w:color w:val="FFFFFF"/>
          <w:sz w:val="21"/>
          <w:szCs w:val="21"/>
          <w:lang w:eastAsia="fr-FR"/>
        </w:rPr>
        <w:t>;</w:t>
      </w:r>
    </w:p>
    <w:p w14:paraId="1980DC21"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7F899A3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societe</w:t>
      </w:r>
    </w:p>
    <w:p w14:paraId="5CEEA4C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4A34039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societe_id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87A928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nomSociete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153C9E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adresse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675E86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telephone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15</w:t>
      </w:r>
      <w:r w:rsidRPr="0017574D">
        <w:rPr>
          <w:rFonts w:ascii="Consolas" w:eastAsia="Times New Roman" w:hAnsi="Consolas" w:cs="Times New Roman"/>
          <w:color w:val="FFFFFF"/>
          <w:sz w:val="21"/>
          <w:szCs w:val="21"/>
          <w:lang w:eastAsia="fr-FR"/>
        </w:rPr>
        <w:t>),</w:t>
      </w:r>
    </w:p>
    <w:p w14:paraId="1462964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mobile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15</w:t>
      </w:r>
      <w:r w:rsidRPr="0017574D">
        <w:rPr>
          <w:rFonts w:ascii="Consolas" w:eastAsia="Times New Roman" w:hAnsi="Consolas" w:cs="Times New Roman"/>
          <w:color w:val="FFFFFF"/>
          <w:sz w:val="21"/>
          <w:szCs w:val="21"/>
          <w:lang w:eastAsia="fr-FR"/>
        </w:rPr>
        <w:t>),</w:t>
      </w:r>
    </w:p>
    <w:p w14:paraId="252D201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courriel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40</w:t>
      </w:r>
      <w:r w:rsidRPr="0017574D">
        <w:rPr>
          <w:rFonts w:ascii="Consolas" w:eastAsia="Times New Roman" w:hAnsi="Consolas" w:cs="Times New Roman"/>
          <w:color w:val="FFFFFF"/>
          <w:sz w:val="21"/>
          <w:szCs w:val="21"/>
          <w:lang w:eastAsia="fr-FR"/>
        </w:rPr>
        <w:t>),</w:t>
      </w:r>
    </w:p>
    <w:p w14:paraId="4F346EC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siteWeb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40</w:t>
      </w:r>
      <w:r w:rsidRPr="0017574D">
        <w:rPr>
          <w:rFonts w:ascii="Consolas" w:eastAsia="Times New Roman" w:hAnsi="Consolas" w:cs="Times New Roman"/>
          <w:color w:val="FFFFFF"/>
          <w:sz w:val="21"/>
          <w:szCs w:val="21"/>
          <w:lang w:eastAsia="fr-FR"/>
        </w:rPr>
        <w:t>),</w:t>
      </w:r>
    </w:p>
    <w:p w14:paraId="298A245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registre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3A07D2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primary key</w:t>
      </w:r>
      <w:r w:rsidRPr="0017574D">
        <w:rPr>
          <w:rFonts w:ascii="Consolas" w:eastAsia="Times New Roman" w:hAnsi="Consolas" w:cs="Times New Roman"/>
          <w:color w:val="FFFFFF"/>
          <w:sz w:val="21"/>
          <w:szCs w:val="21"/>
          <w:lang w:eastAsia="fr-FR"/>
        </w:rPr>
        <w:t xml:space="preserve"> (societe_id)</w:t>
      </w:r>
    </w:p>
    <w:p w14:paraId="2EEE752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0D10F1D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5E19D5E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comptebancaire</w:t>
      </w:r>
    </w:p>
    <w:p w14:paraId="2030369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74AA3A3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lastRenderedPageBreak/>
        <w:t xml:space="preserve">    numeroCompte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188D64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banque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9924554"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codeIdentificationBancaire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3B7A7CE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primary key</w:t>
      </w:r>
      <w:r w:rsidRPr="0017574D">
        <w:rPr>
          <w:rFonts w:ascii="Consolas" w:eastAsia="Times New Roman" w:hAnsi="Consolas" w:cs="Times New Roman"/>
          <w:color w:val="FFFFFF"/>
          <w:sz w:val="21"/>
          <w:szCs w:val="21"/>
          <w:lang w:eastAsia="fr-FR"/>
        </w:rPr>
        <w:t xml:space="preserve"> (numeroCompte)</w:t>
      </w:r>
    </w:p>
    <w:p w14:paraId="6517B9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5A2EE4C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540B5E6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achat</w:t>
      </w:r>
    </w:p>
    <w:p w14:paraId="5331E43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3C0D1EC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achat_id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5E62510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fournisseur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7CCB046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referenceFournisseur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32</w:t>
      </w:r>
      <w:r w:rsidRPr="0017574D">
        <w:rPr>
          <w:rFonts w:ascii="Consolas" w:eastAsia="Times New Roman" w:hAnsi="Consolas" w:cs="Times New Roman"/>
          <w:color w:val="FFFFFF"/>
          <w:sz w:val="21"/>
          <w:szCs w:val="21"/>
          <w:lang w:eastAsia="fr-FR"/>
        </w:rPr>
        <w:t>),</w:t>
      </w:r>
    </w:p>
    <w:p w14:paraId="1374F09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confirmation bool,</w:t>
      </w:r>
    </w:p>
    <w:p w14:paraId="083E661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primary key</w:t>
      </w:r>
      <w:r w:rsidRPr="0017574D">
        <w:rPr>
          <w:rFonts w:ascii="Consolas" w:eastAsia="Times New Roman" w:hAnsi="Consolas" w:cs="Times New Roman"/>
          <w:color w:val="FFFFFF"/>
          <w:sz w:val="21"/>
          <w:szCs w:val="21"/>
          <w:lang w:eastAsia="fr-FR"/>
        </w:rPr>
        <w:t xml:space="preserve"> (achat_id)</w:t>
      </w:r>
    </w:p>
    <w:p w14:paraId="5CDE36C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53E918C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3068A75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vente</w:t>
      </w:r>
    </w:p>
    <w:p w14:paraId="39E8AA0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2DCF4D7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vente_id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04DCC62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client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w:t>
      </w:r>
    </w:p>
    <w:p w14:paraId="24AA5E7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conditionDePaiement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w:t>
      </w:r>
      <w:r w:rsidRPr="0017574D">
        <w:rPr>
          <w:rFonts w:ascii="Consolas" w:eastAsia="Times New Roman" w:hAnsi="Consolas" w:cs="Times New Roman"/>
          <w:color w:val="B5CEA8"/>
          <w:sz w:val="21"/>
          <w:szCs w:val="21"/>
          <w:lang w:eastAsia="fr-FR"/>
        </w:rPr>
        <w:t>200</w:t>
      </w:r>
      <w:r w:rsidRPr="0017574D">
        <w:rPr>
          <w:rFonts w:ascii="Consolas" w:eastAsia="Times New Roman" w:hAnsi="Consolas" w:cs="Times New Roman"/>
          <w:color w:val="FFFFFF"/>
          <w:sz w:val="21"/>
          <w:szCs w:val="21"/>
          <w:lang w:eastAsia="fr-FR"/>
        </w:rPr>
        <w:t>),</w:t>
      </w:r>
    </w:p>
    <w:p w14:paraId="36F60F8F"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primary key</w:t>
      </w:r>
      <w:r w:rsidRPr="0017574D">
        <w:rPr>
          <w:rFonts w:ascii="Consolas" w:eastAsia="Times New Roman" w:hAnsi="Consolas" w:cs="Times New Roman"/>
          <w:color w:val="FFFFFF"/>
          <w:sz w:val="21"/>
          <w:szCs w:val="21"/>
          <w:lang w:eastAsia="fr-FR"/>
        </w:rPr>
        <w:t xml:space="preserve"> (vente_id)</w:t>
      </w:r>
    </w:p>
    <w:p w14:paraId="18BFBA1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0E53CA39" w14:textId="77777777" w:rsidR="0017574D" w:rsidRPr="0017574D" w:rsidRDefault="0017574D" w:rsidP="0017574D">
      <w:pPr>
        <w:shd w:val="clear" w:color="auto" w:fill="000000"/>
        <w:spacing w:after="240" w:line="285" w:lineRule="atLeast"/>
        <w:rPr>
          <w:rFonts w:ascii="Consolas" w:eastAsia="Times New Roman" w:hAnsi="Consolas" w:cs="Times New Roman"/>
          <w:color w:val="FFFFFF"/>
          <w:sz w:val="21"/>
          <w:szCs w:val="21"/>
          <w:lang w:eastAsia="fr-FR"/>
        </w:rPr>
      </w:pPr>
    </w:p>
    <w:p w14:paraId="3F819E7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produit</w:t>
      </w:r>
    </w:p>
    <w:p w14:paraId="6AA8DFB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6B9B814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produit_id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47BBDFD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nomProduit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30</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0D87A4A9"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description</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varchar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B5CEA8"/>
          <w:sz w:val="21"/>
          <w:szCs w:val="21"/>
          <w:lang w:eastAsia="fr-FR"/>
        </w:rPr>
        <w:t>100</w:t>
      </w:r>
      <w:r w:rsidRPr="0017574D">
        <w:rPr>
          <w:rFonts w:ascii="Consolas" w:eastAsia="Times New Roman" w:hAnsi="Consolas" w:cs="Times New Roman"/>
          <w:color w:val="FFFFFF"/>
          <w:sz w:val="21"/>
          <w:szCs w:val="21"/>
          <w:lang w:eastAsia="fr-FR"/>
        </w:rPr>
        <w:t>),</w:t>
      </w:r>
    </w:p>
    <w:p w14:paraId="27C4A18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quantite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3D76032D"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prixUnitaire </w:t>
      </w:r>
      <w:r w:rsidRPr="0017574D">
        <w:rPr>
          <w:rFonts w:ascii="Consolas" w:eastAsia="Times New Roman" w:hAnsi="Consolas" w:cs="Times New Roman"/>
          <w:color w:val="569CD6"/>
          <w:sz w:val="21"/>
          <w:szCs w:val="21"/>
          <w:lang w:eastAsia="fr-FR"/>
        </w:rPr>
        <w:t>FLOAT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7364993B"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taxes bool,</w:t>
      </w:r>
    </w:p>
    <w:p w14:paraId="75575C0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primary key</w:t>
      </w:r>
      <w:r w:rsidRPr="0017574D">
        <w:rPr>
          <w:rFonts w:ascii="Consolas" w:eastAsia="Times New Roman" w:hAnsi="Consolas" w:cs="Times New Roman"/>
          <w:color w:val="FFFFFF"/>
          <w:sz w:val="21"/>
          <w:szCs w:val="21"/>
          <w:lang w:eastAsia="fr-FR"/>
        </w:rPr>
        <w:t xml:space="preserve"> (produit_id)</w:t>
      </w:r>
    </w:p>
    <w:p w14:paraId="337157A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1E3D3C1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2E366F88"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CREATE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DCDCAA"/>
          <w:sz w:val="21"/>
          <w:szCs w:val="21"/>
          <w:lang w:eastAsia="fr-FR"/>
        </w:rPr>
        <w:t>facture</w:t>
      </w:r>
    </w:p>
    <w:p w14:paraId="79618AF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2E1C5E4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facture_id </w:t>
      </w:r>
      <w:r w:rsidRPr="0017574D">
        <w:rPr>
          <w:rFonts w:ascii="Consolas" w:eastAsia="Times New Roman" w:hAnsi="Consolas" w:cs="Times New Roman"/>
          <w:color w:val="569CD6"/>
          <w:sz w:val="21"/>
          <w:szCs w:val="21"/>
          <w:lang w:eastAsia="fr-FR"/>
        </w:rPr>
        <w:t>INT</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NOT NULL</w:t>
      </w:r>
      <w:r w:rsidRPr="0017574D">
        <w:rPr>
          <w:rFonts w:ascii="Consolas" w:eastAsia="Times New Roman" w:hAnsi="Consolas" w:cs="Times New Roman"/>
          <w:color w:val="FFFFFF"/>
          <w:sz w:val="21"/>
          <w:szCs w:val="21"/>
          <w:lang w:eastAsia="fr-FR"/>
        </w:rPr>
        <w:t>,</w:t>
      </w:r>
    </w:p>
    <w:p w14:paraId="11588C4D"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dateFacturation </w:t>
      </w:r>
      <w:r w:rsidRPr="0017574D">
        <w:rPr>
          <w:rFonts w:ascii="Consolas" w:eastAsia="Times New Roman" w:hAnsi="Consolas" w:cs="Times New Roman"/>
          <w:color w:val="569CD6"/>
          <w:sz w:val="21"/>
          <w:szCs w:val="21"/>
          <w:lang w:eastAsia="fr-FR"/>
        </w:rPr>
        <w:t>date</w:t>
      </w:r>
      <w:r w:rsidRPr="0017574D">
        <w:rPr>
          <w:rFonts w:ascii="Consolas" w:eastAsia="Times New Roman" w:hAnsi="Consolas" w:cs="Times New Roman"/>
          <w:color w:val="FFFFFF"/>
          <w:sz w:val="21"/>
          <w:szCs w:val="21"/>
          <w:lang w:eastAsia="fr-FR"/>
        </w:rPr>
        <w:t>,</w:t>
      </w:r>
    </w:p>
    <w:p w14:paraId="0D0B31A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dateEcheance </w:t>
      </w:r>
      <w:r w:rsidRPr="0017574D">
        <w:rPr>
          <w:rFonts w:ascii="Consolas" w:eastAsia="Times New Roman" w:hAnsi="Consolas" w:cs="Times New Roman"/>
          <w:color w:val="569CD6"/>
          <w:sz w:val="21"/>
          <w:szCs w:val="21"/>
          <w:lang w:eastAsia="fr-FR"/>
        </w:rPr>
        <w:t>date</w:t>
      </w:r>
      <w:r w:rsidRPr="0017574D">
        <w:rPr>
          <w:rFonts w:ascii="Consolas" w:eastAsia="Times New Roman" w:hAnsi="Consolas" w:cs="Times New Roman"/>
          <w:color w:val="FFFFFF"/>
          <w:sz w:val="21"/>
          <w:szCs w:val="21"/>
          <w:lang w:eastAsia="fr-FR"/>
        </w:rPr>
        <w:t>,</w:t>
      </w:r>
    </w:p>
    <w:p w14:paraId="017C98AE"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primary key</w:t>
      </w:r>
      <w:r w:rsidRPr="0017574D">
        <w:rPr>
          <w:rFonts w:ascii="Consolas" w:eastAsia="Times New Roman" w:hAnsi="Consolas" w:cs="Times New Roman"/>
          <w:color w:val="FFFFFF"/>
          <w:sz w:val="21"/>
          <w:szCs w:val="21"/>
          <w:lang w:eastAsia="fr-FR"/>
        </w:rPr>
        <w:t xml:space="preserve"> (facture_id),</w:t>
      </w:r>
    </w:p>
    <w:p w14:paraId="23FA09D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w:t>
      </w:r>
    </w:p>
    <w:p w14:paraId="4A58C457"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4A712245"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ALTER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facture</w:t>
      </w:r>
    </w:p>
    <w:p w14:paraId="713C9F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ADD</w:t>
      </w:r>
      <w:r w:rsidRPr="0017574D">
        <w:rPr>
          <w:rFonts w:ascii="Consolas" w:eastAsia="Times New Roman" w:hAnsi="Consolas" w:cs="Times New Roman"/>
          <w:color w:val="FFFFFF"/>
          <w:sz w:val="21"/>
          <w:szCs w:val="21"/>
          <w:lang w:eastAsia="fr-FR"/>
        </w:rPr>
        <w:t xml:space="preserve"> ( </w:t>
      </w:r>
      <w:r w:rsidRPr="0017574D">
        <w:rPr>
          <w:rFonts w:ascii="Consolas" w:eastAsia="Times New Roman" w:hAnsi="Consolas" w:cs="Times New Roman"/>
          <w:color w:val="569CD6"/>
          <w:sz w:val="21"/>
          <w:szCs w:val="21"/>
          <w:lang w:eastAsia="fr-FR"/>
        </w:rPr>
        <w:t>FOREIGN KEY</w:t>
      </w:r>
      <w:r w:rsidRPr="0017574D">
        <w:rPr>
          <w:rFonts w:ascii="Consolas" w:eastAsia="Times New Roman" w:hAnsi="Consolas" w:cs="Times New Roman"/>
          <w:color w:val="FFFFFF"/>
          <w:sz w:val="21"/>
          <w:szCs w:val="21"/>
          <w:lang w:eastAsia="fr-FR"/>
        </w:rPr>
        <w:t xml:space="preserve"> (achat_id)</w:t>
      </w:r>
    </w:p>
    <w:p w14:paraId="3DBA74A6"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REFERENCES</w:t>
      </w:r>
      <w:r w:rsidRPr="0017574D">
        <w:rPr>
          <w:rFonts w:ascii="Consolas" w:eastAsia="Times New Roman" w:hAnsi="Consolas" w:cs="Times New Roman"/>
          <w:color w:val="FFFFFF"/>
          <w:sz w:val="21"/>
          <w:szCs w:val="21"/>
          <w:lang w:eastAsia="fr-FR"/>
        </w:rPr>
        <w:t xml:space="preserve"> achat (achat_id)</w:t>
      </w:r>
    </w:p>
    <w:p w14:paraId="3519D142"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w:t>
      </w:r>
    </w:p>
    <w:p w14:paraId="3A7D995C"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p>
    <w:p w14:paraId="7F7123B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ALTER</w:t>
      </w:r>
      <w:r w:rsidRPr="0017574D">
        <w:rPr>
          <w:rFonts w:ascii="Consolas" w:eastAsia="Times New Roman" w:hAnsi="Consolas" w:cs="Times New Roman"/>
          <w:color w:val="FFFFFF"/>
          <w:sz w:val="21"/>
          <w:szCs w:val="21"/>
          <w:lang w:eastAsia="fr-FR"/>
        </w:rPr>
        <w:t xml:space="preserve"> </w:t>
      </w:r>
      <w:r w:rsidRPr="0017574D">
        <w:rPr>
          <w:rFonts w:ascii="Consolas" w:eastAsia="Times New Roman" w:hAnsi="Consolas" w:cs="Times New Roman"/>
          <w:color w:val="569CD6"/>
          <w:sz w:val="21"/>
          <w:szCs w:val="21"/>
          <w:lang w:eastAsia="fr-FR"/>
        </w:rPr>
        <w:t>TABLE</w:t>
      </w:r>
      <w:r w:rsidRPr="0017574D">
        <w:rPr>
          <w:rFonts w:ascii="Consolas" w:eastAsia="Times New Roman" w:hAnsi="Consolas" w:cs="Times New Roman"/>
          <w:color w:val="FFFFFF"/>
          <w:sz w:val="21"/>
          <w:szCs w:val="21"/>
          <w:lang w:eastAsia="fr-FR"/>
        </w:rPr>
        <w:t xml:space="preserve"> facture</w:t>
      </w:r>
    </w:p>
    <w:p w14:paraId="32749773"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lastRenderedPageBreak/>
        <w:t>ADD</w:t>
      </w:r>
      <w:r w:rsidRPr="0017574D">
        <w:rPr>
          <w:rFonts w:ascii="Consolas" w:eastAsia="Times New Roman" w:hAnsi="Consolas" w:cs="Times New Roman"/>
          <w:color w:val="FFFFFF"/>
          <w:sz w:val="21"/>
          <w:szCs w:val="21"/>
          <w:lang w:eastAsia="fr-FR"/>
        </w:rPr>
        <w:t xml:space="preserve"> ( </w:t>
      </w:r>
      <w:r w:rsidRPr="0017574D">
        <w:rPr>
          <w:rFonts w:ascii="Consolas" w:eastAsia="Times New Roman" w:hAnsi="Consolas" w:cs="Times New Roman"/>
          <w:color w:val="569CD6"/>
          <w:sz w:val="21"/>
          <w:szCs w:val="21"/>
          <w:lang w:eastAsia="fr-FR"/>
        </w:rPr>
        <w:t>FOREIGN KEY</w:t>
      </w:r>
      <w:r w:rsidRPr="0017574D">
        <w:rPr>
          <w:rFonts w:ascii="Consolas" w:eastAsia="Times New Roman" w:hAnsi="Consolas" w:cs="Times New Roman"/>
          <w:color w:val="FFFFFF"/>
          <w:sz w:val="21"/>
          <w:szCs w:val="21"/>
          <w:lang w:eastAsia="fr-FR"/>
        </w:rPr>
        <w:t xml:space="preserve"> (vente_id)</w:t>
      </w:r>
    </w:p>
    <w:p w14:paraId="3DE2DA70"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569CD6"/>
          <w:sz w:val="21"/>
          <w:szCs w:val="21"/>
          <w:lang w:eastAsia="fr-FR"/>
        </w:rPr>
        <w:t>REFERENCES</w:t>
      </w:r>
      <w:r w:rsidRPr="0017574D">
        <w:rPr>
          <w:rFonts w:ascii="Consolas" w:eastAsia="Times New Roman" w:hAnsi="Consolas" w:cs="Times New Roman"/>
          <w:color w:val="FFFFFF"/>
          <w:sz w:val="21"/>
          <w:szCs w:val="21"/>
          <w:lang w:eastAsia="fr-FR"/>
        </w:rPr>
        <w:t xml:space="preserve"> vente (vente_id)</w:t>
      </w:r>
    </w:p>
    <w:p w14:paraId="42E2D55A" w14:textId="77777777" w:rsidR="0017574D" w:rsidRPr="0017574D" w:rsidRDefault="0017574D" w:rsidP="0017574D">
      <w:pPr>
        <w:shd w:val="clear" w:color="auto" w:fill="000000"/>
        <w:spacing w:after="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t>) ;</w:t>
      </w:r>
    </w:p>
    <w:p w14:paraId="131FAF4C" w14:textId="77777777" w:rsidR="0017574D" w:rsidRPr="0017574D" w:rsidRDefault="0017574D" w:rsidP="0017574D">
      <w:pPr>
        <w:shd w:val="clear" w:color="auto" w:fill="000000"/>
        <w:spacing w:after="240" w:line="285" w:lineRule="atLeast"/>
        <w:rPr>
          <w:rFonts w:ascii="Consolas" w:eastAsia="Times New Roman" w:hAnsi="Consolas" w:cs="Times New Roman"/>
          <w:color w:val="FFFFFF"/>
          <w:sz w:val="21"/>
          <w:szCs w:val="21"/>
          <w:lang w:eastAsia="fr-FR"/>
        </w:rPr>
      </w:pP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r w:rsidRPr="0017574D">
        <w:rPr>
          <w:rFonts w:ascii="Consolas" w:eastAsia="Times New Roman" w:hAnsi="Consolas" w:cs="Times New Roman"/>
          <w:color w:val="FFFFFF"/>
          <w:sz w:val="21"/>
          <w:szCs w:val="21"/>
          <w:lang w:eastAsia="fr-FR"/>
        </w:rPr>
        <w:br/>
      </w:r>
    </w:p>
    <w:p w14:paraId="69FEF77F" w14:textId="77777777" w:rsidR="0017574D" w:rsidRPr="0017574D" w:rsidRDefault="0017574D" w:rsidP="0017574D"/>
    <w:p w14:paraId="359749C2" w14:textId="77777777" w:rsidR="00527F3C" w:rsidRPr="00773A83" w:rsidRDefault="00527F3C" w:rsidP="00773A83"/>
    <w:p w14:paraId="617D03C5" w14:textId="051E2E30" w:rsidR="00773A83" w:rsidRDefault="00D27400" w:rsidP="00FB2CB8">
      <w:pPr>
        <w:rPr>
          <w:b/>
          <w:bCs/>
          <w:sz w:val="44"/>
          <w:szCs w:val="44"/>
        </w:rPr>
      </w:pPr>
      <w:r>
        <w:rPr>
          <w:b/>
          <w:bCs/>
          <w:sz w:val="44"/>
          <w:szCs w:val="44"/>
        </w:rPr>
        <w:t xml:space="preserve">  </w:t>
      </w:r>
      <w:r w:rsidRPr="00F74E71">
        <w:rPr>
          <w:b/>
          <w:bCs/>
          <w:sz w:val="44"/>
          <w:szCs w:val="44"/>
        </w:rPr>
        <w:t xml:space="preserve"> </w:t>
      </w:r>
    </w:p>
    <w:p w14:paraId="71DE9C8F" w14:textId="042911D7" w:rsidR="00D27400" w:rsidRDefault="00D27400" w:rsidP="00FB2CB8">
      <w:pPr>
        <w:rPr>
          <w:b/>
          <w:bCs/>
          <w:sz w:val="44"/>
          <w:szCs w:val="44"/>
        </w:rPr>
      </w:pPr>
    </w:p>
    <w:p w14:paraId="369E0A32" w14:textId="67F9F6A1" w:rsidR="00D27400" w:rsidRDefault="00D27400" w:rsidP="00FB2CB8">
      <w:pPr>
        <w:rPr>
          <w:b/>
          <w:bCs/>
          <w:sz w:val="44"/>
          <w:szCs w:val="44"/>
        </w:rPr>
      </w:pPr>
    </w:p>
    <w:p w14:paraId="7B776FDA" w14:textId="300AF795" w:rsidR="00D27400" w:rsidRDefault="00D27400" w:rsidP="00FB2CB8">
      <w:pPr>
        <w:rPr>
          <w:b/>
          <w:bCs/>
          <w:sz w:val="44"/>
          <w:szCs w:val="44"/>
        </w:rPr>
      </w:pPr>
    </w:p>
    <w:p w14:paraId="2FC8CC7F" w14:textId="4559F4E9" w:rsidR="00D27400" w:rsidRDefault="00D27400" w:rsidP="00FB2CB8">
      <w:pPr>
        <w:rPr>
          <w:b/>
          <w:bCs/>
          <w:sz w:val="44"/>
          <w:szCs w:val="44"/>
        </w:rPr>
      </w:pPr>
    </w:p>
    <w:p w14:paraId="27156124" w14:textId="7A3C7B64" w:rsidR="00D27400" w:rsidRDefault="00D27400" w:rsidP="00FB2CB8">
      <w:pPr>
        <w:rPr>
          <w:b/>
          <w:bCs/>
          <w:sz w:val="44"/>
          <w:szCs w:val="44"/>
        </w:rPr>
      </w:pPr>
    </w:p>
    <w:p w14:paraId="7D5698F2" w14:textId="7E367239" w:rsidR="00D27400" w:rsidRDefault="00D27400" w:rsidP="00FB2CB8">
      <w:pPr>
        <w:rPr>
          <w:b/>
          <w:bCs/>
          <w:sz w:val="44"/>
          <w:szCs w:val="44"/>
        </w:rPr>
      </w:pPr>
    </w:p>
    <w:p w14:paraId="09C8EDB8" w14:textId="7C546CCE" w:rsidR="00D27400" w:rsidRDefault="00D27400" w:rsidP="00FB2CB8">
      <w:pPr>
        <w:rPr>
          <w:b/>
          <w:bCs/>
          <w:sz w:val="44"/>
          <w:szCs w:val="44"/>
        </w:rPr>
      </w:pPr>
    </w:p>
    <w:p w14:paraId="4DDF072F" w14:textId="002362BB" w:rsidR="00D27400" w:rsidRDefault="00D27400" w:rsidP="00FB2CB8">
      <w:pPr>
        <w:rPr>
          <w:b/>
          <w:bCs/>
          <w:sz w:val="44"/>
          <w:szCs w:val="44"/>
        </w:rPr>
      </w:pPr>
    </w:p>
    <w:p w14:paraId="688F4C70" w14:textId="5C7460D8" w:rsidR="00D27400" w:rsidRDefault="00D27400" w:rsidP="00FB2CB8">
      <w:pPr>
        <w:rPr>
          <w:b/>
          <w:bCs/>
          <w:sz w:val="44"/>
          <w:szCs w:val="44"/>
        </w:rPr>
      </w:pPr>
    </w:p>
    <w:p w14:paraId="0782A007" w14:textId="3941D83A" w:rsidR="00D27400" w:rsidRDefault="00D27400" w:rsidP="00FB2CB8">
      <w:pPr>
        <w:rPr>
          <w:b/>
          <w:bCs/>
          <w:sz w:val="44"/>
          <w:szCs w:val="44"/>
        </w:rPr>
      </w:pPr>
    </w:p>
    <w:p w14:paraId="2E10FEF1" w14:textId="5D111D2B" w:rsidR="00D27400" w:rsidRDefault="00D27400" w:rsidP="00FB2CB8">
      <w:pPr>
        <w:rPr>
          <w:b/>
          <w:bCs/>
          <w:sz w:val="44"/>
          <w:szCs w:val="44"/>
        </w:rPr>
      </w:pPr>
    </w:p>
    <w:p w14:paraId="5EB6D770" w14:textId="6999A62A" w:rsidR="00D27400" w:rsidRPr="009E44A1" w:rsidRDefault="00D27400" w:rsidP="00D27400">
      <w:pPr>
        <w:pStyle w:val="Titre1"/>
        <w:rPr>
          <w:b/>
          <w:bCs/>
          <w:sz w:val="44"/>
          <w:szCs w:val="44"/>
        </w:rPr>
      </w:pPr>
      <w:r w:rsidRPr="00D27400">
        <w:rPr>
          <w:sz w:val="44"/>
          <w:szCs w:val="44"/>
        </w:rPr>
        <w:lastRenderedPageBreak/>
        <w:t xml:space="preserve"> </w:t>
      </w:r>
      <w:r>
        <w:rPr>
          <w:sz w:val="44"/>
          <w:szCs w:val="44"/>
        </w:rPr>
        <w:t xml:space="preserve">                        </w:t>
      </w:r>
      <w:r w:rsidRPr="00D27400">
        <w:rPr>
          <w:sz w:val="44"/>
          <w:szCs w:val="44"/>
        </w:rPr>
        <w:t xml:space="preserve"> </w:t>
      </w:r>
      <w:r w:rsidRPr="009E44A1">
        <w:rPr>
          <w:b/>
          <w:bCs/>
          <w:sz w:val="44"/>
          <w:szCs w:val="44"/>
        </w:rPr>
        <w:t xml:space="preserve"> </w:t>
      </w:r>
      <w:bookmarkStart w:id="125" w:name="_Toc123134038"/>
      <w:bookmarkStart w:id="126" w:name="_Toc123135531"/>
      <w:bookmarkStart w:id="127" w:name="_Toc123136051"/>
      <w:r w:rsidRPr="009E44A1">
        <w:rPr>
          <w:b/>
          <w:bCs/>
          <w:sz w:val="44"/>
          <w:szCs w:val="44"/>
        </w:rPr>
        <w:t>CONCLUSION</w:t>
      </w:r>
      <w:bookmarkEnd w:id="125"/>
      <w:bookmarkEnd w:id="126"/>
      <w:bookmarkEnd w:id="127"/>
    </w:p>
    <w:p w14:paraId="46887C50" w14:textId="77777777" w:rsidR="00D27400" w:rsidRPr="00D27400" w:rsidRDefault="00D27400" w:rsidP="00D27400"/>
    <w:p w14:paraId="412B70FD" w14:textId="77777777" w:rsidR="00F15CF5" w:rsidRDefault="00D27400" w:rsidP="00D27400">
      <w:r>
        <w:t>L’ERP est un logiciel efficace pour unifier le système d’information d’une entreprise en intégrant les différentes composantes logicielles autour d’une base de données unique. Odoo est une suite d’application open-source permettant aux sociétés d’intégrer une solution ERP par le biais de multiples applications.</w:t>
      </w:r>
    </w:p>
    <w:p w14:paraId="739AA0A4" w14:textId="570D5EA6" w:rsidR="00D27400" w:rsidRDefault="00D27400" w:rsidP="00D27400">
      <w:r>
        <w:t xml:space="preserve"> Au terme de notre projet, nous avons</w:t>
      </w:r>
      <w:r w:rsidR="00876D26">
        <w:t xml:space="preserve"> pu</w:t>
      </w:r>
      <w:r>
        <w:t xml:space="preserve"> implémenter une solution ERP grâce aux modules d’Odoo. Ainsi nous avons pu automatiser les processus d’achat avec le module achat, le processus de vente à l’aide du module vente et gérer les factures et contrats grâce au module facturation. Enfin il nous sera possible d’améliorer notre solution en rajoutant le module comptabilité qui prendra en charge les paiements après facturation.</w:t>
      </w:r>
    </w:p>
    <w:p w14:paraId="51E183B9" w14:textId="0DEB050B" w:rsidR="00F15CF5" w:rsidRDefault="00F15CF5" w:rsidP="00D27400">
      <w:r>
        <w:t>Nous avons pu arriver au terme de notre travail grâce aux bonnes méthodes de management Scrum, avec lesquelles nous avons pu travailler sans réellement ressentir la charge, atteindre nos objectifs et surtout raffermir les liens.</w:t>
      </w:r>
    </w:p>
    <w:p w14:paraId="65A7DB72" w14:textId="1A734A2B" w:rsidR="00D27400" w:rsidRDefault="00D27400" w:rsidP="00D27400"/>
    <w:p w14:paraId="53F10F57" w14:textId="61E64D87" w:rsidR="002B1C3C" w:rsidRDefault="002B1C3C" w:rsidP="00D27400"/>
    <w:p w14:paraId="5B391479" w14:textId="37D35D65" w:rsidR="002B1C3C" w:rsidRDefault="002B1C3C" w:rsidP="00D27400"/>
    <w:p w14:paraId="42B2B3B3" w14:textId="5CA4A2DB" w:rsidR="002B1C3C" w:rsidRDefault="002B1C3C" w:rsidP="00D27400"/>
    <w:p w14:paraId="33089AAE" w14:textId="6C22C6FF" w:rsidR="002B1C3C" w:rsidRDefault="002B1C3C" w:rsidP="00D27400"/>
    <w:p w14:paraId="0D3910E9" w14:textId="614A8040" w:rsidR="002B1C3C" w:rsidRDefault="002B1C3C" w:rsidP="00D27400"/>
    <w:p w14:paraId="02270DA4" w14:textId="2F42FFC1" w:rsidR="002B1C3C" w:rsidRDefault="002B1C3C" w:rsidP="00D27400"/>
    <w:p w14:paraId="385A6B47" w14:textId="7FD25D4E" w:rsidR="002B1C3C" w:rsidRDefault="002B1C3C" w:rsidP="00D27400"/>
    <w:p w14:paraId="4452635C" w14:textId="27BA9B29" w:rsidR="002B1C3C" w:rsidRDefault="002B1C3C" w:rsidP="00D27400"/>
    <w:p w14:paraId="3CDF4C76" w14:textId="5D85192A" w:rsidR="002B1C3C" w:rsidRDefault="002B1C3C" w:rsidP="00D27400"/>
    <w:p w14:paraId="56235957" w14:textId="25274CD4" w:rsidR="002B1C3C" w:rsidRDefault="002B1C3C" w:rsidP="00D27400"/>
    <w:p w14:paraId="6FBB1BE8" w14:textId="782A8AA4" w:rsidR="002B1C3C" w:rsidRDefault="002B1C3C" w:rsidP="00D27400"/>
    <w:p w14:paraId="13159D0F" w14:textId="3F36F615" w:rsidR="002B1C3C" w:rsidRDefault="002B1C3C" w:rsidP="00D27400"/>
    <w:p w14:paraId="3A8B4EDC" w14:textId="0D5D0F7D" w:rsidR="002B1C3C" w:rsidRDefault="002B1C3C" w:rsidP="00D27400"/>
    <w:p w14:paraId="4627DF6A" w14:textId="02B2B769" w:rsidR="002B1C3C" w:rsidRDefault="002B1C3C" w:rsidP="00D27400"/>
    <w:p w14:paraId="1D32D8B7" w14:textId="42B0A658" w:rsidR="002B1C3C" w:rsidRDefault="002B1C3C" w:rsidP="00D27400"/>
    <w:p w14:paraId="0DEA61DA" w14:textId="73B8A08A" w:rsidR="002B1C3C" w:rsidRDefault="002B1C3C" w:rsidP="00D27400"/>
    <w:p w14:paraId="6E05FF30" w14:textId="13C2483A" w:rsidR="002B1C3C" w:rsidRDefault="002B1C3C" w:rsidP="002B1C3C">
      <w:pPr>
        <w:pStyle w:val="Titre1"/>
      </w:pPr>
    </w:p>
    <w:p w14:paraId="1F5982CF" w14:textId="77777777" w:rsidR="002B1C3C" w:rsidRPr="002B1C3C" w:rsidRDefault="002B1C3C" w:rsidP="002B1C3C"/>
    <w:p w14:paraId="7D723AAB" w14:textId="56471DC7" w:rsidR="002B1C3C" w:rsidRPr="009E44A1" w:rsidRDefault="002B1C3C" w:rsidP="002B1C3C">
      <w:pPr>
        <w:pStyle w:val="Titre1"/>
        <w:rPr>
          <w:b/>
          <w:bCs/>
          <w:sz w:val="44"/>
          <w:szCs w:val="44"/>
        </w:rPr>
      </w:pPr>
      <w:r>
        <w:rPr>
          <w:sz w:val="44"/>
          <w:szCs w:val="44"/>
        </w:rPr>
        <w:lastRenderedPageBreak/>
        <w:t xml:space="preserve">                                </w:t>
      </w:r>
      <w:bookmarkStart w:id="128" w:name="_Toc123136052"/>
      <w:r w:rsidRPr="009E44A1">
        <w:rPr>
          <w:b/>
          <w:bCs/>
          <w:sz w:val="44"/>
          <w:szCs w:val="44"/>
        </w:rPr>
        <w:t>WEBOGRAPHIE</w:t>
      </w:r>
      <w:bookmarkEnd w:id="128"/>
    </w:p>
    <w:p w14:paraId="0C89240B" w14:textId="77777777" w:rsidR="009E44A1" w:rsidRPr="009E44A1" w:rsidRDefault="009E44A1" w:rsidP="002B1C3C">
      <w:pPr>
        <w:rPr>
          <w:rFonts w:ascii="Times New Roman" w:hAnsi="Times New Roman" w:cs="Times New Roman"/>
          <w:sz w:val="24"/>
          <w:szCs w:val="24"/>
        </w:rPr>
      </w:pPr>
    </w:p>
    <w:p w14:paraId="066220E9" w14:textId="77777777" w:rsidR="009E44A1" w:rsidRPr="009E44A1" w:rsidRDefault="009E44A1" w:rsidP="009E44A1">
      <w:pPr>
        <w:rPr>
          <w:rFonts w:ascii="Times New Roman" w:hAnsi="Times New Roman" w:cs="Times New Roman"/>
          <w:b/>
          <w:bCs/>
          <w:sz w:val="24"/>
          <w:szCs w:val="24"/>
        </w:rPr>
      </w:pPr>
      <w:r w:rsidRPr="009E44A1">
        <w:rPr>
          <w:rFonts w:ascii="Times New Roman" w:hAnsi="Times New Roman" w:cs="Times New Roman"/>
          <w:b/>
          <w:bCs/>
          <w:sz w:val="24"/>
          <w:szCs w:val="24"/>
        </w:rPr>
        <w:t>[W1 : Concepts ERP et l’ERP comme solution d’urbanisation des SI]</w:t>
      </w:r>
    </w:p>
    <w:p w14:paraId="04E08038" w14:textId="73A371DA" w:rsidR="009E44A1" w:rsidRPr="009E44A1" w:rsidRDefault="009E44A1" w:rsidP="002B1C3C">
      <w:pPr>
        <w:rPr>
          <w:rFonts w:ascii="Times New Roman" w:hAnsi="Times New Roman" w:cs="Times New Roman"/>
          <w:sz w:val="24"/>
          <w:szCs w:val="24"/>
        </w:rPr>
      </w:pPr>
      <w:r w:rsidRPr="009E44A1">
        <w:rPr>
          <w:rFonts w:ascii="Times New Roman" w:hAnsi="Times New Roman" w:cs="Times New Roman"/>
          <w:sz w:val="24"/>
          <w:szCs w:val="24"/>
        </w:rPr>
        <w:t>https://www.urbanisation-si.com/articles/le-processus-d-urbanisation-du-systeme-d-information // ERP Comme solution</w:t>
      </w:r>
    </w:p>
    <w:p w14:paraId="2426FA6E" w14:textId="77777777" w:rsidR="009E44A1" w:rsidRPr="009E44A1" w:rsidRDefault="009E44A1" w:rsidP="002B1C3C">
      <w:pPr>
        <w:rPr>
          <w:rFonts w:ascii="Times New Roman" w:hAnsi="Times New Roman" w:cs="Times New Roman"/>
          <w:sz w:val="24"/>
          <w:szCs w:val="24"/>
        </w:rPr>
      </w:pPr>
    </w:p>
    <w:p w14:paraId="4EEE8577" w14:textId="33A38B62" w:rsidR="009E44A1" w:rsidRPr="009E44A1" w:rsidRDefault="002B1C3C" w:rsidP="002B1C3C">
      <w:pPr>
        <w:rPr>
          <w:rFonts w:ascii="Times New Roman" w:hAnsi="Times New Roman" w:cs="Times New Roman"/>
          <w:b/>
          <w:bCs/>
          <w:sz w:val="24"/>
          <w:szCs w:val="24"/>
        </w:rPr>
      </w:pPr>
      <w:r w:rsidRPr="009E44A1">
        <w:rPr>
          <w:rFonts w:ascii="Times New Roman" w:hAnsi="Times New Roman" w:cs="Times New Roman"/>
          <w:b/>
          <w:bCs/>
          <w:sz w:val="24"/>
          <w:szCs w:val="24"/>
        </w:rPr>
        <w:t>[W</w:t>
      </w:r>
      <w:r w:rsidR="009E44A1" w:rsidRPr="009E44A1">
        <w:rPr>
          <w:rFonts w:ascii="Times New Roman" w:hAnsi="Times New Roman" w:cs="Times New Roman"/>
          <w:b/>
          <w:bCs/>
          <w:sz w:val="24"/>
          <w:szCs w:val="24"/>
        </w:rPr>
        <w:t>2</w:t>
      </w:r>
      <w:r w:rsidRPr="009E44A1">
        <w:rPr>
          <w:rFonts w:ascii="Times New Roman" w:hAnsi="Times New Roman" w:cs="Times New Roman"/>
          <w:b/>
          <w:bCs/>
          <w:sz w:val="24"/>
          <w:szCs w:val="24"/>
        </w:rPr>
        <w:t xml:space="preserve"> : Concepts Odoo] </w:t>
      </w:r>
    </w:p>
    <w:p w14:paraId="5B1FF1A9" w14:textId="2857E4BA" w:rsidR="002B1C3C" w:rsidRPr="009E44A1" w:rsidRDefault="002B1C3C" w:rsidP="002B1C3C">
      <w:pPr>
        <w:rPr>
          <w:rFonts w:ascii="Times New Roman" w:hAnsi="Times New Roman" w:cs="Times New Roman"/>
          <w:sz w:val="24"/>
          <w:szCs w:val="24"/>
        </w:rPr>
      </w:pPr>
      <w:r w:rsidRPr="009E44A1">
        <w:rPr>
          <w:rFonts w:ascii="Times New Roman" w:hAnsi="Times New Roman" w:cs="Times New Roman"/>
          <w:sz w:val="24"/>
          <w:szCs w:val="24"/>
        </w:rPr>
        <w:t>https://odooskills.com/bien-comprendre-architectue-technique-odoo.html</w:t>
      </w:r>
    </w:p>
    <w:p w14:paraId="7386D3B5" w14:textId="77777777" w:rsidR="002B1C3C" w:rsidRPr="009E44A1" w:rsidRDefault="002B1C3C" w:rsidP="002B1C3C">
      <w:pPr>
        <w:rPr>
          <w:rFonts w:ascii="Times New Roman" w:hAnsi="Times New Roman" w:cs="Times New Roman"/>
          <w:sz w:val="24"/>
          <w:szCs w:val="24"/>
        </w:rPr>
      </w:pPr>
    </w:p>
    <w:p w14:paraId="720E441C" w14:textId="77777777" w:rsidR="009E44A1" w:rsidRPr="009E44A1" w:rsidRDefault="009E44A1" w:rsidP="002B1C3C">
      <w:pPr>
        <w:rPr>
          <w:rFonts w:ascii="Times New Roman" w:hAnsi="Times New Roman" w:cs="Times New Roman"/>
          <w:b/>
          <w:bCs/>
          <w:sz w:val="24"/>
          <w:szCs w:val="24"/>
        </w:rPr>
      </w:pPr>
      <w:r w:rsidRPr="009E44A1">
        <w:rPr>
          <w:rFonts w:ascii="Times New Roman" w:hAnsi="Times New Roman" w:cs="Times New Roman"/>
          <w:b/>
          <w:bCs/>
          <w:sz w:val="24"/>
          <w:szCs w:val="24"/>
        </w:rPr>
        <w:t xml:space="preserve">[W3 : Avantages et Limites d’Odoo] </w:t>
      </w:r>
    </w:p>
    <w:p w14:paraId="1674B580" w14:textId="09E00436" w:rsidR="002B1C3C" w:rsidRPr="009E44A1" w:rsidRDefault="002B1C3C" w:rsidP="002B1C3C">
      <w:pPr>
        <w:rPr>
          <w:rFonts w:ascii="Times New Roman" w:hAnsi="Times New Roman" w:cs="Times New Roman"/>
          <w:sz w:val="24"/>
          <w:szCs w:val="24"/>
        </w:rPr>
      </w:pPr>
      <w:r w:rsidRPr="009E44A1">
        <w:rPr>
          <w:rFonts w:ascii="Times New Roman" w:hAnsi="Times New Roman" w:cs="Times New Roman"/>
          <w:sz w:val="24"/>
          <w:szCs w:val="24"/>
        </w:rPr>
        <w:t xml:space="preserve">https://www.digital4efficiency.ch/blog/actualites-digitales-1/post/pourquoi-odoo-3#:~:text=Les%20avantages%20d%27Odoo%20sont,formation%2C%20Odoo%20est%20facilement%20lisible.https://www.digital4efficiency.ch/blog/actualites-digitales-1/post/pourquoi-odoo-3#:~:text=Les%20avantages%20d%27Odoo%20sont,formation%2C%20Odoo%20est%20facilement%20lisible. </w:t>
      </w:r>
    </w:p>
    <w:p w14:paraId="1663B4F6" w14:textId="4AF8754C" w:rsidR="002B1C3C" w:rsidRDefault="002B1C3C" w:rsidP="002B1C3C"/>
    <w:sectPr w:rsidR="002B1C3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CCFFC" w14:textId="77777777" w:rsidR="00A43D03" w:rsidRDefault="00A43D03" w:rsidP="00297032">
      <w:pPr>
        <w:spacing w:after="0" w:line="240" w:lineRule="auto"/>
      </w:pPr>
      <w:r>
        <w:separator/>
      </w:r>
    </w:p>
  </w:endnote>
  <w:endnote w:type="continuationSeparator" w:id="0">
    <w:p w14:paraId="094C1036" w14:textId="77777777" w:rsidR="00A43D03" w:rsidRDefault="00A43D03" w:rsidP="0029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14FAE" w14:textId="77777777" w:rsidR="00A43D03" w:rsidRDefault="00A43D03" w:rsidP="00297032">
      <w:pPr>
        <w:spacing w:after="0" w:line="240" w:lineRule="auto"/>
      </w:pPr>
      <w:r>
        <w:separator/>
      </w:r>
    </w:p>
  </w:footnote>
  <w:footnote w:type="continuationSeparator" w:id="0">
    <w:p w14:paraId="21713112" w14:textId="77777777" w:rsidR="00A43D03" w:rsidRDefault="00A43D03" w:rsidP="00297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1.25pt;height:11.25pt" o:bullet="t">
        <v:imagedata r:id="rId1" o:title="msoBCDF"/>
      </v:shape>
    </w:pict>
  </w:numPicBullet>
  <w:abstractNum w:abstractNumId="0" w15:restartNumberingAfterBreak="0">
    <w:nsid w:val="016B21C7"/>
    <w:multiLevelType w:val="hybridMultilevel"/>
    <w:tmpl w:val="F61E872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6431B"/>
    <w:multiLevelType w:val="hybridMultilevel"/>
    <w:tmpl w:val="280CA3EA"/>
    <w:lvl w:ilvl="0" w:tplc="836640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F11B52"/>
    <w:multiLevelType w:val="hybridMultilevel"/>
    <w:tmpl w:val="FE14D02A"/>
    <w:lvl w:ilvl="0" w:tplc="3788BB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FE51CC"/>
    <w:multiLevelType w:val="hybridMultilevel"/>
    <w:tmpl w:val="FFE6AF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290A47"/>
    <w:multiLevelType w:val="hybridMultilevel"/>
    <w:tmpl w:val="0A76A2EE"/>
    <w:lvl w:ilvl="0" w:tplc="040C0001">
      <w:start w:val="1"/>
      <w:numFmt w:val="bullet"/>
      <w:lvlText w:val=""/>
      <w:lvlJc w:val="left"/>
      <w:pPr>
        <w:ind w:left="1519" w:hanging="360"/>
      </w:pPr>
      <w:rPr>
        <w:rFonts w:ascii="Symbol" w:hAnsi="Symbol" w:hint="default"/>
      </w:rPr>
    </w:lvl>
    <w:lvl w:ilvl="1" w:tplc="040C0003" w:tentative="1">
      <w:start w:val="1"/>
      <w:numFmt w:val="bullet"/>
      <w:lvlText w:val="o"/>
      <w:lvlJc w:val="left"/>
      <w:pPr>
        <w:ind w:left="2239" w:hanging="360"/>
      </w:pPr>
      <w:rPr>
        <w:rFonts w:ascii="Courier New" w:hAnsi="Courier New" w:cs="Courier New" w:hint="default"/>
      </w:rPr>
    </w:lvl>
    <w:lvl w:ilvl="2" w:tplc="040C0005" w:tentative="1">
      <w:start w:val="1"/>
      <w:numFmt w:val="bullet"/>
      <w:lvlText w:val=""/>
      <w:lvlJc w:val="left"/>
      <w:pPr>
        <w:ind w:left="2959" w:hanging="360"/>
      </w:pPr>
      <w:rPr>
        <w:rFonts w:ascii="Wingdings" w:hAnsi="Wingdings" w:hint="default"/>
      </w:rPr>
    </w:lvl>
    <w:lvl w:ilvl="3" w:tplc="040C0001" w:tentative="1">
      <w:start w:val="1"/>
      <w:numFmt w:val="bullet"/>
      <w:lvlText w:val=""/>
      <w:lvlJc w:val="left"/>
      <w:pPr>
        <w:ind w:left="3679" w:hanging="360"/>
      </w:pPr>
      <w:rPr>
        <w:rFonts w:ascii="Symbol" w:hAnsi="Symbol" w:hint="default"/>
      </w:rPr>
    </w:lvl>
    <w:lvl w:ilvl="4" w:tplc="040C0003" w:tentative="1">
      <w:start w:val="1"/>
      <w:numFmt w:val="bullet"/>
      <w:lvlText w:val="o"/>
      <w:lvlJc w:val="left"/>
      <w:pPr>
        <w:ind w:left="4399" w:hanging="360"/>
      </w:pPr>
      <w:rPr>
        <w:rFonts w:ascii="Courier New" w:hAnsi="Courier New" w:cs="Courier New" w:hint="default"/>
      </w:rPr>
    </w:lvl>
    <w:lvl w:ilvl="5" w:tplc="040C0005" w:tentative="1">
      <w:start w:val="1"/>
      <w:numFmt w:val="bullet"/>
      <w:lvlText w:val=""/>
      <w:lvlJc w:val="left"/>
      <w:pPr>
        <w:ind w:left="5119" w:hanging="360"/>
      </w:pPr>
      <w:rPr>
        <w:rFonts w:ascii="Wingdings" w:hAnsi="Wingdings" w:hint="default"/>
      </w:rPr>
    </w:lvl>
    <w:lvl w:ilvl="6" w:tplc="040C0001" w:tentative="1">
      <w:start w:val="1"/>
      <w:numFmt w:val="bullet"/>
      <w:lvlText w:val=""/>
      <w:lvlJc w:val="left"/>
      <w:pPr>
        <w:ind w:left="5839" w:hanging="360"/>
      </w:pPr>
      <w:rPr>
        <w:rFonts w:ascii="Symbol" w:hAnsi="Symbol" w:hint="default"/>
      </w:rPr>
    </w:lvl>
    <w:lvl w:ilvl="7" w:tplc="040C0003" w:tentative="1">
      <w:start w:val="1"/>
      <w:numFmt w:val="bullet"/>
      <w:lvlText w:val="o"/>
      <w:lvlJc w:val="left"/>
      <w:pPr>
        <w:ind w:left="6559" w:hanging="360"/>
      </w:pPr>
      <w:rPr>
        <w:rFonts w:ascii="Courier New" w:hAnsi="Courier New" w:cs="Courier New" w:hint="default"/>
      </w:rPr>
    </w:lvl>
    <w:lvl w:ilvl="8" w:tplc="040C0005" w:tentative="1">
      <w:start w:val="1"/>
      <w:numFmt w:val="bullet"/>
      <w:lvlText w:val=""/>
      <w:lvlJc w:val="left"/>
      <w:pPr>
        <w:ind w:left="7279" w:hanging="360"/>
      </w:pPr>
      <w:rPr>
        <w:rFonts w:ascii="Wingdings" w:hAnsi="Wingdings" w:hint="default"/>
      </w:rPr>
    </w:lvl>
  </w:abstractNum>
  <w:abstractNum w:abstractNumId="5" w15:restartNumberingAfterBreak="0">
    <w:nsid w:val="220E24D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5794182"/>
    <w:multiLevelType w:val="hybridMultilevel"/>
    <w:tmpl w:val="62DE768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997702"/>
    <w:multiLevelType w:val="hybridMultilevel"/>
    <w:tmpl w:val="97840B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C756EE"/>
    <w:multiLevelType w:val="multilevel"/>
    <w:tmpl w:val="6AEC4A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4FBE7DA6"/>
    <w:multiLevelType w:val="hybridMultilevel"/>
    <w:tmpl w:val="576C4E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E77B08"/>
    <w:multiLevelType w:val="hybridMultilevel"/>
    <w:tmpl w:val="5A0020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0F429F"/>
    <w:multiLevelType w:val="hybridMultilevel"/>
    <w:tmpl w:val="8B26C292"/>
    <w:lvl w:ilvl="0" w:tplc="DB920C96">
      <w:start w:val="1"/>
      <w:numFmt w:val="bullet"/>
      <w:lvlText w:val=""/>
      <w:lvlJc w:val="left"/>
      <w:pPr>
        <w:ind w:left="720" w:hanging="360"/>
      </w:pPr>
      <w:rPr>
        <w:rFonts w:ascii="Symbol" w:hAnsi="Symbol" w:hint="default"/>
      </w:rPr>
    </w:lvl>
    <w:lvl w:ilvl="1" w:tplc="4FCA4B40">
      <w:start w:val="1"/>
      <w:numFmt w:val="bullet"/>
      <w:lvlText w:val="o"/>
      <w:lvlJc w:val="left"/>
      <w:pPr>
        <w:ind w:left="1440" w:hanging="360"/>
      </w:pPr>
      <w:rPr>
        <w:rFonts w:ascii="Courier New" w:hAnsi="Courier New" w:cs="Times New Roman" w:hint="default"/>
      </w:rPr>
    </w:lvl>
    <w:lvl w:ilvl="2" w:tplc="2D56C91C">
      <w:start w:val="1"/>
      <w:numFmt w:val="bullet"/>
      <w:lvlText w:val=""/>
      <w:lvlJc w:val="left"/>
      <w:pPr>
        <w:ind w:left="2160" w:hanging="360"/>
      </w:pPr>
      <w:rPr>
        <w:rFonts w:ascii="Wingdings" w:hAnsi="Wingdings" w:hint="default"/>
      </w:rPr>
    </w:lvl>
    <w:lvl w:ilvl="3" w:tplc="BAA848FC">
      <w:start w:val="1"/>
      <w:numFmt w:val="bullet"/>
      <w:lvlText w:val=""/>
      <w:lvlJc w:val="left"/>
      <w:pPr>
        <w:ind w:left="2880" w:hanging="360"/>
      </w:pPr>
      <w:rPr>
        <w:rFonts w:ascii="Symbol" w:hAnsi="Symbol" w:hint="default"/>
      </w:rPr>
    </w:lvl>
    <w:lvl w:ilvl="4" w:tplc="6DD27A86">
      <w:start w:val="1"/>
      <w:numFmt w:val="bullet"/>
      <w:lvlText w:val="o"/>
      <w:lvlJc w:val="left"/>
      <w:pPr>
        <w:ind w:left="3600" w:hanging="360"/>
      </w:pPr>
      <w:rPr>
        <w:rFonts w:ascii="Courier New" w:hAnsi="Courier New" w:cs="Times New Roman" w:hint="default"/>
      </w:rPr>
    </w:lvl>
    <w:lvl w:ilvl="5" w:tplc="EA1E4598">
      <w:start w:val="1"/>
      <w:numFmt w:val="bullet"/>
      <w:lvlText w:val=""/>
      <w:lvlJc w:val="left"/>
      <w:pPr>
        <w:ind w:left="4320" w:hanging="360"/>
      </w:pPr>
      <w:rPr>
        <w:rFonts w:ascii="Wingdings" w:hAnsi="Wingdings" w:hint="default"/>
      </w:rPr>
    </w:lvl>
    <w:lvl w:ilvl="6" w:tplc="36C829AA">
      <w:start w:val="1"/>
      <w:numFmt w:val="bullet"/>
      <w:lvlText w:val=""/>
      <w:lvlJc w:val="left"/>
      <w:pPr>
        <w:ind w:left="5040" w:hanging="360"/>
      </w:pPr>
      <w:rPr>
        <w:rFonts w:ascii="Symbol" w:hAnsi="Symbol" w:hint="default"/>
      </w:rPr>
    </w:lvl>
    <w:lvl w:ilvl="7" w:tplc="E8B6291E">
      <w:start w:val="1"/>
      <w:numFmt w:val="bullet"/>
      <w:lvlText w:val="o"/>
      <w:lvlJc w:val="left"/>
      <w:pPr>
        <w:ind w:left="5760" w:hanging="360"/>
      </w:pPr>
      <w:rPr>
        <w:rFonts w:ascii="Courier New" w:hAnsi="Courier New" w:cs="Times New Roman" w:hint="default"/>
      </w:rPr>
    </w:lvl>
    <w:lvl w:ilvl="8" w:tplc="BF3AB72C">
      <w:start w:val="1"/>
      <w:numFmt w:val="bullet"/>
      <w:lvlText w:val=""/>
      <w:lvlJc w:val="left"/>
      <w:pPr>
        <w:ind w:left="6480" w:hanging="360"/>
      </w:pPr>
      <w:rPr>
        <w:rFonts w:ascii="Wingdings" w:hAnsi="Wingdings" w:hint="default"/>
      </w:rPr>
    </w:lvl>
  </w:abstractNum>
  <w:abstractNum w:abstractNumId="12" w15:restartNumberingAfterBreak="0">
    <w:nsid w:val="6180293A"/>
    <w:multiLevelType w:val="hybridMultilevel"/>
    <w:tmpl w:val="85C43D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3655844"/>
    <w:multiLevelType w:val="hybridMultilevel"/>
    <w:tmpl w:val="724890B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AF33F5A"/>
    <w:multiLevelType w:val="hybridMultilevel"/>
    <w:tmpl w:val="29A85C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817341"/>
    <w:multiLevelType w:val="hybridMultilevel"/>
    <w:tmpl w:val="01DE1F38"/>
    <w:lvl w:ilvl="0" w:tplc="3FA27C24">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1C20AD"/>
    <w:multiLevelType w:val="hybridMultilevel"/>
    <w:tmpl w:val="17A69E9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E9E6F5A"/>
    <w:multiLevelType w:val="multilevel"/>
    <w:tmpl w:val="40B250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8"/>
  </w:num>
  <w:num w:numId="4">
    <w:abstractNumId w:val="17"/>
  </w:num>
  <w:num w:numId="5">
    <w:abstractNumId w:val="11"/>
  </w:num>
  <w:num w:numId="6">
    <w:abstractNumId w:val="10"/>
  </w:num>
  <w:num w:numId="7">
    <w:abstractNumId w:val="9"/>
  </w:num>
  <w:num w:numId="8">
    <w:abstractNumId w:val="14"/>
  </w:num>
  <w:num w:numId="9">
    <w:abstractNumId w:val="13"/>
  </w:num>
  <w:num w:numId="10">
    <w:abstractNumId w:val="5"/>
  </w:num>
  <w:num w:numId="11">
    <w:abstractNumId w:val="16"/>
  </w:num>
  <w:num w:numId="12">
    <w:abstractNumId w:val="15"/>
  </w:num>
  <w:num w:numId="13">
    <w:abstractNumId w:val="12"/>
  </w:num>
  <w:num w:numId="14">
    <w:abstractNumId w:val="6"/>
  </w:num>
  <w:num w:numId="15">
    <w:abstractNumId w:val="4"/>
  </w:num>
  <w:num w:numId="16">
    <w:abstractNumId w:val="0"/>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3D1"/>
    <w:rsid w:val="00015E4F"/>
    <w:rsid w:val="0005128A"/>
    <w:rsid w:val="000B1626"/>
    <w:rsid w:val="000E4833"/>
    <w:rsid w:val="00121970"/>
    <w:rsid w:val="00144F97"/>
    <w:rsid w:val="00154B2F"/>
    <w:rsid w:val="0017549A"/>
    <w:rsid w:val="0017574D"/>
    <w:rsid w:val="00183B70"/>
    <w:rsid w:val="00187A18"/>
    <w:rsid w:val="001A1E30"/>
    <w:rsid w:val="001A2565"/>
    <w:rsid w:val="001E13D1"/>
    <w:rsid w:val="001F4230"/>
    <w:rsid w:val="00265D9F"/>
    <w:rsid w:val="0028209D"/>
    <w:rsid w:val="00297032"/>
    <w:rsid w:val="002B1C3C"/>
    <w:rsid w:val="002C1A2E"/>
    <w:rsid w:val="00303BAC"/>
    <w:rsid w:val="00380CA4"/>
    <w:rsid w:val="003A5220"/>
    <w:rsid w:val="004B3160"/>
    <w:rsid w:val="00505770"/>
    <w:rsid w:val="005178D0"/>
    <w:rsid w:val="00527F3C"/>
    <w:rsid w:val="005447A5"/>
    <w:rsid w:val="005454FC"/>
    <w:rsid w:val="005F585A"/>
    <w:rsid w:val="00693D91"/>
    <w:rsid w:val="006C59E5"/>
    <w:rsid w:val="006E1E65"/>
    <w:rsid w:val="00705B7E"/>
    <w:rsid w:val="00773A83"/>
    <w:rsid w:val="00774A55"/>
    <w:rsid w:val="007A1B0B"/>
    <w:rsid w:val="007A3F43"/>
    <w:rsid w:val="00856C72"/>
    <w:rsid w:val="00876D26"/>
    <w:rsid w:val="008D1AD2"/>
    <w:rsid w:val="00904AC1"/>
    <w:rsid w:val="009E44A1"/>
    <w:rsid w:val="009F4D89"/>
    <w:rsid w:val="00A33A2D"/>
    <w:rsid w:val="00A43D03"/>
    <w:rsid w:val="00AC358E"/>
    <w:rsid w:val="00AD6D47"/>
    <w:rsid w:val="00AE06CA"/>
    <w:rsid w:val="00B04F23"/>
    <w:rsid w:val="00B67B12"/>
    <w:rsid w:val="00B96A71"/>
    <w:rsid w:val="00C10458"/>
    <w:rsid w:val="00CD3DDD"/>
    <w:rsid w:val="00CF3059"/>
    <w:rsid w:val="00D27400"/>
    <w:rsid w:val="00DF6DD5"/>
    <w:rsid w:val="00E171F6"/>
    <w:rsid w:val="00E47713"/>
    <w:rsid w:val="00E5152B"/>
    <w:rsid w:val="00F10954"/>
    <w:rsid w:val="00F15CF5"/>
    <w:rsid w:val="00F74E71"/>
    <w:rsid w:val="00FB2C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2F0E2"/>
  <w15:chartTrackingRefBased/>
  <w15:docId w15:val="{C42160D7-446E-4401-A78A-C81B3F4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160"/>
  </w:style>
  <w:style w:type="paragraph" w:styleId="Titre1">
    <w:name w:val="heading 1"/>
    <w:basedOn w:val="Normal"/>
    <w:next w:val="Normal"/>
    <w:link w:val="Titre1Car"/>
    <w:uiPriority w:val="9"/>
    <w:qFormat/>
    <w:rsid w:val="001E1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9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1E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13D1"/>
    <w:pPr>
      <w:ind w:left="720"/>
      <w:contextualSpacing/>
    </w:pPr>
  </w:style>
  <w:style w:type="character" w:customStyle="1" w:styleId="Titre1Car">
    <w:name w:val="Titre 1 Car"/>
    <w:basedOn w:val="Policepardfaut"/>
    <w:link w:val="Titre1"/>
    <w:uiPriority w:val="9"/>
    <w:rsid w:val="001E13D1"/>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1E13D1"/>
    <w:rPr>
      <w:b/>
      <w:bCs/>
    </w:rPr>
  </w:style>
  <w:style w:type="character" w:customStyle="1" w:styleId="Titre2Car">
    <w:name w:val="Titre 2 Car"/>
    <w:basedOn w:val="Policepardfaut"/>
    <w:link w:val="Titre2"/>
    <w:uiPriority w:val="9"/>
    <w:rsid w:val="0012197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5B7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0E4833"/>
    <w:rPr>
      <w:color w:val="0000FF"/>
      <w:u w:val="single"/>
    </w:rPr>
  </w:style>
  <w:style w:type="character" w:styleId="Accentuation">
    <w:name w:val="Emphasis"/>
    <w:basedOn w:val="Policepardfaut"/>
    <w:rsid w:val="00015E4F"/>
    <w:rPr>
      <w:i/>
      <w:iCs/>
    </w:rPr>
  </w:style>
  <w:style w:type="character" w:customStyle="1" w:styleId="Titre3Car">
    <w:name w:val="Titre 3 Car"/>
    <w:basedOn w:val="Policepardfaut"/>
    <w:link w:val="Titre3"/>
    <w:uiPriority w:val="9"/>
    <w:rsid w:val="006E1E6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454FC"/>
    <w:pPr>
      <w:spacing w:after="200" w:line="240" w:lineRule="auto"/>
    </w:pPr>
    <w:rPr>
      <w:i/>
      <w:iCs/>
      <w:color w:val="44546A" w:themeColor="text2"/>
      <w:sz w:val="18"/>
      <w:szCs w:val="18"/>
    </w:rPr>
  </w:style>
  <w:style w:type="paragraph" w:styleId="En-tte">
    <w:name w:val="header"/>
    <w:basedOn w:val="Normal"/>
    <w:link w:val="En-tteCar"/>
    <w:uiPriority w:val="99"/>
    <w:unhideWhenUsed/>
    <w:rsid w:val="00297032"/>
    <w:pPr>
      <w:tabs>
        <w:tab w:val="center" w:pos="4536"/>
        <w:tab w:val="right" w:pos="9072"/>
      </w:tabs>
      <w:spacing w:after="0" w:line="240" w:lineRule="auto"/>
    </w:pPr>
  </w:style>
  <w:style w:type="character" w:customStyle="1" w:styleId="En-tteCar">
    <w:name w:val="En-tête Car"/>
    <w:basedOn w:val="Policepardfaut"/>
    <w:link w:val="En-tte"/>
    <w:uiPriority w:val="99"/>
    <w:rsid w:val="00297032"/>
  </w:style>
  <w:style w:type="paragraph" w:styleId="Pieddepage">
    <w:name w:val="footer"/>
    <w:basedOn w:val="Normal"/>
    <w:link w:val="PieddepageCar"/>
    <w:uiPriority w:val="99"/>
    <w:unhideWhenUsed/>
    <w:rsid w:val="002970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7032"/>
  </w:style>
  <w:style w:type="paragraph" w:styleId="TM1">
    <w:name w:val="toc 1"/>
    <w:basedOn w:val="Normal"/>
    <w:next w:val="Normal"/>
    <w:autoRedefine/>
    <w:uiPriority w:val="39"/>
    <w:unhideWhenUsed/>
    <w:rsid w:val="00E47713"/>
    <w:pPr>
      <w:spacing w:after="100"/>
    </w:pPr>
  </w:style>
  <w:style w:type="paragraph" w:styleId="TM2">
    <w:name w:val="toc 2"/>
    <w:basedOn w:val="Normal"/>
    <w:next w:val="Normal"/>
    <w:autoRedefine/>
    <w:uiPriority w:val="39"/>
    <w:unhideWhenUsed/>
    <w:rsid w:val="00E47713"/>
    <w:pPr>
      <w:spacing w:after="100"/>
      <w:ind w:left="220"/>
    </w:pPr>
  </w:style>
  <w:style w:type="paragraph" w:styleId="TM3">
    <w:name w:val="toc 3"/>
    <w:basedOn w:val="Normal"/>
    <w:next w:val="Normal"/>
    <w:autoRedefine/>
    <w:uiPriority w:val="39"/>
    <w:unhideWhenUsed/>
    <w:rsid w:val="00E47713"/>
    <w:pPr>
      <w:spacing w:after="100"/>
      <w:ind w:left="440"/>
    </w:pPr>
  </w:style>
  <w:style w:type="paragraph" w:styleId="Tabledesillustrations">
    <w:name w:val="table of figures"/>
    <w:basedOn w:val="Normal"/>
    <w:next w:val="Normal"/>
    <w:uiPriority w:val="99"/>
    <w:unhideWhenUsed/>
    <w:rsid w:val="00F15CF5"/>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985">
      <w:bodyDiv w:val="1"/>
      <w:marLeft w:val="0"/>
      <w:marRight w:val="0"/>
      <w:marTop w:val="0"/>
      <w:marBottom w:val="0"/>
      <w:divBdr>
        <w:top w:val="none" w:sz="0" w:space="0" w:color="auto"/>
        <w:left w:val="none" w:sz="0" w:space="0" w:color="auto"/>
        <w:bottom w:val="none" w:sz="0" w:space="0" w:color="auto"/>
        <w:right w:val="none" w:sz="0" w:space="0" w:color="auto"/>
      </w:divBdr>
    </w:div>
    <w:div w:id="4014558">
      <w:bodyDiv w:val="1"/>
      <w:marLeft w:val="0"/>
      <w:marRight w:val="0"/>
      <w:marTop w:val="0"/>
      <w:marBottom w:val="0"/>
      <w:divBdr>
        <w:top w:val="none" w:sz="0" w:space="0" w:color="auto"/>
        <w:left w:val="none" w:sz="0" w:space="0" w:color="auto"/>
        <w:bottom w:val="none" w:sz="0" w:space="0" w:color="auto"/>
        <w:right w:val="none" w:sz="0" w:space="0" w:color="auto"/>
      </w:divBdr>
    </w:div>
    <w:div w:id="90975106">
      <w:bodyDiv w:val="1"/>
      <w:marLeft w:val="0"/>
      <w:marRight w:val="0"/>
      <w:marTop w:val="0"/>
      <w:marBottom w:val="0"/>
      <w:divBdr>
        <w:top w:val="none" w:sz="0" w:space="0" w:color="auto"/>
        <w:left w:val="none" w:sz="0" w:space="0" w:color="auto"/>
        <w:bottom w:val="none" w:sz="0" w:space="0" w:color="auto"/>
        <w:right w:val="none" w:sz="0" w:space="0" w:color="auto"/>
      </w:divBdr>
    </w:div>
    <w:div w:id="289291519">
      <w:bodyDiv w:val="1"/>
      <w:marLeft w:val="0"/>
      <w:marRight w:val="0"/>
      <w:marTop w:val="0"/>
      <w:marBottom w:val="0"/>
      <w:divBdr>
        <w:top w:val="none" w:sz="0" w:space="0" w:color="auto"/>
        <w:left w:val="none" w:sz="0" w:space="0" w:color="auto"/>
        <w:bottom w:val="none" w:sz="0" w:space="0" w:color="auto"/>
        <w:right w:val="none" w:sz="0" w:space="0" w:color="auto"/>
      </w:divBdr>
    </w:div>
    <w:div w:id="484594586">
      <w:bodyDiv w:val="1"/>
      <w:marLeft w:val="0"/>
      <w:marRight w:val="0"/>
      <w:marTop w:val="0"/>
      <w:marBottom w:val="0"/>
      <w:divBdr>
        <w:top w:val="none" w:sz="0" w:space="0" w:color="auto"/>
        <w:left w:val="none" w:sz="0" w:space="0" w:color="auto"/>
        <w:bottom w:val="none" w:sz="0" w:space="0" w:color="auto"/>
        <w:right w:val="none" w:sz="0" w:space="0" w:color="auto"/>
      </w:divBdr>
      <w:divsChild>
        <w:div w:id="1857108263">
          <w:marLeft w:val="0"/>
          <w:marRight w:val="0"/>
          <w:marTop w:val="0"/>
          <w:marBottom w:val="0"/>
          <w:divBdr>
            <w:top w:val="none" w:sz="0" w:space="0" w:color="auto"/>
            <w:left w:val="none" w:sz="0" w:space="0" w:color="auto"/>
            <w:bottom w:val="none" w:sz="0" w:space="0" w:color="auto"/>
            <w:right w:val="none" w:sz="0" w:space="0" w:color="auto"/>
          </w:divBdr>
          <w:divsChild>
            <w:div w:id="1536695019">
              <w:marLeft w:val="0"/>
              <w:marRight w:val="0"/>
              <w:marTop w:val="0"/>
              <w:marBottom w:val="0"/>
              <w:divBdr>
                <w:top w:val="none" w:sz="0" w:space="0" w:color="auto"/>
                <w:left w:val="none" w:sz="0" w:space="0" w:color="auto"/>
                <w:bottom w:val="none" w:sz="0" w:space="0" w:color="auto"/>
                <w:right w:val="none" w:sz="0" w:space="0" w:color="auto"/>
              </w:divBdr>
            </w:div>
            <w:div w:id="811020204">
              <w:marLeft w:val="0"/>
              <w:marRight w:val="0"/>
              <w:marTop w:val="0"/>
              <w:marBottom w:val="0"/>
              <w:divBdr>
                <w:top w:val="none" w:sz="0" w:space="0" w:color="auto"/>
                <w:left w:val="none" w:sz="0" w:space="0" w:color="auto"/>
                <w:bottom w:val="none" w:sz="0" w:space="0" w:color="auto"/>
                <w:right w:val="none" w:sz="0" w:space="0" w:color="auto"/>
              </w:divBdr>
            </w:div>
            <w:div w:id="2028604973">
              <w:marLeft w:val="0"/>
              <w:marRight w:val="0"/>
              <w:marTop w:val="0"/>
              <w:marBottom w:val="0"/>
              <w:divBdr>
                <w:top w:val="none" w:sz="0" w:space="0" w:color="auto"/>
                <w:left w:val="none" w:sz="0" w:space="0" w:color="auto"/>
                <w:bottom w:val="none" w:sz="0" w:space="0" w:color="auto"/>
                <w:right w:val="none" w:sz="0" w:space="0" w:color="auto"/>
              </w:divBdr>
            </w:div>
            <w:div w:id="1587348689">
              <w:marLeft w:val="0"/>
              <w:marRight w:val="0"/>
              <w:marTop w:val="0"/>
              <w:marBottom w:val="0"/>
              <w:divBdr>
                <w:top w:val="none" w:sz="0" w:space="0" w:color="auto"/>
                <w:left w:val="none" w:sz="0" w:space="0" w:color="auto"/>
                <w:bottom w:val="none" w:sz="0" w:space="0" w:color="auto"/>
                <w:right w:val="none" w:sz="0" w:space="0" w:color="auto"/>
              </w:divBdr>
            </w:div>
            <w:div w:id="1132987372">
              <w:marLeft w:val="0"/>
              <w:marRight w:val="0"/>
              <w:marTop w:val="0"/>
              <w:marBottom w:val="0"/>
              <w:divBdr>
                <w:top w:val="none" w:sz="0" w:space="0" w:color="auto"/>
                <w:left w:val="none" w:sz="0" w:space="0" w:color="auto"/>
                <w:bottom w:val="none" w:sz="0" w:space="0" w:color="auto"/>
                <w:right w:val="none" w:sz="0" w:space="0" w:color="auto"/>
              </w:divBdr>
            </w:div>
            <w:div w:id="2080901144">
              <w:marLeft w:val="0"/>
              <w:marRight w:val="0"/>
              <w:marTop w:val="0"/>
              <w:marBottom w:val="0"/>
              <w:divBdr>
                <w:top w:val="none" w:sz="0" w:space="0" w:color="auto"/>
                <w:left w:val="none" w:sz="0" w:space="0" w:color="auto"/>
                <w:bottom w:val="none" w:sz="0" w:space="0" w:color="auto"/>
                <w:right w:val="none" w:sz="0" w:space="0" w:color="auto"/>
              </w:divBdr>
            </w:div>
            <w:div w:id="2063402552">
              <w:marLeft w:val="0"/>
              <w:marRight w:val="0"/>
              <w:marTop w:val="0"/>
              <w:marBottom w:val="0"/>
              <w:divBdr>
                <w:top w:val="none" w:sz="0" w:space="0" w:color="auto"/>
                <w:left w:val="none" w:sz="0" w:space="0" w:color="auto"/>
                <w:bottom w:val="none" w:sz="0" w:space="0" w:color="auto"/>
                <w:right w:val="none" w:sz="0" w:space="0" w:color="auto"/>
              </w:divBdr>
            </w:div>
            <w:div w:id="786896990">
              <w:marLeft w:val="0"/>
              <w:marRight w:val="0"/>
              <w:marTop w:val="0"/>
              <w:marBottom w:val="0"/>
              <w:divBdr>
                <w:top w:val="none" w:sz="0" w:space="0" w:color="auto"/>
                <w:left w:val="none" w:sz="0" w:space="0" w:color="auto"/>
                <w:bottom w:val="none" w:sz="0" w:space="0" w:color="auto"/>
                <w:right w:val="none" w:sz="0" w:space="0" w:color="auto"/>
              </w:divBdr>
            </w:div>
            <w:div w:id="1775249777">
              <w:marLeft w:val="0"/>
              <w:marRight w:val="0"/>
              <w:marTop w:val="0"/>
              <w:marBottom w:val="0"/>
              <w:divBdr>
                <w:top w:val="none" w:sz="0" w:space="0" w:color="auto"/>
                <w:left w:val="none" w:sz="0" w:space="0" w:color="auto"/>
                <w:bottom w:val="none" w:sz="0" w:space="0" w:color="auto"/>
                <w:right w:val="none" w:sz="0" w:space="0" w:color="auto"/>
              </w:divBdr>
            </w:div>
            <w:div w:id="1928224745">
              <w:marLeft w:val="0"/>
              <w:marRight w:val="0"/>
              <w:marTop w:val="0"/>
              <w:marBottom w:val="0"/>
              <w:divBdr>
                <w:top w:val="none" w:sz="0" w:space="0" w:color="auto"/>
                <w:left w:val="none" w:sz="0" w:space="0" w:color="auto"/>
                <w:bottom w:val="none" w:sz="0" w:space="0" w:color="auto"/>
                <w:right w:val="none" w:sz="0" w:space="0" w:color="auto"/>
              </w:divBdr>
            </w:div>
            <w:div w:id="120148889">
              <w:marLeft w:val="0"/>
              <w:marRight w:val="0"/>
              <w:marTop w:val="0"/>
              <w:marBottom w:val="0"/>
              <w:divBdr>
                <w:top w:val="none" w:sz="0" w:space="0" w:color="auto"/>
                <w:left w:val="none" w:sz="0" w:space="0" w:color="auto"/>
                <w:bottom w:val="none" w:sz="0" w:space="0" w:color="auto"/>
                <w:right w:val="none" w:sz="0" w:space="0" w:color="auto"/>
              </w:divBdr>
            </w:div>
            <w:div w:id="824737075">
              <w:marLeft w:val="0"/>
              <w:marRight w:val="0"/>
              <w:marTop w:val="0"/>
              <w:marBottom w:val="0"/>
              <w:divBdr>
                <w:top w:val="none" w:sz="0" w:space="0" w:color="auto"/>
                <w:left w:val="none" w:sz="0" w:space="0" w:color="auto"/>
                <w:bottom w:val="none" w:sz="0" w:space="0" w:color="auto"/>
                <w:right w:val="none" w:sz="0" w:space="0" w:color="auto"/>
              </w:divBdr>
            </w:div>
            <w:div w:id="1135829511">
              <w:marLeft w:val="0"/>
              <w:marRight w:val="0"/>
              <w:marTop w:val="0"/>
              <w:marBottom w:val="0"/>
              <w:divBdr>
                <w:top w:val="none" w:sz="0" w:space="0" w:color="auto"/>
                <w:left w:val="none" w:sz="0" w:space="0" w:color="auto"/>
                <w:bottom w:val="none" w:sz="0" w:space="0" w:color="auto"/>
                <w:right w:val="none" w:sz="0" w:space="0" w:color="auto"/>
              </w:divBdr>
            </w:div>
            <w:div w:id="1567110083">
              <w:marLeft w:val="0"/>
              <w:marRight w:val="0"/>
              <w:marTop w:val="0"/>
              <w:marBottom w:val="0"/>
              <w:divBdr>
                <w:top w:val="none" w:sz="0" w:space="0" w:color="auto"/>
                <w:left w:val="none" w:sz="0" w:space="0" w:color="auto"/>
                <w:bottom w:val="none" w:sz="0" w:space="0" w:color="auto"/>
                <w:right w:val="none" w:sz="0" w:space="0" w:color="auto"/>
              </w:divBdr>
            </w:div>
            <w:div w:id="1553733793">
              <w:marLeft w:val="0"/>
              <w:marRight w:val="0"/>
              <w:marTop w:val="0"/>
              <w:marBottom w:val="0"/>
              <w:divBdr>
                <w:top w:val="none" w:sz="0" w:space="0" w:color="auto"/>
                <w:left w:val="none" w:sz="0" w:space="0" w:color="auto"/>
                <w:bottom w:val="none" w:sz="0" w:space="0" w:color="auto"/>
                <w:right w:val="none" w:sz="0" w:space="0" w:color="auto"/>
              </w:divBdr>
            </w:div>
            <w:div w:id="1841580387">
              <w:marLeft w:val="0"/>
              <w:marRight w:val="0"/>
              <w:marTop w:val="0"/>
              <w:marBottom w:val="0"/>
              <w:divBdr>
                <w:top w:val="none" w:sz="0" w:space="0" w:color="auto"/>
                <w:left w:val="none" w:sz="0" w:space="0" w:color="auto"/>
                <w:bottom w:val="none" w:sz="0" w:space="0" w:color="auto"/>
                <w:right w:val="none" w:sz="0" w:space="0" w:color="auto"/>
              </w:divBdr>
            </w:div>
            <w:div w:id="1866291254">
              <w:marLeft w:val="0"/>
              <w:marRight w:val="0"/>
              <w:marTop w:val="0"/>
              <w:marBottom w:val="0"/>
              <w:divBdr>
                <w:top w:val="none" w:sz="0" w:space="0" w:color="auto"/>
                <w:left w:val="none" w:sz="0" w:space="0" w:color="auto"/>
                <w:bottom w:val="none" w:sz="0" w:space="0" w:color="auto"/>
                <w:right w:val="none" w:sz="0" w:space="0" w:color="auto"/>
              </w:divBdr>
            </w:div>
            <w:div w:id="918756449">
              <w:marLeft w:val="0"/>
              <w:marRight w:val="0"/>
              <w:marTop w:val="0"/>
              <w:marBottom w:val="0"/>
              <w:divBdr>
                <w:top w:val="none" w:sz="0" w:space="0" w:color="auto"/>
                <w:left w:val="none" w:sz="0" w:space="0" w:color="auto"/>
                <w:bottom w:val="none" w:sz="0" w:space="0" w:color="auto"/>
                <w:right w:val="none" w:sz="0" w:space="0" w:color="auto"/>
              </w:divBdr>
            </w:div>
            <w:div w:id="1359702428">
              <w:marLeft w:val="0"/>
              <w:marRight w:val="0"/>
              <w:marTop w:val="0"/>
              <w:marBottom w:val="0"/>
              <w:divBdr>
                <w:top w:val="none" w:sz="0" w:space="0" w:color="auto"/>
                <w:left w:val="none" w:sz="0" w:space="0" w:color="auto"/>
                <w:bottom w:val="none" w:sz="0" w:space="0" w:color="auto"/>
                <w:right w:val="none" w:sz="0" w:space="0" w:color="auto"/>
              </w:divBdr>
            </w:div>
            <w:div w:id="913202355">
              <w:marLeft w:val="0"/>
              <w:marRight w:val="0"/>
              <w:marTop w:val="0"/>
              <w:marBottom w:val="0"/>
              <w:divBdr>
                <w:top w:val="none" w:sz="0" w:space="0" w:color="auto"/>
                <w:left w:val="none" w:sz="0" w:space="0" w:color="auto"/>
                <w:bottom w:val="none" w:sz="0" w:space="0" w:color="auto"/>
                <w:right w:val="none" w:sz="0" w:space="0" w:color="auto"/>
              </w:divBdr>
            </w:div>
            <w:div w:id="1492722628">
              <w:marLeft w:val="0"/>
              <w:marRight w:val="0"/>
              <w:marTop w:val="0"/>
              <w:marBottom w:val="0"/>
              <w:divBdr>
                <w:top w:val="none" w:sz="0" w:space="0" w:color="auto"/>
                <w:left w:val="none" w:sz="0" w:space="0" w:color="auto"/>
                <w:bottom w:val="none" w:sz="0" w:space="0" w:color="auto"/>
                <w:right w:val="none" w:sz="0" w:space="0" w:color="auto"/>
              </w:divBdr>
            </w:div>
            <w:div w:id="458573716">
              <w:marLeft w:val="0"/>
              <w:marRight w:val="0"/>
              <w:marTop w:val="0"/>
              <w:marBottom w:val="0"/>
              <w:divBdr>
                <w:top w:val="none" w:sz="0" w:space="0" w:color="auto"/>
                <w:left w:val="none" w:sz="0" w:space="0" w:color="auto"/>
                <w:bottom w:val="none" w:sz="0" w:space="0" w:color="auto"/>
                <w:right w:val="none" w:sz="0" w:space="0" w:color="auto"/>
              </w:divBdr>
            </w:div>
            <w:div w:id="608971451">
              <w:marLeft w:val="0"/>
              <w:marRight w:val="0"/>
              <w:marTop w:val="0"/>
              <w:marBottom w:val="0"/>
              <w:divBdr>
                <w:top w:val="none" w:sz="0" w:space="0" w:color="auto"/>
                <w:left w:val="none" w:sz="0" w:space="0" w:color="auto"/>
                <w:bottom w:val="none" w:sz="0" w:space="0" w:color="auto"/>
                <w:right w:val="none" w:sz="0" w:space="0" w:color="auto"/>
              </w:divBdr>
            </w:div>
            <w:div w:id="1857376885">
              <w:marLeft w:val="0"/>
              <w:marRight w:val="0"/>
              <w:marTop w:val="0"/>
              <w:marBottom w:val="0"/>
              <w:divBdr>
                <w:top w:val="none" w:sz="0" w:space="0" w:color="auto"/>
                <w:left w:val="none" w:sz="0" w:space="0" w:color="auto"/>
                <w:bottom w:val="none" w:sz="0" w:space="0" w:color="auto"/>
                <w:right w:val="none" w:sz="0" w:space="0" w:color="auto"/>
              </w:divBdr>
            </w:div>
            <w:div w:id="1765150874">
              <w:marLeft w:val="0"/>
              <w:marRight w:val="0"/>
              <w:marTop w:val="0"/>
              <w:marBottom w:val="0"/>
              <w:divBdr>
                <w:top w:val="none" w:sz="0" w:space="0" w:color="auto"/>
                <w:left w:val="none" w:sz="0" w:space="0" w:color="auto"/>
                <w:bottom w:val="none" w:sz="0" w:space="0" w:color="auto"/>
                <w:right w:val="none" w:sz="0" w:space="0" w:color="auto"/>
              </w:divBdr>
            </w:div>
            <w:div w:id="1717580006">
              <w:marLeft w:val="0"/>
              <w:marRight w:val="0"/>
              <w:marTop w:val="0"/>
              <w:marBottom w:val="0"/>
              <w:divBdr>
                <w:top w:val="none" w:sz="0" w:space="0" w:color="auto"/>
                <w:left w:val="none" w:sz="0" w:space="0" w:color="auto"/>
                <w:bottom w:val="none" w:sz="0" w:space="0" w:color="auto"/>
                <w:right w:val="none" w:sz="0" w:space="0" w:color="auto"/>
              </w:divBdr>
            </w:div>
            <w:div w:id="1964573544">
              <w:marLeft w:val="0"/>
              <w:marRight w:val="0"/>
              <w:marTop w:val="0"/>
              <w:marBottom w:val="0"/>
              <w:divBdr>
                <w:top w:val="none" w:sz="0" w:space="0" w:color="auto"/>
                <w:left w:val="none" w:sz="0" w:space="0" w:color="auto"/>
                <w:bottom w:val="none" w:sz="0" w:space="0" w:color="auto"/>
                <w:right w:val="none" w:sz="0" w:space="0" w:color="auto"/>
              </w:divBdr>
            </w:div>
            <w:div w:id="1071734628">
              <w:marLeft w:val="0"/>
              <w:marRight w:val="0"/>
              <w:marTop w:val="0"/>
              <w:marBottom w:val="0"/>
              <w:divBdr>
                <w:top w:val="none" w:sz="0" w:space="0" w:color="auto"/>
                <w:left w:val="none" w:sz="0" w:space="0" w:color="auto"/>
                <w:bottom w:val="none" w:sz="0" w:space="0" w:color="auto"/>
                <w:right w:val="none" w:sz="0" w:space="0" w:color="auto"/>
              </w:divBdr>
            </w:div>
            <w:div w:id="357391785">
              <w:marLeft w:val="0"/>
              <w:marRight w:val="0"/>
              <w:marTop w:val="0"/>
              <w:marBottom w:val="0"/>
              <w:divBdr>
                <w:top w:val="none" w:sz="0" w:space="0" w:color="auto"/>
                <w:left w:val="none" w:sz="0" w:space="0" w:color="auto"/>
                <w:bottom w:val="none" w:sz="0" w:space="0" w:color="auto"/>
                <w:right w:val="none" w:sz="0" w:space="0" w:color="auto"/>
              </w:divBdr>
            </w:div>
            <w:div w:id="990253066">
              <w:marLeft w:val="0"/>
              <w:marRight w:val="0"/>
              <w:marTop w:val="0"/>
              <w:marBottom w:val="0"/>
              <w:divBdr>
                <w:top w:val="none" w:sz="0" w:space="0" w:color="auto"/>
                <w:left w:val="none" w:sz="0" w:space="0" w:color="auto"/>
                <w:bottom w:val="none" w:sz="0" w:space="0" w:color="auto"/>
                <w:right w:val="none" w:sz="0" w:space="0" w:color="auto"/>
              </w:divBdr>
            </w:div>
            <w:div w:id="1577476563">
              <w:marLeft w:val="0"/>
              <w:marRight w:val="0"/>
              <w:marTop w:val="0"/>
              <w:marBottom w:val="0"/>
              <w:divBdr>
                <w:top w:val="none" w:sz="0" w:space="0" w:color="auto"/>
                <w:left w:val="none" w:sz="0" w:space="0" w:color="auto"/>
                <w:bottom w:val="none" w:sz="0" w:space="0" w:color="auto"/>
                <w:right w:val="none" w:sz="0" w:space="0" w:color="auto"/>
              </w:divBdr>
            </w:div>
            <w:div w:id="2105683789">
              <w:marLeft w:val="0"/>
              <w:marRight w:val="0"/>
              <w:marTop w:val="0"/>
              <w:marBottom w:val="0"/>
              <w:divBdr>
                <w:top w:val="none" w:sz="0" w:space="0" w:color="auto"/>
                <w:left w:val="none" w:sz="0" w:space="0" w:color="auto"/>
                <w:bottom w:val="none" w:sz="0" w:space="0" w:color="auto"/>
                <w:right w:val="none" w:sz="0" w:space="0" w:color="auto"/>
              </w:divBdr>
            </w:div>
            <w:div w:id="790830281">
              <w:marLeft w:val="0"/>
              <w:marRight w:val="0"/>
              <w:marTop w:val="0"/>
              <w:marBottom w:val="0"/>
              <w:divBdr>
                <w:top w:val="none" w:sz="0" w:space="0" w:color="auto"/>
                <w:left w:val="none" w:sz="0" w:space="0" w:color="auto"/>
                <w:bottom w:val="none" w:sz="0" w:space="0" w:color="auto"/>
                <w:right w:val="none" w:sz="0" w:space="0" w:color="auto"/>
              </w:divBdr>
            </w:div>
            <w:div w:id="1449734961">
              <w:marLeft w:val="0"/>
              <w:marRight w:val="0"/>
              <w:marTop w:val="0"/>
              <w:marBottom w:val="0"/>
              <w:divBdr>
                <w:top w:val="none" w:sz="0" w:space="0" w:color="auto"/>
                <w:left w:val="none" w:sz="0" w:space="0" w:color="auto"/>
                <w:bottom w:val="none" w:sz="0" w:space="0" w:color="auto"/>
                <w:right w:val="none" w:sz="0" w:space="0" w:color="auto"/>
              </w:divBdr>
            </w:div>
            <w:div w:id="2062632175">
              <w:marLeft w:val="0"/>
              <w:marRight w:val="0"/>
              <w:marTop w:val="0"/>
              <w:marBottom w:val="0"/>
              <w:divBdr>
                <w:top w:val="none" w:sz="0" w:space="0" w:color="auto"/>
                <w:left w:val="none" w:sz="0" w:space="0" w:color="auto"/>
                <w:bottom w:val="none" w:sz="0" w:space="0" w:color="auto"/>
                <w:right w:val="none" w:sz="0" w:space="0" w:color="auto"/>
              </w:divBdr>
            </w:div>
            <w:div w:id="815149956">
              <w:marLeft w:val="0"/>
              <w:marRight w:val="0"/>
              <w:marTop w:val="0"/>
              <w:marBottom w:val="0"/>
              <w:divBdr>
                <w:top w:val="none" w:sz="0" w:space="0" w:color="auto"/>
                <w:left w:val="none" w:sz="0" w:space="0" w:color="auto"/>
                <w:bottom w:val="none" w:sz="0" w:space="0" w:color="auto"/>
                <w:right w:val="none" w:sz="0" w:space="0" w:color="auto"/>
              </w:divBdr>
            </w:div>
            <w:div w:id="1930650828">
              <w:marLeft w:val="0"/>
              <w:marRight w:val="0"/>
              <w:marTop w:val="0"/>
              <w:marBottom w:val="0"/>
              <w:divBdr>
                <w:top w:val="none" w:sz="0" w:space="0" w:color="auto"/>
                <w:left w:val="none" w:sz="0" w:space="0" w:color="auto"/>
                <w:bottom w:val="none" w:sz="0" w:space="0" w:color="auto"/>
                <w:right w:val="none" w:sz="0" w:space="0" w:color="auto"/>
              </w:divBdr>
            </w:div>
            <w:div w:id="160506940">
              <w:marLeft w:val="0"/>
              <w:marRight w:val="0"/>
              <w:marTop w:val="0"/>
              <w:marBottom w:val="0"/>
              <w:divBdr>
                <w:top w:val="none" w:sz="0" w:space="0" w:color="auto"/>
                <w:left w:val="none" w:sz="0" w:space="0" w:color="auto"/>
                <w:bottom w:val="none" w:sz="0" w:space="0" w:color="auto"/>
                <w:right w:val="none" w:sz="0" w:space="0" w:color="auto"/>
              </w:divBdr>
            </w:div>
            <w:div w:id="651519270">
              <w:marLeft w:val="0"/>
              <w:marRight w:val="0"/>
              <w:marTop w:val="0"/>
              <w:marBottom w:val="0"/>
              <w:divBdr>
                <w:top w:val="none" w:sz="0" w:space="0" w:color="auto"/>
                <w:left w:val="none" w:sz="0" w:space="0" w:color="auto"/>
                <w:bottom w:val="none" w:sz="0" w:space="0" w:color="auto"/>
                <w:right w:val="none" w:sz="0" w:space="0" w:color="auto"/>
              </w:divBdr>
            </w:div>
            <w:div w:id="378091650">
              <w:marLeft w:val="0"/>
              <w:marRight w:val="0"/>
              <w:marTop w:val="0"/>
              <w:marBottom w:val="0"/>
              <w:divBdr>
                <w:top w:val="none" w:sz="0" w:space="0" w:color="auto"/>
                <w:left w:val="none" w:sz="0" w:space="0" w:color="auto"/>
                <w:bottom w:val="none" w:sz="0" w:space="0" w:color="auto"/>
                <w:right w:val="none" w:sz="0" w:space="0" w:color="auto"/>
              </w:divBdr>
            </w:div>
            <w:div w:id="1984456536">
              <w:marLeft w:val="0"/>
              <w:marRight w:val="0"/>
              <w:marTop w:val="0"/>
              <w:marBottom w:val="0"/>
              <w:divBdr>
                <w:top w:val="none" w:sz="0" w:space="0" w:color="auto"/>
                <w:left w:val="none" w:sz="0" w:space="0" w:color="auto"/>
                <w:bottom w:val="none" w:sz="0" w:space="0" w:color="auto"/>
                <w:right w:val="none" w:sz="0" w:space="0" w:color="auto"/>
              </w:divBdr>
            </w:div>
            <w:div w:id="1339116513">
              <w:marLeft w:val="0"/>
              <w:marRight w:val="0"/>
              <w:marTop w:val="0"/>
              <w:marBottom w:val="0"/>
              <w:divBdr>
                <w:top w:val="none" w:sz="0" w:space="0" w:color="auto"/>
                <w:left w:val="none" w:sz="0" w:space="0" w:color="auto"/>
                <w:bottom w:val="none" w:sz="0" w:space="0" w:color="auto"/>
                <w:right w:val="none" w:sz="0" w:space="0" w:color="auto"/>
              </w:divBdr>
            </w:div>
            <w:div w:id="404376419">
              <w:marLeft w:val="0"/>
              <w:marRight w:val="0"/>
              <w:marTop w:val="0"/>
              <w:marBottom w:val="0"/>
              <w:divBdr>
                <w:top w:val="none" w:sz="0" w:space="0" w:color="auto"/>
                <w:left w:val="none" w:sz="0" w:space="0" w:color="auto"/>
                <w:bottom w:val="none" w:sz="0" w:space="0" w:color="auto"/>
                <w:right w:val="none" w:sz="0" w:space="0" w:color="auto"/>
              </w:divBdr>
            </w:div>
            <w:div w:id="1001540550">
              <w:marLeft w:val="0"/>
              <w:marRight w:val="0"/>
              <w:marTop w:val="0"/>
              <w:marBottom w:val="0"/>
              <w:divBdr>
                <w:top w:val="none" w:sz="0" w:space="0" w:color="auto"/>
                <w:left w:val="none" w:sz="0" w:space="0" w:color="auto"/>
                <w:bottom w:val="none" w:sz="0" w:space="0" w:color="auto"/>
                <w:right w:val="none" w:sz="0" w:space="0" w:color="auto"/>
              </w:divBdr>
            </w:div>
            <w:div w:id="383070238">
              <w:marLeft w:val="0"/>
              <w:marRight w:val="0"/>
              <w:marTop w:val="0"/>
              <w:marBottom w:val="0"/>
              <w:divBdr>
                <w:top w:val="none" w:sz="0" w:space="0" w:color="auto"/>
                <w:left w:val="none" w:sz="0" w:space="0" w:color="auto"/>
                <w:bottom w:val="none" w:sz="0" w:space="0" w:color="auto"/>
                <w:right w:val="none" w:sz="0" w:space="0" w:color="auto"/>
              </w:divBdr>
            </w:div>
            <w:div w:id="137000465">
              <w:marLeft w:val="0"/>
              <w:marRight w:val="0"/>
              <w:marTop w:val="0"/>
              <w:marBottom w:val="0"/>
              <w:divBdr>
                <w:top w:val="none" w:sz="0" w:space="0" w:color="auto"/>
                <w:left w:val="none" w:sz="0" w:space="0" w:color="auto"/>
                <w:bottom w:val="none" w:sz="0" w:space="0" w:color="auto"/>
                <w:right w:val="none" w:sz="0" w:space="0" w:color="auto"/>
              </w:divBdr>
            </w:div>
            <w:div w:id="476342867">
              <w:marLeft w:val="0"/>
              <w:marRight w:val="0"/>
              <w:marTop w:val="0"/>
              <w:marBottom w:val="0"/>
              <w:divBdr>
                <w:top w:val="none" w:sz="0" w:space="0" w:color="auto"/>
                <w:left w:val="none" w:sz="0" w:space="0" w:color="auto"/>
                <w:bottom w:val="none" w:sz="0" w:space="0" w:color="auto"/>
                <w:right w:val="none" w:sz="0" w:space="0" w:color="auto"/>
              </w:divBdr>
            </w:div>
            <w:div w:id="516699547">
              <w:marLeft w:val="0"/>
              <w:marRight w:val="0"/>
              <w:marTop w:val="0"/>
              <w:marBottom w:val="0"/>
              <w:divBdr>
                <w:top w:val="none" w:sz="0" w:space="0" w:color="auto"/>
                <w:left w:val="none" w:sz="0" w:space="0" w:color="auto"/>
                <w:bottom w:val="none" w:sz="0" w:space="0" w:color="auto"/>
                <w:right w:val="none" w:sz="0" w:space="0" w:color="auto"/>
              </w:divBdr>
            </w:div>
            <w:div w:id="410662368">
              <w:marLeft w:val="0"/>
              <w:marRight w:val="0"/>
              <w:marTop w:val="0"/>
              <w:marBottom w:val="0"/>
              <w:divBdr>
                <w:top w:val="none" w:sz="0" w:space="0" w:color="auto"/>
                <w:left w:val="none" w:sz="0" w:space="0" w:color="auto"/>
                <w:bottom w:val="none" w:sz="0" w:space="0" w:color="auto"/>
                <w:right w:val="none" w:sz="0" w:space="0" w:color="auto"/>
              </w:divBdr>
            </w:div>
            <w:div w:id="1550070622">
              <w:marLeft w:val="0"/>
              <w:marRight w:val="0"/>
              <w:marTop w:val="0"/>
              <w:marBottom w:val="0"/>
              <w:divBdr>
                <w:top w:val="none" w:sz="0" w:space="0" w:color="auto"/>
                <w:left w:val="none" w:sz="0" w:space="0" w:color="auto"/>
                <w:bottom w:val="none" w:sz="0" w:space="0" w:color="auto"/>
                <w:right w:val="none" w:sz="0" w:space="0" w:color="auto"/>
              </w:divBdr>
            </w:div>
            <w:div w:id="874922454">
              <w:marLeft w:val="0"/>
              <w:marRight w:val="0"/>
              <w:marTop w:val="0"/>
              <w:marBottom w:val="0"/>
              <w:divBdr>
                <w:top w:val="none" w:sz="0" w:space="0" w:color="auto"/>
                <w:left w:val="none" w:sz="0" w:space="0" w:color="auto"/>
                <w:bottom w:val="none" w:sz="0" w:space="0" w:color="auto"/>
                <w:right w:val="none" w:sz="0" w:space="0" w:color="auto"/>
              </w:divBdr>
            </w:div>
            <w:div w:id="1129281743">
              <w:marLeft w:val="0"/>
              <w:marRight w:val="0"/>
              <w:marTop w:val="0"/>
              <w:marBottom w:val="0"/>
              <w:divBdr>
                <w:top w:val="none" w:sz="0" w:space="0" w:color="auto"/>
                <w:left w:val="none" w:sz="0" w:space="0" w:color="auto"/>
                <w:bottom w:val="none" w:sz="0" w:space="0" w:color="auto"/>
                <w:right w:val="none" w:sz="0" w:space="0" w:color="auto"/>
              </w:divBdr>
            </w:div>
            <w:div w:id="1251232795">
              <w:marLeft w:val="0"/>
              <w:marRight w:val="0"/>
              <w:marTop w:val="0"/>
              <w:marBottom w:val="0"/>
              <w:divBdr>
                <w:top w:val="none" w:sz="0" w:space="0" w:color="auto"/>
                <w:left w:val="none" w:sz="0" w:space="0" w:color="auto"/>
                <w:bottom w:val="none" w:sz="0" w:space="0" w:color="auto"/>
                <w:right w:val="none" w:sz="0" w:space="0" w:color="auto"/>
              </w:divBdr>
            </w:div>
            <w:div w:id="1360206866">
              <w:marLeft w:val="0"/>
              <w:marRight w:val="0"/>
              <w:marTop w:val="0"/>
              <w:marBottom w:val="0"/>
              <w:divBdr>
                <w:top w:val="none" w:sz="0" w:space="0" w:color="auto"/>
                <w:left w:val="none" w:sz="0" w:space="0" w:color="auto"/>
                <w:bottom w:val="none" w:sz="0" w:space="0" w:color="auto"/>
                <w:right w:val="none" w:sz="0" w:space="0" w:color="auto"/>
              </w:divBdr>
            </w:div>
            <w:div w:id="9066013">
              <w:marLeft w:val="0"/>
              <w:marRight w:val="0"/>
              <w:marTop w:val="0"/>
              <w:marBottom w:val="0"/>
              <w:divBdr>
                <w:top w:val="none" w:sz="0" w:space="0" w:color="auto"/>
                <w:left w:val="none" w:sz="0" w:space="0" w:color="auto"/>
                <w:bottom w:val="none" w:sz="0" w:space="0" w:color="auto"/>
                <w:right w:val="none" w:sz="0" w:space="0" w:color="auto"/>
              </w:divBdr>
            </w:div>
            <w:div w:id="1063870079">
              <w:marLeft w:val="0"/>
              <w:marRight w:val="0"/>
              <w:marTop w:val="0"/>
              <w:marBottom w:val="0"/>
              <w:divBdr>
                <w:top w:val="none" w:sz="0" w:space="0" w:color="auto"/>
                <w:left w:val="none" w:sz="0" w:space="0" w:color="auto"/>
                <w:bottom w:val="none" w:sz="0" w:space="0" w:color="auto"/>
                <w:right w:val="none" w:sz="0" w:space="0" w:color="auto"/>
              </w:divBdr>
            </w:div>
            <w:div w:id="1454398888">
              <w:marLeft w:val="0"/>
              <w:marRight w:val="0"/>
              <w:marTop w:val="0"/>
              <w:marBottom w:val="0"/>
              <w:divBdr>
                <w:top w:val="none" w:sz="0" w:space="0" w:color="auto"/>
                <w:left w:val="none" w:sz="0" w:space="0" w:color="auto"/>
                <w:bottom w:val="none" w:sz="0" w:space="0" w:color="auto"/>
                <w:right w:val="none" w:sz="0" w:space="0" w:color="auto"/>
              </w:divBdr>
            </w:div>
            <w:div w:id="719864873">
              <w:marLeft w:val="0"/>
              <w:marRight w:val="0"/>
              <w:marTop w:val="0"/>
              <w:marBottom w:val="0"/>
              <w:divBdr>
                <w:top w:val="none" w:sz="0" w:space="0" w:color="auto"/>
                <w:left w:val="none" w:sz="0" w:space="0" w:color="auto"/>
                <w:bottom w:val="none" w:sz="0" w:space="0" w:color="auto"/>
                <w:right w:val="none" w:sz="0" w:space="0" w:color="auto"/>
              </w:divBdr>
            </w:div>
            <w:div w:id="1939293995">
              <w:marLeft w:val="0"/>
              <w:marRight w:val="0"/>
              <w:marTop w:val="0"/>
              <w:marBottom w:val="0"/>
              <w:divBdr>
                <w:top w:val="none" w:sz="0" w:space="0" w:color="auto"/>
                <w:left w:val="none" w:sz="0" w:space="0" w:color="auto"/>
                <w:bottom w:val="none" w:sz="0" w:space="0" w:color="auto"/>
                <w:right w:val="none" w:sz="0" w:space="0" w:color="auto"/>
              </w:divBdr>
            </w:div>
            <w:div w:id="1379010630">
              <w:marLeft w:val="0"/>
              <w:marRight w:val="0"/>
              <w:marTop w:val="0"/>
              <w:marBottom w:val="0"/>
              <w:divBdr>
                <w:top w:val="none" w:sz="0" w:space="0" w:color="auto"/>
                <w:left w:val="none" w:sz="0" w:space="0" w:color="auto"/>
                <w:bottom w:val="none" w:sz="0" w:space="0" w:color="auto"/>
                <w:right w:val="none" w:sz="0" w:space="0" w:color="auto"/>
              </w:divBdr>
            </w:div>
            <w:div w:id="20210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59236">
      <w:bodyDiv w:val="1"/>
      <w:marLeft w:val="0"/>
      <w:marRight w:val="0"/>
      <w:marTop w:val="0"/>
      <w:marBottom w:val="0"/>
      <w:divBdr>
        <w:top w:val="none" w:sz="0" w:space="0" w:color="auto"/>
        <w:left w:val="none" w:sz="0" w:space="0" w:color="auto"/>
        <w:bottom w:val="none" w:sz="0" w:space="0" w:color="auto"/>
        <w:right w:val="none" w:sz="0" w:space="0" w:color="auto"/>
      </w:divBdr>
    </w:div>
    <w:div w:id="529339726">
      <w:bodyDiv w:val="1"/>
      <w:marLeft w:val="0"/>
      <w:marRight w:val="0"/>
      <w:marTop w:val="0"/>
      <w:marBottom w:val="0"/>
      <w:divBdr>
        <w:top w:val="none" w:sz="0" w:space="0" w:color="auto"/>
        <w:left w:val="none" w:sz="0" w:space="0" w:color="auto"/>
        <w:bottom w:val="none" w:sz="0" w:space="0" w:color="auto"/>
        <w:right w:val="none" w:sz="0" w:space="0" w:color="auto"/>
      </w:divBdr>
    </w:div>
    <w:div w:id="558828544">
      <w:bodyDiv w:val="1"/>
      <w:marLeft w:val="0"/>
      <w:marRight w:val="0"/>
      <w:marTop w:val="0"/>
      <w:marBottom w:val="0"/>
      <w:divBdr>
        <w:top w:val="none" w:sz="0" w:space="0" w:color="auto"/>
        <w:left w:val="none" w:sz="0" w:space="0" w:color="auto"/>
        <w:bottom w:val="none" w:sz="0" w:space="0" w:color="auto"/>
        <w:right w:val="none" w:sz="0" w:space="0" w:color="auto"/>
      </w:divBdr>
    </w:div>
    <w:div w:id="597635292">
      <w:bodyDiv w:val="1"/>
      <w:marLeft w:val="0"/>
      <w:marRight w:val="0"/>
      <w:marTop w:val="0"/>
      <w:marBottom w:val="0"/>
      <w:divBdr>
        <w:top w:val="none" w:sz="0" w:space="0" w:color="auto"/>
        <w:left w:val="none" w:sz="0" w:space="0" w:color="auto"/>
        <w:bottom w:val="none" w:sz="0" w:space="0" w:color="auto"/>
        <w:right w:val="none" w:sz="0" w:space="0" w:color="auto"/>
      </w:divBdr>
    </w:div>
    <w:div w:id="708384856">
      <w:bodyDiv w:val="1"/>
      <w:marLeft w:val="0"/>
      <w:marRight w:val="0"/>
      <w:marTop w:val="0"/>
      <w:marBottom w:val="0"/>
      <w:divBdr>
        <w:top w:val="none" w:sz="0" w:space="0" w:color="auto"/>
        <w:left w:val="none" w:sz="0" w:space="0" w:color="auto"/>
        <w:bottom w:val="none" w:sz="0" w:space="0" w:color="auto"/>
        <w:right w:val="none" w:sz="0" w:space="0" w:color="auto"/>
      </w:divBdr>
    </w:div>
    <w:div w:id="868758822">
      <w:bodyDiv w:val="1"/>
      <w:marLeft w:val="0"/>
      <w:marRight w:val="0"/>
      <w:marTop w:val="0"/>
      <w:marBottom w:val="0"/>
      <w:divBdr>
        <w:top w:val="none" w:sz="0" w:space="0" w:color="auto"/>
        <w:left w:val="none" w:sz="0" w:space="0" w:color="auto"/>
        <w:bottom w:val="none" w:sz="0" w:space="0" w:color="auto"/>
        <w:right w:val="none" w:sz="0" w:space="0" w:color="auto"/>
      </w:divBdr>
    </w:div>
    <w:div w:id="918175832">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hyperlink" Target="https://www.supplychaininfo.eu/erp-definition/"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SURFACE\Documents\projet-si\Projet%20Analyse%20et%20ConceptionSI.docx"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709F-D475-42ED-A0EE-758F8685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30</Pages>
  <Words>4780</Words>
  <Characters>26294</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Fatou SARR</dc:creator>
  <cp:keywords/>
  <dc:description/>
  <cp:lastModifiedBy>Fatou SARR</cp:lastModifiedBy>
  <cp:revision>33</cp:revision>
  <dcterms:created xsi:type="dcterms:W3CDTF">2022-12-14T14:28:00Z</dcterms:created>
  <dcterms:modified xsi:type="dcterms:W3CDTF">2022-12-28T16:14:00Z</dcterms:modified>
</cp:coreProperties>
</file>