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3E86B">
      <w:pPr>
        <w:jc w:val="center"/>
        <w:rPr>
          <w:b/>
          <w:bCs/>
          <w:sz w:val="32"/>
          <w:szCs w:val="32"/>
        </w:rPr>
      </w:pPr>
      <w:r>
        <w:rPr>
          <w:b/>
          <w:bCs/>
          <w:sz w:val="32"/>
          <w:szCs w:val="32"/>
        </w:rPr>
        <w:t>Software Requirements Specification (SRS)</w:t>
      </w:r>
    </w:p>
    <w:p w14:paraId="4418355A">
      <w:pPr>
        <w:jc w:val="center"/>
        <w:rPr>
          <w:b/>
          <w:bCs/>
          <w:sz w:val="32"/>
          <w:szCs w:val="32"/>
        </w:rPr>
      </w:pPr>
      <w:r>
        <w:rPr>
          <w:b/>
          <w:bCs/>
          <w:sz w:val="32"/>
          <w:szCs w:val="32"/>
        </w:rPr>
        <w:t>Data Visualization System</w:t>
      </w:r>
    </w:p>
    <w:p w14:paraId="6FC3877F">
      <w:r>
        <w:pict>
          <v:rect id="_x0000_i1025" o:spt="1" style="height:1.5pt;width:0pt;" fillcolor="#A0A0A0" filled="t" stroked="f" coordsize="21600,21600" o:hr="t" o:hrstd="t" o:hralign="center">
            <v:path/>
            <v:fill on="t" focussize="0,0"/>
            <v:stroke on="f"/>
            <v:imagedata o:title=""/>
            <o:lock v:ext="edit"/>
            <w10:wrap type="none"/>
            <w10:anchorlock/>
          </v:rect>
        </w:pict>
      </w:r>
    </w:p>
    <w:p w14:paraId="3B32101E">
      <w:pPr>
        <w:rPr>
          <w:b/>
          <w:bCs/>
        </w:rPr>
      </w:pPr>
      <w:r>
        <w:rPr>
          <w:b/>
          <w:bCs/>
        </w:rPr>
        <w:t>1. Introduction</w:t>
      </w:r>
    </w:p>
    <w:p w14:paraId="0AA127D8">
      <w:pPr>
        <w:rPr>
          <w:b/>
          <w:bCs/>
        </w:rPr>
      </w:pPr>
      <w:r>
        <w:rPr>
          <w:b/>
          <w:bCs/>
        </w:rPr>
        <w:t>1.1 Purpose</w:t>
      </w:r>
    </w:p>
    <w:p w14:paraId="63822DE2">
      <w:r>
        <w:t xml:space="preserve">This Software Requirements Specification (SRS) document describes the functional and non-functional requirements of the </w:t>
      </w:r>
      <w:r>
        <w:rPr>
          <w:b/>
          <w:bCs/>
        </w:rPr>
        <w:t>Data Visualization System</w:t>
      </w:r>
      <w:r>
        <w:t>. This document is intended for students, developers, testers, project managers, and evaluators to understand the system clearly.</w:t>
      </w:r>
    </w:p>
    <w:p w14:paraId="14271B95">
      <w:pPr>
        <w:rPr>
          <w:b/>
          <w:bCs/>
        </w:rPr>
      </w:pPr>
      <w:r>
        <w:rPr>
          <w:b/>
          <w:bCs/>
        </w:rPr>
        <w:t>1.2 Scope</w:t>
      </w:r>
    </w:p>
    <w:p w14:paraId="3B59ECDC">
      <w:r>
        <w:t>The Data Visualization System is designed to collect, process, and visualize data using charts, graphs, and dashboards. It helps users understand patterns, trends, and insights from raw data in a simple and interactive way. The system supports data upload, analysis, and visualization for decision-making and academic purposes.</w:t>
      </w:r>
    </w:p>
    <w:p w14:paraId="03E08393">
      <w:pPr>
        <w:rPr>
          <w:b/>
          <w:bCs/>
        </w:rPr>
      </w:pPr>
      <w:r>
        <w:rPr>
          <w:b/>
          <w:bCs/>
        </w:rPr>
        <w:t>1.3 Definitions, Acronyms, and Abbreviations</w:t>
      </w:r>
    </w:p>
    <w:p w14:paraId="57245519">
      <w:pPr>
        <w:numPr>
          <w:ilvl w:val="0"/>
          <w:numId w:val="1"/>
        </w:numPr>
      </w:pPr>
      <w:r>
        <w:t>UI – User Interface</w:t>
      </w:r>
    </w:p>
    <w:p w14:paraId="27E190DA">
      <w:pPr>
        <w:numPr>
          <w:ilvl w:val="0"/>
          <w:numId w:val="1"/>
        </w:numPr>
      </w:pPr>
      <w:r>
        <w:t>CSV – Comma Separated Values</w:t>
      </w:r>
    </w:p>
    <w:p w14:paraId="137EBCD6">
      <w:pPr>
        <w:numPr>
          <w:ilvl w:val="0"/>
          <w:numId w:val="1"/>
        </w:numPr>
      </w:pPr>
      <w:r>
        <w:t>DB – Database</w:t>
      </w:r>
    </w:p>
    <w:p w14:paraId="001F15B8">
      <w:pPr>
        <w:numPr>
          <w:ilvl w:val="0"/>
          <w:numId w:val="1"/>
        </w:numPr>
      </w:pPr>
      <w:r>
        <w:t>Admin – System Administrator</w:t>
      </w:r>
    </w:p>
    <w:p w14:paraId="4390DB42">
      <w:pPr>
        <w:numPr>
          <w:ilvl w:val="0"/>
          <w:numId w:val="1"/>
        </w:numPr>
      </w:pPr>
      <w:r>
        <w:t>API – Application Programming Interface</w:t>
      </w:r>
    </w:p>
    <w:p w14:paraId="27383B49">
      <w:pPr>
        <w:rPr>
          <w:b/>
          <w:bCs/>
        </w:rPr>
      </w:pPr>
      <w:r>
        <w:rPr>
          <w:b/>
          <w:bCs/>
        </w:rPr>
        <w:t>1.4 References</w:t>
      </w:r>
    </w:p>
    <w:p w14:paraId="33472C3F">
      <w:pPr>
        <w:numPr>
          <w:ilvl w:val="0"/>
          <w:numId w:val="2"/>
        </w:numPr>
      </w:pPr>
      <w:r>
        <w:t>IEEE 830 / IEEE 29148 SRS Standard</w:t>
      </w:r>
    </w:p>
    <w:p w14:paraId="4C7946BA">
      <w:pPr>
        <w:numPr>
          <w:ilvl w:val="0"/>
          <w:numId w:val="2"/>
        </w:numPr>
      </w:pPr>
      <w:r>
        <w:t>Data Visualization best practices</w:t>
      </w:r>
    </w:p>
    <w:p w14:paraId="639B1F3E">
      <w:r>
        <w:pict>
          <v:rect id="_x0000_i1026" o:spt="1" style="height:1.5pt;width:0pt;" fillcolor="#A0A0A0" filled="t" stroked="f" coordsize="21600,21600" o:hr="t" o:hrstd="t" o:hralign="center">
            <v:path/>
            <v:fill on="t" focussize="0,0"/>
            <v:stroke on="f"/>
            <v:imagedata o:title=""/>
            <o:lock v:ext="edit"/>
            <w10:wrap type="none"/>
            <w10:anchorlock/>
          </v:rect>
        </w:pict>
      </w:r>
    </w:p>
    <w:p w14:paraId="510A66EA">
      <w:pPr>
        <w:rPr>
          <w:b/>
          <w:bCs/>
        </w:rPr>
      </w:pPr>
      <w:r>
        <w:rPr>
          <w:b/>
          <w:bCs/>
        </w:rPr>
        <w:t>2. Overall Description</w:t>
      </w:r>
    </w:p>
    <w:p w14:paraId="171AED3C">
      <w:pPr>
        <w:rPr>
          <w:b/>
          <w:bCs/>
        </w:rPr>
      </w:pPr>
      <w:r>
        <w:rPr>
          <w:b/>
          <w:bCs/>
        </w:rPr>
        <w:t>2.1 Product Perspective</w:t>
      </w:r>
    </w:p>
    <w:p w14:paraId="7F0BE28C">
      <w:r>
        <w:t xml:space="preserve">The Data Visualization System is a standalone web-based application. It consists of a </w:t>
      </w:r>
      <w:r>
        <w:rPr>
          <w:lang w:val="en-IN"/>
        </w:rPr>
        <w:t>front-end</w:t>
      </w:r>
      <w:r>
        <w:t xml:space="preserve"> interface for users and a </w:t>
      </w:r>
      <w:r>
        <w:rPr>
          <w:lang w:val="en-IN"/>
        </w:rPr>
        <w:t>back-end</w:t>
      </w:r>
      <w:r>
        <w:t xml:space="preserve"> system for data processing and storage.</w:t>
      </w:r>
    </w:p>
    <w:p w14:paraId="05FF0734">
      <w:pPr>
        <w:rPr>
          <w:b/>
          <w:bCs/>
        </w:rPr>
      </w:pPr>
      <w:r>
        <w:rPr>
          <w:b/>
          <w:bCs/>
        </w:rPr>
        <w:t>2.2 Product Features</w:t>
      </w:r>
    </w:p>
    <w:p w14:paraId="23C41090">
      <w:pPr>
        <w:numPr>
          <w:ilvl w:val="0"/>
          <w:numId w:val="3"/>
        </w:numPr>
      </w:pPr>
      <w:r>
        <w:t>User Registration and Login</w:t>
      </w:r>
    </w:p>
    <w:p w14:paraId="33BC2068">
      <w:pPr>
        <w:numPr>
          <w:ilvl w:val="0"/>
          <w:numId w:val="3"/>
        </w:numPr>
      </w:pPr>
      <w:r>
        <w:t>Upload Dataset (CSV/Excel)</w:t>
      </w:r>
    </w:p>
    <w:p w14:paraId="5334032E">
      <w:pPr>
        <w:numPr>
          <w:ilvl w:val="0"/>
          <w:numId w:val="3"/>
        </w:numPr>
      </w:pPr>
      <w:r>
        <w:t xml:space="preserve">Data Cleaning and </w:t>
      </w:r>
      <w:r>
        <w:rPr>
          <w:lang w:val="en-IN"/>
        </w:rPr>
        <w:t>Processing</w:t>
      </w:r>
    </w:p>
    <w:p w14:paraId="0D6AEDE8">
      <w:pPr>
        <w:numPr>
          <w:ilvl w:val="0"/>
          <w:numId w:val="3"/>
        </w:numPr>
      </w:pPr>
      <w:r>
        <w:t>Visualization using charts (Bar, Line, Pie, Histogram, etc.)</w:t>
      </w:r>
    </w:p>
    <w:p w14:paraId="5A3589DD">
      <w:pPr>
        <w:numPr>
          <w:ilvl w:val="0"/>
          <w:numId w:val="3"/>
        </w:numPr>
      </w:pPr>
      <w:r>
        <w:t>Interactive Dashboard</w:t>
      </w:r>
    </w:p>
    <w:p w14:paraId="52F6C00C">
      <w:pPr>
        <w:numPr>
          <w:ilvl w:val="0"/>
          <w:numId w:val="3"/>
        </w:numPr>
      </w:pPr>
      <w:r>
        <w:t>Download Reports</w:t>
      </w:r>
    </w:p>
    <w:p w14:paraId="5F326140">
      <w:pPr>
        <w:numPr>
          <w:ilvl w:val="0"/>
          <w:numId w:val="3"/>
        </w:numPr>
      </w:pPr>
      <w:r>
        <w:t>Admin Management</w:t>
      </w:r>
    </w:p>
    <w:p w14:paraId="2AC9CCBC">
      <w:pPr>
        <w:rPr>
          <w:b/>
          <w:bCs/>
        </w:rPr>
      </w:pPr>
      <w:r>
        <w:rPr>
          <w:b/>
          <w:bCs/>
        </w:rPr>
        <w:t>2.3 User Classes and Characteristics</w:t>
      </w:r>
    </w:p>
    <w:p w14:paraId="1AC02523">
      <w:pPr>
        <w:numPr>
          <w:ilvl w:val="0"/>
          <w:numId w:val="4"/>
        </w:numPr>
      </w:pPr>
      <w:r>
        <w:rPr>
          <w:b/>
          <w:bCs/>
        </w:rPr>
        <w:t>General User</w:t>
      </w:r>
      <w:r>
        <w:t>: Uploads data and views visualizations</w:t>
      </w:r>
    </w:p>
    <w:p w14:paraId="585D6536">
      <w:pPr>
        <w:numPr>
          <w:ilvl w:val="0"/>
          <w:numId w:val="4"/>
        </w:numPr>
      </w:pPr>
      <w:r>
        <w:rPr>
          <w:b/>
          <w:bCs/>
        </w:rPr>
        <w:t>Admin</w:t>
      </w:r>
      <w:r>
        <w:t>: Manages users, datasets, and system settings</w:t>
      </w:r>
    </w:p>
    <w:p w14:paraId="1200BCFC">
      <w:pPr>
        <w:rPr>
          <w:b/>
          <w:bCs/>
        </w:rPr>
      </w:pPr>
      <w:r>
        <w:rPr>
          <w:b/>
          <w:bCs/>
        </w:rPr>
        <w:t>2.4 Operating Environment</w:t>
      </w:r>
    </w:p>
    <w:p w14:paraId="415EC665">
      <w:pPr>
        <w:numPr>
          <w:ilvl w:val="0"/>
          <w:numId w:val="5"/>
        </w:numPr>
      </w:pPr>
      <w:r>
        <w:t>Operating System: Windows / Linux / macOS</w:t>
      </w:r>
    </w:p>
    <w:p w14:paraId="6BEDE908">
      <w:pPr>
        <w:numPr>
          <w:ilvl w:val="0"/>
          <w:numId w:val="5"/>
        </w:numPr>
      </w:pPr>
      <w:r>
        <w:t>Browser: Chrome, Firefox, Edge</w:t>
      </w:r>
    </w:p>
    <w:p w14:paraId="2111B7AB">
      <w:pPr>
        <w:numPr>
          <w:ilvl w:val="0"/>
          <w:numId w:val="5"/>
        </w:numPr>
      </w:pPr>
      <w:r>
        <w:t>Backend: Python / Java / PHP</w:t>
      </w:r>
    </w:p>
    <w:p w14:paraId="3FBFD3FE">
      <w:pPr>
        <w:numPr>
          <w:ilvl w:val="0"/>
          <w:numId w:val="5"/>
        </w:numPr>
      </w:pPr>
      <w:r>
        <w:t>Database: MySQL / PostgreSQL</w:t>
      </w:r>
    </w:p>
    <w:p w14:paraId="3D348BF1">
      <w:pPr>
        <w:rPr>
          <w:b/>
          <w:bCs/>
        </w:rPr>
      </w:pPr>
      <w:r>
        <w:rPr>
          <w:b/>
          <w:bCs/>
        </w:rPr>
        <w:t>2.5 Constraints</w:t>
      </w:r>
    </w:p>
    <w:p w14:paraId="23E98022">
      <w:pPr>
        <w:numPr>
          <w:ilvl w:val="0"/>
          <w:numId w:val="6"/>
        </w:numPr>
      </w:pPr>
      <w:r>
        <w:t>Internet connection required</w:t>
      </w:r>
    </w:p>
    <w:p w14:paraId="4FE55B30">
      <w:pPr>
        <w:numPr>
          <w:ilvl w:val="0"/>
          <w:numId w:val="6"/>
        </w:numPr>
      </w:pPr>
      <w:r>
        <w:t>Supports only structured datasets (CSV/Excel)</w:t>
      </w:r>
    </w:p>
    <w:p w14:paraId="2CE81B2D">
      <w:pPr>
        <w:numPr>
          <w:ilvl w:val="0"/>
          <w:numId w:val="6"/>
        </w:numPr>
      </w:pPr>
      <w:r>
        <w:t>Limited file size for upload</w:t>
      </w:r>
    </w:p>
    <w:p w14:paraId="5F6765E9">
      <w:r>
        <w:pict>
          <v:rect id="_x0000_i1027" o:spt="1" style="height:1.5pt;width:0pt;" fillcolor="#A0A0A0" filled="t" stroked="f" coordsize="21600,21600" o:hr="t" o:hrstd="t" o:hralign="center">
            <v:path/>
            <v:fill on="t" focussize="0,0"/>
            <v:stroke on="f"/>
            <v:imagedata o:title=""/>
            <o:lock v:ext="edit"/>
            <w10:wrap type="none"/>
            <w10:anchorlock/>
          </v:rect>
        </w:pict>
      </w:r>
    </w:p>
    <w:p w14:paraId="1CBD904F">
      <w:pPr>
        <w:rPr>
          <w:b/>
          <w:bCs/>
        </w:rPr>
      </w:pPr>
      <w:r>
        <w:rPr>
          <w:b/>
          <w:bCs/>
        </w:rPr>
        <w:t>3. System Features</w:t>
      </w:r>
    </w:p>
    <w:p w14:paraId="2F55F96C">
      <w:pPr>
        <w:rPr>
          <w:b/>
          <w:bCs/>
        </w:rPr>
      </w:pPr>
      <w:r>
        <w:rPr>
          <w:b/>
          <w:bCs/>
        </w:rPr>
        <w:t>3.1 User Registration Module</w:t>
      </w:r>
    </w:p>
    <w:p w14:paraId="104E6C18">
      <w:r>
        <w:rPr>
          <w:b/>
          <w:bCs/>
        </w:rPr>
        <w:t>Description:</w:t>
      </w:r>
      <w:r>
        <w:t xml:space="preserve"> Allows new users to create an account.</w:t>
      </w:r>
    </w:p>
    <w:p w14:paraId="2B958F9D">
      <w:r>
        <w:rPr>
          <w:b/>
          <w:bCs/>
        </w:rPr>
        <w:t>Functional Requirements:</w:t>
      </w:r>
    </w:p>
    <w:p w14:paraId="23B34B09">
      <w:pPr>
        <w:numPr>
          <w:ilvl w:val="0"/>
          <w:numId w:val="7"/>
        </w:numPr>
      </w:pPr>
      <w:r>
        <w:t>FR1: User shall register using email and password.</w:t>
      </w:r>
    </w:p>
    <w:p w14:paraId="3052594F">
      <w:pPr>
        <w:numPr>
          <w:ilvl w:val="0"/>
          <w:numId w:val="7"/>
        </w:numPr>
      </w:pPr>
      <w:r>
        <w:t>FR2: System shall validate unique email ID.</w:t>
      </w:r>
    </w:p>
    <w:p w14:paraId="6238F8A6">
      <w:pPr>
        <w:numPr>
          <w:ilvl w:val="0"/>
          <w:numId w:val="7"/>
        </w:numPr>
      </w:pPr>
      <w:r>
        <w:t>FR3: System shall store user details securely.</w:t>
      </w:r>
    </w:p>
    <w:p w14:paraId="3EA7E70D">
      <w:pPr>
        <w:rPr>
          <w:b/>
          <w:bCs/>
        </w:rPr>
      </w:pPr>
      <w:r>
        <w:rPr>
          <w:b/>
          <w:bCs/>
        </w:rPr>
        <w:t>3.2 Login Module</w:t>
      </w:r>
    </w:p>
    <w:p w14:paraId="4A57A308">
      <w:pPr>
        <w:numPr>
          <w:ilvl w:val="0"/>
          <w:numId w:val="8"/>
        </w:numPr>
      </w:pPr>
      <w:r>
        <w:t>FR4: User shall log in using valid credentials.</w:t>
      </w:r>
    </w:p>
    <w:p w14:paraId="1F16446C">
      <w:pPr>
        <w:numPr>
          <w:ilvl w:val="0"/>
          <w:numId w:val="8"/>
        </w:numPr>
      </w:pPr>
      <w:r>
        <w:t>FR5: System shall authenticate user access.</w:t>
      </w:r>
    </w:p>
    <w:p w14:paraId="344BA6E5">
      <w:pPr>
        <w:rPr>
          <w:b/>
          <w:bCs/>
        </w:rPr>
      </w:pPr>
      <w:r>
        <w:rPr>
          <w:b/>
          <w:bCs/>
        </w:rPr>
        <w:t>3.3 Data Upload Module</w:t>
      </w:r>
    </w:p>
    <w:p w14:paraId="554E79DB">
      <w:pPr>
        <w:numPr>
          <w:ilvl w:val="0"/>
          <w:numId w:val="9"/>
        </w:numPr>
      </w:pPr>
      <w:r>
        <w:t>FR6: User shall upload datasets in CSV or Excel format.</w:t>
      </w:r>
    </w:p>
    <w:p w14:paraId="3EA59828">
      <w:pPr>
        <w:numPr>
          <w:ilvl w:val="0"/>
          <w:numId w:val="9"/>
        </w:numPr>
      </w:pPr>
      <w:r>
        <w:t>FR7: System shall validate dataset structure.</w:t>
      </w:r>
    </w:p>
    <w:p w14:paraId="71CB08F3">
      <w:pPr>
        <w:rPr>
          <w:b/>
          <w:bCs/>
        </w:rPr>
      </w:pPr>
      <w:r>
        <w:rPr>
          <w:b/>
          <w:bCs/>
        </w:rPr>
        <w:t>3.4 Visualization Module</w:t>
      </w:r>
    </w:p>
    <w:p w14:paraId="15234AFD">
      <w:pPr>
        <w:numPr>
          <w:ilvl w:val="0"/>
          <w:numId w:val="10"/>
        </w:numPr>
      </w:pPr>
      <w:r>
        <w:t>FR8: System shall generate bar charts, line charts, pie charts, and histograms.</w:t>
      </w:r>
    </w:p>
    <w:p w14:paraId="0600975E">
      <w:pPr>
        <w:numPr>
          <w:ilvl w:val="0"/>
          <w:numId w:val="10"/>
        </w:numPr>
      </w:pPr>
      <w:r>
        <w:t>FR9: User shall select columns for visualization.</w:t>
      </w:r>
    </w:p>
    <w:p w14:paraId="5FBBA140">
      <w:pPr>
        <w:numPr>
          <w:ilvl w:val="0"/>
          <w:numId w:val="10"/>
        </w:numPr>
      </w:pPr>
      <w:r>
        <w:t>FR10: System shall update charts dynamically.</w:t>
      </w:r>
    </w:p>
    <w:p w14:paraId="3C26059E">
      <w:pPr>
        <w:rPr>
          <w:b/>
          <w:bCs/>
        </w:rPr>
      </w:pPr>
      <w:r>
        <w:rPr>
          <w:b/>
          <w:bCs/>
        </w:rPr>
        <w:t>3.5 Dashboard Module</w:t>
      </w:r>
    </w:p>
    <w:p w14:paraId="19B2516C">
      <w:pPr>
        <w:numPr>
          <w:ilvl w:val="0"/>
          <w:numId w:val="11"/>
        </w:numPr>
      </w:pPr>
      <w:r>
        <w:t>FR11: System shall display all visualizations in a dashboard.</w:t>
      </w:r>
    </w:p>
    <w:p w14:paraId="68EA5999">
      <w:pPr>
        <w:numPr>
          <w:ilvl w:val="0"/>
          <w:numId w:val="11"/>
        </w:numPr>
      </w:pPr>
      <w:r>
        <w:t>FR12: User shall filter and analyze data interactively.</w:t>
      </w:r>
    </w:p>
    <w:p w14:paraId="017C39B9">
      <w:pPr>
        <w:rPr>
          <w:b/>
          <w:bCs/>
        </w:rPr>
      </w:pPr>
      <w:r>
        <w:rPr>
          <w:b/>
          <w:bCs/>
        </w:rPr>
        <w:t>3.6 Admin Module</w:t>
      </w:r>
    </w:p>
    <w:p w14:paraId="15BF1A58">
      <w:pPr>
        <w:numPr>
          <w:ilvl w:val="0"/>
          <w:numId w:val="12"/>
        </w:numPr>
      </w:pPr>
      <w:r>
        <w:t>FR13: Admin shall add, edit, or delete users.</w:t>
      </w:r>
    </w:p>
    <w:p w14:paraId="5F6254EB">
      <w:pPr>
        <w:numPr>
          <w:ilvl w:val="0"/>
          <w:numId w:val="12"/>
        </w:numPr>
      </w:pPr>
      <w:r>
        <w:t>FR14: Admin shall monitor system usage and datasets.</w:t>
      </w:r>
    </w:p>
    <w:p w14:paraId="5A60B47E">
      <w:r>
        <w:pict>
          <v:rect id="_x0000_i1028" o:spt="1" style="height:1.5pt;width:0pt;" fillcolor="#A0A0A0" filled="t" stroked="f" coordsize="21600,21600" o:hr="t" o:hrstd="t" o:hralign="center">
            <v:path/>
            <v:fill on="t" focussize="0,0"/>
            <v:stroke on="f"/>
            <v:imagedata o:title=""/>
            <o:lock v:ext="edit"/>
            <w10:wrap type="none"/>
            <w10:anchorlock/>
          </v:rect>
        </w:pict>
      </w:r>
    </w:p>
    <w:p w14:paraId="4AF92455">
      <w:pPr>
        <w:rPr>
          <w:b/>
          <w:bCs/>
        </w:rPr>
      </w:pPr>
      <w:r>
        <w:rPr>
          <w:b/>
          <w:bCs/>
        </w:rPr>
        <w:t>4. External Interface Requirements</w:t>
      </w:r>
    </w:p>
    <w:p w14:paraId="52F3B38F">
      <w:pPr>
        <w:rPr>
          <w:b/>
          <w:bCs/>
        </w:rPr>
      </w:pPr>
      <w:r>
        <w:rPr>
          <w:b/>
          <w:bCs/>
        </w:rPr>
        <w:t>4.1 User Interfaces</w:t>
      </w:r>
    </w:p>
    <w:p w14:paraId="6A3C5741">
      <w:pPr>
        <w:numPr>
          <w:ilvl w:val="0"/>
          <w:numId w:val="13"/>
        </w:numPr>
      </w:pPr>
      <w:r>
        <w:t>Web-based graphical user interface</w:t>
      </w:r>
    </w:p>
    <w:p w14:paraId="27EC3E71">
      <w:pPr>
        <w:numPr>
          <w:ilvl w:val="0"/>
          <w:numId w:val="13"/>
        </w:numPr>
      </w:pPr>
      <w:r>
        <w:t>Responsive design for desktop and mobile</w:t>
      </w:r>
    </w:p>
    <w:p w14:paraId="2D24491F">
      <w:pPr>
        <w:rPr>
          <w:b/>
          <w:bCs/>
        </w:rPr>
      </w:pPr>
      <w:r>
        <w:rPr>
          <w:b/>
          <w:bCs/>
        </w:rPr>
        <w:t>4.2 Hardware Interfaces</w:t>
      </w:r>
    </w:p>
    <w:p w14:paraId="6415FC75">
      <w:pPr>
        <w:numPr>
          <w:ilvl w:val="0"/>
          <w:numId w:val="14"/>
        </w:numPr>
      </w:pPr>
      <w:r>
        <w:t>Standard PC, Laptop, or Mobile Device</w:t>
      </w:r>
    </w:p>
    <w:p w14:paraId="3A82F84F">
      <w:pPr>
        <w:rPr>
          <w:b/>
          <w:bCs/>
        </w:rPr>
      </w:pPr>
      <w:r>
        <w:rPr>
          <w:b/>
          <w:bCs/>
        </w:rPr>
        <w:t>4.3 Software Interfaces</w:t>
      </w:r>
    </w:p>
    <w:p w14:paraId="4D7CC671">
      <w:pPr>
        <w:numPr>
          <w:ilvl w:val="0"/>
          <w:numId w:val="15"/>
        </w:numPr>
      </w:pPr>
      <w:r>
        <w:t>Database Management System</w:t>
      </w:r>
    </w:p>
    <w:p w14:paraId="46D5AB6D">
      <w:pPr>
        <w:numPr>
          <w:ilvl w:val="0"/>
          <w:numId w:val="15"/>
        </w:numPr>
      </w:pPr>
      <w:r>
        <w:t>REST API for data handling</w:t>
      </w:r>
    </w:p>
    <w:p w14:paraId="0E1E4E4A">
      <w:r>
        <w:pict>
          <v:rect id="_x0000_i1029" o:spt="1" style="height:1.5pt;width:0pt;" fillcolor="#A0A0A0" filled="t" stroked="f" coordsize="21600,21600" o:hr="t" o:hrstd="t" o:hralign="center">
            <v:path/>
            <v:fill on="t" focussize="0,0"/>
            <v:stroke on="f"/>
            <v:imagedata o:title=""/>
            <o:lock v:ext="edit"/>
            <w10:wrap type="none"/>
            <w10:anchorlock/>
          </v:rect>
        </w:pict>
      </w:r>
    </w:p>
    <w:p w14:paraId="3BAE309E">
      <w:pPr>
        <w:rPr>
          <w:b/>
          <w:bCs/>
        </w:rPr>
      </w:pPr>
      <w:r>
        <w:rPr>
          <w:b/>
          <w:bCs/>
        </w:rPr>
        <w:t>5. Non-Functional Requirements</w:t>
      </w:r>
    </w:p>
    <w:p w14:paraId="248BFF08">
      <w:pPr>
        <w:rPr>
          <w:b/>
          <w:bCs/>
        </w:rPr>
      </w:pPr>
      <w:r>
        <w:rPr>
          <w:b/>
          <w:bCs/>
        </w:rPr>
        <w:t>5.1 Performance Requirements</w:t>
      </w:r>
    </w:p>
    <w:p w14:paraId="29C3A362">
      <w:pPr>
        <w:numPr>
          <w:ilvl w:val="0"/>
          <w:numId w:val="16"/>
        </w:numPr>
      </w:pPr>
      <w:r>
        <w:t>System shall handle at least 1000 concurrent users.</w:t>
      </w:r>
    </w:p>
    <w:p w14:paraId="515FB966">
      <w:pPr>
        <w:numPr>
          <w:ilvl w:val="0"/>
          <w:numId w:val="16"/>
        </w:numPr>
      </w:pPr>
      <w:r>
        <w:t>Visualizations shall load within 3 seconds.</w:t>
      </w:r>
    </w:p>
    <w:p w14:paraId="60584CE1">
      <w:pPr>
        <w:rPr>
          <w:b/>
          <w:bCs/>
        </w:rPr>
      </w:pPr>
      <w:r>
        <w:rPr>
          <w:b/>
          <w:bCs/>
        </w:rPr>
        <w:t>5.2 Security Requirements</w:t>
      </w:r>
    </w:p>
    <w:p w14:paraId="368A30E0">
      <w:pPr>
        <w:numPr>
          <w:ilvl w:val="0"/>
          <w:numId w:val="17"/>
        </w:numPr>
      </w:pPr>
      <w:r>
        <w:t>Passwords shall be encrypted.</w:t>
      </w:r>
    </w:p>
    <w:p w14:paraId="6E81D2BF">
      <w:pPr>
        <w:numPr>
          <w:ilvl w:val="0"/>
          <w:numId w:val="17"/>
        </w:numPr>
      </w:pPr>
      <w:r>
        <w:t>Role-based access control shall be implemented.</w:t>
      </w:r>
    </w:p>
    <w:p w14:paraId="057ECD45">
      <w:pPr>
        <w:rPr>
          <w:b/>
          <w:bCs/>
        </w:rPr>
      </w:pPr>
      <w:r>
        <w:rPr>
          <w:b/>
          <w:bCs/>
        </w:rPr>
        <w:t>5.3 Usability Requirements</w:t>
      </w:r>
    </w:p>
    <w:p w14:paraId="6C95887C">
      <w:pPr>
        <w:numPr>
          <w:ilvl w:val="0"/>
          <w:numId w:val="18"/>
        </w:numPr>
      </w:pPr>
      <w:r>
        <w:t>Interface shall be simple and user-friendly.</w:t>
      </w:r>
    </w:p>
    <w:p w14:paraId="3FA1F4A2">
      <w:pPr>
        <w:numPr>
          <w:ilvl w:val="0"/>
          <w:numId w:val="18"/>
        </w:numPr>
      </w:pPr>
      <w:r>
        <w:t>Minimal training required for users.</w:t>
      </w:r>
    </w:p>
    <w:p w14:paraId="4332C0CB">
      <w:pPr>
        <w:rPr>
          <w:b/>
          <w:bCs/>
        </w:rPr>
      </w:pPr>
      <w:bookmarkStart w:id="0" w:name="_GoBack"/>
      <w:bookmarkEnd w:id="0"/>
      <w:r>
        <w:rPr>
          <w:b/>
          <w:bCs/>
        </w:rPr>
        <w:t>5.4 Reliability Requirements</w:t>
      </w:r>
    </w:p>
    <w:p w14:paraId="0D1B12B3">
      <w:pPr>
        <w:numPr>
          <w:ilvl w:val="0"/>
          <w:numId w:val="19"/>
        </w:numPr>
      </w:pPr>
      <w:r>
        <w:t>System uptime shall be at least 99%.</w:t>
      </w:r>
    </w:p>
    <w:p w14:paraId="62A92688">
      <w:pPr>
        <w:numPr>
          <w:ilvl w:val="0"/>
          <w:numId w:val="19"/>
        </w:numPr>
      </w:pPr>
      <w:r>
        <w:t>Proper error handling for invalid data uploads.</w:t>
      </w:r>
    </w:p>
    <w:p w14:paraId="0E381084">
      <w:r>
        <w:pict>
          <v:rect id="_x0000_i1030" o:spt="1" style="height:1.5pt;width:0pt;" fillcolor="#A0A0A0" filled="t" stroked="f" coordsize="21600,21600" o:hr="t" o:hrstd="t" o:hralign="center">
            <v:path/>
            <v:fill on="t" focussize="0,0"/>
            <v:stroke on="f"/>
            <v:imagedata o:title=""/>
            <o:lock v:ext="edit"/>
            <w10:wrap type="none"/>
            <w10:anchorlock/>
          </v:rect>
        </w:pict>
      </w:r>
    </w:p>
    <w:p w14:paraId="17DE5B04">
      <w:pPr>
        <w:rPr>
          <w:b/>
          <w:bCs/>
        </w:rPr>
      </w:pPr>
      <w:r>
        <w:rPr>
          <w:b/>
          <w:bCs/>
        </w:rPr>
        <w:t>6. System Models</w:t>
      </w:r>
    </w:p>
    <w:p w14:paraId="485671BC">
      <w:pPr>
        <w:numPr>
          <w:ilvl w:val="0"/>
          <w:numId w:val="20"/>
        </w:numPr>
      </w:pPr>
      <w:r>
        <w:t>Use Case Diagram</w:t>
      </w:r>
    </w:p>
    <w:p w14:paraId="37560580">
      <w:pPr>
        <w:numPr>
          <w:ilvl w:val="0"/>
          <w:numId w:val="20"/>
        </w:numPr>
      </w:pPr>
      <w:r>
        <w:t>Data Flow Diagram (DFD)</w:t>
      </w:r>
    </w:p>
    <w:p w14:paraId="7A1DCEEC">
      <w:pPr>
        <w:numPr>
          <w:ilvl w:val="0"/>
          <w:numId w:val="20"/>
        </w:numPr>
      </w:pPr>
      <w:r>
        <w:t>Entity Relationship (ER) Diagram</w:t>
      </w:r>
    </w:p>
    <w:p w14:paraId="64982240">
      <w:pPr>
        <w:numPr>
          <w:ilvl w:val="0"/>
          <w:numId w:val="20"/>
        </w:numPr>
      </w:pPr>
      <w:r>
        <w:t>Sequence Diagram</w:t>
      </w:r>
    </w:p>
    <w:p w14:paraId="3B66EE75">
      <w:r>
        <w:pict>
          <v:rect id="_x0000_i1031" o:spt="1" style="height:1.5pt;width:0pt;" fillcolor="#A0A0A0" filled="t" stroked="f" coordsize="21600,21600" o:hr="t" o:hrstd="t" o:hralign="center">
            <v:path/>
            <v:fill on="t" focussize="0,0"/>
            <v:stroke on="f"/>
            <v:imagedata o:title=""/>
            <o:lock v:ext="edit"/>
            <w10:wrap type="none"/>
            <w10:anchorlock/>
          </v:rect>
        </w:pict>
      </w:r>
    </w:p>
    <w:p w14:paraId="76D6C5FC">
      <w:pPr>
        <w:rPr>
          <w:b/>
          <w:bCs/>
        </w:rPr>
      </w:pPr>
      <w:r>
        <w:rPr>
          <w:b/>
          <w:bCs/>
        </w:rPr>
        <w:t>7. Future Enhancements</w:t>
      </w:r>
    </w:p>
    <w:p w14:paraId="28763954">
      <w:pPr>
        <w:numPr>
          <w:ilvl w:val="0"/>
          <w:numId w:val="21"/>
        </w:numPr>
      </w:pPr>
      <w:r>
        <w:t>Real-time data visualization</w:t>
      </w:r>
    </w:p>
    <w:p w14:paraId="5A820AD4">
      <w:pPr>
        <w:numPr>
          <w:ilvl w:val="0"/>
          <w:numId w:val="21"/>
        </w:numPr>
      </w:pPr>
      <w:r>
        <w:t>AI-based insights and predictions</w:t>
      </w:r>
    </w:p>
    <w:p w14:paraId="49E65383">
      <w:pPr>
        <w:numPr>
          <w:ilvl w:val="0"/>
          <w:numId w:val="21"/>
        </w:numPr>
      </w:pPr>
      <w:r>
        <w:t>Support for big data sources</w:t>
      </w:r>
    </w:p>
    <w:p w14:paraId="241EA308">
      <w:pPr>
        <w:numPr>
          <w:ilvl w:val="0"/>
          <w:numId w:val="21"/>
        </w:numPr>
      </w:pPr>
      <w:r>
        <w:t>Advanced interactive dashboards</w:t>
      </w:r>
    </w:p>
    <w:p w14:paraId="46612699">
      <w:r>
        <w:pict>
          <v:rect id="_x0000_i1032" o:spt="1" style="height:1.5pt;width:0pt;" fillcolor="#A0A0A0" filled="t" stroked="f" coordsize="21600,21600" o:hr="t" o:hrstd="t" o:hralign="center">
            <v:path/>
            <v:fill on="t" focussize="0,0"/>
            <v:stroke on="f"/>
            <v:imagedata o:title=""/>
            <o:lock v:ext="edit"/>
            <w10:wrap type="none"/>
            <w10:anchorlock/>
          </v:rect>
        </w:pict>
      </w:r>
    </w:p>
    <w:p w14:paraId="18129A5E">
      <w:pPr>
        <w:rPr>
          <w:b/>
          <w:bCs/>
        </w:rPr>
      </w:pPr>
      <w:r>
        <w:rPr>
          <w:b/>
          <w:bCs/>
        </w:rPr>
        <w:t>8. Conclusion</w:t>
      </w:r>
    </w:p>
    <w:p w14:paraId="1CB8D960">
      <w:r>
        <w:t>The Data Visualization System provides an efficient way to analyze and visualize data. This SRS document defines clear requirements to guide the development and evaluation of the system for academic and real-world applications.</w:t>
      </w:r>
    </w:p>
    <w:p w14:paraId="1A5FFD5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F2810"/>
    <w:multiLevelType w:val="multilevel"/>
    <w:tmpl w:val="0A9F2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5B0E5D"/>
    <w:multiLevelType w:val="multilevel"/>
    <w:tmpl w:val="0D5B0E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1A3D6E"/>
    <w:multiLevelType w:val="multilevel"/>
    <w:tmpl w:val="0E1A3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74760E"/>
    <w:multiLevelType w:val="multilevel"/>
    <w:tmpl w:val="10747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B06E4C"/>
    <w:multiLevelType w:val="multilevel"/>
    <w:tmpl w:val="10B06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C63EC7"/>
    <w:multiLevelType w:val="multilevel"/>
    <w:tmpl w:val="13C63E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59387F"/>
    <w:multiLevelType w:val="multilevel"/>
    <w:tmpl w:val="155938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4F351A"/>
    <w:multiLevelType w:val="multilevel"/>
    <w:tmpl w:val="184F35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917A77"/>
    <w:multiLevelType w:val="multilevel"/>
    <w:tmpl w:val="1D917A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4A10F5"/>
    <w:multiLevelType w:val="multilevel"/>
    <w:tmpl w:val="354A1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DD3EAD"/>
    <w:multiLevelType w:val="multilevel"/>
    <w:tmpl w:val="3BDD3E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D04551"/>
    <w:multiLevelType w:val="multilevel"/>
    <w:tmpl w:val="3FD045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5E22B3"/>
    <w:multiLevelType w:val="multilevel"/>
    <w:tmpl w:val="405E2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1D71BD4"/>
    <w:multiLevelType w:val="multilevel"/>
    <w:tmpl w:val="41D71B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3571528"/>
    <w:multiLevelType w:val="multilevel"/>
    <w:tmpl w:val="43571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3CE4CAC"/>
    <w:multiLevelType w:val="multilevel"/>
    <w:tmpl w:val="53CE4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21169F9"/>
    <w:multiLevelType w:val="multilevel"/>
    <w:tmpl w:val="621169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4C22388"/>
    <w:multiLevelType w:val="multilevel"/>
    <w:tmpl w:val="64C223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4C81D67"/>
    <w:multiLevelType w:val="multilevel"/>
    <w:tmpl w:val="64C81D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BC239BC"/>
    <w:multiLevelType w:val="multilevel"/>
    <w:tmpl w:val="6BC23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58949AD"/>
    <w:multiLevelType w:val="multilevel"/>
    <w:tmpl w:val="75894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0"/>
  </w:num>
  <w:num w:numId="3">
    <w:abstractNumId w:val="15"/>
  </w:num>
  <w:num w:numId="4">
    <w:abstractNumId w:val="10"/>
  </w:num>
  <w:num w:numId="5">
    <w:abstractNumId w:val="3"/>
  </w:num>
  <w:num w:numId="6">
    <w:abstractNumId w:val="4"/>
  </w:num>
  <w:num w:numId="7">
    <w:abstractNumId w:val="14"/>
  </w:num>
  <w:num w:numId="8">
    <w:abstractNumId w:val="9"/>
  </w:num>
  <w:num w:numId="9">
    <w:abstractNumId w:val="2"/>
  </w:num>
  <w:num w:numId="10">
    <w:abstractNumId w:val="19"/>
  </w:num>
  <w:num w:numId="11">
    <w:abstractNumId w:val="8"/>
  </w:num>
  <w:num w:numId="12">
    <w:abstractNumId w:val="13"/>
  </w:num>
  <w:num w:numId="13">
    <w:abstractNumId w:val="6"/>
  </w:num>
  <w:num w:numId="14">
    <w:abstractNumId w:val="20"/>
  </w:num>
  <w:num w:numId="15">
    <w:abstractNumId w:val="16"/>
  </w:num>
  <w:num w:numId="16">
    <w:abstractNumId w:val="17"/>
  </w:num>
  <w:num w:numId="17">
    <w:abstractNumId w:val="11"/>
  </w:num>
  <w:num w:numId="18">
    <w:abstractNumId w:val="7"/>
  </w:num>
  <w:num w:numId="19">
    <w:abstractNumId w:val="5"/>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F6A"/>
    <w:rsid w:val="000C404C"/>
    <w:rsid w:val="002B244D"/>
    <w:rsid w:val="005C6EB0"/>
    <w:rsid w:val="00906C72"/>
    <w:rsid w:val="00976F6A"/>
    <w:rsid w:val="00A44018"/>
    <w:rsid w:val="00A90388"/>
    <w:rsid w:val="085008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554</Words>
  <Characters>3500</Characters>
  <Lines>112</Lines>
  <Paragraphs>109</Paragraphs>
  <TotalTime>12</TotalTime>
  <ScaleCrop>false</ScaleCrop>
  <LinksUpToDate>false</LinksUpToDate>
  <CharactersWithSpaces>3945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2025-12-14T04:20:00Z</dcterms:created>
  <dc:creator>GORANTLA  NAVEEN  CHOWDARY</dc:creator>
  <cp:lastModifiedBy>Gorantla Naveen Gorantla Navee</cp:lastModifiedBy>
  <dcterms:modified xsi:type="dcterms:W3CDTF">2025-12-16T08:50:13Z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E94CB3F43DBB4DF28537ACBE9ABF59D6_12</vt:lpwstr>
  </property>
</Properties>
</file>