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AC6" w:rsidRDefault="00CA1AC6"/>
    <w:p w:rsidR="00CA1AC6" w:rsidRDefault="00CA1AC6"/>
    <w:p w:rsidR="00CA1AC6" w:rsidRDefault="00CA1AC6"/>
    <w:p w:rsidR="00CA1AC6" w:rsidRDefault="00CA1AC6"/>
    <w:p w:rsidR="00CA1AC6" w:rsidRDefault="00CA1AC6"/>
    <w:p w:rsidR="00CA1AC6" w:rsidRDefault="00CA1AC6"/>
    <w:p w:rsidR="00CA1AC6" w:rsidRDefault="00085A07">
      <w:pPr>
        <w:jc w:val="center"/>
        <w:rPr>
          <w:rFonts w:eastAsia="黑体"/>
          <w:b/>
          <w:bCs/>
          <w:sz w:val="84"/>
        </w:rPr>
      </w:pPr>
      <w:r>
        <w:rPr>
          <w:rFonts w:eastAsia="黑体" w:hint="eastAsia"/>
          <w:b/>
          <w:bCs/>
          <w:sz w:val="84"/>
        </w:rPr>
        <w:t>系</w:t>
      </w:r>
      <w:r>
        <w:rPr>
          <w:rFonts w:eastAsia="黑体" w:hint="eastAsia"/>
          <w:b/>
          <w:bCs/>
          <w:sz w:val="84"/>
        </w:rPr>
        <w:t xml:space="preserve"> </w:t>
      </w:r>
      <w:r>
        <w:rPr>
          <w:rFonts w:eastAsia="黑体" w:hint="eastAsia"/>
          <w:b/>
          <w:bCs/>
          <w:sz w:val="84"/>
        </w:rPr>
        <w:t>统</w:t>
      </w:r>
      <w:r>
        <w:rPr>
          <w:rFonts w:eastAsia="黑体" w:hint="eastAsia"/>
          <w:b/>
          <w:bCs/>
          <w:sz w:val="84"/>
        </w:rPr>
        <w:t xml:space="preserve"> </w:t>
      </w:r>
      <w:r>
        <w:rPr>
          <w:rFonts w:eastAsia="黑体" w:hint="eastAsia"/>
          <w:b/>
          <w:bCs/>
          <w:sz w:val="84"/>
        </w:rPr>
        <w:t>结</w:t>
      </w:r>
      <w:r>
        <w:rPr>
          <w:rFonts w:eastAsia="黑体" w:hint="eastAsia"/>
          <w:b/>
          <w:bCs/>
          <w:sz w:val="84"/>
        </w:rPr>
        <w:t xml:space="preserve"> </w:t>
      </w:r>
      <w:r>
        <w:rPr>
          <w:rFonts w:eastAsia="黑体" w:hint="eastAsia"/>
          <w:b/>
          <w:bCs/>
          <w:sz w:val="84"/>
        </w:rPr>
        <w:t>构</w:t>
      </w:r>
    </w:p>
    <w:p w:rsidR="00CA1AC6" w:rsidRDefault="00CA1AC6">
      <w:pPr>
        <w:jc w:val="center"/>
      </w:pPr>
    </w:p>
    <w:p w:rsidR="00CA1AC6" w:rsidRDefault="00CA1AC6">
      <w:pPr>
        <w:jc w:val="center"/>
      </w:pPr>
    </w:p>
    <w:p w:rsidR="00CA1AC6" w:rsidRDefault="00085A07">
      <w:pPr>
        <w:jc w:val="center"/>
        <w:rPr>
          <w:rFonts w:ascii="黑体" w:eastAsia="黑体"/>
          <w:sz w:val="36"/>
        </w:rPr>
      </w:pPr>
      <w:r>
        <w:rPr>
          <w:rFonts w:ascii="Tahoma" w:eastAsia="黑体" w:hAnsi="Tahoma" w:cs="Tahoma" w:hint="eastAsia"/>
          <w:b/>
          <w:bCs/>
          <w:sz w:val="36"/>
        </w:rPr>
        <w:t>多核环境下</w:t>
      </w:r>
      <w:r>
        <w:rPr>
          <w:rFonts w:ascii="Tahoma" w:eastAsia="黑体" w:hAnsi="Tahoma" w:cs="Tahoma" w:hint="eastAsia"/>
          <w:b/>
          <w:bCs/>
          <w:sz w:val="36"/>
        </w:rPr>
        <w:t>OpenMP</w:t>
      </w:r>
      <w:r>
        <w:rPr>
          <w:rFonts w:ascii="Tahoma" w:eastAsia="黑体" w:hAnsi="Tahoma" w:cs="Tahoma" w:hint="eastAsia"/>
          <w:b/>
          <w:bCs/>
          <w:sz w:val="36"/>
        </w:rPr>
        <w:t>并行编程</w:t>
      </w:r>
    </w:p>
    <w:p w:rsidR="00CA1AC6" w:rsidRDefault="00CA1AC6">
      <w:pPr>
        <w:jc w:val="center"/>
        <w:rPr>
          <w:rFonts w:ascii="黑体" w:eastAsia="黑体"/>
          <w:sz w:val="36"/>
        </w:rPr>
      </w:pPr>
    </w:p>
    <w:p w:rsidR="00CA1AC6" w:rsidRDefault="00CA1AC6">
      <w:pPr>
        <w:rPr>
          <w:rFonts w:ascii="黑体" w:eastAsia="黑体"/>
          <w:sz w:val="24"/>
        </w:rPr>
      </w:pPr>
    </w:p>
    <w:p w:rsidR="00E84646" w:rsidRDefault="00E84646" w:rsidP="00E84646">
      <w:pPr>
        <w:rPr>
          <w:rFonts w:ascii="黑体" w:eastAsia="黑体"/>
          <w:sz w:val="24"/>
        </w:rPr>
      </w:pPr>
    </w:p>
    <w:p w:rsidR="00E84646" w:rsidRDefault="00085A07" w:rsidP="00E84646">
      <w:pPr>
        <w:ind w:firstLineChars="750" w:firstLine="2400"/>
        <w:rPr>
          <w:rFonts w:ascii="黑体" w:eastAsia="黑体"/>
          <w:sz w:val="32"/>
        </w:rPr>
      </w:pPr>
      <w:r>
        <w:rPr>
          <w:rFonts w:ascii="黑体" w:eastAsia="黑体" w:hint="eastAsia"/>
          <w:sz w:val="32"/>
        </w:rPr>
        <w:t xml:space="preserve">学院： </w:t>
      </w:r>
      <w:r>
        <w:rPr>
          <w:rFonts w:ascii="黑体" w:eastAsia="黑体" w:hint="eastAsia"/>
          <w:sz w:val="32"/>
          <w:u w:val="single"/>
        </w:rPr>
        <w:t xml:space="preserve">   计算机学院</w:t>
      </w:r>
      <w:r w:rsidR="00E84646">
        <w:rPr>
          <w:rFonts w:ascii="黑体" w:eastAsia="黑体" w:hint="eastAsia"/>
          <w:sz w:val="32"/>
          <w:u w:val="single"/>
        </w:rPr>
        <w:t xml:space="preserve">   </w:t>
      </w:r>
      <w:r w:rsidR="00E84646">
        <w:rPr>
          <w:rFonts w:ascii="黑体" w:eastAsia="黑体"/>
          <w:sz w:val="32"/>
          <w:u w:val="single"/>
        </w:rPr>
        <w:t xml:space="preserve">  </w:t>
      </w:r>
    </w:p>
    <w:p w:rsidR="00E84646" w:rsidRDefault="00E84646" w:rsidP="00E84646">
      <w:pPr>
        <w:jc w:val="center"/>
        <w:rPr>
          <w:rFonts w:ascii="黑体" w:eastAsia="黑体"/>
          <w:sz w:val="32"/>
        </w:rPr>
      </w:pPr>
      <w:r>
        <w:rPr>
          <w:rFonts w:ascii="黑体" w:eastAsia="黑体" w:hint="eastAsia"/>
          <w:sz w:val="32"/>
        </w:rPr>
        <w:t>组员</w:t>
      </w:r>
      <w:r w:rsidR="00085A07">
        <w:rPr>
          <w:rFonts w:ascii="黑体" w:eastAsia="黑体" w:hint="eastAsia"/>
          <w:sz w:val="32"/>
        </w:rPr>
        <w:t>：</w:t>
      </w:r>
      <w:r>
        <w:rPr>
          <w:rFonts w:ascii="黑体" w:eastAsia="黑体" w:hint="eastAsia"/>
          <w:sz w:val="32"/>
        </w:rPr>
        <w:t xml:space="preserve"> </w:t>
      </w:r>
      <w:r>
        <w:rPr>
          <w:rFonts w:ascii="黑体" w:eastAsia="黑体"/>
          <w:sz w:val="32"/>
          <w:u w:val="single"/>
        </w:rPr>
        <w:t xml:space="preserve">  </w:t>
      </w:r>
      <w:r>
        <w:rPr>
          <w:rFonts w:ascii="黑体" w:eastAsia="黑体" w:hint="eastAsia"/>
          <w:sz w:val="32"/>
          <w:u w:val="single"/>
        </w:rPr>
        <w:t>何炜11121173</w:t>
      </w:r>
      <w:r>
        <w:rPr>
          <w:rFonts w:ascii="黑体" w:eastAsia="黑体"/>
          <w:sz w:val="32"/>
          <w:u w:val="single"/>
        </w:rPr>
        <w:t xml:space="preserve">    </w:t>
      </w:r>
    </w:p>
    <w:p w:rsidR="00E84646" w:rsidRPr="00E84646" w:rsidRDefault="00E84646" w:rsidP="00E84646">
      <w:pPr>
        <w:ind w:firstLineChars="350" w:firstLine="1120"/>
        <w:jc w:val="center"/>
        <w:rPr>
          <w:rFonts w:ascii="黑体" w:eastAsia="黑体"/>
          <w:sz w:val="32"/>
        </w:rPr>
      </w:pPr>
      <w:r w:rsidRPr="00E84646">
        <w:rPr>
          <w:rFonts w:ascii="黑体" w:eastAsia="黑体"/>
          <w:sz w:val="32"/>
        </w:rPr>
        <w:t xml:space="preserve">  </w:t>
      </w:r>
      <w:r>
        <w:rPr>
          <w:rFonts w:ascii="黑体" w:eastAsia="黑体"/>
          <w:sz w:val="32"/>
          <w:u w:val="single"/>
        </w:rPr>
        <w:t xml:space="preserve">  </w:t>
      </w:r>
      <w:r w:rsidRPr="00E84646">
        <w:rPr>
          <w:rFonts w:ascii="黑体" w:eastAsia="黑体"/>
          <w:sz w:val="32"/>
          <w:u w:val="single"/>
        </w:rPr>
        <w:t>赵金亮11121170</w:t>
      </w:r>
      <w:r>
        <w:rPr>
          <w:rFonts w:ascii="黑体" w:eastAsia="黑体"/>
          <w:sz w:val="32"/>
          <w:u w:val="single"/>
        </w:rPr>
        <w:t xml:space="preserve">  </w:t>
      </w:r>
    </w:p>
    <w:p w:rsidR="00E84646" w:rsidRPr="00E84646" w:rsidRDefault="00E84646" w:rsidP="00E84646">
      <w:pPr>
        <w:ind w:firstLineChars="350" w:firstLine="1120"/>
        <w:jc w:val="center"/>
        <w:rPr>
          <w:rFonts w:ascii="黑体" w:eastAsia="黑体"/>
          <w:sz w:val="32"/>
          <w:u w:val="single"/>
        </w:rPr>
      </w:pPr>
      <w:r w:rsidRPr="00E84646">
        <w:rPr>
          <w:rFonts w:ascii="黑体" w:eastAsia="黑体" w:hint="eastAsia"/>
          <w:sz w:val="32"/>
        </w:rPr>
        <w:t xml:space="preserve">  </w:t>
      </w:r>
      <w:r>
        <w:rPr>
          <w:rFonts w:ascii="黑体" w:eastAsia="黑体" w:hint="eastAsia"/>
          <w:sz w:val="32"/>
          <w:u w:val="single"/>
        </w:rPr>
        <w:t xml:space="preserve">  </w:t>
      </w:r>
      <w:r>
        <w:rPr>
          <w:rFonts w:ascii="黑体" w:eastAsia="黑体"/>
          <w:sz w:val="32"/>
          <w:u w:val="single"/>
        </w:rPr>
        <w:t>毛雪慧</w:t>
      </w:r>
      <w:r w:rsidRPr="00E84646">
        <w:rPr>
          <w:rFonts w:ascii="黑体" w:eastAsia="黑体"/>
          <w:sz w:val="32"/>
          <w:u w:val="single"/>
        </w:rPr>
        <w:t>11123416</w:t>
      </w:r>
      <w:r>
        <w:rPr>
          <w:rFonts w:ascii="黑体" w:eastAsia="黑体"/>
          <w:sz w:val="32"/>
          <w:u w:val="single"/>
        </w:rPr>
        <w:t xml:space="preserve">  </w:t>
      </w:r>
    </w:p>
    <w:p w:rsidR="00CA1AC6" w:rsidRDefault="00085A07" w:rsidP="00E84646">
      <w:pPr>
        <w:jc w:val="center"/>
        <w:rPr>
          <w:rFonts w:ascii="黑体" w:eastAsia="黑体"/>
          <w:sz w:val="24"/>
        </w:rPr>
      </w:pPr>
      <w:r>
        <w:rPr>
          <w:rFonts w:ascii="黑体" w:eastAsia="黑体" w:hint="eastAsia"/>
          <w:sz w:val="32"/>
        </w:rPr>
        <w:t>教师：</w:t>
      </w:r>
      <w:r w:rsidR="00E84646">
        <w:rPr>
          <w:rFonts w:ascii="黑体" w:eastAsia="黑体" w:hint="eastAsia"/>
          <w:sz w:val="32"/>
        </w:rPr>
        <w:t xml:space="preserve"> </w:t>
      </w:r>
      <w:r w:rsidR="00E84646">
        <w:rPr>
          <w:rFonts w:ascii="黑体" w:eastAsia="黑体" w:hint="eastAsia"/>
          <w:sz w:val="32"/>
          <w:u w:val="single"/>
        </w:rPr>
        <w:t xml:space="preserve">    沈文枫老师  </w:t>
      </w:r>
      <w:r w:rsidR="00E84646">
        <w:rPr>
          <w:rFonts w:ascii="黑体" w:eastAsia="黑体"/>
          <w:sz w:val="32"/>
          <w:u w:val="single"/>
        </w:rPr>
        <w:t xml:space="preserve">  </w:t>
      </w:r>
    </w:p>
    <w:p w:rsidR="00CA1AC6" w:rsidRDefault="00CA1AC6" w:rsidP="00E84646">
      <w:pPr>
        <w:jc w:val="center"/>
        <w:rPr>
          <w:rFonts w:ascii="黑体" w:eastAsia="黑体"/>
          <w:sz w:val="24"/>
        </w:rPr>
      </w:pPr>
    </w:p>
    <w:p w:rsidR="00CA1AC6" w:rsidRDefault="00CA1AC6">
      <w:pPr>
        <w:jc w:val="center"/>
        <w:rPr>
          <w:rFonts w:ascii="黑体" w:eastAsia="黑体"/>
          <w:sz w:val="24"/>
        </w:rPr>
      </w:pPr>
    </w:p>
    <w:p w:rsidR="00CA1AC6" w:rsidRDefault="00CA1AC6">
      <w:pPr>
        <w:jc w:val="center"/>
        <w:rPr>
          <w:rFonts w:ascii="黑体" w:eastAsia="黑体"/>
          <w:sz w:val="24"/>
        </w:rPr>
      </w:pPr>
    </w:p>
    <w:p w:rsidR="00CA1AC6" w:rsidRDefault="00CA1AC6">
      <w:pPr>
        <w:jc w:val="center"/>
        <w:rPr>
          <w:rFonts w:ascii="黑体" w:eastAsia="黑体"/>
          <w:sz w:val="24"/>
        </w:rPr>
      </w:pPr>
    </w:p>
    <w:p w:rsidR="00CA1AC6" w:rsidRDefault="00CA1AC6">
      <w:pPr>
        <w:jc w:val="center"/>
        <w:rPr>
          <w:rFonts w:ascii="黑体" w:eastAsia="黑体"/>
          <w:sz w:val="24"/>
        </w:rPr>
      </w:pPr>
    </w:p>
    <w:p w:rsidR="00CA1AC6" w:rsidRDefault="00CA1AC6">
      <w:pPr>
        <w:jc w:val="center"/>
        <w:rPr>
          <w:rFonts w:ascii="黑体" w:eastAsia="黑体"/>
          <w:sz w:val="24"/>
        </w:rPr>
      </w:pPr>
    </w:p>
    <w:p w:rsidR="00CA1AC6" w:rsidRDefault="00CA1AC6">
      <w:pPr>
        <w:jc w:val="center"/>
        <w:rPr>
          <w:rFonts w:ascii="黑体" w:eastAsia="黑体"/>
          <w:sz w:val="24"/>
        </w:rPr>
      </w:pPr>
    </w:p>
    <w:p w:rsidR="00CA1AC6" w:rsidRDefault="00CA1AC6">
      <w:pPr>
        <w:jc w:val="center"/>
        <w:rPr>
          <w:rFonts w:ascii="黑体" w:eastAsia="黑体"/>
          <w:sz w:val="24"/>
        </w:rPr>
      </w:pPr>
    </w:p>
    <w:p w:rsidR="00CA1AC6" w:rsidRDefault="00CA1AC6">
      <w:pPr>
        <w:rPr>
          <w:rFonts w:ascii="黑体" w:eastAsia="黑体"/>
          <w:sz w:val="24"/>
        </w:rPr>
      </w:pPr>
    </w:p>
    <w:p w:rsidR="00E84646" w:rsidRDefault="00E84646">
      <w:pPr>
        <w:rPr>
          <w:rFonts w:ascii="黑体" w:eastAsia="黑体"/>
          <w:sz w:val="24"/>
        </w:rPr>
      </w:pPr>
    </w:p>
    <w:p w:rsidR="00E84646" w:rsidRDefault="00E84646">
      <w:pPr>
        <w:rPr>
          <w:rFonts w:ascii="黑体" w:eastAsia="黑体"/>
          <w:sz w:val="24"/>
        </w:rPr>
      </w:pPr>
    </w:p>
    <w:p w:rsidR="00E84646" w:rsidRDefault="00E84646"/>
    <w:p w:rsidR="00CA1AC6" w:rsidRDefault="00CA1AC6"/>
    <w:p w:rsidR="00CA1AC6" w:rsidRDefault="00CA1AC6"/>
    <w:p w:rsidR="00CA1AC6" w:rsidRDefault="00CA1AC6"/>
    <w:p w:rsidR="00CA1AC6" w:rsidRDefault="00CA1AC6"/>
    <w:p w:rsidR="00CA1AC6" w:rsidRDefault="00085A07">
      <w:pPr>
        <w:pStyle w:val="1"/>
        <w:numPr>
          <w:ilvl w:val="0"/>
          <w:numId w:val="1"/>
        </w:numPr>
        <w:ind w:firstLineChars="0"/>
      </w:pPr>
      <w:r>
        <w:rPr>
          <w:rFonts w:hint="eastAsia"/>
        </w:rPr>
        <w:lastRenderedPageBreak/>
        <w:t>实验目的及要求</w:t>
      </w:r>
    </w:p>
    <w:p w:rsidR="00CA1AC6" w:rsidRDefault="00085A07">
      <w:pPr>
        <w:pStyle w:val="1"/>
        <w:ind w:left="420" w:firstLineChars="0" w:firstLine="0"/>
        <w:rPr>
          <w:rFonts w:ascii="MS Mincho" w:hAnsi="MS Mincho" w:cs="MS Mincho"/>
          <w:kern w:val="0"/>
          <w:szCs w:val="21"/>
        </w:rPr>
      </w:pPr>
      <w:r>
        <w:rPr>
          <w:rFonts w:ascii="MS Mincho" w:hAnsi="MS Mincho" w:cs="MS Mincho"/>
          <w:kern w:val="0"/>
          <w:szCs w:val="21"/>
        </w:rPr>
        <w:t xml:space="preserve">1) </w:t>
      </w:r>
      <w:r>
        <w:rPr>
          <w:rFonts w:ascii="MS Mincho" w:hAnsi="MS Mincho" w:cs="MS Mincho" w:hint="eastAsia"/>
          <w:kern w:val="0"/>
          <w:szCs w:val="21"/>
        </w:rPr>
        <w:t>在</w:t>
      </w:r>
      <w:r>
        <w:rPr>
          <w:rFonts w:ascii="MS Mincho" w:hAnsi="MS Mincho" w:cs="MS Mincho"/>
          <w:kern w:val="0"/>
          <w:szCs w:val="21"/>
        </w:rPr>
        <w:t>Linux</w:t>
      </w:r>
      <w:r>
        <w:rPr>
          <w:rFonts w:ascii="MS Mincho" w:hAnsi="MS Mincho" w:cs="MS Mincho" w:hint="eastAsia"/>
          <w:kern w:val="0"/>
          <w:szCs w:val="21"/>
        </w:rPr>
        <w:t>平台上编译和运行</w:t>
      </w:r>
      <w:r>
        <w:rPr>
          <w:rFonts w:ascii="MS Mincho" w:hAnsi="MS Mincho" w:cs="MS Mincho"/>
          <w:kern w:val="0"/>
          <w:szCs w:val="21"/>
        </w:rPr>
        <w:t>OpenMP</w:t>
      </w:r>
      <w:r>
        <w:rPr>
          <w:rFonts w:ascii="MS Mincho" w:hAnsi="MS Mincho" w:cs="MS Mincho" w:hint="eastAsia"/>
          <w:kern w:val="0"/>
          <w:szCs w:val="21"/>
        </w:rPr>
        <w:t>程序；</w:t>
      </w:r>
    </w:p>
    <w:p w:rsidR="00CA1AC6" w:rsidRDefault="00085A07">
      <w:pPr>
        <w:pStyle w:val="1"/>
        <w:ind w:left="420" w:firstLineChars="0" w:firstLine="0"/>
        <w:rPr>
          <w:rFonts w:ascii="MS Mincho" w:hAnsi="MS Mincho" w:cs="MS Mincho"/>
          <w:kern w:val="0"/>
          <w:szCs w:val="21"/>
        </w:rPr>
      </w:pPr>
      <w:r>
        <w:rPr>
          <w:rFonts w:ascii="MS Mincho" w:hAnsi="MS Mincho" w:cs="MS Mincho"/>
          <w:kern w:val="0"/>
          <w:szCs w:val="21"/>
        </w:rPr>
        <w:t xml:space="preserve">2) </w:t>
      </w:r>
      <w:r>
        <w:rPr>
          <w:rFonts w:ascii="MS Mincho" w:hAnsi="MS Mincho" w:cs="MS Mincho" w:hint="eastAsia"/>
          <w:kern w:val="0"/>
          <w:szCs w:val="21"/>
        </w:rPr>
        <w:t>在</w:t>
      </w:r>
      <w:r>
        <w:rPr>
          <w:rFonts w:ascii="MS Mincho" w:hAnsi="MS Mincho" w:cs="MS Mincho"/>
          <w:kern w:val="0"/>
          <w:szCs w:val="21"/>
        </w:rPr>
        <w:t>Windows</w:t>
      </w:r>
      <w:r>
        <w:rPr>
          <w:rFonts w:ascii="MS Mincho" w:hAnsi="MS Mincho" w:cs="MS Mincho" w:hint="eastAsia"/>
          <w:kern w:val="0"/>
          <w:szCs w:val="21"/>
        </w:rPr>
        <w:t>平台上编译和运行</w:t>
      </w:r>
      <w:r>
        <w:rPr>
          <w:rFonts w:ascii="MS Mincho" w:hAnsi="MS Mincho" w:cs="MS Mincho"/>
          <w:kern w:val="0"/>
          <w:szCs w:val="21"/>
        </w:rPr>
        <w:t>OpenMP</w:t>
      </w:r>
      <w:r>
        <w:rPr>
          <w:rFonts w:ascii="MS Mincho" w:hAnsi="MS Mincho" w:cs="MS Mincho" w:hint="eastAsia"/>
          <w:kern w:val="0"/>
          <w:szCs w:val="21"/>
        </w:rPr>
        <w:t>程序。</w:t>
      </w:r>
    </w:p>
    <w:p w:rsidR="00CA1AC6" w:rsidRDefault="00085A07">
      <w:pPr>
        <w:pStyle w:val="1"/>
        <w:ind w:left="420" w:firstLineChars="0" w:firstLine="0"/>
        <w:rPr>
          <w:rFonts w:ascii="MS Mincho" w:hAnsi="MS Mincho" w:cs="MS Mincho"/>
          <w:kern w:val="0"/>
          <w:szCs w:val="21"/>
        </w:rPr>
      </w:pPr>
      <w:r>
        <w:rPr>
          <w:rFonts w:ascii="MS Mincho" w:hAnsi="MS Mincho" w:cs="MS Mincho" w:hint="eastAsia"/>
          <w:kern w:val="0"/>
          <w:szCs w:val="21"/>
        </w:rPr>
        <w:t>3</w:t>
      </w:r>
      <w:r>
        <w:rPr>
          <w:rFonts w:ascii="MS Mincho" w:hAnsi="MS Mincho" w:cs="MS Mincho"/>
          <w:kern w:val="0"/>
          <w:szCs w:val="21"/>
        </w:rPr>
        <w:t xml:space="preserve">) </w:t>
      </w:r>
      <w:r>
        <w:rPr>
          <w:rFonts w:ascii="MS Mincho" w:hAnsi="MS Mincho" w:cs="MS Mincho" w:hint="eastAsia"/>
          <w:kern w:val="0"/>
          <w:szCs w:val="21"/>
        </w:rPr>
        <w:t>掌握</w:t>
      </w:r>
      <w:r>
        <w:rPr>
          <w:rFonts w:ascii="MS Mincho" w:hAnsi="MS Mincho" w:cs="MS Mincho"/>
          <w:kern w:val="0"/>
          <w:szCs w:val="21"/>
        </w:rPr>
        <w:t>OpenMP</w:t>
      </w:r>
      <w:r>
        <w:rPr>
          <w:rFonts w:ascii="MS Mincho" w:hAnsi="MS Mincho" w:cs="MS Mincho" w:hint="eastAsia"/>
          <w:kern w:val="0"/>
          <w:szCs w:val="21"/>
        </w:rPr>
        <w:t>并行编程基础。</w:t>
      </w:r>
    </w:p>
    <w:p w:rsidR="00CA1AC6" w:rsidRDefault="00085A07">
      <w:pPr>
        <w:pStyle w:val="1"/>
        <w:numPr>
          <w:ilvl w:val="0"/>
          <w:numId w:val="1"/>
        </w:numPr>
        <w:ind w:firstLineChars="0"/>
      </w:pPr>
      <w:r>
        <w:rPr>
          <w:rFonts w:hint="eastAsia"/>
        </w:rPr>
        <w:t>实验环境</w:t>
      </w:r>
    </w:p>
    <w:p w:rsidR="00CA1AC6" w:rsidRDefault="00085A07">
      <w:pPr>
        <w:pStyle w:val="1"/>
        <w:ind w:left="420" w:firstLineChars="0" w:firstLine="0"/>
        <w:rPr>
          <w:rFonts w:ascii="MS Mincho" w:hAnsi="MS Mincho" w:cs="MS Mincho"/>
          <w:kern w:val="0"/>
          <w:szCs w:val="21"/>
        </w:rPr>
      </w:pPr>
      <w:r>
        <w:rPr>
          <w:rFonts w:ascii="MS Mincho" w:hAnsi="MS Mincho" w:cs="MS Mincho"/>
          <w:kern w:val="0"/>
          <w:szCs w:val="21"/>
        </w:rPr>
        <w:t xml:space="preserve">1) </w:t>
      </w:r>
      <w:r>
        <w:rPr>
          <w:rFonts w:ascii="MS Mincho" w:hAnsi="MS Mincho" w:cs="MS Mincho" w:hint="eastAsia"/>
          <w:kern w:val="0"/>
          <w:szCs w:val="21"/>
        </w:rPr>
        <w:t>硬件环境：计算机一台；</w:t>
      </w:r>
    </w:p>
    <w:p w:rsidR="00CA1AC6" w:rsidRDefault="00085A07">
      <w:pPr>
        <w:pStyle w:val="1"/>
        <w:ind w:left="420" w:firstLineChars="0" w:firstLine="0"/>
        <w:rPr>
          <w:rFonts w:ascii="MS Mincho" w:hAnsi="MS Mincho" w:cs="MS Mincho"/>
          <w:kern w:val="0"/>
          <w:szCs w:val="21"/>
        </w:rPr>
      </w:pPr>
      <w:r>
        <w:rPr>
          <w:rFonts w:ascii="MS Mincho" w:hAnsi="MS Mincho" w:cs="MS Mincho"/>
          <w:kern w:val="0"/>
          <w:szCs w:val="21"/>
        </w:rPr>
        <w:t xml:space="preserve">2) </w:t>
      </w:r>
      <w:r>
        <w:rPr>
          <w:rFonts w:ascii="MS Mincho" w:hAnsi="MS Mincho" w:cs="MS Mincho" w:hint="eastAsia"/>
          <w:kern w:val="0"/>
          <w:szCs w:val="21"/>
        </w:rPr>
        <w:t>软件环境：</w:t>
      </w:r>
      <w:r>
        <w:rPr>
          <w:rFonts w:ascii="MS Mincho" w:hAnsi="MS Mincho" w:cs="MS Mincho"/>
          <w:kern w:val="0"/>
          <w:szCs w:val="21"/>
        </w:rPr>
        <w:t>Linux</w:t>
      </w:r>
      <w:r>
        <w:rPr>
          <w:rFonts w:ascii="MS Mincho" w:hAnsi="MS Mincho" w:cs="MS Mincho" w:hint="eastAsia"/>
          <w:kern w:val="0"/>
          <w:szCs w:val="21"/>
        </w:rPr>
        <w:t>、</w:t>
      </w:r>
      <w:r>
        <w:rPr>
          <w:rFonts w:ascii="MS Mincho" w:hAnsi="MS Mincho" w:cs="MS Mincho"/>
          <w:kern w:val="0"/>
          <w:szCs w:val="21"/>
        </w:rPr>
        <w:t>Win</w:t>
      </w:r>
      <w:r>
        <w:rPr>
          <w:rFonts w:ascii="MS Mincho" w:hAnsi="MS Mincho" w:cs="MS Mincho" w:hint="eastAsia"/>
          <w:kern w:val="0"/>
          <w:szCs w:val="21"/>
        </w:rPr>
        <w:t>dows</w:t>
      </w:r>
      <w:r>
        <w:rPr>
          <w:rFonts w:ascii="MS Mincho" w:hAnsi="MS Mincho" w:cs="MS Mincho" w:hint="eastAsia"/>
          <w:kern w:val="0"/>
          <w:szCs w:val="21"/>
        </w:rPr>
        <w:t>、</w:t>
      </w:r>
      <w:r>
        <w:rPr>
          <w:rFonts w:ascii="MS Mincho" w:hAnsi="MS Mincho" w:cs="MS Mincho"/>
          <w:kern w:val="0"/>
          <w:szCs w:val="21"/>
        </w:rPr>
        <w:t>GCC</w:t>
      </w:r>
      <w:r>
        <w:rPr>
          <w:rFonts w:ascii="MS Mincho" w:hAnsi="MS Mincho" w:cs="MS Mincho" w:hint="eastAsia"/>
          <w:kern w:val="0"/>
          <w:szCs w:val="21"/>
        </w:rPr>
        <w:t>、</w:t>
      </w:r>
      <w:r>
        <w:rPr>
          <w:rFonts w:ascii="MS Mincho" w:hAnsi="MS Mincho" w:cs="MS Mincho"/>
          <w:kern w:val="0"/>
          <w:szCs w:val="21"/>
        </w:rPr>
        <w:t>VS</w:t>
      </w:r>
      <w:r>
        <w:rPr>
          <w:rFonts w:ascii="MS Mincho" w:hAnsi="MS Mincho" w:cs="MS Mincho" w:hint="eastAsia"/>
          <w:kern w:val="0"/>
          <w:szCs w:val="21"/>
        </w:rPr>
        <w:t>2012</w:t>
      </w:r>
      <w:r>
        <w:rPr>
          <w:rFonts w:ascii="MS Mincho" w:hAnsi="MS Mincho" w:cs="MS Mincho" w:hint="eastAsia"/>
          <w:kern w:val="0"/>
          <w:szCs w:val="21"/>
        </w:rPr>
        <w:t>；</w:t>
      </w:r>
    </w:p>
    <w:p w:rsidR="00CA1AC6" w:rsidRDefault="00085A07">
      <w:pPr>
        <w:pStyle w:val="1"/>
        <w:numPr>
          <w:ilvl w:val="0"/>
          <w:numId w:val="1"/>
        </w:numPr>
        <w:ind w:firstLineChars="0"/>
      </w:pPr>
      <w:r>
        <w:rPr>
          <w:rFonts w:hint="eastAsia"/>
        </w:rPr>
        <w:t>实验内容及步骤</w:t>
      </w:r>
    </w:p>
    <w:p w:rsidR="00CA1AC6" w:rsidRDefault="00085A07">
      <w:pPr>
        <w:pStyle w:val="1"/>
        <w:numPr>
          <w:ilvl w:val="0"/>
          <w:numId w:val="2"/>
        </w:numPr>
        <w:ind w:firstLineChars="0"/>
      </w:pPr>
      <w:r>
        <w:rPr>
          <w:rFonts w:hint="eastAsia"/>
        </w:rPr>
        <w:t>配置实验环境</w:t>
      </w:r>
      <w:r w:rsidR="00151862">
        <w:rPr>
          <w:rFonts w:hint="eastAsia"/>
        </w:rPr>
        <w:t>——</w:t>
      </w:r>
      <w:r w:rsidR="00151862">
        <w:rPr>
          <w:rFonts w:hint="eastAsia"/>
        </w:rPr>
        <w:t>window</w:t>
      </w:r>
      <w:r w:rsidR="00151862">
        <w:rPr>
          <w:rFonts w:hint="eastAsia"/>
        </w:rPr>
        <w:t>环境</w:t>
      </w:r>
    </w:p>
    <w:p w:rsidR="00CA1AC6" w:rsidRDefault="00085A07">
      <w:pPr>
        <w:pStyle w:val="1"/>
        <w:numPr>
          <w:ilvl w:val="1"/>
          <w:numId w:val="2"/>
        </w:numPr>
        <w:ind w:firstLineChars="0"/>
      </w:pPr>
      <w:r>
        <w:rPr>
          <w:rFonts w:hint="eastAsia"/>
        </w:rPr>
        <w:t>设置环境变量：</w:t>
      </w:r>
    </w:p>
    <w:p w:rsidR="00CA1AC6" w:rsidRDefault="00085A07">
      <w:pPr>
        <w:pStyle w:val="1"/>
        <w:ind w:left="1260" w:firstLineChars="0"/>
      </w:pPr>
      <w:r>
        <w:rPr>
          <w:rFonts w:hint="eastAsia"/>
        </w:rPr>
        <w:t>我的电脑</w:t>
      </w:r>
      <w:r>
        <w:rPr>
          <w:rFonts w:hint="eastAsia"/>
        </w:rPr>
        <w:t xml:space="preserve"> -&gt; </w:t>
      </w:r>
      <w:r>
        <w:rPr>
          <w:rFonts w:hint="eastAsia"/>
        </w:rPr>
        <w:t>属性</w:t>
      </w:r>
      <w:r>
        <w:rPr>
          <w:rFonts w:hint="eastAsia"/>
        </w:rPr>
        <w:t xml:space="preserve"> -&gt; </w:t>
      </w:r>
      <w:r>
        <w:rPr>
          <w:rFonts w:hint="eastAsia"/>
        </w:rPr>
        <w:t>高级</w:t>
      </w:r>
      <w:r>
        <w:rPr>
          <w:rFonts w:hint="eastAsia"/>
        </w:rPr>
        <w:t xml:space="preserve"> -&gt; </w:t>
      </w:r>
      <w:r>
        <w:rPr>
          <w:rFonts w:hint="eastAsia"/>
        </w:rPr>
        <w:t>环境变量，新建一个</w:t>
      </w:r>
      <w:r>
        <w:rPr>
          <w:rFonts w:hint="eastAsia"/>
        </w:rPr>
        <w:t>OMP_NUM_THREADS</w:t>
      </w:r>
      <w:r>
        <w:rPr>
          <w:rFonts w:hint="eastAsia"/>
        </w:rPr>
        <w:t>变量，值设为</w:t>
      </w:r>
      <w:r>
        <w:rPr>
          <w:rFonts w:hint="eastAsia"/>
        </w:rPr>
        <w:t>2</w:t>
      </w:r>
      <w:r>
        <w:rPr>
          <w:rFonts w:hint="eastAsia"/>
        </w:rPr>
        <w:t>，即为程序执行的线程数。</w:t>
      </w:r>
    </w:p>
    <w:p w:rsidR="00CA1AC6" w:rsidRDefault="00085A07">
      <w:pPr>
        <w:pStyle w:val="1"/>
        <w:numPr>
          <w:ilvl w:val="1"/>
          <w:numId w:val="2"/>
        </w:numPr>
        <w:ind w:firstLineChars="0"/>
      </w:pPr>
      <w:r>
        <w:rPr>
          <w:rFonts w:hint="eastAsia"/>
        </w:rPr>
        <w:t>设置</w:t>
      </w:r>
      <w:r>
        <w:rPr>
          <w:rFonts w:hint="eastAsia"/>
        </w:rPr>
        <w:t>VS2012</w:t>
      </w:r>
      <w:r>
        <w:rPr>
          <w:rFonts w:hint="eastAsia"/>
        </w:rPr>
        <w:t>环境，如截图所示：</w:t>
      </w:r>
    </w:p>
    <w:p w:rsidR="00CA1AC6" w:rsidRDefault="00151862">
      <w:pPr>
        <w:pStyle w:val="1"/>
        <w:ind w:left="840" w:firstLineChars="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 o:spid="_x0000_i1025" type="#_x0000_t75" style="width:414.75pt;height:297.75pt">
            <v:imagedata r:id="rId8" o:title="设置支持OpenMP"/>
          </v:shape>
        </w:pict>
      </w:r>
    </w:p>
    <w:p w:rsidR="00CA1AC6" w:rsidRDefault="00085A07">
      <w:pPr>
        <w:pStyle w:val="1"/>
        <w:numPr>
          <w:ilvl w:val="0"/>
          <w:numId w:val="2"/>
        </w:numPr>
        <w:ind w:firstLineChars="0"/>
      </w:pPr>
      <w:r>
        <w:rPr>
          <w:rFonts w:hint="eastAsia"/>
        </w:rPr>
        <w:t>编写</w:t>
      </w:r>
      <w:r>
        <w:rPr>
          <w:rFonts w:hint="eastAsia"/>
        </w:rPr>
        <w:t>OpenMP</w:t>
      </w:r>
      <w:r>
        <w:rPr>
          <w:rFonts w:hint="eastAsia"/>
        </w:rPr>
        <w:t>程序</w:t>
      </w:r>
    </w:p>
    <w:p w:rsidR="00CA1AC6" w:rsidRDefault="00085A07">
      <w:pPr>
        <w:pStyle w:val="1"/>
        <w:ind w:left="420" w:firstLineChars="0"/>
      </w:pPr>
      <w:r>
        <w:rPr>
          <w:rFonts w:hint="eastAsia"/>
        </w:rPr>
        <w:t>代码代码如下：</w:t>
      </w:r>
      <w:r>
        <w:rPr>
          <w:rFonts w:hint="eastAsia"/>
        </w:rPr>
        <w:br/>
      </w:r>
      <w:r>
        <w:rPr>
          <w:rFonts w:hint="eastAsia"/>
        </w:rPr>
        <w:tab/>
        <w:t>#include &lt;omp.h&gt;</w:t>
      </w:r>
    </w:p>
    <w:p w:rsidR="00CA1AC6" w:rsidRDefault="00085A07">
      <w:pPr>
        <w:pStyle w:val="1"/>
        <w:ind w:left="420" w:firstLineChars="0"/>
      </w:pPr>
      <w:r>
        <w:rPr>
          <w:rFonts w:hint="eastAsia"/>
        </w:rPr>
        <w:t>#include &lt;stdio.h&gt;</w:t>
      </w:r>
    </w:p>
    <w:p w:rsidR="00CA1AC6" w:rsidRDefault="00085A07">
      <w:pPr>
        <w:pStyle w:val="1"/>
        <w:ind w:left="420" w:firstLineChars="0"/>
      </w:pPr>
      <w:r>
        <w:rPr>
          <w:rFonts w:hint="eastAsia"/>
        </w:rPr>
        <w:t>int main(){</w:t>
      </w:r>
    </w:p>
    <w:p w:rsidR="00CA1AC6" w:rsidRDefault="00085A07">
      <w:pPr>
        <w:pStyle w:val="1"/>
        <w:ind w:left="420" w:firstLineChars="0"/>
      </w:pPr>
      <w:r>
        <w:rPr>
          <w:rFonts w:hint="eastAsia"/>
        </w:rPr>
        <w:tab/>
        <w:t>int nthreads,tid;</w:t>
      </w:r>
    </w:p>
    <w:p w:rsidR="00CA1AC6" w:rsidRDefault="00085A07">
      <w:pPr>
        <w:pStyle w:val="1"/>
        <w:ind w:left="420" w:firstLineChars="0"/>
      </w:pPr>
      <w:r>
        <w:rPr>
          <w:rFonts w:hint="eastAsia"/>
        </w:rPr>
        <w:tab/>
        <w:t>omp_set_num_threads(8);</w:t>
      </w:r>
    </w:p>
    <w:p w:rsidR="00CA1AC6" w:rsidRDefault="00085A07">
      <w:pPr>
        <w:pStyle w:val="1"/>
        <w:ind w:left="420" w:firstLineChars="0"/>
      </w:pPr>
      <w:r>
        <w:rPr>
          <w:rFonts w:hint="eastAsia"/>
        </w:rPr>
        <w:tab/>
        <w:t>#pragma omp parallel private(nthreads,tid)</w:t>
      </w:r>
    </w:p>
    <w:p w:rsidR="00CA1AC6" w:rsidRDefault="00085A07">
      <w:pPr>
        <w:pStyle w:val="1"/>
        <w:ind w:left="420" w:firstLineChars="0"/>
      </w:pPr>
      <w:r>
        <w:rPr>
          <w:rFonts w:hint="eastAsia"/>
        </w:rPr>
        <w:tab/>
        <w:t>{</w:t>
      </w:r>
    </w:p>
    <w:p w:rsidR="00CA1AC6" w:rsidRDefault="00085A07">
      <w:pPr>
        <w:pStyle w:val="1"/>
        <w:ind w:left="420" w:firstLineChars="0"/>
      </w:pPr>
      <w:r>
        <w:rPr>
          <w:rFonts w:hint="eastAsia"/>
        </w:rPr>
        <w:tab/>
      </w:r>
      <w:r>
        <w:rPr>
          <w:rFonts w:hint="eastAsia"/>
        </w:rPr>
        <w:tab/>
        <w:t>tid=omp_get_thread_num();</w:t>
      </w:r>
    </w:p>
    <w:p w:rsidR="00CA1AC6" w:rsidRDefault="00085A07">
      <w:pPr>
        <w:pStyle w:val="1"/>
        <w:ind w:left="420" w:firstLineChars="0"/>
      </w:pPr>
      <w:r>
        <w:rPr>
          <w:rFonts w:hint="eastAsia"/>
        </w:rPr>
        <w:tab/>
      </w:r>
      <w:r>
        <w:rPr>
          <w:rFonts w:hint="eastAsia"/>
        </w:rPr>
        <w:tab/>
        <w:t>printf("Hello World from OMP thread %d\n",tid);</w:t>
      </w:r>
    </w:p>
    <w:p w:rsidR="00CA1AC6" w:rsidRDefault="00085A07">
      <w:pPr>
        <w:pStyle w:val="1"/>
        <w:ind w:left="420" w:firstLineChars="0"/>
      </w:pPr>
      <w:r>
        <w:rPr>
          <w:rFonts w:hint="eastAsia"/>
        </w:rPr>
        <w:lastRenderedPageBreak/>
        <w:tab/>
      </w:r>
      <w:r>
        <w:rPr>
          <w:rFonts w:hint="eastAsia"/>
        </w:rPr>
        <w:tab/>
        <w:t>if(tid==0){</w:t>
      </w:r>
    </w:p>
    <w:p w:rsidR="00CA1AC6" w:rsidRDefault="00085A07">
      <w:pPr>
        <w:pStyle w:val="1"/>
        <w:ind w:left="420" w:firstLineChars="0"/>
      </w:pPr>
      <w:r>
        <w:rPr>
          <w:rFonts w:hint="eastAsia"/>
        </w:rPr>
        <w:tab/>
      </w:r>
      <w:r>
        <w:rPr>
          <w:rFonts w:hint="eastAsia"/>
        </w:rPr>
        <w:tab/>
      </w:r>
      <w:r>
        <w:rPr>
          <w:rFonts w:hint="eastAsia"/>
        </w:rPr>
        <w:tab/>
        <w:t>nthreads=omp_get_num_threads();</w:t>
      </w:r>
    </w:p>
    <w:p w:rsidR="00CA1AC6" w:rsidRDefault="00085A07">
      <w:pPr>
        <w:pStyle w:val="1"/>
        <w:ind w:left="420" w:firstLineChars="0"/>
      </w:pPr>
      <w:r>
        <w:rPr>
          <w:rFonts w:hint="eastAsia"/>
        </w:rPr>
        <w:tab/>
      </w:r>
      <w:r>
        <w:rPr>
          <w:rFonts w:hint="eastAsia"/>
        </w:rPr>
        <w:tab/>
      </w:r>
      <w:r>
        <w:rPr>
          <w:rFonts w:hint="eastAsia"/>
        </w:rPr>
        <w:tab/>
        <w:t>printf("Number of threads is %d\n",nthreads);</w:t>
      </w:r>
    </w:p>
    <w:p w:rsidR="00CA1AC6" w:rsidRDefault="00085A07">
      <w:pPr>
        <w:pStyle w:val="1"/>
        <w:ind w:left="420" w:firstLineChars="0"/>
      </w:pPr>
      <w:r>
        <w:rPr>
          <w:rFonts w:hint="eastAsia"/>
        </w:rPr>
        <w:tab/>
      </w:r>
      <w:r>
        <w:rPr>
          <w:rFonts w:hint="eastAsia"/>
        </w:rPr>
        <w:tab/>
        <w:t>}</w:t>
      </w:r>
    </w:p>
    <w:p w:rsidR="00CA1AC6" w:rsidRDefault="00085A07">
      <w:pPr>
        <w:pStyle w:val="1"/>
        <w:ind w:left="420" w:firstLineChars="0"/>
      </w:pPr>
      <w:r>
        <w:rPr>
          <w:rFonts w:hint="eastAsia"/>
        </w:rPr>
        <w:tab/>
        <w:t>}</w:t>
      </w:r>
    </w:p>
    <w:p w:rsidR="00CA1AC6" w:rsidRDefault="00085A07">
      <w:pPr>
        <w:pStyle w:val="1"/>
        <w:ind w:left="420" w:firstLineChars="0"/>
      </w:pPr>
      <w:r>
        <w:rPr>
          <w:rFonts w:hint="eastAsia"/>
        </w:rPr>
        <w:t>}</w:t>
      </w:r>
    </w:p>
    <w:p w:rsidR="00CA1AC6" w:rsidRDefault="00085A07">
      <w:pPr>
        <w:pStyle w:val="1"/>
        <w:numPr>
          <w:ilvl w:val="0"/>
          <w:numId w:val="1"/>
        </w:numPr>
        <w:ind w:firstLineChars="0"/>
      </w:pPr>
      <w:r>
        <w:rPr>
          <w:rFonts w:hint="eastAsia"/>
        </w:rPr>
        <w:t>实验结果及数据处理</w:t>
      </w:r>
    </w:p>
    <w:p w:rsidR="00CA1AC6" w:rsidRDefault="00151862">
      <w:pPr>
        <w:pStyle w:val="1"/>
        <w:ind w:left="420" w:firstLineChars="0"/>
      </w:pPr>
      <w:r>
        <w:t>W</w:t>
      </w:r>
      <w:r>
        <w:rPr>
          <w:rFonts w:hint="eastAsia"/>
        </w:rPr>
        <w:t>indows</w:t>
      </w:r>
      <w:r>
        <w:t>环境下的</w:t>
      </w:r>
      <w:r w:rsidR="00085A07">
        <w:rPr>
          <w:rFonts w:hint="eastAsia"/>
        </w:rPr>
        <w:t>实验结果如图所示：</w:t>
      </w:r>
    </w:p>
    <w:p w:rsidR="00CA1AC6" w:rsidRDefault="00151862">
      <w:pPr>
        <w:pStyle w:val="1"/>
        <w:ind w:left="420" w:firstLineChars="0"/>
        <w:rPr>
          <w:highlight w:val="yellow"/>
        </w:rPr>
      </w:pPr>
      <w:r>
        <w:rPr>
          <w:highlight w:val="yellow"/>
        </w:rPr>
        <w:pict>
          <v:shape id="图片框 2" o:spid="_x0000_i1026" type="#_x0000_t75" style="width:415.5pt;height:276pt">
            <v:imagedata r:id="rId9" o:title="编译及运行结果"/>
          </v:shape>
        </w:pict>
      </w:r>
    </w:p>
    <w:p w:rsidR="00CA1AC6" w:rsidRDefault="00085A07">
      <w:pPr>
        <w:pStyle w:val="1"/>
        <w:ind w:left="420" w:firstLineChars="0"/>
      </w:pPr>
      <w:r>
        <w:rPr>
          <w:rFonts w:hint="eastAsia"/>
        </w:rPr>
        <w:t>在</w:t>
      </w:r>
      <w:r>
        <w:rPr>
          <w:rFonts w:hint="eastAsia"/>
        </w:rPr>
        <w:t>Linux</w:t>
      </w:r>
      <w:r>
        <w:rPr>
          <w:rFonts w:hint="eastAsia"/>
        </w:rPr>
        <w:t>上的配置如下：</w:t>
      </w:r>
    </w:p>
    <w:p w:rsidR="00CA1AC6" w:rsidRDefault="00151862" w:rsidP="00151862">
      <w:pPr>
        <w:pStyle w:val="1"/>
        <w:ind w:leftChars="400" w:left="840" w:firstLineChars="0" w:firstLine="0"/>
        <w:rPr>
          <w:rFonts w:ascii="宋体" w:hAnsi="宋体"/>
        </w:rPr>
      </w:pPr>
      <w:r w:rsidRPr="00151862">
        <w:rPr>
          <w:rFonts w:ascii="宋体" w:hAnsi="宋体" w:hint="eastAsia"/>
        </w:rPr>
        <w:t>方法一</w:t>
      </w:r>
      <w:r w:rsidRPr="00151862">
        <w:rPr>
          <w:rFonts w:ascii="宋体" w:hAnsi="宋体"/>
        </w:rPr>
        <w:br/>
      </w:r>
      <w:r>
        <w:rPr>
          <w:rFonts w:ascii="宋体" w:hAnsi="宋体"/>
        </w:rPr>
        <w:t>(</w:t>
      </w:r>
      <w:r w:rsidRPr="00151862">
        <w:rPr>
          <w:rFonts w:ascii="宋体" w:hAnsi="宋体" w:hint="eastAsia"/>
        </w:rPr>
        <w:t>1</w:t>
      </w:r>
      <w:r>
        <w:rPr>
          <w:rFonts w:ascii="宋体" w:hAnsi="宋体"/>
        </w:rPr>
        <w:t>)</w:t>
      </w:r>
      <w:r w:rsidRPr="00151862">
        <w:rPr>
          <w:rFonts w:ascii="宋体" w:hAnsi="宋体" w:hint="eastAsia"/>
        </w:rPr>
        <w:t>.新建文件夹xtjg_sy2</w:t>
      </w:r>
      <w:r w:rsidRPr="00151862">
        <w:rPr>
          <w:rFonts w:ascii="宋体" w:hAnsi="宋体" w:hint="eastAsia"/>
        </w:rPr>
        <w:br/>
      </w:r>
      <w:r>
        <w:rPr>
          <w:rFonts w:ascii="宋体" w:hAnsi="宋体"/>
        </w:rPr>
        <w:t>(</w:t>
      </w:r>
      <w:r w:rsidRPr="00151862">
        <w:rPr>
          <w:rFonts w:ascii="宋体" w:hAnsi="宋体" w:hint="eastAsia"/>
        </w:rPr>
        <w:t>2</w:t>
      </w:r>
      <w:r>
        <w:rPr>
          <w:rFonts w:ascii="宋体" w:hAnsi="宋体"/>
        </w:rPr>
        <w:t>)</w:t>
      </w:r>
      <w:r w:rsidRPr="00151862">
        <w:rPr>
          <w:rFonts w:ascii="宋体" w:hAnsi="宋体" w:hint="eastAsia"/>
        </w:rPr>
        <w:t>.编译源代码</w:t>
      </w:r>
      <w:r w:rsidRPr="00151862">
        <w:rPr>
          <w:rFonts w:ascii="宋体" w:hAnsi="宋体" w:hint="eastAsia"/>
        </w:rPr>
        <w:br/>
      </w:r>
      <w:r>
        <w:rPr>
          <w:rFonts w:ascii="宋体" w:hAnsi="宋体"/>
        </w:rPr>
        <w:t>(</w:t>
      </w:r>
      <w:r w:rsidRPr="00151862">
        <w:rPr>
          <w:rFonts w:ascii="宋体" w:hAnsi="宋体" w:hint="eastAsia"/>
        </w:rPr>
        <w:t>3</w:t>
      </w:r>
      <w:r>
        <w:rPr>
          <w:rFonts w:ascii="宋体" w:hAnsi="宋体"/>
        </w:rPr>
        <w:t>)</w:t>
      </w:r>
      <w:r w:rsidRPr="00151862">
        <w:rPr>
          <w:rFonts w:ascii="宋体" w:hAnsi="宋体" w:hint="eastAsia"/>
        </w:rPr>
        <w:t>.用gcc编译，生成源程序</w:t>
      </w:r>
      <w:r w:rsidRPr="00151862">
        <w:rPr>
          <w:rFonts w:ascii="宋体" w:hAnsi="宋体"/>
        </w:rPr>
        <w:br/>
      </w:r>
      <w:r>
        <w:rPr>
          <w:rFonts w:ascii="宋体" w:hAnsi="宋体"/>
        </w:rPr>
        <w:t>(</w:t>
      </w:r>
      <w:r w:rsidRPr="00151862">
        <w:rPr>
          <w:rFonts w:ascii="宋体" w:hAnsi="宋体" w:hint="eastAsia"/>
        </w:rPr>
        <w:t>4</w:t>
      </w:r>
      <w:r>
        <w:rPr>
          <w:rFonts w:ascii="宋体" w:hAnsi="宋体"/>
        </w:rPr>
        <w:t>)</w:t>
      </w:r>
      <w:r w:rsidRPr="00151862">
        <w:rPr>
          <w:rFonts w:ascii="宋体" w:hAnsi="宋体" w:hint="eastAsia"/>
        </w:rPr>
        <w:t>.运行</w:t>
      </w:r>
    </w:p>
    <w:p w:rsidR="00151862" w:rsidRDefault="00151862" w:rsidP="00151862">
      <w:pPr>
        <w:pStyle w:val="1"/>
        <w:ind w:leftChars="400" w:left="840" w:firstLineChars="0" w:firstLine="0"/>
        <w:rPr>
          <w:noProof/>
        </w:rPr>
      </w:pPr>
      <w:r w:rsidRPr="001C714B">
        <w:rPr>
          <w:noProof/>
        </w:rPr>
        <w:pict>
          <v:shape id="图片 1" o:spid="_x0000_i1030" type="#_x0000_t75" style="width:314.25pt;height:172.5pt;visibility:visible;mso-wrap-style:square">
            <v:imagedata r:id="rId10" o:title=""/>
          </v:shape>
        </w:pict>
      </w:r>
    </w:p>
    <w:p w:rsidR="00151862" w:rsidRDefault="00151862" w:rsidP="00151862">
      <w:pPr>
        <w:pStyle w:val="1"/>
        <w:ind w:leftChars="400" w:left="840" w:firstLineChars="0" w:firstLine="0"/>
        <w:rPr>
          <w:rFonts w:ascii="宋体" w:hAnsi="宋体"/>
        </w:rPr>
      </w:pPr>
      <w:r w:rsidRPr="00151862">
        <w:rPr>
          <w:rFonts w:ascii="宋体" w:hAnsi="宋体" w:hint="eastAsia"/>
        </w:rPr>
        <w:lastRenderedPageBreak/>
        <w:t>方法二</w:t>
      </w:r>
      <w:r w:rsidRPr="00151862">
        <w:rPr>
          <w:rFonts w:ascii="宋体" w:hAnsi="宋体"/>
        </w:rPr>
        <w:br/>
      </w:r>
      <w:r w:rsidRPr="00151862">
        <w:rPr>
          <w:rFonts w:ascii="宋体" w:hAnsi="宋体" w:hint="eastAsia"/>
        </w:rPr>
        <w:t>1环境变量OMP_NUM_THREADS，并设置为8</w:t>
      </w:r>
      <w:r w:rsidRPr="00151862">
        <w:rPr>
          <w:rFonts w:ascii="宋体" w:hAnsi="宋体"/>
        </w:rPr>
        <w:br/>
      </w:r>
      <w:r w:rsidRPr="00151862">
        <w:rPr>
          <w:rFonts w:ascii="宋体" w:hAnsi="宋体" w:hint="eastAsia"/>
        </w:rPr>
        <w:t>2去掉程序中设置线程数的语句</w:t>
      </w:r>
      <w:r w:rsidRPr="00151862">
        <w:rPr>
          <w:rFonts w:ascii="宋体" w:hAnsi="宋体" w:hint="eastAsia"/>
        </w:rPr>
        <w:br/>
        <w:t>3.再次用gcc编译，并运行生成的程序</w:t>
      </w:r>
    </w:p>
    <w:p w:rsidR="00151862" w:rsidRDefault="00151862" w:rsidP="00151862">
      <w:pPr>
        <w:pStyle w:val="1"/>
        <w:ind w:leftChars="400" w:left="840" w:firstLineChars="0" w:firstLine="0"/>
        <w:rPr>
          <w:rFonts w:hint="eastAsia"/>
          <w:highlight w:val="yellow"/>
        </w:rPr>
      </w:pPr>
      <w:r w:rsidRPr="001C714B">
        <w:rPr>
          <w:noProof/>
        </w:rPr>
        <w:pict>
          <v:shape id="图片 3" o:spid="_x0000_i1031" type="#_x0000_t75" style="width:357pt;height:132.75pt;visibility:visible;mso-wrap-style:square">
            <v:imagedata r:id="rId11" o:title=""/>
          </v:shape>
        </w:pict>
      </w:r>
    </w:p>
    <w:p w:rsidR="00CA1AC6" w:rsidRDefault="00085A07" w:rsidP="00B35A1B">
      <w:pPr>
        <w:pStyle w:val="1"/>
        <w:ind w:firstLineChars="0" w:firstLine="0"/>
      </w:pPr>
      <w:r>
        <w:rPr>
          <w:rFonts w:hint="eastAsia"/>
        </w:rPr>
        <w:t>第二个实验：</w:t>
      </w:r>
    </w:p>
    <w:p w:rsidR="00CA1AC6" w:rsidRDefault="00B35A1B" w:rsidP="00B35A1B">
      <w:pPr>
        <w:pStyle w:val="1"/>
        <w:ind w:firstLineChars="0" w:firstLine="0"/>
      </w:pPr>
      <w:r>
        <w:rPr>
          <w:rFonts w:hint="eastAsia"/>
        </w:rPr>
        <w:t>1.</w:t>
      </w:r>
      <w:r>
        <w:rPr>
          <w:rFonts w:hint="eastAsia"/>
        </w:rPr>
        <w:t>程序</w:t>
      </w:r>
      <w:r w:rsidR="00085A07">
        <w:rPr>
          <w:rFonts w:hint="eastAsia"/>
        </w:rPr>
        <w:t>在</w:t>
      </w:r>
      <w:r w:rsidR="00085A07">
        <w:rPr>
          <w:rFonts w:hint="eastAsia"/>
        </w:rPr>
        <w:t>Windows</w:t>
      </w:r>
      <w:r w:rsidR="00085A07">
        <w:rPr>
          <w:rFonts w:hint="eastAsia"/>
        </w:rPr>
        <w:t>上的执行结果：</w:t>
      </w:r>
    </w:p>
    <w:p w:rsidR="00CA1AC6" w:rsidRDefault="00085A07">
      <w:pPr>
        <w:pStyle w:val="1"/>
        <w:ind w:left="420" w:firstLineChars="0"/>
      </w:pPr>
      <w:r>
        <w:rPr>
          <w:rFonts w:hint="eastAsia"/>
        </w:rPr>
        <w:t>线程</w:t>
      </w:r>
      <w:r w:rsidR="00B35A1B">
        <w:rPr>
          <w:rFonts w:hint="eastAsia"/>
        </w:rPr>
        <w:t>数：</w:t>
      </w:r>
      <w:r w:rsidR="00B35A1B">
        <w:rPr>
          <w:rFonts w:hint="eastAsia"/>
        </w:rPr>
        <w:t>2</w:t>
      </w:r>
    </w:p>
    <w:p w:rsidR="00CA1AC6" w:rsidRDefault="00275892">
      <w:pPr>
        <w:pStyle w:val="1"/>
        <w:ind w:left="420" w:firstLineChars="0"/>
      </w:pPr>
      <w:r>
        <w:pict>
          <v:shape id="图片框 4" o:spid="_x0000_i1027" type="#_x0000_t75" style="width:249.75pt;height:192.75pt">
            <v:imagedata r:id="rId12" o:title="线程数目2"/>
          </v:shape>
        </w:pict>
      </w:r>
    </w:p>
    <w:p w:rsidR="00CA1AC6" w:rsidRDefault="00085A07">
      <w:pPr>
        <w:pStyle w:val="1"/>
        <w:ind w:left="420" w:firstLineChars="0"/>
      </w:pPr>
      <w:r>
        <w:rPr>
          <w:rFonts w:hint="eastAsia"/>
        </w:rPr>
        <w:t>线程数</w:t>
      </w:r>
      <w:r w:rsidR="00B35A1B">
        <w:rPr>
          <w:rFonts w:hint="eastAsia"/>
        </w:rPr>
        <w:t>：</w:t>
      </w:r>
      <w:r>
        <w:rPr>
          <w:rFonts w:hint="eastAsia"/>
        </w:rPr>
        <w:t>4</w:t>
      </w:r>
    </w:p>
    <w:p w:rsidR="00CA1AC6" w:rsidRDefault="00275892">
      <w:pPr>
        <w:pStyle w:val="1"/>
        <w:ind w:left="420" w:firstLineChars="0"/>
      </w:pPr>
      <w:r>
        <w:pict>
          <v:shape id="图片框 5" o:spid="_x0000_i1028" type="#_x0000_t75" style="width:240pt;height:216.75pt">
            <v:imagedata r:id="rId13" o:title="四线程"/>
          </v:shape>
        </w:pict>
      </w:r>
    </w:p>
    <w:p w:rsidR="00CA1AC6" w:rsidRDefault="00085A07">
      <w:pPr>
        <w:pStyle w:val="1"/>
        <w:ind w:left="420" w:firstLineChars="0"/>
      </w:pPr>
      <w:r>
        <w:rPr>
          <w:rFonts w:hint="eastAsia"/>
        </w:rPr>
        <w:lastRenderedPageBreak/>
        <w:t>线程数</w:t>
      </w:r>
      <w:r w:rsidR="00B35A1B">
        <w:rPr>
          <w:rFonts w:hint="eastAsia"/>
        </w:rPr>
        <w:t>：</w:t>
      </w:r>
      <w:r>
        <w:rPr>
          <w:rFonts w:hint="eastAsia"/>
        </w:rPr>
        <w:t>8</w:t>
      </w:r>
    </w:p>
    <w:p w:rsidR="00CA1AC6" w:rsidRDefault="00151862">
      <w:pPr>
        <w:pStyle w:val="1"/>
        <w:ind w:left="420" w:firstLineChars="0"/>
      </w:pPr>
      <w:r>
        <w:pict>
          <v:shape id="图片框 6" o:spid="_x0000_i1029" type="#_x0000_t75" style="width:276pt;height:258pt">
            <v:imagedata r:id="rId14" o:title="八线程"/>
          </v:shape>
        </w:pict>
      </w:r>
    </w:p>
    <w:p w:rsidR="00151862" w:rsidRDefault="00151862" w:rsidP="00151862">
      <w:pPr>
        <w:pStyle w:val="1"/>
        <w:ind w:firstLineChars="0" w:firstLine="0"/>
      </w:pPr>
      <w:r>
        <w:t>2.</w:t>
      </w:r>
      <w:r w:rsidRPr="00EC7005">
        <w:rPr>
          <w:rFonts w:ascii="宋体" w:hAnsi="宋体" w:hint="eastAsia"/>
        </w:rPr>
        <w:t xml:space="preserve"> </w:t>
      </w:r>
      <w:r w:rsidRPr="00151862">
        <w:rPr>
          <w:rFonts w:ascii="宋体" w:hAnsi="宋体" w:hint="eastAsia"/>
        </w:rPr>
        <w:t>在Linux虚拟机中再编译运行一遍程序，得到如下结果：</w:t>
      </w:r>
      <w:r w:rsidRPr="00151862">
        <w:rPr>
          <w:rFonts w:ascii="宋体" w:hAnsi="宋体"/>
        </w:rPr>
        <w:br/>
      </w:r>
      <w:r>
        <w:t xml:space="preserve">   </w:t>
      </w:r>
      <w:r w:rsidRPr="001C714B">
        <w:rPr>
          <w:noProof/>
        </w:rPr>
        <w:pict>
          <v:shape id="_x0000_i1032" type="#_x0000_t75" style="width:324.75pt;height:125.25pt;visibility:visible;mso-wrap-style:square">
            <v:imagedata r:id="rId15" o:title=""/>
          </v:shape>
        </w:pict>
      </w:r>
    </w:p>
    <w:p w:rsidR="00151862" w:rsidRDefault="00151862">
      <w:pPr>
        <w:spacing w:line="360" w:lineRule="auto"/>
        <w:rPr>
          <w:szCs w:val="21"/>
        </w:rPr>
      </w:pPr>
      <w:r>
        <w:rPr>
          <w:b/>
          <w:szCs w:val="21"/>
        </w:rPr>
        <w:t>3</w:t>
      </w:r>
      <w:r w:rsidR="00085A07">
        <w:rPr>
          <w:b/>
          <w:szCs w:val="21"/>
        </w:rPr>
        <w:t>.</w:t>
      </w:r>
      <w:r w:rsidR="00085A07">
        <w:rPr>
          <w:szCs w:val="21"/>
        </w:rPr>
        <w:t xml:space="preserve"> </w:t>
      </w:r>
      <w:r w:rsidR="00085A07">
        <w:rPr>
          <w:rFonts w:hint="eastAsia"/>
          <w:szCs w:val="21"/>
        </w:rPr>
        <w:t>分析矩阵相乘程序的执行时间、加速比和效率：方阵阶固定为</w:t>
      </w:r>
      <w:r w:rsidR="00085A07">
        <w:rPr>
          <w:szCs w:val="21"/>
        </w:rPr>
        <w:t>100</w:t>
      </w:r>
      <w:r w:rsidR="00085A07">
        <w:rPr>
          <w:rFonts w:hint="eastAsia"/>
          <w:szCs w:val="21"/>
        </w:rPr>
        <w:t>，节点数（线程数）分别取</w:t>
      </w:r>
      <w:r w:rsidR="00085A07">
        <w:rPr>
          <w:szCs w:val="21"/>
        </w:rPr>
        <w:t>1</w:t>
      </w:r>
      <w:r w:rsidR="00085A07">
        <w:rPr>
          <w:rFonts w:hint="eastAsia"/>
          <w:szCs w:val="21"/>
        </w:rPr>
        <w:t>、</w:t>
      </w:r>
      <w:r w:rsidR="00085A07">
        <w:rPr>
          <w:szCs w:val="21"/>
        </w:rPr>
        <w:t>2</w:t>
      </w:r>
      <w:r w:rsidR="00085A07">
        <w:rPr>
          <w:rFonts w:hint="eastAsia"/>
          <w:szCs w:val="21"/>
        </w:rPr>
        <w:t>、</w:t>
      </w:r>
      <w:r w:rsidR="00085A07">
        <w:rPr>
          <w:szCs w:val="21"/>
        </w:rPr>
        <w:t>4</w:t>
      </w:r>
      <w:r w:rsidR="00085A07">
        <w:rPr>
          <w:rFonts w:hint="eastAsia"/>
          <w:szCs w:val="21"/>
        </w:rPr>
        <w:t>、</w:t>
      </w:r>
      <w:r w:rsidR="00085A07">
        <w:rPr>
          <w:szCs w:val="21"/>
        </w:rPr>
        <w:t>8</w:t>
      </w:r>
      <w:r w:rsidR="00085A07">
        <w:rPr>
          <w:rFonts w:hint="eastAsia"/>
          <w:szCs w:val="21"/>
        </w:rPr>
        <w:t>时，为减少误差，每项实验进行</w:t>
      </w:r>
      <w:r w:rsidR="00085A07">
        <w:rPr>
          <w:rFonts w:hint="eastAsia"/>
          <w:szCs w:val="21"/>
        </w:rPr>
        <w:t>3</w:t>
      </w:r>
      <w:r w:rsidR="00085A07">
        <w:rPr>
          <w:rFonts w:hint="eastAsia"/>
          <w:szCs w:val="21"/>
        </w:rPr>
        <w:t>次，取平均值作为实验结果。</w:t>
      </w:r>
    </w:p>
    <w:p w:rsidR="00CA1AC6" w:rsidRDefault="00085A07">
      <w:pPr>
        <w:spacing w:line="360" w:lineRule="auto"/>
        <w:rPr>
          <w:szCs w:val="21"/>
        </w:rPr>
      </w:pPr>
      <w:r>
        <w:rPr>
          <w:szCs w:val="21"/>
        </w:rPr>
        <w:t xml:space="preserve"> </w:t>
      </w:r>
      <w:r>
        <w:rPr>
          <w:rFonts w:hint="eastAsia"/>
          <w:szCs w:val="21"/>
        </w:rPr>
        <w:t>串行执行时程序的执行时间为：</w:t>
      </w:r>
      <w:r>
        <w:rPr>
          <w:szCs w:val="21"/>
        </w:rPr>
        <w:t xml:space="preserve">T = </w:t>
      </w:r>
      <w:r>
        <w:rPr>
          <w:rFonts w:hint="eastAsia"/>
          <w:szCs w:val="21"/>
        </w:rPr>
        <w:t>0.599</w:t>
      </w:r>
      <w:r>
        <w:rPr>
          <w:szCs w:val="21"/>
        </w:rPr>
        <w:t>s</w:t>
      </w:r>
    </w:p>
    <w:p w:rsidR="00CA1AC6" w:rsidRDefault="00085A07">
      <w:pPr>
        <w:spacing w:line="360" w:lineRule="auto"/>
        <w:rPr>
          <w:szCs w:val="21"/>
        </w:rPr>
      </w:pPr>
      <w:r>
        <w:rPr>
          <w:rFonts w:hint="eastAsia"/>
          <w:szCs w:val="21"/>
        </w:rPr>
        <w:t>加速比</w:t>
      </w:r>
      <w:r>
        <w:rPr>
          <w:szCs w:val="21"/>
        </w:rPr>
        <w:t>=</w:t>
      </w:r>
      <w:r>
        <w:rPr>
          <w:rFonts w:hint="eastAsia"/>
          <w:szCs w:val="21"/>
        </w:rPr>
        <w:t>顺序执行时间</w:t>
      </w:r>
      <w:r>
        <w:rPr>
          <w:szCs w:val="21"/>
        </w:rPr>
        <w:t>/</w:t>
      </w:r>
      <w:r>
        <w:rPr>
          <w:rFonts w:hint="eastAsia"/>
          <w:szCs w:val="21"/>
        </w:rPr>
        <w:t>并行执行时间</w:t>
      </w:r>
    </w:p>
    <w:p w:rsidR="00CA1AC6" w:rsidRDefault="00085A07">
      <w:pPr>
        <w:spacing w:line="360" w:lineRule="auto"/>
        <w:rPr>
          <w:szCs w:val="21"/>
        </w:rPr>
      </w:pPr>
      <w:r>
        <w:rPr>
          <w:rFonts w:hint="eastAsia"/>
          <w:szCs w:val="21"/>
        </w:rPr>
        <w:t>效率</w:t>
      </w:r>
      <w:r>
        <w:rPr>
          <w:szCs w:val="21"/>
        </w:rPr>
        <w:t>=</w:t>
      </w:r>
      <w:r>
        <w:rPr>
          <w:rFonts w:hint="eastAsia"/>
          <w:szCs w:val="21"/>
        </w:rPr>
        <w:t>加速比</w:t>
      </w:r>
      <w:r>
        <w:rPr>
          <w:szCs w:val="21"/>
        </w:rPr>
        <w:t>/</w:t>
      </w:r>
      <w:r>
        <w:rPr>
          <w:rFonts w:hint="eastAsia"/>
          <w:szCs w:val="21"/>
        </w:rPr>
        <w:t>节点数</w:t>
      </w:r>
    </w:p>
    <w:p w:rsidR="00CA1AC6" w:rsidRDefault="00085A07">
      <w:pPr>
        <w:spacing w:line="360" w:lineRule="auto"/>
        <w:jc w:val="center"/>
        <w:rPr>
          <w:szCs w:val="21"/>
        </w:rPr>
      </w:pPr>
      <w:r>
        <w:rPr>
          <w:rFonts w:hint="eastAsia"/>
          <w:szCs w:val="21"/>
        </w:rPr>
        <w:t>不同节点数下程序的执行时间（秒）</w:t>
      </w:r>
    </w:p>
    <w:tbl>
      <w:tblPr>
        <w:tblW w:w="5045" w:type="dxa"/>
        <w:jc w:val="center"/>
        <w:tblBorders>
          <w:top w:val="single" w:sz="4" w:space="0" w:color="auto"/>
          <w:bottom w:val="single" w:sz="4" w:space="0" w:color="auto"/>
        </w:tblBorders>
        <w:tblLayout w:type="fixed"/>
        <w:tblLook w:val="04A0" w:firstRow="1" w:lastRow="0" w:firstColumn="1" w:lastColumn="0" w:noHBand="0" w:noVBand="1"/>
      </w:tblPr>
      <w:tblGrid>
        <w:gridCol w:w="1405"/>
        <w:gridCol w:w="910"/>
        <w:gridCol w:w="910"/>
        <w:gridCol w:w="910"/>
        <w:gridCol w:w="910"/>
      </w:tblGrid>
      <w:tr w:rsidR="00CA1AC6">
        <w:trPr>
          <w:trHeight w:val="758"/>
          <w:jc w:val="center"/>
        </w:trPr>
        <w:tc>
          <w:tcPr>
            <w:tcW w:w="1405" w:type="dxa"/>
            <w:tcBorders>
              <w:top w:val="single" w:sz="8" w:space="0" w:color="auto"/>
              <w:left w:val="nil"/>
              <w:bottom w:val="single" w:sz="4" w:space="0" w:color="auto"/>
              <w:right w:val="nil"/>
              <w:tl2br w:val="single" w:sz="4" w:space="0" w:color="auto"/>
            </w:tcBorders>
          </w:tcPr>
          <w:p w:rsidR="00CA1AC6" w:rsidRDefault="00085A07">
            <w:pPr>
              <w:spacing w:line="360" w:lineRule="auto"/>
              <w:ind w:firstLineChars="100" w:firstLine="210"/>
              <w:rPr>
                <w:szCs w:val="21"/>
              </w:rPr>
            </w:pPr>
            <w:r>
              <w:rPr>
                <w:szCs w:val="21"/>
              </w:rPr>
              <w:t xml:space="preserve">   </w:t>
            </w:r>
            <w:r>
              <w:rPr>
                <w:rFonts w:hint="eastAsia"/>
                <w:szCs w:val="21"/>
              </w:rPr>
              <w:t>节点数</w:t>
            </w:r>
          </w:p>
          <w:p w:rsidR="00CA1AC6" w:rsidRDefault="00085A07">
            <w:pPr>
              <w:spacing w:line="360" w:lineRule="auto"/>
              <w:rPr>
                <w:szCs w:val="21"/>
              </w:rPr>
            </w:pPr>
            <w:r>
              <w:rPr>
                <w:rFonts w:hint="eastAsia"/>
                <w:szCs w:val="21"/>
              </w:rPr>
              <w:t>实验结果</w:t>
            </w:r>
          </w:p>
        </w:tc>
        <w:tc>
          <w:tcPr>
            <w:tcW w:w="910" w:type="dxa"/>
            <w:tcBorders>
              <w:top w:val="single" w:sz="8" w:space="0" w:color="auto"/>
              <w:left w:val="nil"/>
              <w:bottom w:val="single" w:sz="4" w:space="0" w:color="auto"/>
              <w:right w:val="nil"/>
            </w:tcBorders>
          </w:tcPr>
          <w:p w:rsidR="00CA1AC6" w:rsidRDefault="00085A07">
            <w:pPr>
              <w:spacing w:line="360" w:lineRule="auto"/>
              <w:rPr>
                <w:szCs w:val="21"/>
              </w:rPr>
            </w:pPr>
            <w:r>
              <w:rPr>
                <w:szCs w:val="21"/>
              </w:rPr>
              <w:t>1</w:t>
            </w:r>
          </w:p>
        </w:tc>
        <w:tc>
          <w:tcPr>
            <w:tcW w:w="910" w:type="dxa"/>
            <w:tcBorders>
              <w:top w:val="single" w:sz="8" w:space="0" w:color="auto"/>
              <w:left w:val="nil"/>
              <w:bottom w:val="single" w:sz="4" w:space="0" w:color="auto"/>
              <w:right w:val="nil"/>
            </w:tcBorders>
          </w:tcPr>
          <w:p w:rsidR="00CA1AC6" w:rsidRDefault="00085A07">
            <w:pPr>
              <w:spacing w:line="360" w:lineRule="auto"/>
              <w:rPr>
                <w:szCs w:val="21"/>
              </w:rPr>
            </w:pPr>
            <w:r>
              <w:rPr>
                <w:szCs w:val="21"/>
              </w:rPr>
              <w:t>2</w:t>
            </w:r>
          </w:p>
        </w:tc>
        <w:tc>
          <w:tcPr>
            <w:tcW w:w="910" w:type="dxa"/>
            <w:tcBorders>
              <w:top w:val="single" w:sz="8" w:space="0" w:color="auto"/>
              <w:left w:val="nil"/>
              <w:bottom w:val="single" w:sz="4" w:space="0" w:color="auto"/>
              <w:right w:val="nil"/>
            </w:tcBorders>
          </w:tcPr>
          <w:p w:rsidR="00CA1AC6" w:rsidRDefault="00085A07">
            <w:pPr>
              <w:spacing w:line="360" w:lineRule="auto"/>
              <w:rPr>
                <w:szCs w:val="21"/>
              </w:rPr>
            </w:pPr>
            <w:r>
              <w:rPr>
                <w:szCs w:val="21"/>
              </w:rPr>
              <w:t>4</w:t>
            </w:r>
          </w:p>
        </w:tc>
        <w:tc>
          <w:tcPr>
            <w:tcW w:w="910" w:type="dxa"/>
            <w:tcBorders>
              <w:top w:val="single" w:sz="8" w:space="0" w:color="auto"/>
              <w:left w:val="nil"/>
              <w:bottom w:val="single" w:sz="4" w:space="0" w:color="auto"/>
              <w:right w:val="nil"/>
            </w:tcBorders>
          </w:tcPr>
          <w:p w:rsidR="00CA1AC6" w:rsidRDefault="00085A07">
            <w:pPr>
              <w:spacing w:line="360" w:lineRule="auto"/>
              <w:rPr>
                <w:szCs w:val="21"/>
              </w:rPr>
            </w:pPr>
            <w:r>
              <w:rPr>
                <w:szCs w:val="21"/>
              </w:rPr>
              <w:t>8</w:t>
            </w:r>
          </w:p>
        </w:tc>
      </w:tr>
      <w:tr w:rsidR="00CA1AC6">
        <w:trPr>
          <w:jc w:val="center"/>
        </w:trPr>
        <w:tc>
          <w:tcPr>
            <w:tcW w:w="1405" w:type="dxa"/>
            <w:tcBorders>
              <w:top w:val="single" w:sz="4" w:space="0" w:color="auto"/>
              <w:left w:val="nil"/>
              <w:bottom w:val="nil"/>
              <w:right w:val="nil"/>
            </w:tcBorders>
          </w:tcPr>
          <w:p w:rsidR="00CA1AC6" w:rsidRDefault="00085A07">
            <w:pPr>
              <w:spacing w:line="360" w:lineRule="auto"/>
              <w:rPr>
                <w:szCs w:val="21"/>
              </w:rPr>
            </w:pPr>
            <w:r>
              <w:rPr>
                <w:rFonts w:hint="eastAsia"/>
                <w:szCs w:val="21"/>
              </w:rPr>
              <w:t>第</w:t>
            </w:r>
            <w:r>
              <w:rPr>
                <w:szCs w:val="21"/>
              </w:rPr>
              <w:t>1</w:t>
            </w:r>
            <w:r>
              <w:rPr>
                <w:rFonts w:hint="eastAsia"/>
                <w:szCs w:val="21"/>
              </w:rPr>
              <w:t>次</w:t>
            </w:r>
          </w:p>
        </w:tc>
        <w:tc>
          <w:tcPr>
            <w:tcW w:w="910" w:type="dxa"/>
            <w:tcBorders>
              <w:top w:val="single" w:sz="4" w:space="0" w:color="auto"/>
              <w:left w:val="nil"/>
              <w:bottom w:val="nil"/>
              <w:right w:val="nil"/>
            </w:tcBorders>
          </w:tcPr>
          <w:p w:rsidR="00CA1AC6" w:rsidRDefault="00085A07">
            <w:pPr>
              <w:spacing w:line="360" w:lineRule="auto"/>
              <w:rPr>
                <w:szCs w:val="21"/>
              </w:rPr>
            </w:pPr>
            <w:r>
              <w:rPr>
                <w:rFonts w:hint="eastAsia"/>
                <w:szCs w:val="21"/>
              </w:rPr>
              <w:t>0.594</w:t>
            </w:r>
          </w:p>
        </w:tc>
        <w:tc>
          <w:tcPr>
            <w:tcW w:w="910" w:type="dxa"/>
            <w:tcBorders>
              <w:top w:val="single" w:sz="4" w:space="0" w:color="auto"/>
              <w:left w:val="nil"/>
              <w:bottom w:val="nil"/>
              <w:right w:val="nil"/>
            </w:tcBorders>
          </w:tcPr>
          <w:p w:rsidR="00CA1AC6" w:rsidRDefault="00085A07">
            <w:pPr>
              <w:spacing w:line="360" w:lineRule="auto"/>
              <w:rPr>
                <w:szCs w:val="21"/>
              </w:rPr>
            </w:pPr>
            <w:r>
              <w:rPr>
                <w:rFonts w:hint="eastAsia"/>
                <w:szCs w:val="21"/>
              </w:rPr>
              <w:t>0.151</w:t>
            </w:r>
          </w:p>
        </w:tc>
        <w:tc>
          <w:tcPr>
            <w:tcW w:w="910" w:type="dxa"/>
            <w:tcBorders>
              <w:top w:val="single" w:sz="4" w:space="0" w:color="auto"/>
              <w:left w:val="nil"/>
              <w:bottom w:val="nil"/>
              <w:right w:val="nil"/>
            </w:tcBorders>
          </w:tcPr>
          <w:p w:rsidR="00CA1AC6" w:rsidRDefault="00085A07">
            <w:pPr>
              <w:spacing w:line="360" w:lineRule="auto"/>
              <w:rPr>
                <w:szCs w:val="21"/>
              </w:rPr>
            </w:pPr>
            <w:r>
              <w:rPr>
                <w:rFonts w:hint="eastAsia"/>
                <w:szCs w:val="21"/>
              </w:rPr>
              <w:t>0.183</w:t>
            </w:r>
          </w:p>
        </w:tc>
        <w:tc>
          <w:tcPr>
            <w:tcW w:w="910" w:type="dxa"/>
            <w:tcBorders>
              <w:top w:val="single" w:sz="4" w:space="0" w:color="auto"/>
              <w:left w:val="nil"/>
              <w:bottom w:val="nil"/>
              <w:right w:val="nil"/>
            </w:tcBorders>
          </w:tcPr>
          <w:p w:rsidR="00CA1AC6" w:rsidRDefault="00085A07">
            <w:pPr>
              <w:spacing w:line="360" w:lineRule="auto"/>
              <w:rPr>
                <w:szCs w:val="21"/>
              </w:rPr>
            </w:pPr>
            <w:r>
              <w:rPr>
                <w:rFonts w:hint="eastAsia"/>
                <w:szCs w:val="21"/>
              </w:rPr>
              <w:t>0.281</w:t>
            </w:r>
          </w:p>
        </w:tc>
      </w:tr>
      <w:tr w:rsidR="00CA1AC6">
        <w:trPr>
          <w:jc w:val="center"/>
        </w:trPr>
        <w:tc>
          <w:tcPr>
            <w:tcW w:w="1405" w:type="dxa"/>
            <w:tcBorders>
              <w:top w:val="nil"/>
              <w:left w:val="nil"/>
              <w:bottom w:val="nil"/>
              <w:right w:val="nil"/>
            </w:tcBorders>
          </w:tcPr>
          <w:p w:rsidR="00CA1AC6" w:rsidRDefault="00085A07">
            <w:pPr>
              <w:spacing w:line="360" w:lineRule="auto"/>
              <w:rPr>
                <w:szCs w:val="21"/>
              </w:rPr>
            </w:pPr>
            <w:r>
              <w:rPr>
                <w:rFonts w:hint="eastAsia"/>
                <w:szCs w:val="21"/>
              </w:rPr>
              <w:t>第</w:t>
            </w:r>
            <w:r>
              <w:rPr>
                <w:szCs w:val="21"/>
              </w:rPr>
              <w:t>2</w:t>
            </w:r>
            <w:r>
              <w:rPr>
                <w:rFonts w:hint="eastAsia"/>
                <w:szCs w:val="21"/>
              </w:rPr>
              <w:t>次</w:t>
            </w:r>
          </w:p>
        </w:tc>
        <w:tc>
          <w:tcPr>
            <w:tcW w:w="910" w:type="dxa"/>
            <w:tcBorders>
              <w:top w:val="nil"/>
              <w:left w:val="nil"/>
              <w:bottom w:val="nil"/>
              <w:right w:val="nil"/>
            </w:tcBorders>
          </w:tcPr>
          <w:p w:rsidR="00CA1AC6" w:rsidRDefault="00085A07">
            <w:pPr>
              <w:spacing w:line="360" w:lineRule="auto"/>
              <w:rPr>
                <w:szCs w:val="21"/>
              </w:rPr>
            </w:pPr>
            <w:r>
              <w:rPr>
                <w:rFonts w:hint="eastAsia"/>
                <w:szCs w:val="21"/>
              </w:rPr>
              <w:t>0.592</w:t>
            </w:r>
          </w:p>
        </w:tc>
        <w:tc>
          <w:tcPr>
            <w:tcW w:w="910" w:type="dxa"/>
            <w:tcBorders>
              <w:top w:val="nil"/>
              <w:left w:val="nil"/>
              <w:bottom w:val="nil"/>
              <w:right w:val="nil"/>
            </w:tcBorders>
          </w:tcPr>
          <w:p w:rsidR="00CA1AC6" w:rsidRDefault="00085A07">
            <w:pPr>
              <w:spacing w:line="360" w:lineRule="auto"/>
              <w:rPr>
                <w:szCs w:val="21"/>
              </w:rPr>
            </w:pPr>
            <w:r>
              <w:rPr>
                <w:rFonts w:hint="eastAsia"/>
                <w:szCs w:val="21"/>
              </w:rPr>
              <w:t>0.156</w:t>
            </w:r>
          </w:p>
        </w:tc>
        <w:tc>
          <w:tcPr>
            <w:tcW w:w="910" w:type="dxa"/>
            <w:tcBorders>
              <w:top w:val="nil"/>
              <w:left w:val="nil"/>
              <w:bottom w:val="nil"/>
              <w:right w:val="nil"/>
            </w:tcBorders>
          </w:tcPr>
          <w:p w:rsidR="00CA1AC6" w:rsidRDefault="00085A07">
            <w:pPr>
              <w:spacing w:line="360" w:lineRule="auto"/>
              <w:rPr>
                <w:szCs w:val="21"/>
              </w:rPr>
            </w:pPr>
            <w:r>
              <w:rPr>
                <w:rFonts w:hint="eastAsia"/>
                <w:szCs w:val="21"/>
              </w:rPr>
              <w:t>0.167</w:t>
            </w:r>
          </w:p>
        </w:tc>
        <w:tc>
          <w:tcPr>
            <w:tcW w:w="910" w:type="dxa"/>
            <w:tcBorders>
              <w:top w:val="nil"/>
              <w:left w:val="nil"/>
              <w:bottom w:val="nil"/>
              <w:right w:val="nil"/>
            </w:tcBorders>
          </w:tcPr>
          <w:p w:rsidR="00CA1AC6" w:rsidRDefault="00085A07">
            <w:pPr>
              <w:spacing w:line="360" w:lineRule="auto"/>
              <w:rPr>
                <w:szCs w:val="21"/>
              </w:rPr>
            </w:pPr>
            <w:r>
              <w:rPr>
                <w:rFonts w:hint="eastAsia"/>
                <w:szCs w:val="21"/>
              </w:rPr>
              <w:t>0.227</w:t>
            </w:r>
          </w:p>
        </w:tc>
      </w:tr>
      <w:tr w:rsidR="00CA1AC6">
        <w:trPr>
          <w:jc w:val="center"/>
        </w:trPr>
        <w:tc>
          <w:tcPr>
            <w:tcW w:w="1405" w:type="dxa"/>
            <w:tcBorders>
              <w:top w:val="nil"/>
              <w:left w:val="nil"/>
              <w:bottom w:val="nil"/>
              <w:right w:val="nil"/>
            </w:tcBorders>
          </w:tcPr>
          <w:p w:rsidR="00CA1AC6" w:rsidRDefault="00085A07">
            <w:pPr>
              <w:spacing w:line="360" w:lineRule="auto"/>
              <w:rPr>
                <w:szCs w:val="21"/>
              </w:rPr>
            </w:pPr>
            <w:r>
              <w:rPr>
                <w:rFonts w:hint="eastAsia"/>
                <w:szCs w:val="21"/>
              </w:rPr>
              <w:t>第</w:t>
            </w:r>
            <w:r>
              <w:rPr>
                <w:szCs w:val="21"/>
              </w:rPr>
              <w:t>3</w:t>
            </w:r>
            <w:r>
              <w:rPr>
                <w:rFonts w:hint="eastAsia"/>
                <w:szCs w:val="21"/>
              </w:rPr>
              <w:t>次</w:t>
            </w:r>
          </w:p>
        </w:tc>
        <w:tc>
          <w:tcPr>
            <w:tcW w:w="910" w:type="dxa"/>
            <w:tcBorders>
              <w:top w:val="nil"/>
              <w:left w:val="nil"/>
              <w:bottom w:val="nil"/>
              <w:right w:val="nil"/>
            </w:tcBorders>
          </w:tcPr>
          <w:p w:rsidR="00CA1AC6" w:rsidRDefault="00085A07">
            <w:pPr>
              <w:spacing w:line="360" w:lineRule="auto"/>
              <w:rPr>
                <w:szCs w:val="21"/>
              </w:rPr>
            </w:pPr>
            <w:r>
              <w:rPr>
                <w:rFonts w:hint="eastAsia"/>
                <w:szCs w:val="21"/>
              </w:rPr>
              <w:t>0.595</w:t>
            </w:r>
          </w:p>
        </w:tc>
        <w:tc>
          <w:tcPr>
            <w:tcW w:w="910" w:type="dxa"/>
            <w:tcBorders>
              <w:top w:val="nil"/>
              <w:left w:val="nil"/>
              <w:bottom w:val="nil"/>
              <w:right w:val="nil"/>
            </w:tcBorders>
          </w:tcPr>
          <w:p w:rsidR="00CA1AC6" w:rsidRDefault="00085A07">
            <w:pPr>
              <w:spacing w:line="360" w:lineRule="auto"/>
              <w:rPr>
                <w:szCs w:val="21"/>
              </w:rPr>
            </w:pPr>
            <w:r>
              <w:rPr>
                <w:rFonts w:hint="eastAsia"/>
                <w:szCs w:val="21"/>
              </w:rPr>
              <w:t>0.158</w:t>
            </w:r>
          </w:p>
        </w:tc>
        <w:tc>
          <w:tcPr>
            <w:tcW w:w="910" w:type="dxa"/>
            <w:tcBorders>
              <w:top w:val="nil"/>
              <w:left w:val="nil"/>
              <w:bottom w:val="nil"/>
              <w:right w:val="nil"/>
            </w:tcBorders>
          </w:tcPr>
          <w:p w:rsidR="00CA1AC6" w:rsidRDefault="00085A07">
            <w:pPr>
              <w:spacing w:line="360" w:lineRule="auto"/>
              <w:rPr>
                <w:szCs w:val="21"/>
              </w:rPr>
            </w:pPr>
            <w:r>
              <w:rPr>
                <w:rFonts w:hint="eastAsia"/>
                <w:szCs w:val="21"/>
              </w:rPr>
              <w:t>0.174</w:t>
            </w:r>
          </w:p>
        </w:tc>
        <w:tc>
          <w:tcPr>
            <w:tcW w:w="910" w:type="dxa"/>
            <w:tcBorders>
              <w:top w:val="nil"/>
              <w:left w:val="nil"/>
              <w:bottom w:val="nil"/>
              <w:right w:val="nil"/>
            </w:tcBorders>
          </w:tcPr>
          <w:p w:rsidR="00CA1AC6" w:rsidRDefault="00085A07">
            <w:pPr>
              <w:spacing w:line="360" w:lineRule="auto"/>
              <w:rPr>
                <w:szCs w:val="21"/>
              </w:rPr>
            </w:pPr>
            <w:r>
              <w:rPr>
                <w:rFonts w:hint="eastAsia"/>
                <w:szCs w:val="21"/>
              </w:rPr>
              <w:t>0.237</w:t>
            </w:r>
          </w:p>
        </w:tc>
      </w:tr>
      <w:tr w:rsidR="00CA1AC6">
        <w:trPr>
          <w:jc w:val="center"/>
        </w:trPr>
        <w:tc>
          <w:tcPr>
            <w:tcW w:w="1405" w:type="dxa"/>
            <w:tcBorders>
              <w:top w:val="single" w:sz="4" w:space="0" w:color="auto"/>
              <w:left w:val="nil"/>
              <w:bottom w:val="single" w:sz="8" w:space="0" w:color="auto"/>
              <w:right w:val="nil"/>
            </w:tcBorders>
          </w:tcPr>
          <w:p w:rsidR="00CA1AC6" w:rsidRDefault="00085A07">
            <w:pPr>
              <w:spacing w:line="360" w:lineRule="auto"/>
              <w:rPr>
                <w:szCs w:val="21"/>
              </w:rPr>
            </w:pPr>
            <w:r>
              <w:rPr>
                <w:rFonts w:hint="eastAsia"/>
                <w:szCs w:val="21"/>
              </w:rPr>
              <w:lastRenderedPageBreak/>
              <w:t>平均值</w:t>
            </w:r>
          </w:p>
        </w:tc>
        <w:tc>
          <w:tcPr>
            <w:tcW w:w="910" w:type="dxa"/>
            <w:tcBorders>
              <w:top w:val="single" w:sz="4" w:space="0" w:color="auto"/>
              <w:left w:val="nil"/>
              <w:bottom w:val="single" w:sz="8" w:space="0" w:color="auto"/>
              <w:right w:val="nil"/>
            </w:tcBorders>
          </w:tcPr>
          <w:p w:rsidR="00CA1AC6" w:rsidRDefault="00085A07">
            <w:pPr>
              <w:spacing w:line="360" w:lineRule="auto"/>
              <w:rPr>
                <w:szCs w:val="21"/>
              </w:rPr>
            </w:pPr>
            <w:r>
              <w:rPr>
                <w:rFonts w:hint="eastAsia"/>
                <w:szCs w:val="21"/>
              </w:rPr>
              <w:t>0.594</w:t>
            </w:r>
          </w:p>
        </w:tc>
        <w:tc>
          <w:tcPr>
            <w:tcW w:w="910" w:type="dxa"/>
            <w:tcBorders>
              <w:top w:val="single" w:sz="4" w:space="0" w:color="auto"/>
              <w:left w:val="nil"/>
              <w:bottom w:val="single" w:sz="8" w:space="0" w:color="auto"/>
              <w:right w:val="nil"/>
            </w:tcBorders>
          </w:tcPr>
          <w:p w:rsidR="00CA1AC6" w:rsidRDefault="00085A07">
            <w:pPr>
              <w:spacing w:line="360" w:lineRule="auto"/>
              <w:rPr>
                <w:szCs w:val="21"/>
              </w:rPr>
            </w:pPr>
            <w:r>
              <w:rPr>
                <w:rFonts w:hint="eastAsia"/>
                <w:szCs w:val="21"/>
              </w:rPr>
              <w:t>0.155</w:t>
            </w:r>
          </w:p>
        </w:tc>
        <w:tc>
          <w:tcPr>
            <w:tcW w:w="910" w:type="dxa"/>
            <w:tcBorders>
              <w:top w:val="single" w:sz="4" w:space="0" w:color="auto"/>
              <w:left w:val="nil"/>
              <w:bottom w:val="single" w:sz="8" w:space="0" w:color="auto"/>
              <w:right w:val="nil"/>
            </w:tcBorders>
          </w:tcPr>
          <w:p w:rsidR="00CA1AC6" w:rsidRDefault="00085A07">
            <w:pPr>
              <w:spacing w:line="360" w:lineRule="auto"/>
              <w:rPr>
                <w:szCs w:val="21"/>
              </w:rPr>
            </w:pPr>
            <w:r>
              <w:rPr>
                <w:rFonts w:hint="eastAsia"/>
                <w:szCs w:val="21"/>
              </w:rPr>
              <w:t>0.175</w:t>
            </w:r>
          </w:p>
        </w:tc>
        <w:tc>
          <w:tcPr>
            <w:tcW w:w="910" w:type="dxa"/>
            <w:tcBorders>
              <w:top w:val="single" w:sz="4" w:space="0" w:color="auto"/>
              <w:left w:val="nil"/>
              <w:bottom w:val="single" w:sz="8" w:space="0" w:color="auto"/>
              <w:right w:val="nil"/>
            </w:tcBorders>
          </w:tcPr>
          <w:p w:rsidR="00CA1AC6" w:rsidRDefault="00085A07">
            <w:pPr>
              <w:spacing w:line="360" w:lineRule="auto"/>
              <w:rPr>
                <w:szCs w:val="21"/>
              </w:rPr>
            </w:pPr>
            <w:r>
              <w:rPr>
                <w:rFonts w:hint="eastAsia"/>
                <w:szCs w:val="21"/>
              </w:rPr>
              <w:t>0.248</w:t>
            </w:r>
          </w:p>
        </w:tc>
      </w:tr>
      <w:tr w:rsidR="00CA1AC6">
        <w:trPr>
          <w:jc w:val="center"/>
        </w:trPr>
        <w:tc>
          <w:tcPr>
            <w:tcW w:w="1405" w:type="dxa"/>
            <w:tcBorders>
              <w:top w:val="single" w:sz="4" w:space="0" w:color="auto"/>
              <w:left w:val="nil"/>
              <w:bottom w:val="single" w:sz="8" w:space="0" w:color="auto"/>
              <w:right w:val="nil"/>
            </w:tcBorders>
          </w:tcPr>
          <w:p w:rsidR="00CA1AC6" w:rsidRDefault="00085A07">
            <w:pPr>
              <w:spacing w:line="360" w:lineRule="auto"/>
              <w:rPr>
                <w:szCs w:val="21"/>
              </w:rPr>
            </w:pPr>
            <w:r>
              <w:rPr>
                <w:rFonts w:hint="eastAsia"/>
                <w:szCs w:val="21"/>
              </w:rPr>
              <w:t>加速比</w:t>
            </w:r>
          </w:p>
        </w:tc>
        <w:tc>
          <w:tcPr>
            <w:tcW w:w="910" w:type="dxa"/>
            <w:tcBorders>
              <w:top w:val="single" w:sz="4" w:space="0" w:color="auto"/>
              <w:left w:val="nil"/>
              <w:bottom w:val="single" w:sz="8" w:space="0" w:color="auto"/>
              <w:right w:val="nil"/>
            </w:tcBorders>
          </w:tcPr>
          <w:p w:rsidR="00CA1AC6" w:rsidRDefault="00085A07">
            <w:pPr>
              <w:spacing w:line="360" w:lineRule="auto"/>
              <w:rPr>
                <w:szCs w:val="21"/>
              </w:rPr>
            </w:pPr>
            <w:r>
              <w:rPr>
                <w:rFonts w:hint="eastAsia"/>
                <w:szCs w:val="21"/>
              </w:rPr>
              <w:t>1.0084</w:t>
            </w:r>
          </w:p>
        </w:tc>
        <w:tc>
          <w:tcPr>
            <w:tcW w:w="910" w:type="dxa"/>
            <w:tcBorders>
              <w:top w:val="single" w:sz="4" w:space="0" w:color="auto"/>
              <w:left w:val="nil"/>
              <w:bottom w:val="single" w:sz="8" w:space="0" w:color="auto"/>
              <w:right w:val="nil"/>
            </w:tcBorders>
          </w:tcPr>
          <w:p w:rsidR="00CA1AC6" w:rsidRDefault="00085A07">
            <w:pPr>
              <w:spacing w:line="360" w:lineRule="auto"/>
              <w:rPr>
                <w:szCs w:val="21"/>
              </w:rPr>
            </w:pPr>
            <w:r>
              <w:rPr>
                <w:rFonts w:hint="eastAsia"/>
                <w:szCs w:val="21"/>
              </w:rPr>
              <w:t>3.8645</w:t>
            </w:r>
          </w:p>
        </w:tc>
        <w:tc>
          <w:tcPr>
            <w:tcW w:w="910" w:type="dxa"/>
            <w:tcBorders>
              <w:top w:val="single" w:sz="4" w:space="0" w:color="auto"/>
              <w:left w:val="nil"/>
              <w:bottom w:val="single" w:sz="8" w:space="0" w:color="auto"/>
              <w:right w:val="nil"/>
            </w:tcBorders>
          </w:tcPr>
          <w:p w:rsidR="00CA1AC6" w:rsidRDefault="00085A07">
            <w:pPr>
              <w:spacing w:line="360" w:lineRule="auto"/>
              <w:rPr>
                <w:szCs w:val="21"/>
              </w:rPr>
            </w:pPr>
            <w:r>
              <w:rPr>
                <w:rFonts w:hint="eastAsia"/>
                <w:szCs w:val="21"/>
              </w:rPr>
              <w:t>3.4229</w:t>
            </w:r>
          </w:p>
        </w:tc>
        <w:tc>
          <w:tcPr>
            <w:tcW w:w="910" w:type="dxa"/>
            <w:tcBorders>
              <w:top w:val="single" w:sz="4" w:space="0" w:color="auto"/>
              <w:left w:val="nil"/>
              <w:bottom w:val="single" w:sz="8" w:space="0" w:color="auto"/>
              <w:right w:val="nil"/>
            </w:tcBorders>
          </w:tcPr>
          <w:p w:rsidR="00CA1AC6" w:rsidRDefault="00085A07">
            <w:pPr>
              <w:spacing w:line="360" w:lineRule="auto"/>
              <w:rPr>
                <w:szCs w:val="21"/>
              </w:rPr>
            </w:pPr>
            <w:r>
              <w:rPr>
                <w:rFonts w:hint="eastAsia"/>
                <w:szCs w:val="21"/>
              </w:rPr>
              <w:t>2.4153</w:t>
            </w:r>
          </w:p>
        </w:tc>
      </w:tr>
      <w:tr w:rsidR="00CA1AC6">
        <w:trPr>
          <w:jc w:val="center"/>
        </w:trPr>
        <w:tc>
          <w:tcPr>
            <w:tcW w:w="1405" w:type="dxa"/>
            <w:tcBorders>
              <w:top w:val="single" w:sz="4" w:space="0" w:color="auto"/>
              <w:left w:val="nil"/>
              <w:bottom w:val="single" w:sz="8" w:space="0" w:color="auto"/>
              <w:right w:val="nil"/>
            </w:tcBorders>
          </w:tcPr>
          <w:p w:rsidR="00CA1AC6" w:rsidRDefault="00085A07">
            <w:pPr>
              <w:spacing w:line="360" w:lineRule="auto"/>
              <w:rPr>
                <w:szCs w:val="21"/>
              </w:rPr>
            </w:pPr>
            <w:r>
              <w:rPr>
                <w:rFonts w:hint="eastAsia"/>
                <w:szCs w:val="21"/>
              </w:rPr>
              <w:t>效率</w:t>
            </w:r>
          </w:p>
        </w:tc>
        <w:tc>
          <w:tcPr>
            <w:tcW w:w="910" w:type="dxa"/>
            <w:tcBorders>
              <w:top w:val="single" w:sz="4" w:space="0" w:color="auto"/>
              <w:left w:val="nil"/>
              <w:bottom w:val="single" w:sz="8" w:space="0" w:color="auto"/>
              <w:right w:val="nil"/>
            </w:tcBorders>
          </w:tcPr>
          <w:p w:rsidR="00CA1AC6" w:rsidRDefault="00085A07">
            <w:pPr>
              <w:spacing w:line="360" w:lineRule="auto"/>
              <w:rPr>
                <w:szCs w:val="21"/>
              </w:rPr>
            </w:pPr>
            <w:r>
              <w:rPr>
                <w:rFonts w:hint="eastAsia"/>
                <w:szCs w:val="21"/>
              </w:rPr>
              <w:t>1.0084</w:t>
            </w:r>
          </w:p>
        </w:tc>
        <w:tc>
          <w:tcPr>
            <w:tcW w:w="910" w:type="dxa"/>
            <w:tcBorders>
              <w:top w:val="single" w:sz="4" w:space="0" w:color="auto"/>
              <w:left w:val="nil"/>
              <w:bottom w:val="single" w:sz="8" w:space="0" w:color="auto"/>
              <w:right w:val="nil"/>
            </w:tcBorders>
          </w:tcPr>
          <w:p w:rsidR="00CA1AC6" w:rsidRDefault="00085A07">
            <w:pPr>
              <w:spacing w:line="360" w:lineRule="auto"/>
              <w:rPr>
                <w:szCs w:val="21"/>
              </w:rPr>
            </w:pPr>
            <w:r>
              <w:rPr>
                <w:rFonts w:hint="eastAsia"/>
                <w:szCs w:val="21"/>
              </w:rPr>
              <w:t>1.9323</w:t>
            </w:r>
          </w:p>
        </w:tc>
        <w:tc>
          <w:tcPr>
            <w:tcW w:w="910" w:type="dxa"/>
            <w:tcBorders>
              <w:top w:val="single" w:sz="4" w:space="0" w:color="auto"/>
              <w:left w:val="nil"/>
              <w:bottom w:val="single" w:sz="8" w:space="0" w:color="auto"/>
              <w:right w:val="nil"/>
            </w:tcBorders>
          </w:tcPr>
          <w:p w:rsidR="00CA1AC6" w:rsidRDefault="00085A07">
            <w:pPr>
              <w:spacing w:line="360" w:lineRule="auto"/>
              <w:rPr>
                <w:szCs w:val="21"/>
              </w:rPr>
            </w:pPr>
            <w:r>
              <w:rPr>
                <w:rFonts w:hint="eastAsia"/>
                <w:szCs w:val="21"/>
              </w:rPr>
              <w:t>0.85573</w:t>
            </w:r>
          </w:p>
        </w:tc>
        <w:tc>
          <w:tcPr>
            <w:tcW w:w="910" w:type="dxa"/>
            <w:tcBorders>
              <w:top w:val="single" w:sz="4" w:space="0" w:color="auto"/>
              <w:left w:val="nil"/>
              <w:bottom w:val="single" w:sz="8" w:space="0" w:color="auto"/>
              <w:right w:val="nil"/>
            </w:tcBorders>
          </w:tcPr>
          <w:p w:rsidR="00CA1AC6" w:rsidRDefault="00085A07">
            <w:pPr>
              <w:spacing w:line="360" w:lineRule="auto"/>
              <w:rPr>
                <w:szCs w:val="21"/>
              </w:rPr>
            </w:pPr>
            <w:r>
              <w:rPr>
                <w:rFonts w:hint="eastAsia"/>
                <w:szCs w:val="21"/>
              </w:rPr>
              <w:t>0.3019</w:t>
            </w:r>
          </w:p>
        </w:tc>
      </w:tr>
    </w:tbl>
    <w:p w:rsidR="00CA1AC6" w:rsidRDefault="00085A07">
      <w:pPr>
        <w:spacing w:line="360" w:lineRule="auto"/>
        <w:rPr>
          <w:szCs w:val="21"/>
        </w:rPr>
      </w:pPr>
      <w:r>
        <w:rPr>
          <w:rFonts w:hint="eastAsia"/>
          <w:szCs w:val="21"/>
        </w:rPr>
        <w:t>执行时间的分析：</w:t>
      </w:r>
    </w:p>
    <w:p w:rsidR="00CA1AC6" w:rsidRDefault="00085A07">
      <w:pPr>
        <w:spacing w:line="360" w:lineRule="auto"/>
        <w:ind w:firstLine="420"/>
        <w:rPr>
          <w:szCs w:val="21"/>
        </w:rPr>
      </w:pPr>
      <w:r>
        <w:rPr>
          <w:rFonts w:hint="eastAsia"/>
          <w:szCs w:val="21"/>
        </w:rPr>
        <w:t>随着节点数的增加，程序的执行时间减少，当节点数到了一定数目后，执行时间反而增加，这是由于计算量偏小时，线程分配所需的时间已经超过了多线程计算节省的时间。大概可以从结果中得出，随着节点书的增加一倍，执行时间减少近一半，当节点数达到一定数目时，时间反而增加。</w:t>
      </w:r>
    </w:p>
    <w:p w:rsidR="00CA1AC6" w:rsidRDefault="00085A07">
      <w:pPr>
        <w:spacing w:line="360" w:lineRule="auto"/>
        <w:rPr>
          <w:szCs w:val="21"/>
        </w:rPr>
      </w:pPr>
      <w:r>
        <w:rPr>
          <w:rFonts w:hint="eastAsia"/>
          <w:szCs w:val="21"/>
        </w:rPr>
        <w:t>加速比的分析：</w:t>
      </w:r>
    </w:p>
    <w:p w:rsidR="00CA1AC6" w:rsidRDefault="00085A07">
      <w:pPr>
        <w:spacing w:line="360" w:lineRule="auto"/>
        <w:ind w:firstLine="420"/>
        <w:rPr>
          <w:szCs w:val="21"/>
        </w:rPr>
      </w:pPr>
      <w:r>
        <w:rPr>
          <w:rFonts w:hint="eastAsia"/>
          <w:szCs w:val="21"/>
        </w:rPr>
        <w:t>在一定范围内，随着节点数的增加，程序的加速比增加，当节点数目增加一倍，加速相应的增加接近一倍。可是当超出多线程红利后，多开的线程反而影响了加速比。</w:t>
      </w:r>
    </w:p>
    <w:p w:rsidR="00CA1AC6" w:rsidRDefault="00085A07">
      <w:pPr>
        <w:spacing w:line="360" w:lineRule="auto"/>
        <w:rPr>
          <w:szCs w:val="21"/>
        </w:rPr>
      </w:pPr>
      <w:r>
        <w:rPr>
          <w:rFonts w:hint="eastAsia"/>
          <w:szCs w:val="21"/>
        </w:rPr>
        <w:t>效率的分析：</w:t>
      </w:r>
    </w:p>
    <w:p w:rsidR="00CA1AC6" w:rsidRDefault="00085A07">
      <w:pPr>
        <w:spacing w:line="360" w:lineRule="auto"/>
        <w:ind w:firstLine="420"/>
        <w:rPr>
          <w:szCs w:val="21"/>
        </w:rPr>
      </w:pPr>
      <w:r>
        <w:rPr>
          <w:rFonts w:hint="eastAsia"/>
          <w:szCs w:val="21"/>
        </w:rPr>
        <w:t>随着节点数的增加，程序的效率逐渐减少</w:t>
      </w:r>
    </w:p>
    <w:p w:rsidR="00275892" w:rsidRDefault="00275892">
      <w:pPr>
        <w:spacing w:line="360" w:lineRule="auto"/>
        <w:ind w:firstLine="420"/>
        <w:rPr>
          <w:rFonts w:hint="eastAsia"/>
          <w:szCs w:val="21"/>
        </w:rPr>
      </w:pPr>
    </w:p>
    <w:p w:rsidR="00275892" w:rsidRDefault="00151862">
      <w:pPr>
        <w:spacing w:line="360" w:lineRule="auto"/>
        <w:rPr>
          <w:szCs w:val="21"/>
        </w:rPr>
      </w:pPr>
      <w:r>
        <w:rPr>
          <w:b/>
          <w:szCs w:val="21"/>
        </w:rPr>
        <w:t>4</w:t>
      </w:r>
      <w:r w:rsidR="00085A07">
        <w:rPr>
          <w:b/>
          <w:szCs w:val="21"/>
        </w:rPr>
        <w:t>.</w:t>
      </w:r>
      <w:r w:rsidR="00085A07">
        <w:rPr>
          <w:szCs w:val="21"/>
        </w:rPr>
        <w:t xml:space="preserve"> </w:t>
      </w:r>
      <w:r w:rsidR="00085A07">
        <w:rPr>
          <w:rFonts w:hint="eastAsia"/>
          <w:szCs w:val="21"/>
        </w:rPr>
        <w:t>分析矩阵相乘程序的问题规模与效率的关系：固定节点数为</w:t>
      </w:r>
      <w:r w:rsidR="00085A07">
        <w:rPr>
          <w:szCs w:val="21"/>
        </w:rPr>
        <w:t>4</w:t>
      </w:r>
      <w:r w:rsidR="00085A07">
        <w:rPr>
          <w:rFonts w:hint="eastAsia"/>
          <w:szCs w:val="21"/>
        </w:rPr>
        <w:t>，让方阵阶从</w:t>
      </w:r>
      <w:r w:rsidR="00085A07">
        <w:rPr>
          <w:szCs w:val="21"/>
        </w:rPr>
        <w:t>200</w:t>
      </w:r>
      <w:r w:rsidR="00085A07">
        <w:rPr>
          <w:rFonts w:hint="eastAsia"/>
          <w:szCs w:val="21"/>
        </w:rPr>
        <w:t>到</w:t>
      </w:r>
      <w:r w:rsidR="00085A07">
        <w:rPr>
          <w:szCs w:val="21"/>
        </w:rPr>
        <w:t>1600</w:t>
      </w:r>
      <w:r w:rsidR="00085A07">
        <w:rPr>
          <w:rFonts w:hint="eastAsia"/>
          <w:szCs w:val="21"/>
        </w:rPr>
        <w:t>之间变化，每隔</w:t>
      </w:r>
      <w:r w:rsidR="00085A07">
        <w:rPr>
          <w:szCs w:val="21"/>
        </w:rPr>
        <w:t>100</w:t>
      </w:r>
      <w:r w:rsidR="00085A07">
        <w:rPr>
          <w:rFonts w:hint="eastAsia"/>
          <w:szCs w:val="21"/>
        </w:rPr>
        <w:t>取一个值。（注：循环次数是十）</w:t>
      </w:r>
    </w:p>
    <w:p w:rsidR="00275892" w:rsidRPr="00275892" w:rsidRDefault="00275892">
      <w:pPr>
        <w:spacing w:line="360" w:lineRule="auto"/>
        <w:rPr>
          <w:rFonts w:hint="eastAsia"/>
          <w:szCs w:val="21"/>
        </w:rPr>
      </w:pPr>
    </w:p>
    <w:p w:rsidR="00CA1AC6" w:rsidRDefault="00085A07">
      <w:pPr>
        <w:spacing w:line="360" w:lineRule="auto"/>
        <w:jc w:val="center"/>
        <w:rPr>
          <w:szCs w:val="21"/>
        </w:rPr>
      </w:pPr>
      <w:r>
        <w:rPr>
          <w:rFonts w:hint="eastAsia"/>
          <w:szCs w:val="21"/>
        </w:rPr>
        <w:t>相同节点数下不同问题规模程序的执行时间与效率（</w:t>
      </w:r>
      <w:r>
        <w:rPr>
          <w:rFonts w:hint="eastAsia"/>
          <w:szCs w:val="21"/>
        </w:rPr>
        <w:t>Windows</w:t>
      </w:r>
      <w:r>
        <w:rPr>
          <w:rFonts w:hint="eastAsia"/>
          <w:szCs w:val="21"/>
        </w:rPr>
        <w:t>版本）</w:t>
      </w:r>
    </w:p>
    <w:tbl>
      <w:tblPr>
        <w:tblW w:w="7000" w:type="dxa"/>
        <w:jc w:val="center"/>
        <w:tblLayout w:type="fixed"/>
        <w:tblLook w:val="04A0" w:firstRow="1" w:lastRow="0" w:firstColumn="1" w:lastColumn="0" w:noHBand="0" w:noVBand="1"/>
      </w:tblPr>
      <w:tblGrid>
        <w:gridCol w:w="1750"/>
        <w:gridCol w:w="1750"/>
        <w:gridCol w:w="1750"/>
        <w:gridCol w:w="1750"/>
      </w:tblGrid>
      <w:tr w:rsidR="00CA1AC6">
        <w:trPr>
          <w:trHeight w:val="288"/>
          <w:jc w:val="center"/>
        </w:trPr>
        <w:tc>
          <w:tcPr>
            <w:tcW w:w="1750" w:type="dxa"/>
            <w:tcBorders>
              <w:top w:val="single" w:sz="4" w:space="0" w:color="auto"/>
              <w:left w:val="nil"/>
              <w:bottom w:val="single" w:sz="4" w:space="0" w:color="auto"/>
              <w:right w:val="nil"/>
            </w:tcBorders>
            <w:vAlign w:val="center"/>
          </w:tcPr>
          <w:p w:rsidR="00CA1AC6" w:rsidRDefault="00085A07">
            <w:pPr>
              <w:widowControl/>
              <w:jc w:val="left"/>
              <w:rPr>
                <w:rFonts w:ascii="宋体" w:hAnsi="宋体" w:cs="宋体"/>
                <w:color w:val="000000"/>
                <w:kern w:val="0"/>
                <w:sz w:val="22"/>
              </w:rPr>
            </w:pPr>
            <w:r>
              <w:rPr>
                <w:rFonts w:ascii="宋体" w:hAnsi="宋体" w:cs="宋体" w:hint="eastAsia"/>
                <w:color w:val="000000"/>
                <w:kern w:val="0"/>
                <w:sz w:val="22"/>
              </w:rPr>
              <w:t>方阵阶数</w:t>
            </w:r>
          </w:p>
        </w:tc>
        <w:tc>
          <w:tcPr>
            <w:tcW w:w="1750" w:type="dxa"/>
            <w:tcBorders>
              <w:top w:val="single" w:sz="4" w:space="0" w:color="auto"/>
              <w:left w:val="nil"/>
              <w:bottom w:val="single" w:sz="4" w:space="0" w:color="auto"/>
              <w:right w:val="nil"/>
            </w:tcBorders>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串行执</w:t>
            </w:r>
          </w:p>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行时间</w:t>
            </w:r>
          </w:p>
        </w:tc>
        <w:tc>
          <w:tcPr>
            <w:tcW w:w="1750" w:type="dxa"/>
            <w:tcBorders>
              <w:top w:val="single" w:sz="4" w:space="0" w:color="auto"/>
              <w:left w:val="nil"/>
              <w:bottom w:val="single" w:sz="4" w:space="0" w:color="auto"/>
              <w:right w:val="nil"/>
            </w:tcBorders>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并行执</w:t>
            </w:r>
          </w:p>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行时间</w:t>
            </w:r>
          </w:p>
        </w:tc>
        <w:tc>
          <w:tcPr>
            <w:tcW w:w="1750" w:type="dxa"/>
            <w:tcBorders>
              <w:top w:val="single" w:sz="4" w:space="0" w:color="auto"/>
              <w:left w:val="nil"/>
              <w:bottom w:val="single" w:sz="4" w:space="0" w:color="auto"/>
              <w:right w:val="nil"/>
            </w:tcBorders>
            <w:vAlign w:val="center"/>
          </w:tcPr>
          <w:p w:rsidR="00CA1AC6" w:rsidRDefault="00085A07">
            <w:pPr>
              <w:widowControl/>
              <w:jc w:val="center"/>
              <w:rPr>
                <w:rFonts w:ascii="宋体" w:hAnsi="宋体" w:cs="宋体"/>
                <w:color w:val="000000"/>
                <w:kern w:val="0"/>
                <w:sz w:val="22"/>
              </w:rPr>
            </w:pPr>
            <w:r>
              <w:rPr>
                <w:rFonts w:ascii="宋体" w:hAnsi="宋体" w:cs="宋体" w:hint="eastAsia"/>
                <w:color w:val="000000"/>
                <w:kern w:val="0"/>
                <w:sz w:val="22"/>
              </w:rPr>
              <w:t>效率</w:t>
            </w:r>
          </w:p>
        </w:tc>
      </w:tr>
      <w:tr w:rsidR="00CA1AC6">
        <w:trPr>
          <w:trHeight w:val="288"/>
          <w:jc w:val="center"/>
        </w:trPr>
        <w:tc>
          <w:tcPr>
            <w:tcW w:w="1750" w:type="dxa"/>
            <w:tcBorders>
              <w:top w:val="single" w:sz="4" w:space="0" w:color="auto"/>
              <w:left w:val="nil"/>
              <w:bottom w:val="nil"/>
              <w:right w:val="nil"/>
            </w:tcBorders>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200</w:t>
            </w:r>
          </w:p>
        </w:tc>
        <w:tc>
          <w:tcPr>
            <w:tcW w:w="1750" w:type="dxa"/>
            <w:tcBorders>
              <w:top w:val="single" w:sz="4" w:space="0" w:color="auto"/>
              <w:left w:val="nil"/>
              <w:bottom w:val="nil"/>
              <w:right w:val="nil"/>
            </w:tcBorders>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0.467</w:t>
            </w:r>
          </w:p>
        </w:tc>
        <w:tc>
          <w:tcPr>
            <w:tcW w:w="1750" w:type="dxa"/>
            <w:tcBorders>
              <w:top w:val="single" w:sz="4" w:space="0" w:color="auto"/>
              <w:left w:val="nil"/>
              <w:bottom w:val="nil"/>
              <w:right w:val="nil"/>
            </w:tcBorders>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0.226</w:t>
            </w:r>
          </w:p>
        </w:tc>
        <w:tc>
          <w:tcPr>
            <w:tcW w:w="1750" w:type="dxa"/>
            <w:tcBorders>
              <w:top w:val="single" w:sz="4" w:space="0" w:color="auto"/>
              <w:left w:val="nil"/>
              <w:bottom w:val="nil"/>
              <w:right w:val="nil"/>
            </w:tcBorders>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0.516593</w:t>
            </w:r>
          </w:p>
        </w:tc>
      </w:tr>
      <w:tr w:rsidR="00CA1AC6">
        <w:trPr>
          <w:trHeight w:val="283"/>
          <w:jc w:val="center"/>
        </w:trPr>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300</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1.411</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0.520</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0.678365</w:t>
            </w:r>
          </w:p>
        </w:tc>
      </w:tr>
      <w:tr w:rsidR="00CA1AC6">
        <w:trPr>
          <w:trHeight w:val="283"/>
          <w:jc w:val="center"/>
        </w:trPr>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400</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3.870</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1.227</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0.788509</w:t>
            </w:r>
          </w:p>
        </w:tc>
      </w:tr>
      <w:tr w:rsidR="00CA1AC6">
        <w:trPr>
          <w:trHeight w:val="283"/>
          <w:jc w:val="center"/>
        </w:trPr>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500</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8.429</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3.304</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0.637788</w:t>
            </w:r>
          </w:p>
        </w:tc>
      </w:tr>
      <w:tr w:rsidR="00CA1AC6">
        <w:trPr>
          <w:trHeight w:val="283"/>
          <w:jc w:val="center"/>
        </w:trPr>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600</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18.234</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6.982</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0.652893</w:t>
            </w:r>
          </w:p>
        </w:tc>
      </w:tr>
      <w:tr w:rsidR="00CA1AC6">
        <w:trPr>
          <w:trHeight w:val="283"/>
          <w:jc w:val="center"/>
        </w:trPr>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700</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34.042</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14.040</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0.606161</w:t>
            </w:r>
          </w:p>
        </w:tc>
      </w:tr>
      <w:tr w:rsidR="00CA1AC6">
        <w:trPr>
          <w:trHeight w:val="283"/>
          <w:jc w:val="center"/>
        </w:trPr>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800</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60.038</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20.524</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0.731315</w:t>
            </w:r>
          </w:p>
        </w:tc>
      </w:tr>
      <w:tr w:rsidR="00CA1AC6">
        <w:trPr>
          <w:trHeight w:val="283"/>
          <w:jc w:val="center"/>
        </w:trPr>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900</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96.386</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39.323</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0.612784</w:t>
            </w:r>
          </w:p>
        </w:tc>
      </w:tr>
      <w:tr w:rsidR="00CA1AC6">
        <w:trPr>
          <w:trHeight w:val="283"/>
          <w:jc w:val="center"/>
        </w:trPr>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1000</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139.992</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51.027</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0.685872</w:t>
            </w:r>
          </w:p>
        </w:tc>
      </w:tr>
      <w:tr w:rsidR="00CA1AC6">
        <w:trPr>
          <w:trHeight w:val="283"/>
          <w:jc w:val="center"/>
        </w:trPr>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1100</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188.142</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61.716</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0.762128</w:t>
            </w:r>
          </w:p>
        </w:tc>
      </w:tr>
      <w:tr w:rsidR="00CA1AC6">
        <w:trPr>
          <w:trHeight w:val="283"/>
          <w:jc w:val="center"/>
        </w:trPr>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1200</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225.594</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83.716</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0.673688</w:t>
            </w:r>
          </w:p>
        </w:tc>
      </w:tr>
      <w:tr w:rsidR="00CA1AC6">
        <w:trPr>
          <w:trHeight w:val="283"/>
          <w:jc w:val="center"/>
        </w:trPr>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1300</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353.812</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135.129</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0.654582</w:t>
            </w:r>
          </w:p>
        </w:tc>
      </w:tr>
      <w:tr w:rsidR="00CA1AC6">
        <w:trPr>
          <w:trHeight w:val="283"/>
          <w:jc w:val="center"/>
        </w:trPr>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1400</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523.803</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191.135</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0.685122</w:t>
            </w:r>
          </w:p>
        </w:tc>
      </w:tr>
      <w:tr w:rsidR="00CA1AC6">
        <w:trPr>
          <w:trHeight w:val="283"/>
          <w:jc w:val="center"/>
        </w:trPr>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1500</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682.807</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227.468</w:t>
            </w:r>
          </w:p>
        </w:tc>
        <w:tc>
          <w:tcPr>
            <w:tcW w:w="175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0.750443</w:t>
            </w:r>
          </w:p>
        </w:tc>
      </w:tr>
      <w:tr w:rsidR="00CA1AC6">
        <w:trPr>
          <w:trHeight w:val="288"/>
          <w:jc w:val="center"/>
        </w:trPr>
        <w:tc>
          <w:tcPr>
            <w:tcW w:w="1750" w:type="dxa"/>
            <w:tcBorders>
              <w:top w:val="nil"/>
              <w:left w:val="nil"/>
              <w:bottom w:val="single" w:sz="4" w:space="0" w:color="auto"/>
              <w:right w:val="nil"/>
            </w:tcBorders>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1600</w:t>
            </w:r>
          </w:p>
        </w:tc>
        <w:tc>
          <w:tcPr>
            <w:tcW w:w="1750" w:type="dxa"/>
            <w:tcBorders>
              <w:top w:val="nil"/>
              <w:left w:val="nil"/>
              <w:bottom w:val="single" w:sz="4" w:space="0" w:color="auto"/>
              <w:right w:val="nil"/>
            </w:tcBorders>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878.452</w:t>
            </w:r>
          </w:p>
        </w:tc>
        <w:tc>
          <w:tcPr>
            <w:tcW w:w="1750" w:type="dxa"/>
            <w:tcBorders>
              <w:top w:val="nil"/>
              <w:left w:val="nil"/>
              <w:bottom w:val="single" w:sz="4" w:space="0" w:color="auto"/>
              <w:right w:val="nil"/>
            </w:tcBorders>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269.778</w:t>
            </w:r>
          </w:p>
        </w:tc>
        <w:tc>
          <w:tcPr>
            <w:tcW w:w="1750" w:type="dxa"/>
            <w:tcBorders>
              <w:top w:val="nil"/>
              <w:left w:val="nil"/>
              <w:bottom w:val="single" w:sz="4" w:space="0" w:color="auto"/>
              <w:right w:val="nil"/>
            </w:tcBorders>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0.814055</w:t>
            </w:r>
          </w:p>
        </w:tc>
      </w:tr>
    </w:tbl>
    <w:p w:rsidR="00CA1AC6" w:rsidRDefault="00085A07">
      <w:pPr>
        <w:spacing w:line="360" w:lineRule="auto"/>
        <w:ind w:firstLine="420"/>
        <w:jc w:val="center"/>
        <w:rPr>
          <w:szCs w:val="21"/>
        </w:rPr>
      </w:pPr>
      <w:r>
        <w:rPr>
          <w:rFonts w:hint="eastAsia"/>
          <w:szCs w:val="21"/>
        </w:rPr>
        <w:lastRenderedPageBreak/>
        <w:t>Linux</w:t>
      </w:r>
      <w:r>
        <w:rPr>
          <w:rFonts w:hint="eastAsia"/>
          <w:szCs w:val="21"/>
        </w:rPr>
        <w:t>平台执行结果</w:t>
      </w:r>
    </w:p>
    <w:tbl>
      <w:tblPr>
        <w:tblW w:w="7087" w:type="dxa"/>
        <w:jc w:val="center"/>
        <w:tblLayout w:type="fixed"/>
        <w:tblLook w:val="04A0" w:firstRow="1" w:lastRow="0" w:firstColumn="1" w:lastColumn="0" w:noHBand="0" w:noVBand="1"/>
      </w:tblPr>
      <w:tblGrid>
        <w:gridCol w:w="2164"/>
        <w:gridCol w:w="1157"/>
        <w:gridCol w:w="1276"/>
        <w:gridCol w:w="2490"/>
      </w:tblGrid>
      <w:tr w:rsidR="00CA1AC6">
        <w:trPr>
          <w:trHeight w:val="862"/>
          <w:jc w:val="center"/>
        </w:trPr>
        <w:tc>
          <w:tcPr>
            <w:tcW w:w="2164" w:type="dxa"/>
            <w:tcBorders>
              <w:top w:val="single" w:sz="4" w:space="0" w:color="auto"/>
              <w:left w:val="nil"/>
              <w:bottom w:val="single" w:sz="4" w:space="0" w:color="auto"/>
              <w:right w:val="nil"/>
            </w:tcBorders>
            <w:vAlign w:val="center"/>
          </w:tcPr>
          <w:p w:rsidR="00CA1AC6" w:rsidRDefault="00085A07">
            <w:pPr>
              <w:widowControl/>
              <w:jc w:val="left"/>
              <w:rPr>
                <w:rFonts w:ascii="宋体" w:hAnsi="宋体" w:cs="宋体"/>
                <w:color w:val="000000"/>
                <w:kern w:val="0"/>
                <w:sz w:val="22"/>
              </w:rPr>
            </w:pPr>
            <w:r>
              <w:rPr>
                <w:rFonts w:ascii="宋体" w:hAnsi="宋体" w:cs="宋体" w:hint="eastAsia"/>
                <w:color w:val="000000"/>
                <w:kern w:val="0"/>
                <w:sz w:val="22"/>
              </w:rPr>
              <w:t>方阵阶数</w:t>
            </w:r>
          </w:p>
        </w:tc>
        <w:tc>
          <w:tcPr>
            <w:tcW w:w="1157" w:type="dxa"/>
            <w:tcBorders>
              <w:top w:val="single" w:sz="4" w:space="0" w:color="auto"/>
              <w:left w:val="nil"/>
              <w:bottom w:val="single" w:sz="4" w:space="0" w:color="auto"/>
              <w:right w:val="nil"/>
            </w:tcBorders>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串行执</w:t>
            </w:r>
          </w:p>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行时间</w:t>
            </w:r>
          </w:p>
        </w:tc>
        <w:tc>
          <w:tcPr>
            <w:tcW w:w="1276" w:type="dxa"/>
            <w:tcBorders>
              <w:top w:val="single" w:sz="4" w:space="0" w:color="auto"/>
              <w:left w:val="nil"/>
              <w:bottom w:val="single" w:sz="4" w:space="0" w:color="auto"/>
              <w:right w:val="nil"/>
            </w:tcBorders>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并行执</w:t>
            </w:r>
          </w:p>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行时间</w:t>
            </w:r>
          </w:p>
        </w:tc>
        <w:tc>
          <w:tcPr>
            <w:tcW w:w="2490" w:type="dxa"/>
            <w:tcBorders>
              <w:top w:val="single" w:sz="4" w:space="0" w:color="auto"/>
              <w:left w:val="nil"/>
              <w:bottom w:val="single" w:sz="4" w:space="0" w:color="auto"/>
              <w:right w:val="nil"/>
            </w:tcBorders>
            <w:vAlign w:val="center"/>
          </w:tcPr>
          <w:p w:rsidR="00CA1AC6" w:rsidRDefault="00085A07">
            <w:pPr>
              <w:widowControl/>
              <w:jc w:val="center"/>
              <w:rPr>
                <w:rFonts w:ascii="宋体" w:hAnsi="宋体" w:cs="宋体"/>
                <w:color w:val="000000"/>
                <w:kern w:val="0"/>
                <w:sz w:val="22"/>
              </w:rPr>
            </w:pPr>
            <w:r>
              <w:rPr>
                <w:rFonts w:ascii="宋体" w:hAnsi="宋体" w:cs="宋体" w:hint="eastAsia"/>
                <w:color w:val="000000"/>
                <w:kern w:val="0"/>
                <w:sz w:val="22"/>
              </w:rPr>
              <w:t>效率</w:t>
            </w:r>
          </w:p>
        </w:tc>
      </w:tr>
      <w:tr w:rsidR="00CA1AC6">
        <w:trPr>
          <w:trHeight w:val="270"/>
          <w:jc w:val="center"/>
        </w:trPr>
        <w:tc>
          <w:tcPr>
            <w:tcW w:w="2164" w:type="dxa"/>
            <w:tcBorders>
              <w:top w:val="single" w:sz="4" w:space="0" w:color="auto"/>
              <w:left w:val="nil"/>
              <w:bottom w:val="nil"/>
              <w:right w:val="nil"/>
            </w:tcBorders>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200</w:t>
            </w:r>
          </w:p>
        </w:tc>
        <w:tc>
          <w:tcPr>
            <w:tcW w:w="1157" w:type="dxa"/>
            <w:tcBorders>
              <w:top w:val="single" w:sz="4" w:space="0" w:color="auto"/>
              <w:left w:val="nil"/>
              <w:bottom w:val="nil"/>
              <w:right w:val="nil"/>
            </w:tcBorders>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0.650</w:t>
            </w:r>
          </w:p>
        </w:tc>
        <w:tc>
          <w:tcPr>
            <w:tcW w:w="1276" w:type="dxa"/>
            <w:tcBorders>
              <w:top w:val="single" w:sz="4" w:space="0" w:color="auto"/>
              <w:left w:val="nil"/>
              <w:bottom w:val="nil"/>
              <w:right w:val="nil"/>
            </w:tcBorders>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0.410</w:t>
            </w:r>
          </w:p>
        </w:tc>
        <w:tc>
          <w:tcPr>
            <w:tcW w:w="2490" w:type="dxa"/>
            <w:tcBorders>
              <w:top w:val="single" w:sz="4" w:space="0" w:color="auto"/>
              <w:left w:val="nil"/>
              <w:bottom w:val="nil"/>
              <w:right w:val="nil"/>
            </w:tcBorders>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0.396341</w:t>
            </w:r>
          </w:p>
        </w:tc>
      </w:tr>
      <w:tr w:rsidR="00CA1AC6">
        <w:trPr>
          <w:trHeight w:val="270"/>
          <w:jc w:val="center"/>
        </w:trPr>
        <w:tc>
          <w:tcPr>
            <w:tcW w:w="2164"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300</w:t>
            </w:r>
          </w:p>
        </w:tc>
        <w:tc>
          <w:tcPr>
            <w:tcW w:w="1157"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2.180</w:t>
            </w:r>
          </w:p>
        </w:tc>
        <w:tc>
          <w:tcPr>
            <w:tcW w:w="1276"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1.37</w:t>
            </w:r>
          </w:p>
        </w:tc>
        <w:tc>
          <w:tcPr>
            <w:tcW w:w="249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0.397810</w:t>
            </w:r>
          </w:p>
        </w:tc>
      </w:tr>
      <w:tr w:rsidR="00CA1AC6">
        <w:trPr>
          <w:trHeight w:val="287"/>
          <w:jc w:val="center"/>
        </w:trPr>
        <w:tc>
          <w:tcPr>
            <w:tcW w:w="2164"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400</w:t>
            </w:r>
          </w:p>
        </w:tc>
        <w:tc>
          <w:tcPr>
            <w:tcW w:w="1157"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5.230</w:t>
            </w:r>
          </w:p>
        </w:tc>
        <w:tc>
          <w:tcPr>
            <w:tcW w:w="1276"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3.250</w:t>
            </w:r>
          </w:p>
        </w:tc>
        <w:tc>
          <w:tcPr>
            <w:tcW w:w="249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0.402308</w:t>
            </w:r>
          </w:p>
        </w:tc>
      </w:tr>
      <w:tr w:rsidR="00CA1AC6">
        <w:trPr>
          <w:trHeight w:val="270"/>
          <w:jc w:val="center"/>
        </w:trPr>
        <w:tc>
          <w:tcPr>
            <w:tcW w:w="2164"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500</w:t>
            </w:r>
          </w:p>
        </w:tc>
        <w:tc>
          <w:tcPr>
            <w:tcW w:w="1157"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10.340</w:t>
            </w:r>
          </w:p>
        </w:tc>
        <w:tc>
          <w:tcPr>
            <w:tcW w:w="1276"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6.440</w:t>
            </w:r>
          </w:p>
        </w:tc>
        <w:tc>
          <w:tcPr>
            <w:tcW w:w="249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0.401398</w:t>
            </w:r>
          </w:p>
        </w:tc>
      </w:tr>
      <w:tr w:rsidR="00CA1AC6">
        <w:trPr>
          <w:trHeight w:val="270"/>
          <w:jc w:val="center"/>
        </w:trPr>
        <w:tc>
          <w:tcPr>
            <w:tcW w:w="2164"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600</w:t>
            </w:r>
          </w:p>
        </w:tc>
        <w:tc>
          <w:tcPr>
            <w:tcW w:w="1157"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18.410</w:t>
            </w:r>
          </w:p>
        </w:tc>
        <w:tc>
          <w:tcPr>
            <w:tcW w:w="1276"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11.490</w:t>
            </w:r>
          </w:p>
        </w:tc>
        <w:tc>
          <w:tcPr>
            <w:tcW w:w="249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0.400566</w:t>
            </w:r>
          </w:p>
        </w:tc>
      </w:tr>
      <w:tr w:rsidR="00CA1AC6">
        <w:trPr>
          <w:trHeight w:val="270"/>
          <w:jc w:val="center"/>
        </w:trPr>
        <w:tc>
          <w:tcPr>
            <w:tcW w:w="2164"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700</w:t>
            </w:r>
          </w:p>
        </w:tc>
        <w:tc>
          <w:tcPr>
            <w:tcW w:w="1157"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35.020</w:t>
            </w:r>
          </w:p>
        </w:tc>
        <w:tc>
          <w:tcPr>
            <w:tcW w:w="1276"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21.930</w:t>
            </w:r>
          </w:p>
        </w:tc>
        <w:tc>
          <w:tcPr>
            <w:tcW w:w="249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0.399983</w:t>
            </w:r>
          </w:p>
        </w:tc>
      </w:tr>
      <w:tr w:rsidR="00CA1AC6">
        <w:trPr>
          <w:trHeight w:val="270"/>
          <w:jc w:val="center"/>
        </w:trPr>
        <w:tc>
          <w:tcPr>
            <w:tcW w:w="2164"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800</w:t>
            </w:r>
          </w:p>
        </w:tc>
        <w:tc>
          <w:tcPr>
            <w:tcW w:w="1157"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59.240</w:t>
            </w:r>
          </w:p>
        </w:tc>
        <w:tc>
          <w:tcPr>
            <w:tcW w:w="1276"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36.950</w:t>
            </w:r>
          </w:p>
        </w:tc>
        <w:tc>
          <w:tcPr>
            <w:tcW w:w="249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0.400812</w:t>
            </w:r>
          </w:p>
        </w:tc>
      </w:tr>
      <w:tr w:rsidR="00CA1AC6">
        <w:trPr>
          <w:trHeight w:val="270"/>
          <w:jc w:val="center"/>
        </w:trPr>
        <w:tc>
          <w:tcPr>
            <w:tcW w:w="2164"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900</w:t>
            </w:r>
          </w:p>
        </w:tc>
        <w:tc>
          <w:tcPr>
            <w:tcW w:w="1157"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91.740</w:t>
            </w:r>
          </w:p>
        </w:tc>
        <w:tc>
          <w:tcPr>
            <w:tcW w:w="1276"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57.340</w:t>
            </w:r>
          </w:p>
        </w:tc>
        <w:tc>
          <w:tcPr>
            <w:tcW w:w="249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0.399983</w:t>
            </w:r>
          </w:p>
        </w:tc>
      </w:tr>
      <w:tr w:rsidR="00CA1AC6">
        <w:trPr>
          <w:trHeight w:val="270"/>
          <w:jc w:val="center"/>
        </w:trPr>
        <w:tc>
          <w:tcPr>
            <w:tcW w:w="2164"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1000</w:t>
            </w:r>
          </w:p>
        </w:tc>
        <w:tc>
          <w:tcPr>
            <w:tcW w:w="1157"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133.270</w:t>
            </w:r>
          </w:p>
        </w:tc>
        <w:tc>
          <w:tcPr>
            <w:tcW w:w="1276"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83.070</w:t>
            </w:r>
          </w:p>
        </w:tc>
        <w:tc>
          <w:tcPr>
            <w:tcW w:w="249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0.401077</w:t>
            </w:r>
          </w:p>
        </w:tc>
      </w:tr>
      <w:tr w:rsidR="00CA1AC6">
        <w:trPr>
          <w:trHeight w:val="270"/>
          <w:jc w:val="center"/>
        </w:trPr>
        <w:tc>
          <w:tcPr>
            <w:tcW w:w="2164"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1100</w:t>
            </w:r>
          </w:p>
        </w:tc>
        <w:tc>
          <w:tcPr>
            <w:tcW w:w="1157"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181.410</w:t>
            </w:r>
          </w:p>
        </w:tc>
        <w:tc>
          <w:tcPr>
            <w:tcW w:w="1276"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113.43</w:t>
            </w:r>
          </w:p>
        </w:tc>
        <w:tc>
          <w:tcPr>
            <w:tcW w:w="249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0.399828</w:t>
            </w:r>
          </w:p>
        </w:tc>
      </w:tr>
      <w:tr w:rsidR="00CA1AC6">
        <w:trPr>
          <w:trHeight w:val="270"/>
          <w:jc w:val="center"/>
        </w:trPr>
        <w:tc>
          <w:tcPr>
            <w:tcW w:w="2164"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1200</w:t>
            </w:r>
          </w:p>
        </w:tc>
        <w:tc>
          <w:tcPr>
            <w:tcW w:w="1157"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245.720</w:t>
            </w:r>
          </w:p>
        </w:tc>
        <w:tc>
          <w:tcPr>
            <w:tcW w:w="1276"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153.060</w:t>
            </w:r>
          </w:p>
        </w:tc>
        <w:tc>
          <w:tcPr>
            <w:tcW w:w="249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0.401346</w:t>
            </w:r>
          </w:p>
        </w:tc>
      </w:tr>
      <w:tr w:rsidR="00CA1AC6">
        <w:trPr>
          <w:trHeight w:val="270"/>
          <w:jc w:val="center"/>
        </w:trPr>
        <w:tc>
          <w:tcPr>
            <w:tcW w:w="2164"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1300</w:t>
            </w:r>
          </w:p>
        </w:tc>
        <w:tc>
          <w:tcPr>
            <w:tcW w:w="1157"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317.550</w:t>
            </w:r>
          </w:p>
        </w:tc>
        <w:tc>
          <w:tcPr>
            <w:tcW w:w="1276"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198.050</w:t>
            </w:r>
          </w:p>
        </w:tc>
        <w:tc>
          <w:tcPr>
            <w:tcW w:w="249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0.400846</w:t>
            </w:r>
          </w:p>
        </w:tc>
      </w:tr>
      <w:tr w:rsidR="00CA1AC6">
        <w:trPr>
          <w:trHeight w:val="270"/>
          <w:jc w:val="center"/>
        </w:trPr>
        <w:tc>
          <w:tcPr>
            <w:tcW w:w="2164"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1400</w:t>
            </w:r>
          </w:p>
        </w:tc>
        <w:tc>
          <w:tcPr>
            <w:tcW w:w="1157"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403.190</w:t>
            </w:r>
          </w:p>
        </w:tc>
        <w:tc>
          <w:tcPr>
            <w:tcW w:w="1276"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250.820</w:t>
            </w:r>
          </w:p>
        </w:tc>
        <w:tc>
          <w:tcPr>
            <w:tcW w:w="249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0.401872</w:t>
            </w:r>
          </w:p>
        </w:tc>
      </w:tr>
      <w:tr w:rsidR="00CA1AC6">
        <w:trPr>
          <w:trHeight w:val="270"/>
          <w:jc w:val="center"/>
        </w:trPr>
        <w:tc>
          <w:tcPr>
            <w:tcW w:w="2164"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1500</w:t>
            </w:r>
          </w:p>
        </w:tc>
        <w:tc>
          <w:tcPr>
            <w:tcW w:w="1157"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497.620</w:t>
            </w:r>
          </w:p>
        </w:tc>
        <w:tc>
          <w:tcPr>
            <w:tcW w:w="1276"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311.660</w:t>
            </w:r>
          </w:p>
        </w:tc>
        <w:tc>
          <w:tcPr>
            <w:tcW w:w="2490" w:type="dxa"/>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0.399169</w:t>
            </w:r>
          </w:p>
        </w:tc>
      </w:tr>
      <w:tr w:rsidR="00CA1AC6">
        <w:trPr>
          <w:trHeight w:val="270"/>
          <w:jc w:val="center"/>
        </w:trPr>
        <w:tc>
          <w:tcPr>
            <w:tcW w:w="2164" w:type="dxa"/>
            <w:tcBorders>
              <w:top w:val="nil"/>
              <w:left w:val="nil"/>
              <w:bottom w:val="single" w:sz="4" w:space="0" w:color="auto"/>
              <w:right w:val="nil"/>
            </w:tcBorders>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1600</w:t>
            </w:r>
          </w:p>
        </w:tc>
        <w:tc>
          <w:tcPr>
            <w:tcW w:w="1157" w:type="dxa"/>
            <w:tcBorders>
              <w:top w:val="nil"/>
              <w:left w:val="nil"/>
              <w:bottom w:val="single" w:sz="4" w:space="0" w:color="auto"/>
              <w:right w:val="nil"/>
            </w:tcBorders>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604.480</w:t>
            </w:r>
          </w:p>
        </w:tc>
        <w:tc>
          <w:tcPr>
            <w:tcW w:w="1276" w:type="dxa"/>
            <w:tcBorders>
              <w:top w:val="nil"/>
              <w:left w:val="nil"/>
              <w:bottom w:val="single" w:sz="4" w:space="0" w:color="auto"/>
              <w:right w:val="nil"/>
            </w:tcBorders>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377.320</w:t>
            </w:r>
          </w:p>
        </w:tc>
        <w:tc>
          <w:tcPr>
            <w:tcW w:w="2490" w:type="dxa"/>
            <w:tcBorders>
              <w:top w:val="nil"/>
              <w:left w:val="nil"/>
              <w:bottom w:val="single" w:sz="4" w:space="0" w:color="auto"/>
              <w:right w:val="nil"/>
            </w:tcBorders>
            <w:vAlign w:val="center"/>
          </w:tcPr>
          <w:p w:rsidR="00CA1AC6" w:rsidRDefault="00085A07">
            <w:pPr>
              <w:widowControl/>
              <w:jc w:val="right"/>
              <w:rPr>
                <w:rFonts w:ascii="宋体" w:hAnsi="宋体" w:cs="宋体"/>
                <w:color w:val="000000"/>
                <w:kern w:val="0"/>
                <w:sz w:val="22"/>
              </w:rPr>
            </w:pPr>
            <w:r>
              <w:rPr>
                <w:rFonts w:ascii="宋体" w:hAnsi="宋体" w:cs="宋体" w:hint="eastAsia"/>
                <w:color w:val="000000"/>
                <w:kern w:val="0"/>
                <w:sz w:val="22"/>
              </w:rPr>
              <w:t>0.400509</w:t>
            </w:r>
          </w:p>
        </w:tc>
      </w:tr>
    </w:tbl>
    <w:p w:rsidR="00CA1AC6" w:rsidRDefault="00CA1AC6">
      <w:pPr>
        <w:pStyle w:val="1"/>
        <w:ind w:firstLineChars="0" w:firstLine="0"/>
        <w:rPr>
          <w:rFonts w:hint="eastAsia"/>
          <w:highlight w:val="yellow"/>
        </w:rPr>
      </w:pPr>
    </w:p>
    <w:p w:rsidR="00CA1AC6" w:rsidRDefault="00085A07">
      <w:pPr>
        <w:pStyle w:val="1"/>
        <w:numPr>
          <w:ilvl w:val="0"/>
          <w:numId w:val="1"/>
        </w:numPr>
        <w:ind w:firstLineChars="0"/>
      </w:pPr>
      <w:r>
        <w:rPr>
          <w:rFonts w:hint="eastAsia"/>
        </w:rPr>
        <w:t>分析与讨论</w:t>
      </w:r>
    </w:p>
    <w:p w:rsidR="00CA1AC6" w:rsidRDefault="00085A07">
      <w:pPr>
        <w:pStyle w:val="1"/>
        <w:ind w:left="420" w:firstLineChars="0"/>
      </w:pPr>
      <w:r>
        <w:rPr>
          <w:rFonts w:hint="eastAsia"/>
        </w:rPr>
        <w:t>通过矩阵计算，我们可以看出：</w:t>
      </w:r>
    </w:p>
    <w:p w:rsidR="00CA1AC6" w:rsidRDefault="00085A07">
      <w:pPr>
        <w:pStyle w:val="1"/>
        <w:ind w:left="420" w:firstLineChars="0"/>
        <w:rPr>
          <w:szCs w:val="21"/>
        </w:rPr>
      </w:pPr>
      <w:r>
        <w:rPr>
          <w:rFonts w:hint="eastAsia"/>
        </w:rPr>
        <w:t>在一定范围内：</w:t>
      </w:r>
      <w:r>
        <w:rPr>
          <w:rFonts w:hint="eastAsia"/>
          <w:szCs w:val="21"/>
        </w:rPr>
        <w:t>随着节点数的增加，程序的执行时间减少，当节点数到了一定数目后，执行时间反而增加，这是由于计算量偏小时，线程分配所需的时间已经超过了多线程计算节省的时间。大概可以从结果中得出，随着节点书的增加一倍，执行时间减少近一半，当节点数达到一定数目时，时间反而增加。</w:t>
      </w:r>
    </w:p>
    <w:p w:rsidR="00E84646" w:rsidRDefault="00085A07" w:rsidP="00275892">
      <w:pPr>
        <w:pStyle w:val="1"/>
        <w:ind w:left="420" w:firstLineChars="0"/>
        <w:rPr>
          <w:szCs w:val="21"/>
        </w:rPr>
      </w:pPr>
      <w:r>
        <w:rPr>
          <w:rFonts w:hint="eastAsia"/>
          <w:szCs w:val="21"/>
        </w:rPr>
        <w:t>对于加速比：在一定范围内，随着节点数的增加，程序的加速比增加，当节点数目增加一倍，加速相应的增加接近一倍。可是当超出多线程红利后，多开的线程反而影响了加速比。</w:t>
      </w:r>
      <w:r w:rsidR="00275892">
        <w:rPr>
          <w:rFonts w:hint="eastAsia"/>
          <w:szCs w:val="21"/>
        </w:rPr>
        <w:t>对于效率</w:t>
      </w:r>
      <w:r>
        <w:rPr>
          <w:rFonts w:hint="eastAsia"/>
          <w:szCs w:val="21"/>
        </w:rPr>
        <w:t>：随着节点数的增加，程序的效率逐渐降低。</w:t>
      </w:r>
    </w:p>
    <w:p w:rsidR="00275892" w:rsidRPr="00151862" w:rsidRDefault="00275892" w:rsidP="00275892">
      <w:pPr>
        <w:pStyle w:val="1"/>
        <w:ind w:left="420" w:firstLineChars="0"/>
        <w:rPr>
          <w:rFonts w:hint="eastAsia"/>
          <w:szCs w:val="21"/>
        </w:rPr>
      </w:pPr>
      <w:bookmarkStart w:id="0" w:name="_GoBack"/>
      <w:bookmarkEnd w:id="0"/>
    </w:p>
    <w:p w:rsidR="00CA1AC6" w:rsidRDefault="00085A07">
      <w:pPr>
        <w:pStyle w:val="1"/>
        <w:numPr>
          <w:ilvl w:val="0"/>
          <w:numId w:val="1"/>
        </w:numPr>
        <w:ind w:firstLineChars="0"/>
      </w:pPr>
      <w:r>
        <w:rPr>
          <w:rFonts w:hint="eastAsia"/>
        </w:rPr>
        <w:t>实验心得</w:t>
      </w:r>
    </w:p>
    <w:p w:rsidR="00CA1AC6" w:rsidRDefault="00151862" w:rsidP="00151862">
      <w:pPr>
        <w:pStyle w:val="1"/>
        <w:ind w:left="420" w:firstLineChars="0"/>
      </w:pPr>
      <w:r w:rsidRPr="00151862">
        <w:rPr>
          <w:rFonts w:ascii="宋体" w:hAnsi="宋体" w:hint="eastAsia"/>
        </w:rPr>
        <w:t>OMP是一种比较简单的让程序获得并行化效果的方法。OpenMP实现起来比较简单，仅需要通过预编译指令以及一些简单的库函数就可以完成复杂的并行计算。这是OpenMP最大的优点。它降低了开发并行程序的门槛，为程序员提供了便利。并起其他的并行编程模型，它显得简单易上手</w:t>
      </w:r>
      <w:r>
        <w:rPr>
          <w:rFonts w:ascii="宋体" w:hAnsi="宋体" w:hint="eastAsia"/>
        </w:rPr>
        <w:t>。</w:t>
      </w:r>
      <w:r w:rsidRPr="00151862">
        <w:rPr>
          <w:rFonts w:ascii="宋体" w:hAnsi="宋体" w:hint="eastAsia"/>
        </w:rPr>
        <w:t>在今天这种，通过OMP并行化的处理，可以让需要大量计算的程序得到较大的性能上的提升。在现在这种多处理器十分普及的年代里，这是十分有意义的。</w:t>
      </w:r>
      <w:r>
        <w:rPr>
          <w:rFonts w:hint="eastAsia"/>
        </w:rPr>
        <w:t>不过，</w:t>
      </w:r>
      <w:r w:rsidR="00085A07">
        <w:rPr>
          <w:rFonts w:hint="eastAsia"/>
        </w:rPr>
        <w:t>当计算规模非常小的时候，不适合开过多线程计算</w:t>
      </w:r>
      <w:r w:rsidR="00AB538A">
        <w:rPr>
          <w:rFonts w:hint="eastAsia"/>
        </w:rPr>
        <w:t>，另外</w:t>
      </w:r>
      <w:r w:rsidR="00AB538A" w:rsidRPr="00AB538A">
        <w:rPr>
          <w:rFonts w:ascii="宋体" w:hAnsi="宋体" w:hint="eastAsia"/>
        </w:rPr>
        <w:t>需要注意的是程序中设</w:t>
      </w:r>
      <w:r w:rsidR="00AB538A">
        <w:rPr>
          <w:rFonts w:ascii="宋体" w:hAnsi="宋体" w:hint="eastAsia"/>
        </w:rPr>
        <w:t>置的线程数不宜超过实际物理机器太多，否则线程切换的开销将会</w:t>
      </w:r>
      <w:r w:rsidR="00AB538A">
        <w:rPr>
          <w:rFonts w:ascii="宋体" w:hAnsi="宋体"/>
        </w:rPr>
        <w:t>上升，</w:t>
      </w:r>
      <w:r w:rsidR="00AB538A" w:rsidRPr="00AB538A">
        <w:rPr>
          <w:rFonts w:ascii="宋体" w:hAnsi="宋体" w:hint="eastAsia"/>
        </w:rPr>
        <w:t>程序将得不到明显的性能提升。</w:t>
      </w:r>
    </w:p>
    <w:sectPr w:rsidR="00CA1AC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005" w:rsidRDefault="00EC7005" w:rsidP="00E84646">
      <w:r>
        <w:separator/>
      </w:r>
    </w:p>
  </w:endnote>
  <w:endnote w:type="continuationSeparator" w:id="0">
    <w:p w:rsidR="00EC7005" w:rsidRDefault="00EC7005" w:rsidP="00E84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005" w:rsidRDefault="00EC7005" w:rsidP="00E84646">
      <w:r>
        <w:separator/>
      </w:r>
    </w:p>
  </w:footnote>
  <w:footnote w:type="continuationSeparator" w:id="0">
    <w:p w:rsidR="00EC7005" w:rsidRDefault="00EC7005" w:rsidP="00E846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C5A37"/>
    <w:multiLevelType w:val="multilevel"/>
    <w:tmpl w:val="368C5A3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65775068"/>
    <w:multiLevelType w:val="multilevel"/>
    <w:tmpl w:val="65775068"/>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1AC6"/>
    <w:rsid w:val="00085A07"/>
    <w:rsid w:val="00151862"/>
    <w:rsid w:val="00275892"/>
    <w:rsid w:val="00AB538A"/>
    <w:rsid w:val="00B35A1B"/>
    <w:rsid w:val="00CA1AC6"/>
    <w:rsid w:val="00E84646"/>
    <w:rsid w:val="00EC7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5E77337-F9CC-443A-AC2F-F2787C260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475</Words>
  <Characters>2709</Characters>
  <Application>Microsoft Office Word</Application>
  <DocSecurity>0</DocSecurity>
  <Lines>22</Lines>
  <Paragraphs>6</Paragraphs>
  <ScaleCrop>false</ScaleCrop>
  <Company>微软中国</Company>
  <LinksUpToDate>false</LinksUpToDate>
  <CharactersWithSpaces>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 统 结 构</dc:title>
  <dc:creator>微软用户</dc:creator>
  <cp:lastModifiedBy>way He</cp:lastModifiedBy>
  <cp:revision>3</cp:revision>
  <dcterms:created xsi:type="dcterms:W3CDTF">2014-04-22T11:22:00Z</dcterms:created>
  <dcterms:modified xsi:type="dcterms:W3CDTF">2014-05-27T13:46:00Z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