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A7" w:rsidRDefault="008F6E4C">
      <w:r>
        <w:t>图数据库</w:t>
      </w:r>
    </w:p>
    <w:p w:rsidR="004F33A8" w:rsidRDefault="004F33A8"/>
    <w:tbl>
      <w:tblPr>
        <w:tblStyle w:val="a3"/>
        <w:tblW w:w="0" w:type="auto"/>
        <w:tblLook w:val="04A0" w:firstRow="1" w:lastRow="0" w:firstColumn="1" w:lastColumn="0" w:noHBand="0" w:noVBand="1"/>
      </w:tblPr>
      <w:tblGrid>
        <w:gridCol w:w="8522"/>
      </w:tblGrid>
      <w:tr w:rsidR="008F6E4C" w:rsidTr="008F6E4C">
        <w:tc>
          <w:tcPr>
            <w:tcW w:w="8522" w:type="dxa"/>
          </w:tcPr>
          <w:p w:rsidR="004F33A8" w:rsidRDefault="004F33A8" w:rsidP="008F6E4C">
            <w:r>
              <w:rPr>
                <w:rFonts w:hint="eastAsia"/>
              </w:rPr>
              <w:t>划重点：</w:t>
            </w:r>
          </w:p>
          <w:p w:rsidR="008F6E4C" w:rsidRDefault="008F6E4C" w:rsidP="008F6E4C">
            <w:pPr>
              <w:rPr>
                <w:b/>
              </w:rPr>
            </w:pPr>
            <w:r>
              <w:rPr>
                <w:rFonts w:hint="eastAsia"/>
              </w:rPr>
              <w:t>重点特性：高度</w:t>
            </w:r>
            <w:r w:rsidRPr="008F6E4C">
              <w:rPr>
                <w:rFonts w:hint="eastAsia"/>
                <w:b/>
              </w:rPr>
              <w:t>关联</w:t>
            </w:r>
            <w:r>
              <w:rPr>
                <w:rFonts w:hint="eastAsia"/>
              </w:rPr>
              <w:t>的数据</w:t>
            </w:r>
            <w:r>
              <w:rPr>
                <w:rFonts w:hint="eastAsia"/>
              </w:rPr>
              <w:t>-</w:t>
            </w:r>
            <w:r>
              <w:rPr>
                <w:rFonts w:hint="eastAsia"/>
              </w:rPr>
              <w:t>复杂而动态的</w:t>
            </w:r>
            <w:r w:rsidRPr="008F6E4C">
              <w:rPr>
                <w:rFonts w:hint="eastAsia"/>
                <w:b/>
              </w:rPr>
              <w:t>联系</w:t>
            </w:r>
          </w:p>
          <w:p w:rsidR="008F6E4C" w:rsidRDefault="008F6E4C" w:rsidP="008F6E4C">
            <w:r w:rsidRPr="008F6E4C">
              <w:t>主要领域</w:t>
            </w:r>
            <w:r>
              <w:rPr>
                <w:rFonts w:hint="eastAsia"/>
              </w:rPr>
              <w:t>：</w:t>
            </w:r>
            <w:r>
              <w:t>社交网络</w:t>
            </w:r>
            <w:r>
              <w:rPr>
                <w:rFonts w:hint="eastAsia"/>
              </w:rPr>
              <w:t>，</w:t>
            </w:r>
            <w:r>
              <w:t>主数据管理</w:t>
            </w:r>
            <w:r>
              <w:rPr>
                <w:rFonts w:hint="eastAsia"/>
              </w:rPr>
              <w:t>，</w:t>
            </w:r>
            <w:r>
              <w:t>地理空间</w:t>
            </w:r>
            <w:r>
              <w:rPr>
                <w:rFonts w:hint="eastAsia"/>
              </w:rPr>
              <w:t>，</w:t>
            </w:r>
            <w:r>
              <w:t>推荐系统</w:t>
            </w:r>
            <w:r>
              <w:rPr>
                <w:rFonts w:hint="eastAsia"/>
              </w:rPr>
              <w:t>。</w:t>
            </w:r>
          </w:p>
          <w:p w:rsidR="008F6E4C" w:rsidRDefault="00C747B8">
            <w:pPr>
              <w:rPr>
                <w:rFonts w:hint="eastAsia"/>
              </w:rPr>
            </w:pPr>
            <w:r>
              <w:t>图数据库是处理复杂的</w:t>
            </w:r>
            <w:r>
              <w:rPr>
                <w:rFonts w:hint="eastAsia"/>
              </w:rPr>
              <w:t>，</w:t>
            </w:r>
            <w:r w:rsidRPr="00C747B8">
              <w:rPr>
                <w:b/>
              </w:rPr>
              <w:t>半结构化</w:t>
            </w:r>
            <w:r>
              <w:t>的</w:t>
            </w:r>
            <w:r>
              <w:rPr>
                <w:rFonts w:hint="eastAsia"/>
              </w:rPr>
              <w:t>，</w:t>
            </w:r>
            <w:r>
              <w:t>紧密</w:t>
            </w:r>
            <w:r w:rsidRPr="00C747B8">
              <w:rPr>
                <w:b/>
              </w:rPr>
              <w:t>关联</w:t>
            </w:r>
            <w:r>
              <w:rPr>
                <w:rFonts w:hint="eastAsia"/>
              </w:rPr>
              <w:t>的</w:t>
            </w:r>
            <w:r>
              <w:t>数据的最好的技术</w:t>
            </w:r>
            <w:r>
              <w:rPr>
                <w:rFonts w:hint="eastAsia"/>
              </w:rPr>
              <w:t>。</w:t>
            </w:r>
          </w:p>
          <w:p w:rsidR="00C747B8" w:rsidRPr="008F6E4C" w:rsidRDefault="00C747B8"/>
        </w:tc>
      </w:tr>
    </w:tbl>
    <w:p w:rsidR="008F6E4C" w:rsidRDefault="008F6E4C"/>
    <w:p w:rsidR="008F6E4C" w:rsidRDefault="008F6E4C"/>
    <w:p w:rsidR="008F6E4C" w:rsidRDefault="00C747B8">
      <w:r>
        <w:t>问题</w:t>
      </w:r>
      <w:r>
        <w:rPr>
          <w:rFonts w:hint="eastAsia"/>
        </w:rPr>
        <w:t>：</w:t>
      </w:r>
    </w:p>
    <w:tbl>
      <w:tblPr>
        <w:tblStyle w:val="a3"/>
        <w:tblW w:w="0" w:type="auto"/>
        <w:tblLook w:val="04A0" w:firstRow="1" w:lastRow="0" w:firstColumn="1" w:lastColumn="0" w:noHBand="0" w:noVBand="1"/>
      </w:tblPr>
      <w:tblGrid>
        <w:gridCol w:w="8522"/>
      </w:tblGrid>
      <w:tr w:rsidR="008F6E4C" w:rsidTr="008F6E4C">
        <w:tc>
          <w:tcPr>
            <w:tcW w:w="8522" w:type="dxa"/>
          </w:tcPr>
          <w:p w:rsidR="00C747B8" w:rsidRDefault="008F6E4C" w:rsidP="00C747B8">
            <w:pPr>
              <w:pStyle w:val="a4"/>
              <w:numPr>
                <w:ilvl w:val="0"/>
                <w:numId w:val="2"/>
              </w:numPr>
              <w:ind w:firstLineChars="0"/>
              <w:rPr>
                <w:rFonts w:hint="eastAsia"/>
              </w:rPr>
            </w:pPr>
            <w:r>
              <w:rPr>
                <w:rFonts w:hint="eastAsia"/>
              </w:rPr>
              <w:t>什么是图论？</w:t>
            </w:r>
          </w:p>
          <w:p w:rsidR="00C747B8" w:rsidRDefault="00C747B8" w:rsidP="00C747B8">
            <w:pPr>
              <w:pStyle w:val="a4"/>
              <w:numPr>
                <w:ilvl w:val="0"/>
                <w:numId w:val="2"/>
              </w:numPr>
              <w:ind w:firstLineChars="0"/>
            </w:pPr>
            <w:r>
              <w:rPr>
                <w:rFonts w:hint="eastAsia"/>
              </w:rPr>
              <w:t>图论的经典模型是什么？（</w:t>
            </w:r>
            <w:proofErr w:type="gramStart"/>
            <w:r>
              <w:rPr>
                <w:rFonts w:hint="eastAsia"/>
              </w:rPr>
              <w:t>七桥问题</w:t>
            </w:r>
            <w:proofErr w:type="gramEnd"/>
            <w:r>
              <w:rPr>
                <w:rFonts w:hint="eastAsia"/>
              </w:rPr>
              <w:t>）</w:t>
            </w:r>
          </w:p>
          <w:p w:rsidR="008F6E4C" w:rsidRDefault="00EC7389" w:rsidP="00C747B8">
            <w:pPr>
              <w:pStyle w:val="a4"/>
              <w:numPr>
                <w:ilvl w:val="0"/>
                <w:numId w:val="2"/>
              </w:numPr>
              <w:ind w:firstLineChars="0"/>
              <w:rPr>
                <w:rFonts w:hint="eastAsia"/>
              </w:rPr>
            </w:pPr>
            <w:r>
              <w:rPr>
                <w:rFonts w:hint="eastAsia"/>
              </w:rPr>
              <w:t>图不需要</w:t>
            </w:r>
            <w:r>
              <w:rPr>
                <w:rFonts w:hint="eastAsia"/>
              </w:rPr>
              <w:t>schema?</w:t>
            </w:r>
            <w:r>
              <w:rPr>
                <w:rFonts w:hint="eastAsia"/>
              </w:rPr>
              <w:t>那它用的是什么管理机制？</w:t>
            </w:r>
          </w:p>
          <w:p w:rsidR="00C747B8" w:rsidRDefault="00C747B8" w:rsidP="00C747B8">
            <w:pPr>
              <w:pStyle w:val="a4"/>
              <w:numPr>
                <w:ilvl w:val="0"/>
                <w:numId w:val="2"/>
              </w:numPr>
              <w:ind w:firstLineChars="0"/>
            </w:pPr>
            <w:r>
              <w:t>S</w:t>
            </w:r>
            <w:r>
              <w:rPr>
                <w:rFonts w:hint="eastAsia"/>
              </w:rPr>
              <w:t>chema</w:t>
            </w:r>
            <w:r>
              <w:rPr>
                <w:rFonts w:hint="eastAsia"/>
              </w:rPr>
              <w:t>具体体现在哪些方面？</w:t>
            </w:r>
          </w:p>
          <w:p w:rsidR="00EC7389" w:rsidRDefault="006D4C80" w:rsidP="00C747B8">
            <w:pPr>
              <w:pStyle w:val="a4"/>
              <w:numPr>
                <w:ilvl w:val="0"/>
                <w:numId w:val="2"/>
              </w:numPr>
              <w:ind w:firstLineChars="0"/>
            </w:pPr>
            <w:r>
              <w:rPr>
                <w:rFonts w:hint="eastAsia"/>
              </w:rPr>
              <w:t>什么叫聚合存储？</w:t>
            </w:r>
          </w:p>
          <w:p w:rsidR="006D4C80" w:rsidRDefault="006D4C80"/>
        </w:tc>
      </w:tr>
    </w:tbl>
    <w:p w:rsidR="008F6E4C" w:rsidRDefault="008F6E4C">
      <w:pPr>
        <w:rPr>
          <w:rFonts w:hint="eastAsia"/>
        </w:rPr>
      </w:pPr>
    </w:p>
    <w:p w:rsidR="00C747B8" w:rsidRDefault="00C747B8"/>
    <w:p w:rsidR="008F6E4C" w:rsidRDefault="00C747B8">
      <w:r>
        <w:rPr>
          <w:rFonts w:hint="eastAsia"/>
        </w:rPr>
        <w:t>《图数据库》</w:t>
      </w:r>
      <w:r>
        <w:t>笔记</w:t>
      </w:r>
      <w:r>
        <w:rPr>
          <w:rFonts w:hint="eastAsia"/>
        </w:rPr>
        <w:t>：</w:t>
      </w:r>
    </w:p>
    <w:tbl>
      <w:tblPr>
        <w:tblStyle w:val="a3"/>
        <w:tblW w:w="0" w:type="auto"/>
        <w:tblLook w:val="04A0" w:firstRow="1" w:lastRow="0" w:firstColumn="1" w:lastColumn="0" w:noHBand="0" w:noVBand="1"/>
      </w:tblPr>
      <w:tblGrid>
        <w:gridCol w:w="8522"/>
      </w:tblGrid>
      <w:tr w:rsidR="008F6E4C" w:rsidTr="008F6E4C">
        <w:tc>
          <w:tcPr>
            <w:tcW w:w="8522" w:type="dxa"/>
          </w:tcPr>
          <w:p w:rsidR="00C747B8" w:rsidRDefault="00C747B8" w:rsidP="00C747B8">
            <w:pPr>
              <w:pStyle w:val="a4"/>
              <w:ind w:left="425" w:firstLineChars="0" w:firstLine="0"/>
              <w:rPr>
                <w:rFonts w:hint="eastAsia"/>
              </w:rPr>
            </w:pPr>
            <w:r>
              <w:rPr>
                <w:rFonts w:hint="eastAsia"/>
              </w:rPr>
              <w:t>第一二章：</w:t>
            </w:r>
          </w:p>
          <w:p w:rsidR="008F6E4C" w:rsidRDefault="008F6E4C" w:rsidP="008F6E4C">
            <w:pPr>
              <w:pStyle w:val="a4"/>
              <w:numPr>
                <w:ilvl w:val="0"/>
                <w:numId w:val="1"/>
              </w:numPr>
              <w:ind w:firstLineChars="0"/>
            </w:pPr>
            <w:proofErr w:type="gramStart"/>
            <w:r>
              <w:t>图领域</w:t>
            </w:r>
            <w:proofErr w:type="gramEnd"/>
            <w:r>
              <w:t>主要划分为</w:t>
            </w:r>
            <w:r>
              <w:rPr>
                <w:rFonts w:hint="eastAsia"/>
              </w:rPr>
              <w:t>：</w:t>
            </w:r>
            <w:r>
              <w:t>图数据库和</w:t>
            </w:r>
            <w:proofErr w:type="gramStart"/>
            <w:r>
              <w:t>图计算</w:t>
            </w:r>
            <w:proofErr w:type="gramEnd"/>
            <w:r>
              <w:t>引擎</w:t>
            </w:r>
            <w:r>
              <w:rPr>
                <w:rFonts w:hint="eastAsia"/>
              </w:rPr>
              <w:t>。</w:t>
            </w:r>
          </w:p>
          <w:p w:rsidR="008F6E4C" w:rsidRDefault="008F6E4C" w:rsidP="008F6E4C">
            <w:pPr>
              <w:pStyle w:val="a4"/>
              <w:numPr>
                <w:ilvl w:val="0"/>
                <w:numId w:val="1"/>
              </w:numPr>
              <w:ind w:firstLineChars="0"/>
            </w:pPr>
            <w:r>
              <w:rPr>
                <w:rFonts w:hint="eastAsia"/>
              </w:rPr>
              <w:t>主流的图模型主要是</w:t>
            </w:r>
            <w:r w:rsidRPr="00C631A1">
              <w:rPr>
                <w:rFonts w:hint="eastAsia"/>
                <w:b/>
              </w:rPr>
              <w:t>属性图</w:t>
            </w:r>
            <w:r>
              <w:rPr>
                <w:rFonts w:hint="eastAsia"/>
              </w:rPr>
              <w:t>（</w:t>
            </w:r>
            <w:proofErr w:type="gramStart"/>
            <w:r>
              <w:rPr>
                <w:rFonts w:hint="eastAsia"/>
              </w:rPr>
              <w:t>最</w:t>
            </w:r>
            <w:proofErr w:type="gramEnd"/>
            <w:r>
              <w:rPr>
                <w:rFonts w:hint="eastAsia"/>
              </w:rPr>
              <w:t>主流），资源描述框架（</w:t>
            </w:r>
            <w:r>
              <w:rPr>
                <w:rFonts w:hint="eastAsia"/>
              </w:rPr>
              <w:t>RDF</w:t>
            </w:r>
            <w:r>
              <w:rPr>
                <w:rFonts w:hint="eastAsia"/>
              </w:rPr>
              <w:t>）三元图和超图。</w:t>
            </w:r>
          </w:p>
          <w:p w:rsidR="00C631A1" w:rsidRDefault="008F6E4C" w:rsidP="00C631A1">
            <w:pPr>
              <w:pStyle w:val="a4"/>
              <w:numPr>
                <w:ilvl w:val="0"/>
                <w:numId w:val="1"/>
              </w:numPr>
              <w:ind w:firstLineChars="0"/>
            </w:pPr>
            <w:r>
              <w:t>图数据库需要注意的两大特性</w:t>
            </w:r>
            <w:r>
              <w:rPr>
                <w:rFonts w:hint="eastAsia"/>
              </w:rPr>
              <w:t>：</w:t>
            </w:r>
            <w:r>
              <w:t>底层存储和处理引擎</w:t>
            </w:r>
            <w:r w:rsidR="00C631A1">
              <w:rPr>
                <w:rFonts w:hint="eastAsia"/>
              </w:rPr>
              <w:t>。</w:t>
            </w:r>
          </w:p>
          <w:p w:rsidR="00C631A1" w:rsidRDefault="00C631A1" w:rsidP="00C631A1">
            <w:pPr>
              <w:pStyle w:val="a4"/>
              <w:numPr>
                <w:ilvl w:val="1"/>
                <w:numId w:val="1"/>
              </w:numPr>
              <w:ind w:firstLineChars="0"/>
            </w:pPr>
            <w:r>
              <w:t>图数据库运用的底层存储可能是</w:t>
            </w:r>
            <w:r w:rsidRPr="00C631A1">
              <w:rPr>
                <w:b/>
              </w:rPr>
              <w:t>原生图存储</w:t>
            </w:r>
            <w:r>
              <w:rPr>
                <w:rFonts w:hint="eastAsia"/>
              </w:rPr>
              <w:t>，或者是将图数据库序列化，保存到其他通用的数据存储中。</w:t>
            </w:r>
          </w:p>
          <w:p w:rsidR="00C631A1" w:rsidRDefault="00C631A1" w:rsidP="00C631A1">
            <w:pPr>
              <w:pStyle w:val="a4"/>
              <w:numPr>
                <w:ilvl w:val="1"/>
                <w:numId w:val="1"/>
              </w:numPr>
              <w:ind w:firstLineChars="0"/>
            </w:pPr>
            <w:r>
              <w:rPr>
                <w:rFonts w:hint="eastAsia"/>
              </w:rPr>
              <w:t>使用</w:t>
            </w:r>
            <w:r w:rsidRPr="00C631A1">
              <w:rPr>
                <w:rFonts w:hint="eastAsia"/>
                <w:b/>
              </w:rPr>
              <w:t>原生</w:t>
            </w:r>
            <w:proofErr w:type="gramStart"/>
            <w:r w:rsidRPr="00C631A1">
              <w:rPr>
                <w:rFonts w:hint="eastAsia"/>
                <w:b/>
              </w:rPr>
              <w:t>图处理</w:t>
            </w:r>
            <w:proofErr w:type="gramEnd"/>
            <w:r>
              <w:rPr>
                <w:rFonts w:hint="eastAsia"/>
              </w:rPr>
              <w:t>来代表使用</w:t>
            </w:r>
            <w:r w:rsidRPr="00C631A1">
              <w:rPr>
                <w:rFonts w:hint="eastAsia"/>
                <w:b/>
              </w:rPr>
              <w:t>免索引链接</w:t>
            </w:r>
            <w:r>
              <w:rPr>
                <w:rFonts w:hint="eastAsia"/>
              </w:rPr>
              <w:t>的图数据库。</w:t>
            </w:r>
          </w:p>
          <w:p w:rsidR="00C631A1" w:rsidRDefault="00C631A1" w:rsidP="00C631A1">
            <w:pPr>
              <w:pStyle w:val="a4"/>
              <w:numPr>
                <w:ilvl w:val="0"/>
                <w:numId w:val="1"/>
              </w:numPr>
              <w:ind w:firstLineChars="0"/>
            </w:pPr>
            <w:r>
              <w:rPr>
                <w:rFonts w:hint="eastAsia"/>
              </w:rPr>
              <w:t>市场上有的</w:t>
            </w:r>
            <w:proofErr w:type="gramStart"/>
            <w:r>
              <w:rPr>
                <w:rFonts w:hint="eastAsia"/>
              </w:rPr>
              <w:t>一些图</w:t>
            </w:r>
            <w:proofErr w:type="gramEnd"/>
            <w:r>
              <w:rPr>
                <w:rFonts w:hint="eastAsia"/>
              </w:rPr>
              <w:t>数据库：</w:t>
            </w:r>
          </w:p>
          <w:p w:rsidR="00C631A1" w:rsidRDefault="00C631A1" w:rsidP="00C631A1">
            <w:pPr>
              <w:pStyle w:val="a4"/>
              <w:ind w:left="425" w:firstLineChars="0" w:firstLine="0"/>
            </w:pPr>
            <w:r>
              <w:rPr>
                <w:noProof/>
              </w:rPr>
              <w:drawing>
                <wp:inline distT="0" distB="0" distL="0" distR="0" wp14:anchorId="436709FC" wp14:editId="62F6D9EB">
                  <wp:extent cx="3324007" cy="5019893"/>
                  <wp:effectExtent l="9207" t="0" r="318" b="317"/>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jpg"/>
                          <pic:cNvPicPr/>
                        </pic:nvPicPr>
                        <pic:blipFill rotWithShape="1">
                          <a:blip r:embed="rId8" cstate="print">
                            <a:extLst>
                              <a:ext uri="{28A0092B-C50C-407E-A947-70E740481C1C}">
                                <a14:useLocalDpi xmlns:a14="http://schemas.microsoft.com/office/drawing/2010/main" val="0"/>
                              </a:ext>
                            </a:extLst>
                          </a:blip>
                          <a:srcRect t="13326" r="6959" b="7640"/>
                          <a:stretch/>
                        </pic:blipFill>
                        <pic:spPr bwMode="auto">
                          <a:xfrm rot="16200000">
                            <a:off x="0" y="0"/>
                            <a:ext cx="3329499" cy="5028187"/>
                          </a:xfrm>
                          <a:prstGeom prst="rect">
                            <a:avLst/>
                          </a:prstGeom>
                          <a:ln>
                            <a:noFill/>
                          </a:ln>
                          <a:extLst>
                            <a:ext uri="{53640926-AAD7-44D8-BBD7-CCE9431645EC}">
                              <a14:shadowObscured xmlns:a14="http://schemas.microsoft.com/office/drawing/2010/main"/>
                            </a:ext>
                          </a:extLst>
                        </pic:spPr>
                      </pic:pic>
                    </a:graphicData>
                  </a:graphic>
                </wp:inline>
              </w:drawing>
            </w:r>
          </w:p>
          <w:p w:rsidR="00C631A1" w:rsidRDefault="00C631A1" w:rsidP="00C631A1"/>
          <w:p w:rsidR="00C631A1" w:rsidRDefault="004F33A8" w:rsidP="00C631A1">
            <w:pPr>
              <w:pStyle w:val="a4"/>
              <w:numPr>
                <w:ilvl w:val="0"/>
                <w:numId w:val="1"/>
              </w:numPr>
              <w:ind w:firstLineChars="0"/>
            </w:pPr>
            <w:r>
              <w:t>图数据库的明显优点</w:t>
            </w:r>
            <w:r>
              <w:rPr>
                <w:rFonts w:hint="eastAsia"/>
              </w:rPr>
              <w:t>：</w:t>
            </w:r>
          </w:p>
          <w:p w:rsidR="004F33A8" w:rsidRDefault="004F33A8" w:rsidP="004F33A8">
            <w:pPr>
              <w:pStyle w:val="a4"/>
              <w:numPr>
                <w:ilvl w:val="1"/>
                <w:numId w:val="1"/>
              </w:numPr>
              <w:ind w:firstLineChars="0"/>
            </w:pPr>
            <w:r w:rsidRPr="00EC7389">
              <w:rPr>
                <w:rFonts w:hint="eastAsia"/>
                <w:b/>
              </w:rPr>
              <w:t>性能</w:t>
            </w:r>
            <w:r>
              <w:rPr>
                <w:rFonts w:hint="eastAsia"/>
              </w:rPr>
              <w:t>提升，特别在全局查询中。因为哪怕在数据集增大的情况下，查询也总是和图的一部分相关，因此，每个查询的执行时间只和满足查询条件的那部分遍历的图的大小而不是整个图的大小成正比。</w:t>
            </w:r>
          </w:p>
          <w:p w:rsidR="004F33A8" w:rsidRDefault="004F33A8" w:rsidP="004F33A8">
            <w:pPr>
              <w:pStyle w:val="a4"/>
              <w:numPr>
                <w:ilvl w:val="1"/>
                <w:numId w:val="1"/>
              </w:numPr>
              <w:ind w:firstLineChars="0"/>
            </w:pPr>
            <w:r w:rsidRPr="00EC7389">
              <w:rPr>
                <w:rFonts w:hint="eastAsia"/>
                <w:b/>
              </w:rPr>
              <w:t>灵活性</w:t>
            </w:r>
            <w:r>
              <w:rPr>
                <w:rFonts w:hint="eastAsia"/>
              </w:rPr>
              <w:t>，可扩展性高。不必要一开始就把整个系统的结构设计出来，可以在开发的过程中低成本的增删。</w:t>
            </w:r>
          </w:p>
          <w:p w:rsidR="004F33A8" w:rsidRDefault="00EC7389" w:rsidP="00EC7389">
            <w:pPr>
              <w:pStyle w:val="a4"/>
              <w:numPr>
                <w:ilvl w:val="1"/>
                <w:numId w:val="1"/>
              </w:numPr>
              <w:ind w:firstLineChars="0"/>
            </w:pPr>
            <w:r w:rsidRPr="00EC7389">
              <w:rPr>
                <w:rFonts w:hint="eastAsia"/>
                <w:b/>
              </w:rPr>
              <w:t>敏捷性</w:t>
            </w:r>
            <w:r>
              <w:rPr>
                <w:rFonts w:hint="eastAsia"/>
              </w:rPr>
              <w:t>。图数据库不需要</w:t>
            </w:r>
            <w:r w:rsidRPr="00EC7389">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为导向的数据管理机制。他的管理通常作用于编程方式，利用测试来驱动数据模型和查询，以及依靠图来断言业务规则。试用与敏捷开发。</w:t>
            </w:r>
          </w:p>
          <w:p w:rsidR="00EC7389" w:rsidRDefault="00EC7389" w:rsidP="00EC7389">
            <w:pPr>
              <w:pStyle w:val="a4"/>
              <w:numPr>
                <w:ilvl w:val="0"/>
                <w:numId w:val="1"/>
              </w:numPr>
              <w:ind w:firstLineChars="0"/>
            </w:pPr>
            <w:r>
              <w:t>只有图数据库在处理联系上鹤立鸡群</w:t>
            </w:r>
          </w:p>
          <w:p w:rsidR="00EC7389" w:rsidRDefault="00EC7389" w:rsidP="00EC7389">
            <w:pPr>
              <w:pStyle w:val="a4"/>
              <w:numPr>
                <w:ilvl w:val="1"/>
                <w:numId w:val="1"/>
              </w:numPr>
              <w:ind w:firstLineChars="0"/>
            </w:pPr>
            <w:r>
              <w:t>关系型数据库缺少联系</w:t>
            </w:r>
            <w:r>
              <w:rPr>
                <w:rFonts w:hint="eastAsia"/>
              </w:rPr>
              <w:t>。（</w:t>
            </w:r>
            <w:r w:rsidR="006D4C80">
              <w:rPr>
                <w:rFonts w:hint="eastAsia"/>
              </w:rPr>
              <w:t>表连接，稀疏行，非</w:t>
            </w:r>
            <w:proofErr w:type="gramStart"/>
            <w:r w:rsidR="006D4C80">
              <w:rPr>
                <w:rFonts w:hint="eastAsia"/>
              </w:rPr>
              <w:t>空检查</w:t>
            </w:r>
            <w:proofErr w:type="gramEnd"/>
            <w:r w:rsidR="006D4C80">
              <w:rPr>
                <w:rFonts w:hint="eastAsia"/>
              </w:rPr>
              <w:t>逻辑，复杂关联层数越多时空复杂度激增，需要处理</w:t>
            </w:r>
            <w:r w:rsidR="006D4C80">
              <w:rPr>
                <w:rFonts w:hint="eastAsia"/>
              </w:rPr>
              <w:t>schema</w:t>
            </w:r>
            <w:r w:rsidR="006D4C80">
              <w:t>…</w:t>
            </w:r>
            <w:proofErr w:type="spellStart"/>
            <w:r w:rsidR="006D4C80">
              <w:rPr>
                <w:rFonts w:hint="eastAsia"/>
              </w:rPr>
              <w:t>etc</w:t>
            </w:r>
            <w:proofErr w:type="spellEnd"/>
            <w:r>
              <w:rPr>
                <w:rFonts w:hint="eastAsia"/>
              </w:rPr>
              <w:t>）</w:t>
            </w:r>
          </w:p>
          <w:p w:rsidR="006D4C80" w:rsidRDefault="006D4C80" w:rsidP="00C747B8">
            <w:pPr>
              <w:pStyle w:val="a4"/>
              <w:numPr>
                <w:ilvl w:val="1"/>
                <w:numId w:val="1"/>
              </w:numPr>
              <w:ind w:firstLineChars="0"/>
            </w:pPr>
            <w:proofErr w:type="spellStart"/>
            <w:r>
              <w:rPr>
                <w:rFonts w:hint="eastAsia"/>
              </w:rPr>
              <w:t>NoSQL</w:t>
            </w:r>
            <w:proofErr w:type="spellEnd"/>
            <w:r>
              <w:rPr>
                <w:rFonts w:hint="eastAsia"/>
              </w:rPr>
              <w:t>缺少联系</w:t>
            </w:r>
            <w:r w:rsidR="003D6A7B">
              <w:rPr>
                <w:rFonts w:hint="eastAsia"/>
              </w:rPr>
              <w:t>（这里主要指除了图数据库外的文件系统，列族，键值对）</w:t>
            </w:r>
            <w:r w:rsidR="00C747B8">
              <w:rPr>
                <w:rFonts w:hint="eastAsia"/>
              </w:rPr>
              <w:t>聚合存储模型中大量添加外键（</w:t>
            </w:r>
            <w:r w:rsidR="00C747B8">
              <w:rPr>
                <w:rFonts w:hint="eastAsia"/>
              </w:rPr>
              <w:t>内嵌映射结构</w:t>
            </w:r>
            <w:r w:rsidR="00C747B8">
              <w:rPr>
                <w:rFonts w:hint="eastAsia"/>
              </w:rPr>
              <w:t>），无反向指针。</w:t>
            </w:r>
          </w:p>
        </w:tc>
      </w:tr>
      <w:tr w:rsidR="00C747B8" w:rsidTr="008F6E4C">
        <w:tc>
          <w:tcPr>
            <w:tcW w:w="8522" w:type="dxa"/>
          </w:tcPr>
          <w:p w:rsidR="00F40926" w:rsidRDefault="00F40926" w:rsidP="00F40926">
            <w:pPr>
              <w:pStyle w:val="a4"/>
              <w:ind w:left="425" w:firstLineChars="0" w:firstLine="0"/>
              <w:rPr>
                <w:rFonts w:hint="eastAsia"/>
              </w:rPr>
            </w:pPr>
            <w:r>
              <w:rPr>
                <w:rFonts w:hint="eastAsia"/>
              </w:rPr>
              <w:lastRenderedPageBreak/>
              <w:t>第三章：使用图进行数据建模</w:t>
            </w:r>
          </w:p>
          <w:p w:rsidR="00F40926" w:rsidRDefault="00F40926" w:rsidP="00F40926">
            <w:pPr>
              <w:pStyle w:val="a4"/>
              <w:numPr>
                <w:ilvl w:val="0"/>
                <w:numId w:val="4"/>
              </w:numPr>
              <w:ind w:firstLineChars="0"/>
              <w:rPr>
                <w:rFonts w:hint="eastAsia"/>
              </w:rPr>
            </w:pPr>
            <w:r>
              <w:rPr>
                <w:rFonts w:hint="eastAsia"/>
              </w:rPr>
              <w:t>属性图，</w:t>
            </w:r>
            <w:r>
              <w:rPr>
                <w:rFonts w:hint="eastAsia"/>
              </w:rPr>
              <w:t>Cypher</w:t>
            </w:r>
            <w:r>
              <w:rPr>
                <w:rFonts w:hint="eastAsia"/>
              </w:rPr>
              <w:t>基础用法（</w:t>
            </w:r>
            <w:r>
              <w:rPr>
                <w:rFonts w:hint="eastAsia"/>
              </w:rPr>
              <w:t>start, match, return, where, create unique</w:t>
            </w:r>
            <w:r>
              <w:t>…</w:t>
            </w:r>
            <w:proofErr w:type="spellStart"/>
            <w:r>
              <w:rPr>
                <w:rFonts w:hint="eastAsia"/>
              </w:rPr>
              <w:t>etc</w:t>
            </w:r>
            <w:proofErr w:type="spellEnd"/>
            <w:r>
              <w:rPr>
                <w:rFonts w:hint="eastAsia"/>
              </w:rPr>
              <w:t>）</w:t>
            </w:r>
          </w:p>
          <w:p w:rsidR="00F40926" w:rsidRDefault="00F40926" w:rsidP="00F40926">
            <w:pPr>
              <w:pStyle w:val="a4"/>
              <w:numPr>
                <w:ilvl w:val="0"/>
                <w:numId w:val="4"/>
              </w:numPr>
              <w:ind w:firstLineChars="0"/>
              <w:rPr>
                <w:rFonts w:hint="eastAsia"/>
              </w:rPr>
            </w:pPr>
            <w:r>
              <w:t>对比关系建模与图建模</w:t>
            </w:r>
            <w:r>
              <w:rPr>
                <w:rFonts w:hint="eastAsia"/>
              </w:rPr>
              <w:t>。</w:t>
            </w:r>
          </w:p>
          <w:p w:rsidR="00F40926" w:rsidRDefault="00F40926" w:rsidP="00F40926">
            <w:pPr>
              <w:pStyle w:val="a4"/>
              <w:numPr>
                <w:ilvl w:val="1"/>
                <w:numId w:val="4"/>
              </w:numPr>
              <w:ind w:firstLineChars="0"/>
              <w:rPr>
                <w:rFonts w:hint="eastAsia"/>
              </w:rPr>
            </w:pPr>
            <w:r>
              <w:rPr>
                <w:rFonts w:hint="eastAsia"/>
              </w:rPr>
              <w:t>关系建模（草图，</w:t>
            </w:r>
            <w:proofErr w:type="spellStart"/>
            <w:r>
              <w:rPr>
                <w:rFonts w:hint="eastAsia"/>
              </w:rPr>
              <w:t>er</w:t>
            </w:r>
            <w:proofErr w:type="spellEnd"/>
            <w:r>
              <w:rPr>
                <w:rFonts w:hint="eastAsia"/>
              </w:rPr>
              <w:t>图，映射成表）但需求总是变化的，所以实际生活中常常使用的是</w:t>
            </w:r>
            <w:r w:rsidRPr="000E1B7B">
              <w:rPr>
                <w:rFonts w:hint="eastAsia"/>
                <w:b/>
                <w:shd w:val="clear" w:color="auto" w:fill="C4BC96" w:themeFill="background2" w:themeFillShade="BF"/>
              </w:rPr>
              <w:t>反规范化技术</w:t>
            </w:r>
            <w:r w:rsidRPr="000E1B7B">
              <w:rPr>
                <w:rFonts w:hint="eastAsia"/>
              </w:rPr>
              <w:t>（我个人觉得这部分的阐述是本书的精华之一）。</w:t>
            </w:r>
            <w:r>
              <w:rPr>
                <w:rFonts w:hint="eastAsia"/>
              </w:rPr>
              <w:t>总体的过程是“设计</w:t>
            </w:r>
            <w:r>
              <w:rPr>
                <w:rFonts w:hint="eastAsia"/>
              </w:rPr>
              <w:t>-</w:t>
            </w:r>
            <w:r>
              <w:rPr>
                <w:rFonts w:hint="eastAsia"/>
              </w:rPr>
              <w:t>规范化</w:t>
            </w:r>
            <w:r>
              <w:rPr>
                <w:rFonts w:hint="eastAsia"/>
              </w:rPr>
              <w:t>-</w:t>
            </w:r>
            <w:r>
              <w:rPr>
                <w:rFonts w:hint="eastAsia"/>
              </w:rPr>
              <w:t>反规范化”。</w:t>
            </w:r>
          </w:p>
          <w:p w:rsidR="00F40926" w:rsidRDefault="00F40926" w:rsidP="00F40926">
            <w:pPr>
              <w:pStyle w:val="a4"/>
              <w:ind w:left="992" w:firstLineChars="0" w:firstLine="0"/>
              <w:rPr>
                <w:rFonts w:hint="eastAsia"/>
              </w:rPr>
            </w:pPr>
            <w:r>
              <w:rPr>
                <w:rFonts w:hint="eastAsia"/>
              </w:rPr>
              <w:t>反规范化中会为了获得查询性能，人为制造重复数据。会造成大量</w:t>
            </w:r>
            <w:r w:rsidRPr="007B2B24">
              <w:rPr>
                <w:rFonts w:hint="eastAsia"/>
                <w:b/>
              </w:rPr>
              <w:t>冗余数据</w:t>
            </w:r>
            <w:r>
              <w:rPr>
                <w:rFonts w:hint="eastAsia"/>
              </w:rPr>
              <w:t>和</w:t>
            </w:r>
            <w:r w:rsidRPr="007B2B24">
              <w:rPr>
                <w:rFonts w:hint="eastAsia"/>
                <w:b/>
              </w:rPr>
              <w:t>复杂结构</w:t>
            </w:r>
            <w:r>
              <w:rPr>
                <w:rFonts w:hint="eastAsia"/>
              </w:rPr>
              <w:t>，也就是说，在实现关系型解决方案的过程中，为了适应关系模型，我们对白板上的模型强加了很多变化，这些变化使得概念模型和数据真实的物理布局之间产生了鸿沟，这种概念上的失调，使得将业务需求的变化转化为底层的稳固的关系结构变得非常复杂和繁琐。</w:t>
            </w:r>
          </w:p>
          <w:p w:rsidR="00F40926" w:rsidRDefault="00F40926" w:rsidP="00F40926">
            <w:pPr>
              <w:pStyle w:val="a4"/>
              <w:ind w:left="992" w:firstLineChars="0" w:firstLine="0"/>
              <w:rPr>
                <w:rFonts w:hint="eastAsia"/>
              </w:rPr>
            </w:pPr>
            <w:r>
              <w:rPr>
                <w:rFonts w:hint="eastAsia"/>
              </w:rPr>
              <w:t>有人认为这个过程虽然花时间不短，但建造一个高性能的关系模型所花费的经历相对开发整个项目的工作来说只是较小的一部分。但，实际生活中，需求的大量变更，使得</w:t>
            </w:r>
            <w:r w:rsidRPr="000E1B7B">
              <w:rPr>
                <w:rFonts w:hint="eastAsia"/>
                <w:b/>
              </w:rPr>
              <w:t>迁移</w:t>
            </w:r>
            <w:r>
              <w:rPr>
                <w:rFonts w:hint="eastAsia"/>
              </w:rPr>
              <w:t>花销巨大和风险极高。</w:t>
            </w:r>
          </w:p>
          <w:p w:rsidR="00F40926" w:rsidRDefault="00F40926" w:rsidP="00F40926">
            <w:pPr>
              <w:pStyle w:val="a4"/>
              <w:ind w:left="992" w:firstLineChars="0" w:firstLine="0"/>
              <w:rPr>
                <w:rFonts w:hint="eastAsia"/>
              </w:rPr>
            </w:pPr>
            <w:r>
              <w:rPr>
                <w:rFonts w:hint="eastAsia"/>
              </w:rPr>
              <w:t>而图建模就去掉了使用复杂数据管理代码来规范化和反规范化数据的这一步骤。</w:t>
            </w:r>
          </w:p>
          <w:p w:rsidR="00F40926" w:rsidRDefault="00F40926" w:rsidP="00F40926">
            <w:pPr>
              <w:pStyle w:val="a4"/>
              <w:numPr>
                <w:ilvl w:val="1"/>
                <w:numId w:val="4"/>
              </w:numPr>
              <w:ind w:firstLineChars="0"/>
              <w:rPr>
                <w:rFonts w:hint="eastAsia"/>
              </w:rPr>
            </w:pPr>
            <w:r>
              <w:rPr>
                <w:rFonts w:hint="eastAsia"/>
              </w:rPr>
              <w:t>图的建模：高保真，易理解，对于跨域得心应手。但常见一个陷阱是错误的将本应是节点的数据用联系</w:t>
            </w:r>
            <w:r>
              <w:rPr>
                <w:rFonts w:hint="eastAsia"/>
              </w:rPr>
              <w:t>+</w:t>
            </w:r>
            <w:r>
              <w:rPr>
                <w:rFonts w:hint="eastAsia"/>
              </w:rPr>
              <w:t>联系的属性表示出来，反而丢失了节点本身的内容。简单的说，在建模时注意区别实体和联系，不要将实体误认为联系敷衍过去。一般来说，不要把实体建模成联系。应该用联系来传达实体之间是如何联系的，以及这些联系的质量。</w:t>
            </w:r>
          </w:p>
          <w:p w:rsidR="00F40926" w:rsidRDefault="00F40926" w:rsidP="00F40926">
            <w:pPr>
              <w:pStyle w:val="a4"/>
              <w:numPr>
                <w:ilvl w:val="1"/>
                <w:numId w:val="4"/>
              </w:numPr>
              <w:ind w:firstLineChars="0"/>
              <w:rPr>
                <w:rFonts w:hint="eastAsia"/>
              </w:rPr>
            </w:pPr>
            <w:r>
              <w:rPr>
                <w:rFonts w:hint="eastAsia"/>
              </w:rPr>
              <w:t>同样值得注意的一点是：不要小看图的天然可扩展性。图数据库的建模方式（一个个建立节点，建立联系）在关系型数据库看来可能是往</w:t>
            </w:r>
            <w:proofErr w:type="spellStart"/>
            <w:r>
              <w:rPr>
                <w:rFonts w:hint="eastAsia"/>
              </w:rPr>
              <w:t>db</w:t>
            </w:r>
            <w:proofErr w:type="spellEnd"/>
            <w:r>
              <w:rPr>
                <w:rFonts w:hint="eastAsia"/>
              </w:rPr>
              <w:t>里猛灌大量详细数据，似乎是很粗糙的。但在图里，这样做是很自然的。</w:t>
            </w:r>
          </w:p>
          <w:p w:rsidR="000E1B7B" w:rsidRDefault="000E1B7B" w:rsidP="000E1B7B">
            <w:pPr>
              <w:pStyle w:val="a4"/>
              <w:ind w:left="425" w:firstLineChars="0" w:firstLine="0"/>
              <w:rPr>
                <w:rFonts w:hint="eastAsia"/>
              </w:rPr>
            </w:pPr>
          </w:p>
        </w:tc>
      </w:tr>
      <w:tr w:rsidR="000E1B7B" w:rsidTr="008F6E4C">
        <w:tc>
          <w:tcPr>
            <w:tcW w:w="8522" w:type="dxa"/>
          </w:tcPr>
          <w:p w:rsidR="000E1B7B" w:rsidRDefault="00F40926" w:rsidP="000E1B7B">
            <w:pPr>
              <w:pStyle w:val="a4"/>
              <w:ind w:left="425" w:firstLineChars="0" w:firstLine="0"/>
              <w:rPr>
                <w:rFonts w:hint="eastAsia"/>
              </w:rPr>
            </w:pPr>
            <w:r>
              <w:rPr>
                <w:rFonts w:hint="eastAsia"/>
              </w:rPr>
              <w:t>第四章：构建基于图数据库的应用</w:t>
            </w:r>
          </w:p>
          <w:p w:rsidR="00F40926" w:rsidRDefault="00F40926" w:rsidP="000E1B7B">
            <w:pPr>
              <w:pStyle w:val="a4"/>
              <w:ind w:left="425" w:firstLineChars="0" w:firstLine="0"/>
              <w:rPr>
                <w:rFonts w:hint="eastAsia"/>
              </w:rPr>
            </w:pPr>
          </w:p>
        </w:tc>
      </w:tr>
      <w:tr w:rsidR="000E1B7B" w:rsidTr="008F6E4C">
        <w:tc>
          <w:tcPr>
            <w:tcW w:w="8522" w:type="dxa"/>
          </w:tcPr>
          <w:p w:rsidR="000E1B7B" w:rsidRDefault="000E1B7B" w:rsidP="000E1B7B">
            <w:pPr>
              <w:pStyle w:val="a4"/>
              <w:ind w:left="425" w:firstLineChars="0" w:firstLine="0"/>
              <w:rPr>
                <w:rFonts w:hint="eastAsia"/>
              </w:rPr>
            </w:pPr>
            <w:bookmarkStart w:id="0" w:name="_GoBack"/>
            <w:bookmarkEnd w:id="0"/>
          </w:p>
        </w:tc>
      </w:tr>
      <w:tr w:rsidR="000E1B7B" w:rsidTr="008F6E4C">
        <w:tc>
          <w:tcPr>
            <w:tcW w:w="8522" w:type="dxa"/>
          </w:tcPr>
          <w:p w:rsidR="000E1B7B" w:rsidRDefault="000E1B7B" w:rsidP="000E1B7B">
            <w:pPr>
              <w:pStyle w:val="a4"/>
              <w:ind w:left="425" w:firstLineChars="0" w:firstLine="0"/>
              <w:rPr>
                <w:rFonts w:hint="eastAsia"/>
              </w:rPr>
            </w:pPr>
          </w:p>
        </w:tc>
      </w:tr>
      <w:tr w:rsidR="00F40926" w:rsidTr="008F6E4C">
        <w:tc>
          <w:tcPr>
            <w:tcW w:w="8522" w:type="dxa"/>
          </w:tcPr>
          <w:p w:rsidR="00F40926" w:rsidRDefault="00F40926" w:rsidP="00F40926">
            <w:pPr>
              <w:pStyle w:val="a4"/>
              <w:ind w:left="425" w:firstLineChars="0" w:firstLine="0"/>
              <w:rPr>
                <w:rFonts w:hint="eastAsia"/>
              </w:rPr>
            </w:pPr>
            <w:r>
              <w:t>第七章</w:t>
            </w:r>
            <w:r>
              <w:rPr>
                <w:rFonts w:hint="eastAsia"/>
              </w:rPr>
              <w:t>：</w:t>
            </w:r>
            <w:r>
              <w:t>使用图论预分析</w:t>
            </w:r>
            <w:r>
              <w:rPr>
                <w:rFonts w:hint="eastAsia"/>
              </w:rPr>
              <w:t>：</w:t>
            </w:r>
          </w:p>
          <w:p w:rsidR="00F40926" w:rsidRDefault="00F40926" w:rsidP="00F40926">
            <w:pPr>
              <w:pStyle w:val="a4"/>
              <w:numPr>
                <w:ilvl w:val="0"/>
                <w:numId w:val="8"/>
              </w:numPr>
              <w:ind w:firstLineChars="0"/>
              <w:rPr>
                <w:rFonts w:hint="eastAsia"/>
              </w:rPr>
            </w:pPr>
            <w:r>
              <w:rPr>
                <w:rFonts w:hint="eastAsia"/>
              </w:rPr>
              <w:lastRenderedPageBreak/>
              <w:t>深度优先搜索（带有决策的）和广度优先搜索（</w:t>
            </w:r>
            <w:proofErr w:type="spellStart"/>
            <w:r>
              <w:rPr>
                <w:rFonts w:hint="eastAsia"/>
              </w:rPr>
              <w:t>Dijkstra</w:t>
            </w:r>
            <w:proofErr w:type="spellEnd"/>
            <w:r>
              <w:rPr>
                <w:rFonts w:hint="eastAsia"/>
              </w:rPr>
              <w:t>算法，</w:t>
            </w:r>
            <w:r>
              <w:rPr>
                <w:rFonts w:hint="eastAsia"/>
              </w:rPr>
              <w:t>A*</w:t>
            </w:r>
            <w:r>
              <w:rPr>
                <w:rFonts w:hint="eastAsia"/>
              </w:rPr>
              <w:t>算法）</w:t>
            </w:r>
          </w:p>
          <w:p w:rsidR="00F40926" w:rsidRPr="00F40926" w:rsidRDefault="00F40926" w:rsidP="00F40926">
            <w:pPr>
              <w:pStyle w:val="a4"/>
              <w:numPr>
                <w:ilvl w:val="0"/>
                <w:numId w:val="8"/>
              </w:numPr>
              <w:ind w:firstLineChars="0"/>
              <w:rPr>
                <w:rFonts w:hint="eastAsia"/>
              </w:rPr>
            </w:pPr>
            <w:r>
              <w:rPr>
                <w:rFonts w:hint="eastAsia"/>
              </w:rPr>
              <w:t>图论和预测建模（三元闭包，结构平衡的三元闭包，局部桥）</w:t>
            </w:r>
          </w:p>
        </w:tc>
      </w:tr>
    </w:tbl>
    <w:p w:rsidR="00F40926" w:rsidRDefault="00F40926" w:rsidP="00F40926">
      <w:pPr>
        <w:rPr>
          <w:rFonts w:hint="eastAsia"/>
        </w:rPr>
      </w:pPr>
    </w:p>
    <w:sectPr w:rsidR="00F40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02E" w:rsidRDefault="00F7502E" w:rsidP="00C747B8">
      <w:r>
        <w:separator/>
      </w:r>
    </w:p>
  </w:endnote>
  <w:endnote w:type="continuationSeparator" w:id="0">
    <w:p w:rsidR="00F7502E" w:rsidRDefault="00F7502E" w:rsidP="00C7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02E" w:rsidRDefault="00F7502E" w:rsidP="00C747B8">
      <w:r>
        <w:separator/>
      </w:r>
    </w:p>
  </w:footnote>
  <w:footnote w:type="continuationSeparator" w:id="0">
    <w:p w:rsidR="00F7502E" w:rsidRDefault="00F7502E" w:rsidP="00C74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5396"/>
    <w:multiLevelType w:val="hybridMultilevel"/>
    <w:tmpl w:val="BC14C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6B49D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nsid w:val="4C7E4A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D346ACE"/>
    <w:multiLevelType w:val="hybridMultilevel"/>
    <w:tmpl w:val="70108A08"/>
    <w:lvl w:ilvl="0" w:tplc="055035C6">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6A8D03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BAC72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2F026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77936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A265A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0"/>
  </w:num>
  <w:num w:numId="3">
    <w:abstractNumId w:val="8"/>
  </w:num>
  <w:num w:numId="4">
    <w:abstractNumId w:val="7"/>
  </w:num>
  <w:num w:numId="5">
    <w:abstractNumId w:val="5"/>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12"/>
    <w:rsid w:val="000E1B7B"/>
    <w:rsid w:val="003D6A7B"/>
    <w:rsid w:val="004F33A8"/>
    <w:rsid w:val="006046F6"/>
    <w:rsid w:val="006D4C80"/>
    <w:rsid w:val="007B2B24"/>
    <w:rsid w:val="008F6E4C"/>
    <w:rsid w:val="00AA6131"/>
    <w:rsid w:val="00AF5A12"/>
    <w:rsid w:val="00C631A1"/>
    <w:rsid w:val="00C747B8"/>
    <w:rsid w:val="00E57382"/>
    <w:rsid w:val="00EC7389"/>
    <w:rsid w:val="00F40926"/>
    <w:rsid w:val="00F7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F6E4C"/>
    <w:pPr>
      <w:ind w:firstLineChars="200" w:firstLine="420"/>
    </w:pPr>
  </w:style>
  <w:style w:type="paragraph" w:styleId="a5">
    <w:name w:val="Balloon Text"/>
    <w:basedOn w:val="a"/>
    <w:link w:val="Char"/>
    <w:uiPriority w:val="99"/>
    <w:semiHidden/>
    <w:unhideWhenUsed/>
    <w:rsid w:val="00C631A1"/>
    <w:rPr>
      <w:sz w:val="18"/>
      <w:szCs w:val="18"/>
    </w:rPr>
  </w:style>
  <w:style w:type="character" w:customStyle="1" w:styleId="Char">
    <w:name w:val="批注框文本 Char"/>
    <w:basedOn w:val="a0"/>
    <w:link w:val="a5"/>
    <w:uiPriority w:val="99"/>
    <w:semiHidden/>
    <w:rsid w:val="00C631A1"/>
    <w:rPr>
      <w:sz w:val="18"/>
      <w:szCs w:val="18"/>
    </w:rPr>
  </w:style>
  <w:style w:type="paragraph" w:styleId="a6">
    <w:name w:val="header"/>
    <w:basedOn w:val="a"/>
    <w:link w:val="Char0"/>
    <w:uiPriority w:val="99"/>
    <w:unhideWhenUsed/>
    <w:rsid w:val="00C747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747B8"/>
    <w:rPr>
      <w:sz w:val="18"/>
      <w:szCs w:val="18"/>
    </w:rPr>
  </w:style>
  <w:style w:type="paragraph" w:styleId="a7">
    <w:name w:val="footer"/>
    <w:basedOn w:val="a"/>
    <w:link w:val="Char1"/>
    <w:uiPriority w:val="99"/>
    <w:unhideWhenUsed/>
    <w:rsid w:val="00C747B8"/>
    <w:pPr>
      <w:tabs>
        <w:tab w:val="center" w:pos="4153"/>
        <w:tab w:val="right" w:pos="8306"/>
      </w:tabs>
      <w:snapToGrid w:val="0"/>
      <w:jc w:val="left"/>
    </w:pPr>
    <w:rPr>
      <w:sz w:val="18"/>
      <w:szCs w:val="18"/>
    </w:rPr>
  </w:style>
  <w:style w:type="character" w:customStyle="1" w:styleId="Char1">
    <w:name w:val="页脚 Char"/>
    <w:basedOn w:val="a0"/>
    <w:link w:val="a7"/>
    <w:uiPriority w:val="99"/>
    <w:rsid w:val="00C747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F6E4C"/>
    <w:pPr>
      <w:ind w:firstLineChars="200" w:firstLine="420"/>
    </w:pPr>
  </w:style>
  <w:style w:type="paragraph" w:styleId="a5">
    <w:name w:val="Balloon Text"/>
    <w:basedOn w:val="a"/>
    <w:link w:val="Char"/>
    <w:uiPriority w:val="99"/>
    <w:semiHidden/>
    <w:unhideWhenUsed/>
    <w:rsid w:val="00C631A1"/>
    <w:rPr>
      <w:sz w:val="18"/>
      <w:szCs w:val="18"/>
    </w:rPr>
  </w:style>
  <w:style w:type="character" w:customStyle="1" w:styleId="Char">
    <w:name w:val="批注框文本 Char"/>
    <w:basedOn w:val="a0"/>
    <w:link w:val="a5"/>
    <w:uiPriority w:val="99"/>
    <w:semiHidden/>
    <w:rsid w:val="00C631A1"/>
    <w:rPr>
      <w:sz w:val="18"/>
      <w:szCs w:val="18"/>
    </w:rPr>
  </w:style>
  <w:style w:type="paragraph" w:styleId="a6">
    <w:name w:val="header"/>
    <w:basedOn w:val="a"/>
    <w:link w:val="Char0"/>
    <w:uiPriority w:val="99"/>
    <w:unhideWhenUsed/>
    <w:rsid w:val="00C747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747B8"/>
    <w:rPr>
      <w:sz w:val="18"/>
      <w:szCs w:val="18"/>
    </w:rPr>
  </w:style>
  <w:style w:type="paragraph" w:styleId="a7">
    <w:name w:val="footer"/>
    <w:basedOn w:val="a"/>
    <w:link w:val="Char1"/>
    <w:uiPriority w:val="99"/>
    <w:unhideWhenUsed/>
    <w:rsid w:val="00C747B8"/>
    <w:pPr>
      <w:tabs>
        <w:tab w:val="center" w:pos="4153"/>
        <w:tab w:val="right" w:pos="8306"/>
      </w:tabs>
      <w:snapToGrid w:val="0"/>
      <w:jc w:val="left"/>
    </w:pPr>
    <w:rPr>
      <w:sz w:val="18"/>
      <w:szCs w:val="18"/>
    </w:rPr>
  </w:style>
  <w:style w:type="character" w:customStyle="1" w:styleId="Char1">
    <w:name w:val="页脚 Char"/>
    <w:basedOn w:val="a0"/>
    <w:link w:val="a7"/>
    <w:uiPriority w:val="99"/>
    <w:rsid w:val="00C74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2018-04-26T11:57:00Z</dcterms:created>
  <dcterms:modified xsi:type="dcterms:W3CDTF">2018-05-03T10:48:00Z</dcterms:modified>
</cp:coreProperties>
</file>