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A606F1" w:rsidRPr="00C240C1" w14:paraId="10ACBB20" w14:textId="77777777" w:rsidTr="008F5DAA">
        <w:tc>
          <w:tcPr>
            <w:tcW w:w="1383" w:type="dxa"/>
          </w:tcPr>
          <w:p w14:paraId="211CFCC5" w14:textId="77777777" w:rsidR="00A606F1" w:rsidRPr="00C240C1" w:rsidRDefault="00A606F1" w:rsidP="008F5DAA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2336" behindDoc="1" locked="0" layoutInCell="1" allowOverlap="1" wp14:anchorId="23B136FF" wp14:editId="60978E5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7019C9FC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2866C022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8E5AE4C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E5C5A32" w14:textId="77777777" w:rsidR="00A606F1" w:rsidRPr="00C240C1" w:rsidRDefault="00A606F1" w:rsidP="008F5DAA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7FD2008" w14:textId="77777777" w:rsidR="00A606F1" w:rsidRPr="00C240C1" w:rsidRDefault="00A606F1" w:rsidP="008F5DAA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74C2B416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C83A062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D938747" w14:textId="77777777" w:rsidR="00A606F1" w:rsidRPr="00C240C1" w:rsidRDefault="00A606F1" w:rsidP="00A606F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B981AA" w14:textId="77777777" w:rsidR="00A606F1" w:rsidRPr="001F332B" w:rsidRDefault="00A606F1" w:rsidP="00A606F1">
      <w:pPr>
        <w:spacing w:after="0"/>
        <w:rPr>
          <w:rFonts w:ascii="Times New Roman" w:hAnsi="Times New Roman"/>
          <w:b/>
          <w:sz w:val="36"/>
        </w:rPr>
      </w:pPr>
    </w:p>
    <w:p w14:paraId="7AB02C8C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14:paraId="53A9F63D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3A5853E8" w14:textId="77777777" w:rsidR="00A606F1" w:rsidRPr="00C240C1" w:rsidRDefault="00A606F1" w:rsidP="00A606F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14:paraId="6997CBA3" w14:textId="77777777" w:rsidR="00A606F1" w:rsidRPr="00C240C1" w:rsidRDefault="00A606F1" w:rsidP="00A606F1">
      <w:pPr>
        <w:spacing w:after="0"/>
        <w:rPr>
          <w:rFonts w:ascii="Times New Roman" w:hAnsi="Times New Roman"/>
          <w:i/>
        </w:rPr>
      </w:pPr>
    </w:p>
    <w:p w14:paraId="7F6C1CAE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18"/>
        </w:rPr>
      </w:pPr>
    </w:p>
    <w:p w14:paraId="719531B3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32"/>
        </w:rPr>
      </w:pPr>
    </w:p>
    <w:p w14:paraId="03A08EDA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32"/>
        </w:rPr>
      </w:pPr>
    </w:p>
    <w:p w14:paraId="4194E72F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875D370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2B3D2F9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6557FE76" w14:textId="77777777" w:rsidR="00A606F1" w:rsidRPr="00435B15" w:rsidRDefault="00A606F1" w:rsidP="00A606F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C9D4B2" w14:textId="77777777" w:rsidR="00A606F1" w:rsidRDefault="00A606F1" w:rsidP="00A606F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8F1BD15" w14:textId="77777777" w:rsidR="00A606F1" w:rsidRPr="001E21D6" w:rsidRDefault="00A606F1" w:rsidP="00A606F1">
      <w:pPr>
        <w:spacing w:after="0"/>
        <w:jc w:val="center"/>
        <w:rPr>
          <w:rFonts w:ascii="Times New Roman" w:hAnsi="Times New Roman"/>
          <w:b/>
          <w:i/>
          <w:sz w:val="14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C2779" wp14:editId="6BC32991">
                <wp:simplePos x="0" y="0"/>
                <wp:positionH relativeFrom="column">
                  <wp:posOffset>1099334</wp:posOffset>
                </wp:positionH>
                <wp:positionV relativeFrom="paragraph">
                  <wp:posOffset>102235</wp:posOffset>
                </wp:positionV>
                <wp:extent cx="4053205" cy="287655"/>
                <wp:effectExtent l="0" t="0" r="0" b="0"/>
                <wp:wrapNone/>
                <wp:docPr id="172422163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09C07" w14:textId="77777777" w:rsidR="00A606F1" w:rsidRPr="00435B15" w:rsidRDefault="00A606F1" w:rsidP="00A606F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5B15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«Проектирование электромеханического привода»</w:t>
                            </w:r>
                          </w:p>
                          <w:p w14:paraId="5C1E9142" w14:textId="77777777" w:rsidR="00A606F1" w:rsidRDefault="00A606F1" w:rsidP="00A60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C277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86.55pt;margin-top:8.05pt;width:319.15pt;height:22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" filled="f" stroked="f" strokeweight=".5pt">
                <v:textbox>
                  <w:txbxContent>
                    <w:p w14:paraId="55709C07" w14:textId="77777777" w:rsidR="00A606F1" w:rsidRPr="00435B15" w:rsidRDefault="00A606F1" w:rsidP="00A606F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5B15"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«Проектирование электромеханического привода»</w:t>
                      </w:r>
                    </w:p>
                    <w:p w14:paraId="5C1E9142" w14:textId="77777777" w:rsidR="00A606F1" w:rsidRDefault="00A606F1" w:rsidP="00A60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CEF916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DA97D19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A3104C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590C77E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E42030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57A8CEB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97CCC64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73B9FAEE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40DC7E29" w14:textId="669B6C8C" w:rsidR="00A606F1" w:rsidRPr="00C240C1" w:rsidRDefault="00A606F1" w:rsidP="00A606F1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AD4F5" wp14:editId="0FC62923">
                <wp:simplePos x="0" y="0"/>
                <wp:positionH relativeFrom="column">
                  <wp:posOffset>788229</wp:posOffset>
                </wp:positionH>
                <wp:positionV relativeFrom="paragraph">
                  <wp:posOffset>92915</wp:posOffset>
                </wp:positionV>
                <wp:extent cx="983226" cy="265471"/>
                <wp:effectExtent l="0" t="0" r="0" b="0"/>
                <wp:wrapNone/>
                <wp:docPr id="149208837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226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5A175" w14:textId="77777777" w:rsidR="00A606F1" w:rsidRPr="00F77770" w:rsidRDefault="00A606F1" w:rsidP="00A606F1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77770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D4F5" id="Надпись 2" o:spid="_x0000_s1027" type="#_x0000_t202" style="position:absolute;margin-left:62.05pt;margin-top:7.3pt;width:77.4pt;height:20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" filled="f" stroked="f" strokeweight=".5pt">
                <v:textbox>
                  <w:txbxContent>
                    <w:p w14:paraId="66E5A175" w14:textId="77777777" w:rsidR="00A606F1" w:rsidRPr="00F77770" w:rsidRDefault="00A606F1" w:rsidP="00A606F1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77770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1E8CFF" wp14:editId="1335FE18">
                <wp:simplePos x="0" y="0"/>
                <wp:positionH relativeFrom="column">
                  <wp:posOffset>4449404</wp:posOffset>
                </wp:positionH>
                <wp:positionV relativeFrom="paragraph">
                  <wp:posOffset>92182</wp:posOffset>
                </wp:positionV>
                <wp:extent cx="1454727" cy="265471"/>
                <wp:effectExtent l="0" t="0" r="0" b="1270"/>
                <wp:wrapNone/>
                <wp:docPr id="112038708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76D37" w14:textId="4463948F" w:rsidR="00A606F1" w:rsidRPr="00A606F1" w:rsidRDefault="00A606F1" w:rsidP="00A606F1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С.А. Мочульский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8CFF" id="_x0000_s1028" type="#_x0000_t202" style="position:absolute;margin-left:350.35pt;margin-top:7.25pt;width:114.55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" filled="f" stroked="f" strokeweight=".5pt">
                <v:textbox>
                  <w:txbxContent>
                    <w:p w14:paraId="1BB76D37" w14:textId="4463948F" w:rsidR="00A606F1" w:rsidRPr="00A606F1" w:rsidRDefault="00A606F1" w:rsidP="00A606F1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С.А. Мочульский</w:t>
                      </w:r>
                    </w:p>
                  </w:txbxContent>
                </v:textbox>
              </v:shape>
            </w:pict>
          </mc:Fallback>
        </mc:AlternateContent>
      </w:r>
    </w:p>
    <w:p w14:paraId="65E0D4EB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D551608" w14:textId="77777777" w:rsidR="00A606F1" w:rsidRPr="00C240C1" w:rsidRDefault="00A606F1" w:rsidP="00A606F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443B28D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2C9B9F2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693527C1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74304BC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119702C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67F11396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268945E6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7B4B4B50" w14:textId="77777777" w:rsidR="00A606F1" w:rsidRPr="00C240C1" w:rsidRDefault="00A606F1" w:rsidP="00A606F1">
      <w:pPr>
        <w:spacing w:after="0"/>
        <w:rPr>
          <w:rFonts w:ascii="Times New Roman" w:hAnsi="Times New Roman"/>
          <w:sz w:val="20"/>
        </w:rPr>
      </w:pPr>
    </w:p>
    <w:p w14:paraId="12953633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14CF901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0F950DE" w14:textId="77777777" w:rsidR="00A606F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779FFC4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4F9E653B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A9E588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77B739E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25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4B359E0C" w14:textId="77777777" w:rsidR="00A606F1" w:rsidRDefault="00A606F1" w:rsidP="00A606F1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62FD1CAE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234235C0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3E14C7DD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3E443D35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5AECDE83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4C2133A3" w14:textId="77777777" w:rsidR="00A606F1" w:rsidRPr="00C240C1" w:rsidRDefault="00A606F1" w:rsidP="00A606F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0C6CB35" w14:textId="77777777" w:rsidR="00A606F1" w:rsidRPr="00E7232C" w:rsidRDefault="00A606F1" w:rsidP="00A606F1">
      <w:pPr>
        <w:spacing w:after="0"/>
        <w:jc w:val="center"/>
        <w:rPr>
          <w:rFonts w:ascii="Times New Roman" w:hAnsi="Times New Roman"/>
          <w:b/>
        </w:rPr>
      </w:pPr>
    </w:p>
    <w:p w14:paraId="556E85AC" w14:textId="77777777" w:rsidR="00A606F1" w:rsidRPr="00C240C1" w:rsidRDefault="00A606F1" w:rsidP="00A606F1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0C0AF406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1B404A2C" w14:textId="77777777" w:rsidR="00A606F1" w:rsidRPr="00C240C1" w:rsidRDefault="00A606F1" w:rsidP="00A606F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0C6A321C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61111185" w14:textId="77777777" w:rsidR="00A606F1" w:rsidRPr="00C240C1" w:rsidRDefault="00A606F1" w:rsidP="00A606F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66DA01BE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5481BB7A" w14:textId="77777777" w:rsidR="00A606F1" w:rsidRPr="00C240C1" w:rsidRDefault="00A606F1" w:rsidP="00A606F1">
      <w:pPr>
        <w:pStyle w:val="12"/>
        <w:widowControl/>
        <w:rPr>
          <w:snapToGrid/>
          <w:sz w:val="14"/>
        </w:rPr>
      </w:pPr>
    </w:p>
    <w:p w14:paraId="10020EE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3A02E772" w14:textId="1976113F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1C75E259" w14:textId="618052B6" w:rsidR="00A606F1" w:rsidRPr="00C240C1" w:rsidRDefault="00A606F1" w:rsidP="00A606F1">
      <w:pPr>
        <w:spacing w:after="0"/>
        <w:rPr>
          <w:rFonts w:ascii="Times New Roman" w:hAnsi="Times New Roman"/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0ABAF" wp14:editId="46D184E9">
                <wp:simplePos x="0" y="0"/>
                <wp:positionH relativeFrom="column">
                  <wp:posOffset>1100213</wp:posOffset>
                </wp:positionH>
                <wp:positionV relativeFrom="paragraph">
                  <wp:posOffset>5117</wp:posOffset>
                </wp:positionV>
                <wp:extent cx="3492000" cy="288000"/>
                <wp:effectExtent l="0" t="0" r="0" b="0"/>
                <wp:wrapNone/>
                <wp:docPr id="144692099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FF47A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Основы конструирования приборов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ABAF" id="Надпись 3" o:spid="_x0000_s1029" type="#_x0000_t202" style="position:absolute;margin-left:86.65pt;margin-top:.4pt;width:274.95pt;height:22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" filled="f" stroked="f" strokeweight=".5pt">
                <v:textbox>
                  <w:txbxContent>
                    <w:p w14:paraId="126FF47A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Основы конструирования приборов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1793351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51B2931A" w14:textId="77777777" w:rsidR="00A606F1" w:rsidRPr="00C240C1" w:rsidRDefault="00A606F1" w:rsidP="00A606F1">
      <w:pPr>
        <w:spacing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DBFB18" wp14:editId="498CDB91">
                <wp:simplePos x="0" y="0"/>
                <wp:positionH relativeFrom="column">
                  <wp:posOffset>1127330</wp:posOffset>
                </wp:positionH>
                <wp:positionV relativeFrom="paragraph">
                  <wp:posOffset>61595</wp:posOffset>
                </wp:positionV>
                <wp:extent cx="727200" cy="266400"/>
                <wp:effectExtent l="0" t="0" r="0" b="0"/>
                <wp:wrapNone/>
                <wp:docPr id="174015008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78623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FB18" id="Надпись 4" o:spid="_x0000_s1030" type="#_x0000_t202" style="position:absolute;margin-left:88.75pt;margin-top:4.85pt;width:57.25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" filled="f" stroked="f" strokeweight=".5pt">
                <v:textbox>
                  <w:txbxContent>
                    <w:p w14:paraId="3BC78623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4AC21CD8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_______________</w:t>
      </w:r>
    </w:p>
    <w:p w14:paraId="13D9607D" w14:textId="77777777" w:rsidR="00A606F1" w:rsidRPr="00C240C1" w:rsidRDefault="00A606F1" w:rsidP="00A606F1">
      <w:pPr>
        <w:spacing w:after="0"/>
        <w:rPr>
          <w:rFonts w:ascii="Times New Roman" w:hAnsi="Times New Roman"/>
          <w:sz w:val="14"/>
        </w:rPr>
      </w:pPr>
      <w:r>
        <w:rPr>
          <w:rFonts w:ascii="Times New Roman" w:hAnsi="Times New Roman"/>
          <w:noProof/>
          <w:sz w:val="1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A782B" wp14:editId="49B0C649">
                <wp:simplePos x="0" y="0"/>
                <wp:positionH relativeFrom="column">
                  <wp:posOffset>1853195</wp:posOffset>
                </wp:positionH>
                <wp:positionV relativeFrom="paragraph">
                  <wp:posOffset>15552</wp:posOffset>
                </wp:positionV>
                <wp:extent cx="3007478" cy="348846"/>
                <wp:effectExtent l="0" t="0" r="0" b="0"/>
                <wp:wrapNone/>
                <wp:docPr id="171281202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7478" cy="348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62B78" w14:textId="099A86E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Мочульский Сергей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A782B" id="Надпись 5" o:spid="_x0000_s1031" type="#_x0000_t202" style="position:absolute;margin-left:145.9pt;margin-top:1.2pt;width:236.8pt;height:2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" filled="f" stroked="f" strokeweight=".5pt">
                <v:textbox>
                  <w:txbxContent>
                    <w:p w14:paraId="54B62B78" w14:textId="099A86E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Мочульский Сергей Александрович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155762F8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547C897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F26035" wp14:editId="75618BD8">
                <wp:simplePos x="0" y="0"/>
                <wp:positionH relativeFrom="column">
                  <wp:posOffset>1518285</wp:posOffset>
                </wp:positionH>
                <wp:positionV relativeFrom="paragraph">
                  <wp:posOffset>147955</wp:posOffset>
                </wp:positionV>
                <wp:extent cx="4053205" cy="287655"/>
                <wp:effectExtent l="0" t="0" r="0" b="0"/>
                <wp:wrapNone/>
                <wp:docPr id="173872322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D1358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«Проектирование электромеханического привода»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6035" id="_x0000_s1032" type="#_x0000_t202" style="position:absolute;left:0;text-align:left;margin-left:119.55pt;margin-top:11.65pt;width:319.15pt;height:22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" filled="f" stroked="f" strokeweight=".5pt">
                <v:textbox>
                  <w:txbxContent>
                    <w:p w14:paraId="1F1D1358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«Проектирование электромеханического привода»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8B2EECD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2"/>
        </w:rPr>
      </w:pPr>
    </w:p>
    <w:p w14:paraId="1380146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339A81E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976BC1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6B1A55C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2"/>
        </w:rPr>
      </w:pPr>
    </w:p>
    <w:p w14:paraId="6C5ABA6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3EDF52" wp14:editId="190A1E64">
                <wp:simplePos x="0" y="0"/>
                <wp:positionH relativeFrom="column">
                  <wp:posOffset>20955</wp:posOffset>
                </wp:positionH>
                <wp:positionV relativeFrom="paragraph">
                  <wp:posOffset>101775</wp:posOffset>
                </wp:positionV>
                <wp:extent cx="914400" cy="302400"/>
                <wp:effectExtent l="0" t="0" r="0" b="0"/>
                <wp:wrapNone/>
                <wp:docPr id="202678122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A40CF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DF52" id="Надпись 7" o:spid="_x0000_s1033" type="#_x0000_t202" style="position:absolute;left:0;text-align:left;margin-left:1.65pt;margin-top:8pt;width:1in;height:2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" filled="f" stroked="f" strokeweight=".5pt">
                <v:textbox>
                  <w:txbxContent>
                    <w:p w14:paraId="5DCA40CF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6FAE7B00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3C8E63" wp14:editId="122F3E50">
                <wp:simplePos x="0" y="0"/>
                <wp:positionH relativeFrom="column">
                  <wp:posOffset>3030220</wp:posOffset>
                </wp:positionH>
                <wp:positionV relativeFrom="paragraph">
                  <wp:posOffset>84835</wp:posOffset>
                </wp:positionV>
                <wp:extent cx="1828800" cy="288000"/>
                <wp:effectExtent l="0" t="0" r="0" b="0"/>
                <wp:wrapNone/>
                <wp:docPr id="1094210093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B4CCE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Кафедра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8E63" id="Надпись 8" o:spid="_x0000_s1034" type="#_x0000_t202" style="position:absolute;left:0;text-align:left;margin-left:238.6pt;margin-top:6.7pt;width:2in;height:22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" filled="f" stroked="f" strokeweight=".5pt">
                <v:textbox>
                  <w:txbxContent>
                    <w:p w14:paraId="32CB4CCE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Кафедра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13B1B10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22E02C8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8"/>
        </w:rPr>
      </w:pPr>
    </w:p>
    <w:p w14:paraId="0D194DF4" w14:textId="796404EC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</w:t>
      </w:r>
      <w:r w:rsidRPr="00C240C1">
        <w:rPr>
          <w:rFonts w:ascii="Times New Roman" w:hAnsi="Times New Roman"/>
        </w:rPr>
        <w:t>проекта: 25</w:t>
      </w:r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1ED03660" w14:textId="77777777" w:rsidR="00A606F1" w:rsidRPr="00C240C1" w:rsidRDefault="00A606F1" w:rsidP="00A606F1">
      <w:pPr>
        <w:pStyle w:val="21"/>
        <w:spacing w:after="0" w:line="240" w:lineRule="auto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  <w:sz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764E71" wp14:editId="0AAC148E">
                <wp:simplePos x="0" y="0"/>
                <wp:positionH relativeFrom="column">
                  <wp:posOffset>452725</wp:posOffset>
                </wp:positionH>
                <wp:positionV relativeFrom="paragraph">
                  <wp:posOffset>47440</wp:posOffset>
                </wp:positionV>
                <wp:extent cx="5004000" cy="331200"/>
                <wp:effectExtent l="0" t="0" r="0" b="0"/>
                <wp:wrapNone/>
                <wp:docPr id="2133775645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00" cy="33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ED28F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«Разработать конструкцию исполнительного по предложенной схеме 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64E71" id="Надпись 9" o:spid="_x0000_s1035" type="#_x0000_t202" style="position:absolute;margin-left:35.65pt;margin-top:3.75pt;width:394pt;height:2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" filled="f" stroked="f" strokeweight=".5pt">
                <v:textbox>
                  <w:txbxContent>
                    <w:p w14:paraId="22AED28F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«Разработать конструкцию исполнительного по предложенной схеме в </w:t>
                      </w:r>
                    </w:p>
                  </w:txbxContent>
                </v:textbox>
              </v:shape>
            </w:pict>
          </mc:Fallback>
        </mc:AlternateContent>
      </w:r>
    </w:p>
    <w:p w14:paraId="34C2C536" w14:textId="77777777" w:rsidR="00A606F1" w:rsidRPr="00C240C1" w:rsidRDefault="00A606F1" w:rsidP="00A606F1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9D345A" wp14:editId="57EE0CFA">
                <wp:simplePos x="0" y="0"/>
                <wp:positionH relativeFrom="column">
                  <wp:posOffset>-94550</wp:posOffset>
                </wp:positionH>
                <wp:positionV relativeFrom="paragraph">
                  <wp:posOffset>96070</wp:posOffset>
                </wp:positionV>
                <wp:extent cx="4312285" cy="280270"/>
                <wp:effectExtent l="0" t="0" r="0" b="0"/>
                <wp:wrapNone/>
                <wp:docPr id="18802730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285" cy="28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C31D7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соответствии с данным вариантом»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D345A" id="Надпись 10" o:spid="_x0000_s1036" type="#_x0000_t202" style="position:absolute;margin-left:-7.45pt;margin-top:7.55pt;width:339.55pt;height:22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" filled="f" stroked="f" strokeweight=".5pt">
                <v:textbox>
                  <w:txbxContent>
                    <w:p w14:paraId="037C31D7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соответствии с данным вариантом»</w:t>
                      </w:r>
                    </w:p>
                  </w:txbxContent>
                </v:textbox>
              </v:shape>
            </w:pict>
          </mc:Fallback>
        </mc:AlternateContent>
      </w: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2F14754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EE3AAF0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F218EF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5770C34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31BD246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1D5EA7C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357BA7C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679A198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1DD28B97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141EC22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90CAAB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5FF256D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84B776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6"/>
        </w:rPr>
      </w:pPr>
    </w:p>
    <w:p w14:paraId="722F813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237D88B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</w:p>
    <w:p w14:paraId="21F32EC0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 xml:space="preserve">___________________ </w:t>
      </w:r>
    </w:p>
    <w:p w14:paraId="095533CD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4B0EDDB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2A1AEBF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7FB9941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2D1C7755" w14:textId="0D738490" w:rsidR="00176D7A" w:rsidRDefault="00A606F1" w:rsidP="00A606F1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381AD0F8" w14:textId="77777777" w:rsidR="00176D7A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77CF92CE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713FEB6F" w14:textId="77777777" w:rsidR="00176D7A" w:rsidRPr="00C51939" w:rsidRDefault="00176D7A" w:rsidP="00A97B69">
      <w:pPr>
        <w:jc w:val="center"/>
        <w:rPr>
          <w:rFonts w:ascii="Times New Roman" w:hAnsi="Times New Roman"/>
          <w:sz w:val="32"/>
          <w:szCs w:val="32"/>
        </w:rPr>
      </w:pPr>
      <w:r w:rsidRPr="00C51939">
        <w:rPr>
          <w:rFonts w:ascii="Times New Roman" w:hAnsi="Times New Roman"/>
          <w:sz w:val="32"/>
          <w:szCs w:val="32"/>
        </w:rPr>
        <w:lastRenderedPageBreak/>
        <w:t>Оглавление</w:t>
      </w:r>
    </w:p>
    <w:p w14:paraId="2DF2CEB2" w14:textId="54611E3C" w:rsidR="007A590D" w:rsidRDefault="00176D7A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048963" w:history="1">
        <w:r w:rsidR="007A590D" w:rsidRPr="0034617D">
          <w:rPr>
            <w:rStyle w:val="a3"/>
            <w:noProof/>
          </w:rPr>
          <w:t>Техническое задание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_Toc195048963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3</w:t>
        </w:r>
        <w:r w:rsidR="007A590D">
          <w:rPr>
            <w:noProof/>
            <w:webHidden/>
          </w:rPr>
          <w:fldChar w:fldCharType="end"/>
        </w:r>
      </w:hyperlink>
    </w:p>
    <w:p w14:paraId="56F058D5" w14:textId="5B0A3BA2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4" w:history="1">
        <w:r w:rsidRPr="0034617D">
          <w:rPr>
            <w:rStyle w:val="a3"/>
            <w:noProof/>
          </w:rPr>
          <w:t>Выбор и обоснования конструкции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8CB8DF" w14:textId="5CDDC8BD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5" w:history="1">
        <w:r w:rsidRPr="0034617D">
          <w:rPr>
            <w:rStyle w:val="a3"/>
            <w:noProof/>
          </w:rPr>
          <w:t>Подбор электродвигателя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9D2683" w14:textId="3AFB592B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6" w:history="1">
        <w:r w:rsidRPr="0034617D">
          <w:rPr>
            <w:rStyle w:val="a3"/>
            <w:noProof/>
          </w:rPr>
          <w:t>Расчет количества ступеней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DB782E" w14:textId="2968C987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7" w:history="1">
        <w:r w:rsidRPr="0034617D">
          <w:rPr>
            <w:rStyle w:val="a3"/>
            <w:noProof/>
          </w:rPr>
          <w:t>Проверка правильности выбора двигателя по пусковому моменту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9E8201" w14:textId="3CAB6232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8" w:history="1">
        <w:r w:rsidRPr="0034617D">
          <w:rPr>
            <w:rStyle w:val="a3"/>
            <w:noProof/>
          </w:rPr>
          <w:t>Силовой расчет ЭМП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EE65F6" w14:textId="1456FAFF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9" w:history="1">
        <w:r w:rsidRPr="0034617D">
          <w:rPr>
            <w:rStyle w:val="a3"/>
            <w:noProof/>
          </w:rPr>
          <w:t>Проектный расчет зубчатых передач на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CA631D" w14:textId="08BA3123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0" w:history="1">
        <w:r w:rsidRPr="0034617D">
          <w:rPr>
            <w:rStyle w:val="a3"/>
            <w:noProof/>
          </w:rPr>
          <w:t>Кинематическая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4913B9" w14:textId="31FDAE8F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1" w:history="1">
        <w:r w:rsidRPr="0034617D">
          <w:rPr>
            <w:rStyle w:val="a3"/>
            <w:noProof/>
          </w:rPr>
          <w:t>Геометрический расчет зубчатых колес и передач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865EEB" w14:textId="0CA0FDD3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2" w:history="1">
        <w:r w:rsidRPr="0034617D">
          <w:rPr>
            <w:rStyle w:val="a3"/>
            <w:noProof/>
          </w:rPr>
          <w:t>Проверка установки первой шестерни на вал электродвигателя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F45ED8" w14:textId="68259318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3" w:history="1">
        <w:r w:rsidRPr="0034617D">
          <w:rPr>
            <w:rStyle w:val="a3"/>
            <w:noProof/>
          </w:rPr>
          <w:t>Выбор оптимальной схемы и компоновки редуктора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E77FE1" w14:textId="613D0086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4" w:history="1">
        <w:r w:rsidRPr="0034617D">
          <w:rPr>
            <w:rStyle w:val="a3"/>
            <w:noProof/>
            <w:shd w:val="clear" w:color="auto" w:fill="FFFFFF"/>
          </w:rPr>
          <w:t>Расчет диаметров валов и геометрии ступиц зубчатых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21946E" w14:textId="7E696196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5" w:history="1">
        <w:r w:rsidRPr="0034617D">
          <w:rPr>
            <w:rStyle w:val="a3"/>
            <w:noProof/>
          </w:rPr>
          <w:t>Расчет цапф и подбор опор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483AEB" w14:textId="022F4B6F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6" w:history="1">
        <w:r w:rsidRPr="0034617D">
          <w:rPr>
            <w:rStyle w:val="a3"/>
            <w:noProof/>
          </w:rPr>
          <w:t>Расчет шариковой предохранительной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0925FB" w14:textId="72DE566D" w:rsidR="007A590D" w:rsidRDefault="007A590D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7" w:history="1">
        <w:r w:rsidRPr="0034617D">
          <w:rPr>
            <w:rStyle w:val="a3"/>
            <w:noProof/>
          </w:rPr>
          <w:t>Проверочный расчет кинематических цепей на точность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_Toc195048977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8DE90B" w14:textId="5002FB81" w:rsidR="00176D7A" w:rsidRDefault="00176D7A" w:rsidP="002A7331">
      <w:pPr>
        <w:jc w:val="both"/>
      </w:pPr>
      <w:r>
        <w:rPr>
          <w:b/>
          <w:bCs/>
        </w:rPr>
        <w:fldChar w:fldCharType="end"/>
      </w:r>
    </w:p>
    <w:p w14:paraId="28323BC4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2A2B8FD8" w14:textId="2A19D236" w:rsidR="00176D7A" w:rsidRDefault="00176D7A" w:rsidP="00A97B69">
      <w:pPr>
        <w:pStyle w:val="a7"/>
        <w:spacing w:line="480" w:lineRule="auto"/>
        <w:rPr>
          <w:rFonts w:ascii="Times New Roman" w:hAnsi="Times New Roman"/>
        </w:rPr>
      </w:pPr>
      <w:r>
        <w:br w:type="page"/>
      </w:r>
      <w:bookmarkStart w:id="0" w:name="_Toc195048963"/>
      <w:r>
        <w:rPr>
          <w:rFonts w:ascii="Times New Roman" w:hAnsi="Times New Roman"/>
        </w:rPr>
        <w:lastRenderedPageBreak/>
        <w:t>Техническое задание</w:t>
      </w:r>
      <w:bookmarkEnd w:id="0"/>
    </w:p>
    <w:tbl>
      <w:tblPr>
        <w:tblpPr w:leftFromText="180" w:rightFromText="180" w:horzAnchor="margin" w:tblpXSpec="center" w:tblpY="1305"/>
        <w:tblW w:w="9646" w:type="dxa"/>
        <w:jc w:val="center"/>
        <w:tblLayout w:type="fixed"/>
        <w:tblLook w:val="0000" w:firstRow="0" w:lastRow="0" w:firstColumn="0" w:lastColumn="0" w:noHBand="0" w:noVBand="0"/>
      </w:tblPr>
      <w:tblGrid>
        <w:gridCol w:w="2842"/>
        <w:gridCol w:w="6804"/>
      </w:tblGrid>
      <w:tr w:rsidR="00176D7A" w14:paraId="2017EA53" w14:textId="77777777" w:rsidTr="00FA0086">
        <w:trPr>
          <w:trHeight w:val="32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43A097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80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18901D4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176D7A" w14:paraId="0927EF6F" w14:textId="77777777" w:rsidTr="00FA0086">
        <w:trPr>
          <w:trHeight w:val="29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085307E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80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0A2306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</w:tr>
      <w:tr w:rsidR="00176D7A" w14:paraId="269BEC7E" w14:textId="77777777" w:rsidTr="00FA0086">
        <w:trPr>
          <w:trHeight w:val="594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C192D25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Момент на выходном валу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М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E5CAA5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700</w:t>
            </w:r>
          </w:p>
        </w:tc>
      </w:tr>
      <w:tr w:rsidR="00176D7A" w14:paraId="4A1E6F5D" w14:textId="77777777" w:rsidTr="00FA0086">
        <w:trPr>
          <w:trHeight w:val="618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6CC5B5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ω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8D9E477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176D7A" w14:paraId="35FC4C59" w14:textId="77777777" w:rsidTr="00FA0086">
        <w:trPr>
          <w:trHeight w:val="627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CA31D3A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Момент инерции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нагрузки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>н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кг·м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8A4F6C3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0.15</w:t>
            </w:r>
          </w:p>
          <w:p w14:paraId="1B9B75A0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176D7A" w14:paraId="26C8D51C" w14:textId="77777777" w:rsidTr="00FA0086">
        <w:trPr>
          <w:trHeight w:val="66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B09C847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Ускорение вращения выходного вала ε, с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1550C62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10</w:t>
            </w:r>
          </w:p>
        </w:tc>
      </w:tr>
      <w:tr w:rsidR="00176D7A" w14:paraId="2480B29B" w14:textId="77777777" w:rsidTr="00FA0086">
        <w:trPr>
          <w:trHeight w:val="691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1A44DEB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0686E">
              <w:rPr>
                <w:rFonts w:ascii="Times New Roman" w:eastAsia="Gungsuh" w:hAnsi="Times New Roman"/>
                <w:sz w:val="24"/>
                <w:szCs w:val="24"/>
              </w:rPr>
              <w:t>Погрешность редуктора на выходном валу ∆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φ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угл</w:t>
            </w:r>
            <w:proofErr w:type="spellEnd"/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. мин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74DF36F" w14:textId="77777777" w:rsidR="00176D7A" w:rsidRPr="00E0686E" w:rsidRDefault="00176D7A" w:rsidP="00767126">
            <w:pPr>
              <w:shd w:val="clear" w:color="auto" w:fill="FFFFFF"/>
              <w:jc w:val="center"/>
              <w:rPr>
                <w:rFonts w:ascii="Times New Roman" w:eastAsia="Gungsuh" w:hAnsi="Times New Roman"/>
                <w:sz w:val="24"/>
                <w:szCs w:val="24"/>
              </w:rPr>
            </w:pPr>
            <w:r>
              <w:rPr>
                <w:rFonts w:ascii="Times New Roman" w:eastAsia="Gungsuh" w:hAnsi="Times New Roman"/>
                <w:sz w:val="24"/>
                <w:szCs w:val="24"/>
              </w:rPr>
              <w:t>25</w:t>
            </w:r>
          </w:p>
        </w:tc>
      </w:tr>
      <w:tr w:rsidR="00176D7A" w14:paraId="3F1F1CDD" w14:textId="77777777" w:rsidTr="00FA0086">
        <w:trPr>
          <w:trHeight w:val="845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850BC02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Критерий проектирования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499D2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Комплексный</w:t>
            </w:r>
          </w:p>
        </w:tc>
      </w:tr>
      <w:tr w:rsidR="00176D7A" w14:paraId="21D79B74" w14:textId="77777777" w:rsidTr="00FA0086">
        <w:trPr>
          <w:trHeight w:val="992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A3248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BC10A7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Шариковая</w:t>
            </w:r>
          </w:p>
        </w:tc>
      </w:tr>
      <w:tr w:rsidR="00176D7A" w14:paraId="75AB3529" w14:textId="77777777" w:rsidTr="00FA0086">
        <w:trPr>
          <w:trHeight w:val="703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73813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корпуса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31E1AB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согласованию с преподавателем</w:t>
            </w:r>
          </w:p>
        </w:tc>
      </w:tr>
      <w:tr w:rsidR="00176D7A" w14:paraId="6B15B947" w14:textId="77777777" w:rsidTr="00FA0086">
        <w:trPr>
          <w:trHeight w:val="69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235025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двигателя.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664CD" w14:textId="14BF49F3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Постоянного тока (ДПР или ДПМ)</w:t>
            </w:r>
          </w:p>
        </w:tc>
      </w:tr>
      <w:tr w:rsidR="00176D7A" w14:paraId="5F53D12B" w14:textId="77777777" w:rsidTr="00FA0086">
        <w:trPr>
          <w:trHeight w:val="44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71CA76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Характер производства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0D97A" w14:textId="2694CE74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Серийный</w:t>
            </w:r>
          </w:p>
        </w:tc>
      </w:tr>
      <w:tr w:rsidR="00176D7A" w14:paraId="66914099" w14:textId="77777777" w:rsidTr="00FA0086">
        <w:trPr>
          <w:trHeight w:val="101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8C5323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E2A7F" w14:textId="77777777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176D7A" w14:paraId="745256D4" w14:textId="77777777" w:rsidTr="00FA0086">
        <w:trPr>
          <w:trHeight w:val="105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680E2A" w14:textId="77777777" w:rsidR="00176D7A" w:rsidRDefault="00176D7A" w:rsidP="002A7331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44044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176D7A" w14:paraId="777F694F" w14:textId="77777777" w:rsidTr="00FA0086">
        <w:trPr>
          <w:trHeight w:val="68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5D9F2F6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Условия эксплуатации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A893A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УХЛ 4.1</w:t>
            </w:r>
          </w:p>
        </w:tc>
      </w:tr>
      <w:tr w:rsidR="00176D7A" w14:paraId="4933E7D6" w14:textId="77777777" w:rsidTr="00FA0086">
        <w:trPr>
          <w:trHeight w:val="80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F7E379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Степень защиты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E88D3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IP44</w:t>
            </w:r>
          </w:p>
        </w:tc>
      </w:tr>
    </w:tbl>
    <w:p w14:paraId="00C51FFA" w14:textId="5D1FF21A" w:rsidR="00153718" w:rsidRPr="008263BB" w:rsidRDefault="00176D7A" w:rsidP="008263BB">
      <w:pPr>
        <w:pStyle w:val="a7"/>
        <w:rPr>
          <w:rFonts w:ascii="Times New Roman" w:hAnsi="Times New Roman"/>
        </w:rPr>
      </w:pPr>
      <w:r>
        <w:br w:type="page"/>
      </w:r>
      <w:bookmarkStart w:id="1" w:name="_Toc195048964"/>
      <w:r w:rsidRPr="00024ADF">
        <w:rPr>
          <w:rFonts w:ascii="Times New Roman" w:hAnsi="Times New Roman"/>
        </w:rPr>
        <w:lastRenderedPageBreak/>
        <w:t>Выбор и обоснования конструкции</w:t>
      </w:r>
      <w:bookmarkEnd w:id="1"/>
    </w:p>
    <w:p w14:paraId="3AEE8244" w14:textId="77777777" w:rsidR="008263BB" w:rsidRPr="008263BB" w:rsidRDefault="008263BB" w:rsidP="008263BB">
      <w:pPr>
        <w:pStyle w:val="af8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</w:r>
      <w:r w:rsidRPr="008263BB">
        <w:rPr>
          <w:rStyle w:val="af"/>
          <w:b w:val="0"/>
          <w:bCs w:val="0"/>
        </w:rPr>
        <w:t>При создании редуктора для электромеханических приводов, используемых в компактных линейных системах, ключевыми ориентирами стали простота конструкции, повышенная надежность, экономичность производства и гибкость применения. Для реализации этих задач была выбрана многоступенчатая цилиндрическая зубчатая передача, интегрированная с компактным щеточным двигателем постоянного тока. Это решение позволило объединить проверенные временем технологии с современными требованиями к миниатюризации и энергоэффективности.</w:t>
      </w:r>
    </w:p>
    <w:p w14:paraId="6A0AB157" w14:textId="69643552" w:rsidR="008263BB" w:rsidRPr="008263BB" w:rsidRDefault="008263BB" w:rsidP="008263BB">
      <w:pPr>
        <w:pStyle w:val="af8"/>
        <w:spacing w:before="0" w:beforeAutospacing="0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Такие линейные приводы имеют широкое п</w:t>
      </w:r>
      <w:r w:rsidRPr="008263BB">
        <w:rPr>
          <w:rStyle w:val="af"/>
          <w:b w:val="0"/>
          <w:bCs w:val="0"/>
        </w:rPr>
        <w:t>рименение:</w:t>
      </w:r>
    </w:p>
    <w:p w14:paraId="0CB570F9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Медицинские устройства</w:t>
      </w:r>
    </w:p>
    <w:p w14:paraId="27BBA6E6" w14:textId="77777777" w:rsidR="008263BB" w:rsidRPr="008263BB" w:rsidRDefault="008263BB" w:rsidP="008263BB">
      <w:pPr>
        <w:pStyle w:val="af8"/>
        <w:numPr>
          <w:ilvl w:val="1"/>
          <w:numId w:val="11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инсулиновых помпах редуктор обеспечивает точность дозирования до 0.01 мл, что критично для пациентов с диабетом.</w:t>
      </w:r>
    </w:p>
    <w:p w14:paraId="64FE7FFF" w14:textId="77777777" w:rsidR="008263BB" w:rsidRPr="008263BB" w:rsidRDefault="008263BB" w:rsidP="008263BB">
      <w:pPr>
        <w:pStyle w:val="af8"/>
        <w:numPr>
          <w:ilvl w:val="1"/>
          <w:numId w:val="11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эндоскопах плавное перемещение шестерен позволяет регулировать угол обзора камеры без рывков, повышая комфорт процедуры.</w:t>
      </w:r>
    </w:p>
    <w:p w14:paraId="12814D8E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Робототехника</w:t>
      </w:r>
    </w:p>
    <w:p w14:paraId="0588F3FE" w14:textId="77777777" w:rsidR="008263BB" w:rsidRPr="008263BB" w:rsidRDefault="008263BB" w:rsidP="008263BB">
      <w:pPr>
        <w:pStyle w:val="af8"/>
        <w:numPr>
          <w:ilvl w:val="1"/>
          <w:numId w:val="12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Миниатюрные манипуляторы для сборки микроэлектроники используют редуктор для позиционирования с точностью до 5 микрон. Это необходимо при работе с чипами и сенсорами.</w:t>
      </w:r>
    </w:p>
    <w:p w14:paraId="7204FB9C" w14:textId="77777777" w:rsidR="008263BB" w:rsidRPr="008263BB" w:rsidRDefault="008263BB" w:rsidP="008263BB">
      <w:pPr>
        <w:pStyle w:val="af8"/>
        <w:numPr>
          <w:ilvl w:val="1"/>
          <w:numId w:val="12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дронах такие приводы управляют положением камер, обеспечивая стабильную съемку даже при турбулентности.</w:t>
      </w:r>
    </w:p>
    <w:p w14:paraId="4435938C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Умный дом</w:t>
      </w:r>
    </w:p>
    <w:p w14:paraId="566A2FB5" w14:textId="77777777" w:rsidR="008263BB" w:rsidRPr="008263BB" w:rsidRDefault="008263BB" w:rsidP="008263BB">
      <w:pPr>
        <w:pStyle w:val="af8"/>
        <w:numPr>
          <w:ilvl w:val="1"/>
          <w:numId w:val="10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Мини-клапаны в системах отопления регулируют поток теплоносителя, экономя до 15–20% энергии за счет точного контроля.</w:t>
      </w:r>
    </w:p>
    <w:p w14:paraId="2BB212E9" w14:textId="77777777" w:rsidR="008263BB" w:rsidRDefault="008263BB" w:rsidP="008263BB">
      <w:pPr>
        <w:pStyle w:val="af8"/>
        <w:numPr>
          <w:ilvl w:val="1"/>
          <w:numId w:val="10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Автоматические жалюзи с такими приводами адаптируются к уровню освещенности, создавая комфортный микроклимат.</w:t>
      </w:r>
      <w:r w:rsidRPr="008263BB">
        <w:rPr>
          <w:rStyle w:val="af"/>
          <w:b w:val="0"/>
          <w:bCs w:val="0"/>
        </w:rPr>
        <w:br/>
      </w:r>
      <w:r w:rsidRPr="008263BB">
        <w:rPr>
          <w:rStyle w:val="af"/>
          <w:b w:val="0"/>
          <w:bCs w:val="0"/>
        </w:rPr>
        <w:tab/>
      </w:r>
    </w:p>
    <w:p w14:paraId="22BEFC2B" w14:textId="6B871766" w:rsidR="008263BB" w:rsidRPr="008263BB" w:rsidRDefault="008263BB" w:rsidP="008263BB">
      <w:pPr>
        <w:pStyle w:val="af8"/>
        <w:spacing w:before="0" w:beforeAutospacing="0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</w:r>
      <w:r w:rsidRPr="008263BB">
        <w:rPr>
          <w:rStyle w:val="af"/>
          <w:b w:val="0"/>
          <w:bCs w:val="0"/>
        </w:rPr>
        <w:t>Цилиндрическая зубчатая передача — это идеальный баланс между традиционной надежностью и инновационной эффективностью. Она открывает путь к созданию недорогих, но высокопроизводительных линейных приводов, способных трансформировать как бытовую технику, так и специализированные медицинские системы. Их энергоэффективность и точность будут управлять устройствами будущего.</w:t>
      </w:r>
    </w:p>
    <w:p w14:paraId="2708A10F" w14:textId="13DCB12D" w:rsidR="008263BB" w:rsidRPr="008263BB" w:rsidRDefault="008263BB" w:rsidP="008263BB">
      <w:pPr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</w:p>
    <w:p w14:paraId="42D45134" w14:textId="77777777" w:rsidR="008263BB" w:rsidRDefault="008263BB" w:rsidP="008263BB">
      <w:pPr>
        <w:jc w:val="both"/>
      </w:pPr>
    </w:p>
    <w:p w14:paraId="1FB4C3A3" w14:textId="147E0D63" w:rsidR="00176D7A" w:rsidRPr="008263BB" w:rsidRDefault="00176D7A" w:rsidP="008263BB">
      <w:pPr>
        <w:pStyle w:val="a7"/>
        <w:rPr>
          <w:rFonts w:ascii="Times New Roman" w:hAnsi="Times New Roman"/>
          <w:sz w:val="28"/>
          <w:szCs w:val="28"/>
        </w:rPr>
      </w:pPr>
      <w:r>
        <w:br w:type="page"/>
      </w:r>
      <w:bookmarkStart w:id="2" w:name="_Toc195048965"/>
      <w:r w:rsidRPr="008263BB">
        <w:rPr>
          <w:rFonts w:ascii="Times New Roman" w:hAnsi="Times New Roman"/>
        </w:rPr>
        <w:lastRenderedPageBreak/>
        <w:t>Подбор электродвигателя</w:t>
      </w:r>
      <w:bookmarkEnd w:id="2"/>
    </w:p>
    <w:p w14:paraId="1E408A49" w14:textId="263AC863" w:rsidR="00176D7A" w:rsidRPr="00153718" w:rsidRDefault="00176D7A" w:rsidP="002A7331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D285B">
        <w:rPr>
          <w:rFonts w:ascii="Times New Roman" w:hAnsi="Times New Roman"/>
          <w:bCs/>
          <w:sz w:val="24"/>
          <w:szCs w:val="24"/>
        </w:rPr>
        <w:t>Электродвигатель подбирается по принципу</w:t>
      </w:r>
      <w:r w:rsidRPr="00153718">
        <w:rPr>
          <w:rFonts w:ascii="Times New Roman" w:hAnsi="Times New Roman"/>
          <w:bCs/>
          <w:sz w:val="24"/>
          <w:szCs w:val="24"/>
        </w:rPr>
        <w:t>:</w:t>
      </w:r>
    </w:p>
    <w:p w14:paraId="564C6279" w14:textId="4B6AA6BB" w:rsidR="00176D7A" w:rsidRPr="006D285B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0AFE9B10" w14:textId="3E84FE98" w:rsidR="00176D7A" w:rsidRPr="006D285B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-мощность двигателя по паспортным данным</m:t>
        </m:r>
      </m:oMath>
      <w:r w:rsidR="00176D7A" w:rsidRPr="006D285B">
        <w:rPr>
          <w:rFonts w:ascii="Times New Roman" w:hAnsi="Times New Roman"/>
          <w:sz w:val="24"/>
          <w:szCs w:val="24"/>
        </w:rPr>
        <w:t>,</w:t>
      </w:r>
    </w:p>
    <w:p w14:paraId="590D2406" w14:textId="1CB6F0EB" w:rsidR="00176D7A" w:rsidRPr="006D285B" w:rsidRDefault="00D37CDB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дв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расч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;</w:t>
      </w:r>
    </w:p>
    <w:p w14:paraId="4423845C" w14:textId="503ADCFC" w:rsidR="00176D7A" w:rsidRPr="006D285B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3A2FF1ED" w14:textId="2360C930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ξ-коэффициент запаса (назначается из условий работы)</m:t>
        </m:r>
      </m:oMath>
      <w:r w:rsidRPr="006D285B">
        <w:rPr>
          <w:rFonts w:ascii="Times New Roman" w:hAnsi="Times New Roman"/>
          <w:sz w:val="24"/>
          <w:szCs w:val="24"/>
        </w:rPr>
        <w:t>,</w:t>
      </w:r>
    </w:p>
    <w:p w14:paraId="53130A22" w14:textId="1B425BB4" w:rsidR="00176D7A" w:rsidRPr="006D285B" w:rsidRDefault="00D37CDB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,</w:t>
      </w:r>
    </w:p>
    <w:p w14:paraId="3D6063C0" w14:textId="31453287" w:rsidR="00176D7A" w:rsidRPr="006D285B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-КПД цепи двигатель</m:t>
        </m:r>
        <m:r>
          <m:rPr>
            <m:nor/>
          </m:rPr>
          <w:rPr>
            <w:rFonts w:ascii="Times New Roman" w:hAnsi="Times New Roman"/>
            <w:sz w:val="24"/>
            <w:szCs w:val="24"/>
          </w:rPr>
          <m:t>-нагрузка</m:t>
        </m:r>
        <m:r>
          <w:rPr>
            <w:rFonts w:ascii="Cambria Math" w:hAnsi="Cambria Math"/>
            <w:sz w:val="24"/>
            <w:szCs w:val="24"/>
          </w:rPr>
          <m:t>(назначается в предалах от 0.5 до 0.95)</m:t>
        </m:r>
      </m:oMath>
      <w:r w:rsidR="00176D7A" w:rsidRPr="006D285B">
        <w:rPr>
          <w:rFonts w:ascii="Times New Roman" w:hAnsi="Times New Roman"/>
          <w:sz w:val="24"/>
          <w:szCs w:val="24"/>
        </w:rPr>
        <w:t>;</w:t>
      </w:r>
    </w:p>
    <w:p w14:paraId="71DF4B58" w14:textId="17BC3354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D285B">
        <w:rPr>
          <w:rFonts w:ascii="Times New Roman" w:hAnsi="Times New Roman"/>
          <w:sz w:val="24"/>
          <w:szCs w:val="24"/>
        </w:rPr>
        <w:t xml:space="preserve">Назначаем </w:t>
      </w:r>
      <m:oMath>
        <m:r>
          <w:rPr>
            <w:rFonts w:ascii="Cambria Math" w:hAnsi="Cambria Math"/>
            <w:sz w:val="24"/>
            <w:szCs w:val="24"/>
          </w:rPr>
          <m:t>ξ=1.2 и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=0.9</m:t>
        </m:r>
      </m:oMath>
    </w:p>
    <w:p w14:paraId="0706DD7F" w14:textId="0314CDBD" w:rsidR="006D285B" w:rsidRPr="006D285B" w:rsidRDefault="00176D7A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=0.7</m:t>
          </m:r>
          <m:r>
            <w:rPr>
              <w:rFonts w:ascii="Cambria Math" w:hAnsi="Cambria Math"/>
              <w:sz w:val="24"/>
              <w:szCs w:val="24"/>
            </w:rPr>
            <m:t>∙</m:t>
          </m:r>
          <m:r>
            <w:rPr>
              <w:rFonts w:ascii="Cambria Math" w:hAnsi="Cambria Math"/>
              <w:sz w:val="24"/>
              <w:szCs w:val="24"/>
              <w:lang w:val="en-US"/>
            </w:rPr>
            <m:t>3=2.1</m:t>
          </m:r>
          <m:r>
            <w:rPr>
              <w:rFonts w:ascii="Cambria Math" w:hAnsi="Cambria Math"/>
              <w:sz w:val="24"/>
              <w:szCs w:val="24"/>
            </w:rPr>
            <m:t xml:space="preserve"> Вт</m:t>
          </m:r>
        </m:oMath>
      </m:oMathPara>
    </w:p>
    <w:p w14:paraId="215F02D9" w14:textId="5E7A0D7E" w:rsidR="006D285B" w:rsidRDefault="006D285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6D285B">
        <w:rPr>
          <w:rFonts w:ascii="Times New Roman" w:hAnsi="Times New Roman"/>
          <w:iCs/>
          <w:sz w:val="24"/>
          <w:szCs w:val="24"/>
        </w:rPr>
        <w:t xml:space="preserve">Выберем электродвигатель </w:t>
      </w:r>
      <w:r w:rsidR="001A10CD">
        <w:rPr>
          <w:rFonts w:ascii="Times New Roman" w:hAnsi="Times New Roman"/>
          <w:iCs/>
          <w:sz w:val="24"/>
          <w:szCs w:val="24"/>
        </w:rPr>
        <w:t>ДПР-52-</w:t>
      </w:r>
      <w:r w:rsidR="00E31A26">
        <w:rPr>
          <w:rFonts w:ascii="Times New Roman" w:hAnsi="Times New Roman"/>
          <w:iCs/>
          <w:sz w:val="24"/>
          <w:szCs w:val="24"/>
        </w:rPr>
        <w:t>Ф</w:t>
      </w:r>
      <w:r w:rsidR="001A10CD">
        <w:rPr>
          <w:rFonts w:ascii="Times New Roman" w:hAnsi="Times New Roman"/>
          <w:iCs/>
          <w:sz w:val="24"/>
          <w:szCs w:val="24"/>
        </w:rPr>
        <w:t>1-07А</w:t>
      </w:r>
    </w:p>
    <w:p w14:paraId="5D8BD267" w14:textId="3AA6C312" w:rsidR="00DC040A" w:rsidRDefault="00DC040A" w:rsidP="002A7331">
      <w:pPr>
        <w:spacing w:after="160" w:line="360" w:lineRule="auto"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E988D75" wp14:editId="4BE6DD4A">
            <wp:extent cx="4333875" cy="32775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20" cy="32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69AC" w14:textId="54335688" w:rsidR="00DC040A" w:rsidRDefault="00DC040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Его характеристики: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80"/>
        <w:gridCol w:w="1306"/>
        <w:gridCol w:w="1737"/>
        <w:gridCol w:w="1559"/>
        <w:gridCol w:w="1417"/>
        <w:gridCol w:w="1134"/>
      </w:tblGrid>
      <w:tr w:rsidR="00141465" w14:paraId="53FC2D19" w14:textId="77777777" w:rsidTr="00141465">
        <w:trPr>
          <w:trHeight w:val="379"/>
        </w:trPr>
        <w:tc>
          <w:tcPr>
            <w:tcW w:w="780" w:type="dxa"/>
          </w:tcPr>
          <w:p w14:paraId="40CB10D9" w14:textId="5697CE2A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U,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В</w:t>
            </w:r>
          </w:p>
        </w:tc>
        <w:tc>
          <w:tcPr>
            <w:tcW w:w="1306" w:type="dxa"/>
          </w:tcPr>
          <w:p w14:paraId="4952242E" w14:textId="28ED3358" w:rsidR="00141465" w:rsidRPr="00141465" w:rsidRDefault="00D37CDB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Вт</m:t>
                </m:r>
              </m:oMath>
            </m:oMathPara>
          </w:p>
        </w:tc>
        <w:tc>
          <w:tcPr>
            <w:tcW w:w="1737" w:type="dxa"/>
          </w:tcPr>
          <w:p w14:paraId="6F42E042" w14:textId="149565DC" w:rsidR="00141465" w:rsidRPr="00141465" w:rsidRDefault="00D37CDB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14:paraId="73A2453A" w14:textId="11A19A39" w:rsidR="00141465" w:rsidRPr="00141465" w:rsidRDefault="00D37CDB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417" w:type="dxa"/>
          </w:tcPr>
          <w:p w14:paraId="3346A8A6" w14:textId="200297A6" w:rsidR="00141465" w:rsidRDefault="00D37CDB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134" w:type="dxa"/>
          </w:tcPr>
          <w:p w14:paraId="38C0B568" w14:textId="1006F84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T,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ч</w:t>
            </w:r>
          </w:p>
        </w:tc>
      </w:tr>
      <w:tr w:rsidR="00141465" w14:paraId="0F407C37" w14:textId="77777777" w:rsidTr="00141465">
        <w:trPr>
          <w:trHeight w:val="379"/>
        </w:trPr>
        <w:tc>
          <w:tcPr>
            <w:tcW w:w="780" w:type="dxa"/>
          </w:tcPr>
          <w:p w14:paraId="0C5AFB84" w14:textId="67CBD9A0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14</w:t>
            </w:r>
          </w:p>
        </w:tc>
        <w:tc>
          <w:tcPr>
            <w:tcW w:w="1306" w:type="dxa"/>
          </w:tcPr>
          <w:p w14:paraId="196FABDB" w14:textId="48F434A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  <w:r w:rsidR="00B70E43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737" w:type="dxa"/>
          </w:tcPr>
          <w:p w14:paraId="6C20AD2C" w14:textId="5339AF66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4500</w:t>
            </w:r>
          </w:p>
        </w:tc>
        <w:tc>
          <w:tcPr>
            <w:tcW w:w="1559" w:type="dxa"/>
          </w:tcPr>
          <w:p w14:paraId="3CA06F2A" w14:textId="53380903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9,8</w:t>
            </w:r>
          </w:p>
        </w:tc>
        <w:tc>
          <w:tcPr>
            <w:tcW w:w="1417" w:type="dxa"/>
          </w:tcPr>
          <w:p w14:paraId="71D57399" w14:textId="7D98ED06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54</w:t>
            </w:r>
          </w:p>
        </w:tc>
        <w:tc>
          <w:tcPr>
            <w:tcW w:w="1134" w:type="dxa"/>
          </w:tcPr>
          <w:p w14:paraId="24C0B084" w14:textId="3A910078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1500</w:t>
            </w:r>
          </w:p>
        </w:tc>
      </w:tr>
    </w:tbl>
    <w:p w14:paraId="508B80BD" w14:textId="259EE6AC" w:rsidR="00DC040A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ном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3,14∙4500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=471 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5C040FAD" w14:textId="53CF7728" w:rsidR="00B70E43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=9,8∙471=4,09 Вт</m:t>
          </m:r>
        </m:oMath>
      </m:oMathPara>
    </w:p>
    <w:p w14:paraId="591B1D69" w14:textId="4F9FA77C" w:rsidR="00B70E43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=1,2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=2,8 Вт</m:t>
          </m:r>
        </m:oMath>
      </m:oMathPara>
    </w:p>
    <w:p w14:paraId="3AE931DD" w14:textId="6B7CCB41" w:rsidR="00B70E43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≥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2D8E66CA" w14:textId="2846248C" w:rsidR="00B70E43" w:rsidRPr="00727200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Выбранный двигатель нам подходит.</w:t>
      </w:r>
      <w:r w:rsidR="00C91F97" w:rsidRPr="00727200">
        <w:rPr>
          <w:rFonts w:ascii="Times New Roman" w:hAnsi="Times New Roman"/>
          <w:sz w:val="24"/>
          <w:szCs w:val="24"/>
        </w:rPr>
        <w:t>0.</w:t>
      </w:r>
    </w:p>
    <w:p w14:paraId="2F745D28" w14:textId="057411E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запаса:</w:t>
      </w:r>
    </w:p>
    <w:p w14:paraId="50DE8A20" w14:textId="50C3ABD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4,09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=1,95</m:t>
          </m:r>
        </m:oMath>
      </m:oMathPara>
    </w:p>
    <w:p w14:paraId="7DA361EA" w14:textId="7A9381E8" w:rsidR="00F663C4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больше единицы – двигатель прошел проверку.</w:t>
      </w:r>
    </w:p>
    <w:p w14:paraId="07EB9AF8" w14:textId="74A4CEF8" w:rsidR="00F663C4" w:rsidRPr="00AA295F" w:rsidRDefault="00F663C4" w:rsidP="002A7331">
      <w:pPr>
        <w:spacing w:after="160" w:line="259" w:lineRule="auto"/>
        <w:jc w:val="both"/>
        <w:rPr>
          <w:rFonts w:ascii="Times New Roman" w:hAnsi="Times New Roman"/>
        </w:rPr>
      </w:pPr>
      <w:r w:rsidRPr="00AA295F">
        <w:rPr>
          <w:rFonts w:ascii="Times New Roman" w:hAnsi="Times New Roman"/>
        </w:rPr>
        <w:br w:type="page"/>
      </w:r>
    </w:p>
    <w:p w14:paraId="14E58BEF" w14:textId="66391A71" w:rsidR="00F663C4" w:rsidRPr="008D07A9" w:rsidRDefault="00F663C4" w:rsidP="00A97B69">
      <w:pPr>
        <w:pStyle w:val="a7"/>
        <w:spacing w:line="480" w:lineRule="auto"/>
        <w:rPr>
          <w:rFonts w:ascii="Times New Roman" w:hAnsi="Times New Roman"/>
        </w:rPr>
      </w:pPr>
      <w:bookmarkStart w:id="3" w:name="_Toc195048966"/>
      <w:r w:rsidRPr="00F663C4">
        <w:rPr>
          <w:rFonts w:ascii="Times New Roman" w:hAnsi="Times New Roman"/>
        </w:rPr>
        <w:lastRenderedPageBreak/>
        <w:t>Расчет количества ступеней</w:t>
      </w:r>
      <w:bookmarkEnd w:id="3"/>
    </w:p>
    <w:p w14:paraId="4F35648E" w14:textId="76630494" w:rsidR="00B70E43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A295F">
        <w:rPr>
          <w:rFonts w:ascii="Times New Roman" w:hAnsi="Times New Roman"/>
          <w:iCs/>
          <w:sz w:val="24"/>
          <w:szCs w:val="24"/>
        </w:rPr>
        <w:t>Общее передаточное отношение цепей электромеханического привода:</w:t>
      </w:r>
    </w:p>
    <w:p w14:paraId="032335C3" w14:textId="789D443B" w:rsidR="00F663C4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Hi</m:t>
                  </m:r>
                </m:sub>
              </m:sSub>
            </m:den>
          </m:f>
        </m:oMath>
      </m:oMathPara>
    </w:p>
    <w:p w14:paraId="444F8E8F" w14:textId="4B6F2955" w:rsidR="00F663C4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двигателя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,</w:t>
      </w:r>
    </w:p>
    <w:p w14:paraId="73A18D9A" w14:textId="4D31B304" w:rsidR="00F663C4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Hi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выходного вала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;</w:t>
      </w:r>
    </w:p>
    <w:p w14:paraId="06AD8A68" w14:textId="42716C48" w:rsidR="00AA295F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3,14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=28,66 </m:t>
          </m:r>
          <m:f>
            <m:fPr>
              <m:type m:val="skw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1453EB50" w14:textId="23A94666" w:rsidR="00AA295F" w:rsidRPr="00AA295F" w:rsidRDefault="00D37CDB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28,66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=157,01</m:t>
          </m:r>
        </m:oMath>
      </m:oMathPara>
    </w:p>
    <w:p w14:paraId="2FFE825C" w14:textId="2CD49FCB" w:rsidR="00AA295F" w:rsidRPr="008263BB" w:rsidRDefault="00487635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8263BB">
        <w:rPr>
          <w:rFonts w:ascii="Times New Roman" w:hAnsi="Times New Roman"/>
          <w:sz w:val="24"/>
          <w:szCs w:val="24"/>
        </w:rPr>
        <w:t>Критерий расчета – комплексный. Для расчета по этому критерию, необходимо решить, что важнее: минимизировать массу или минимизировать габариты. В нашем случаи в первую очередь важна компактность, так что число ступеней определяются по формуле:</w:t>
      </w:r>
    </w:p>
    <w:p w14:paraId="198AB3C2" w14:textId="28E2C65F" w:rsidR="00896498" w:rsidRPr="00896498" w:rsidRDefault="0073010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n=1,436lg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)=1,436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=3,15335</m:t>
          </m:r>
        </m:oMath>
      </m:oMathPara>
    </w:p>
    <w:p w14:paraId="3B88E480" w14:textId="1ECF7BE3" w:rsidR="00896498" w:rsidRPr="00A97B69" w:rsidRDefault="00896498" w:rsidP="00A97B69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</w:t>
      </w:r>
      <m:oMath>
        <m:r>
          <w:rPr>
            <w:rFonts w:ascii="Cambria Math" w:hAnsi="Cambria Math"/>
            <w:sz w:val="24"/>
            <w:szCs w:val="24"/>
          </w:rPr>
          <m:t>n=4</m:t>
        </m:r>
      </m:oMath>
      <w:r w:rsidR="00A97B69">
        <w:rPr>
          <w:rFonts w:ascii="Times New Roman" w:hAnsi="Times New Roman"/>
          <w:sz w:val="24"/>
          <w:szCs w:val="24"/>
        </w:rPr>
        <w:t xml:space="preserve">, тогда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=1…4</m:t>
        </m:r>
      </m:oMath>
      <w:r w:rsidR="00A97B69">
        <w:rPr>
          <w:rFonts w:ascii="Times New Roman" w:hAnsi="Times New Roman"/>
          <w:sz w:val="24"/>
          <w:szCs w:val="24"/>
        </w:rPr>
        <w:t>:</w:t>
      </w:r>
    </w:p>
    <w:p w14:paraId="75C7EECC" w14:textId="02B447CD" w:rsidR="00896498" w:rsidRPr="00D52FAB" w:rsidRDefault="00D37CDB" w:rsidP="00A97B69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157,01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≅3,54</m:t>
          </m:r>
        </m:oMath>
      </m:oMathPara>
    </w:p>
    <w:p w14:paraId="40B2480A" w14:textId="73657E4F" w:rsidR="00896498" w:rsidRDefault="00D52FA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Назначим:</w:t>
      </w:r>
    </w:p>
    <w:p w14:paraId="17AB8394" w14:textId="69DF3129" w:rsidR="00D52FAB" w:rsidRPr="00727200" w:rsidRDefault="00D37CDB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=17</m:t>
        </m:r>
      </m:oMath>
      <w:r w:rsidR="00D52FAB" w:rsidRPr="00727200">
        <w:rPr>
          <w:rFonts w:ascii="Times New Roman" w:hAnsi="Times New Roman"/>
          <w:iCs/>
          <w:sz w:val="24"/>
          <w:szCs w:val="24"/>
        </w:rPr>
        <w:t>,</w:t>
      </w:r>
    </w:p>
    <w:p w14:paraId="0789A047" w14:textId="408BD77A" w:rsidR="00D52FAB" w:rsidRPr="00727200" w:rsidRDefault="00D37CDB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=17∙3,54≅60</m:t>
        </m:r>
      </m:oMath>
      <w:r w:rsidR="00371D50" w:rsidRPr="00727200">
        <w:rPr>
          <w:rFonts w:ascii="Times New Roman" w:hAnsi="Times New Roman"/>
          <w:iCs/>
          <w:sz w:val="24"/>
          <w:szCs w:val="24"/>
        </w:rPr>
        <w:t>.</w:t>
      </w:r>
    </w:p>
    <w:p w14:paraId="0DDF0EA4" w14:textId="0CCA7543" w:rsidR="00371D50" w:rsidRDefault="00371D50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Данное число зубьев соответствует 1-му предпочтительному ряду, оставляем также.</w:t>
      </w:r>
    </w:p>
    <w:p w14:paraId="6356CF44" w14:textId="681C8AAA" w:rsidR="00371D50" w:rsidRPr="00727200" w:rsidRDefault="00D37CDB" w:rsidP="00A97B69">
      <w:pPr>
        <w:spacing w:after="16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17</m:t>
            </m:r>
          </m:den>
        </m:f>
        <m:r>
          <w:rPr>
            <w:rFonts w:ascii="Cambria Math" w:hAnsi="Cambria Math"/>
            <w:sz w:val="24"/>
            <w:szCs w:val="24"/>
          </w:rPr>
          <m:t>≅3,53</m:t>
        </m:r>
      </m:oMath>
      <w:r w:rsidR="00371D50" w:rsidRPr="00727200">
        <w:rPr>
          <w:rFonts w:ascii="Times New Roman" w:hAnsi="Times New Roman"/>
          <w:i/>
          <w:iCs/>
          <w:sz w:val="24"/>
          <w:szCs w:val="24"/>
        </w:rPr>
        <w:t>.</w:t>
      </w:r>
    </w:p>
    <w:p w14:paraId="76EDE4D9" w14:textId="7A9845C6" w:rsidR="00371D50" w:rsidRDefault="00371D50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Новое общее передаточное отношение:</w:t>
      </w:r>
    </w:p>
    <w:p w14:paraId="3EB9BF28" w14:textId="09C73D5D" w:rsidR="00371D50" w:rsidRPr="00AF6647" w:rsidRDefault="00D37CD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3,53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≅155,27</m:t>
          </m:r>
        </m:oMath>
      </m:oMathPara>
    </w:p>
    <w:p w14:paraId="3B89D7E0" w14:textId="7E772E87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Погрешность нового передаточного отношения:</w:t>
      </w:r>
    </w:p>
    <w:p w14:paraId="218D07CA" w14:textId="08704454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157,01-155,27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∙100%≅1,1%&lt;5%=&gt;Допустимо</m:t>
          </m:r>
        </m:oMath>
      </m:oMathPara>
    </w:p>
    <w:p w14:paraId="04635112" w14:textId="37B84036" w:rsidR="00371D50" w:rsidRPr="008D07A9" w:rsidRDefault="00AF6647" w:rsidP="00A97B69">
      <w:pPr>
        <w:pStyle w:val="a7"/>
        <w:spacing w:line="480" w:lineRule="auto"/>
        <w:rPr>
          <w:rFonts w:ascii="Times New Roman" w:hAnsi="Times New Roman"/>
        </w:rPr>
      </w:pPr>
      <w:bookmarkStart w:id="4" w:name="_Toc195048967"/>
      <w:r w:rsidRPr="00AF6647">
        <w:rPr>
          <w:rFonts w:ascii="Times New Roman" w:hAnsi="Times New Roman"/>
        </w:rPr>
        <w:lastRenderedPageBreak/>
        <w:t>Проверка правильности выбора двигателя по пусковому моменту</w:t>
      </w:r>
      <w:bookmarkEnd w:id="4"/>
    </w:p>
    <w:p w14:paraId="4A5875E5" w14:textId="3E386393" w:rsidR="00D52FAB" w:rsidRDefault="00AF66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Рассчитаем приведенные статические и динамические моменты:</w:t>
      </w:r>
    </w:p>
    <w:p w14:paraId="1450C2BD" w14:textId="73C619C8" w:rsidR="00AF6647" w:rsidRPr="00E31A26" w:rsidRDefault="00D37CD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η∙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0,9∙157,01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=0,00495368 Н∙м</m:t>
          </m:r>
        </m:oMath>
      </m:oMathPara>
    </w:p>
    <w:p w14:paraId="11D80086" w14:textId="7C55833B" w:rsidR="00E31A26" w:rsidRPr="00EA33F5" w:rsidRDefault="00D37CD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=ε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н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19B46CA2" w14:textId="0683BCA9" w:rsidR="00E31A26" w:rsidRPr="00EA33F5" w:rsidRDefault="00D37CDB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782EF1EA" w14:textId="057AB578" w:rsidR="00E31A26" w:rsidRPr="00EA33F5" w:rsidRDefault="00D37CDB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=0,017 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5C5241A1" w14:textId="34E42BC4" w:rsidR="001546AC" w:rsidRPr="00EA33F5" w:rsidRDefault="00D37CDB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w:rPr>
            <w:rFonts w:ascii="Cambria Math" w:hAnsi="Cambria Math"/>
            <w:sz w:val="24"/>
            <w:szCs w:val="24"/>
          </w:rPr>
          <m:t>=54 Н∙мм</m:t>
        </m:r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306FD1E6" w14:textId="3B21ECF6" w:rsidR="001546AC" w:rsidRPr="00EA33F5" w:rsidRDefault="00D37CDB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="001546AC" w:rsidRPr="00EA33F5">
        <w:rPr>
          <w:rFonts w:ascii="Times New Roman" w:hAnsi="Times New Roman"/>
          <w:sz w:val="24"/>
          <w:szCs w:val="24"/>
        </w:rPr>
        <w:t xml:space="preserve">0,15 </w:t>
      </w:r>
      <m:oMath>
        <m:r>
          <w:rPr>
            <w:rFonts w:ascii="Cambria Math" w:hAnsi="Cambria Math"/>
            <w:sz w:val="24"/>
            <w:szCs w:val="24"/>
          </w:rPr>
          <m:t>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6A5F3324" w14:textId="65853D17" w:rsidR="001546AC" w:rsidRPr="00EA33F5" w:rsidRDefault="001546AC" w:rsidP="00A97B69">
      <w:pPr>
        <w:spacing w:after="160" w:line="360" w:lineRule="auto"/>
        <w:ind w:left="567"/>
        <w:jc w:val="both"/>
        <w:rPr>
          <w:rFonts w:ascii="Times New Roman" w:hAnsi="Times New Roman"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ε=10∙157,01=1570,1 рад/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C91F97" w:rsidRPr="00EA33F5">
        <w:rPr>
          <w:rFonts w:ascii="Times New Roman" w:hAnsi="Times New Roman"/>
          <w:iCs/>
          <w:sz w:val="24"/>
          <w:szCs w:val="24"/>
        </w:rPr>
        <w:t>;</w:t>
      </w:r>
    </w:p>
    <w:p w14:paraId="43E8568D" w14:textId="70C6048A" w:rsidR="0073010C" w:rsidRPr="00EA33F5" w:rsidRDefault="00D37CD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=1570,1∙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1+0,5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∙0,017 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0,15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157,01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≅0,01356 Н∙м</m:t>
          </m:r>
        </m:oMath>
      </m:oMathPara>
    </w:p>
    <w:p w14:paraId="77A9276D" w14:textId="2862C0D5" w:rsidR="00E45C4A" w:rsidRDefault="00E45C4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Суммарный приведенный момент: </w:t>
      </w:r>
    </w:p>
    <w:p w14:paraId="6F8C65BF" w14:textId="7D70A56A" w:rsidR="00E45C4A" w:rsidRPr="008D5538" w:rsidRDefault="00D37CD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=0,00495368+0,01356≅0,01851 Н∙м=18,51 Н∙мм</m:t>
          </m:r>
        </m:oMath>
      </m:oMathPara>
    </w:p>
    <w:p w14:paraId="209E0963" w14:textId="65A5C5E9" w:rsidR="008D5538" w:rsidRDefault="008D5538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Проводим проверку:</w:t>
      </w:r>
    </w:p>
    <w:p w14:paraId="23A679C0" w14:textId="4495555D" w:rsidR="008D5538" w:rsidRPr="008D5538" w:rsidRDefault="00D37CD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</m:oMath>
      </m:oMathPara>
    </w:p>
    <w:p w14:paraId="2FF8ACE0" w14:textId="32FF89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54≥18,51</m:t>
          </m:r>
        </m:oMath>
      </m:oMathPara>
    </w:p>
    <w:p w14:paraId="10404CB1" w14:textId="3CFA3CCE" w:rsidR="008D5538" w:rsidRPr="008D5538" w:rsidRDefault="00D37CD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</m:oMath>
      </m:oMathPara>
    </w:p>
    <w:p w14:paraId="66FB722B" w14:textId="1B9F92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0,0098≥0,00495368 </m:t>
          </m:r>
        </m:oMath>
      </m:oMathPara>
    </w:p>
    <w:p w14:paraId="53B96B66" w14:textId="3A1D7661" w:rsid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Двигатель прошел проверку по моментам.</w:t>
      </w:r>
    </w:p>
    <w:p w14:paraId="17533252" w14:textId="6DBE276A" w:rsidR="008D5538" w:rsidRDefault="008D5538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2FAED1E" w14:textId="4B7E687D" w:rsidR="008D5538" w:rsidRDefault="008D5538" w:rsidP="00A97B69">
      <w:pPr>
        <w:pStyle w:val="a7"/>
        <w:spacing w:line="480" w:lineRule="auto"/>
        <w:rPr>
          <w:rFonts w:ascii="Times New Roman" w:hAnsi="Times New Roman"/>
        </w:rPr>
      </w:pPr>
      <w:bookmarkStart w:id="5" w:name="_Toc195048968"/>
      <w:r w:rsidRPr="005B6669">
        <w:rPr>
          <w:rFonts w:ascii="Times New Roman" w:hAnsi="Times New Roman"/>
        </w:rPr>
        <w:lastRenderedPageBreak/>
        <w:t>Силовой расчет ЭМП</w:t>
      </w:r>
      <w:bookmarkEnd w:id="5"/>
    </w:p>
    <w:p w14:paraId="27FEC7AD" w14:textId="64E8920C" w:rsidR="006B715F" w:rsidRDefault="006B715F" w:rsidP="002A7331">
      <w:pPr>
        <w:jc w:val="both"/>
      </w:pPr>
      <w:r>
        <w:t>Момент на выходном валу складывается из динамического и статического момента:</w:t>
      </w:r>
    </w:p>
    <w:p w14:paraId="68AEA2B0" w14:textId="2E7CE522" w:rsidR="006B715F" w:rsidRPr="0063718D" w:rsidRDefault="00D37CDB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</m:oMath>
      </m:oMathPara>
    </w:p>
    <w:p w14:paraId="3A5892DE" w14:textId="73FBD844" w:rsidR="0063718D" w:rsidRPr="0063718D" w:rsidRDefault="00D37CDB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ε=0,15∙10=1,5 Нмм</m:t>
          </m:r>
        </m:oMath>
      </m:oMathPara>
    </w:p>
    <w:p w14:paraId="4937C242" w14:textId="71E51E7F" w:rsidR="006B715F" w:rsidRPr="0063718D" w:rsidRDefault="0063718D" w:rsidP="002A7331">
      <w:pPr>
        <w:jc w:val="both"/>
        <w:rPr>
          <w:i/>
          <w:iCs/>
        </w:rPr>
      </w:pPr>
      <w:r>
        <w:rPr>
          <w:iCs/>
        </w:rPr>
        <w:t xml:space="preserve">Так как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t xml:space="preserve">, то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дин</m:t>
            </m:r>
          </m:sub>
        </m:sSub>
      </m:oMath>
      <w:r>
        <w:t xml:space="preserve"> можно пренебречь. Дальнейшие расчеты будем ввести по статическому моменту.</w:t>
      </w:r>
    </w:p>
    <w:p w14:paraId="5CA7EA0E" w14:textId="64D73B12" w:rsidR="008D5538" w:rsidRPr="005B6669" w:rsidRDefault="0063718D" w:rsidP="002A7331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расчет предыдущих моментах на валах, используем формулу:</w:t>
      </w:r>
    </w:p>
    <w:p w14:paraId="75709646" w14:textId="7B3ADF41" w:rsidR="008D5538" w:rsidRPr="005B6669" w:rsidRDefault="00D37CDB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</m:oMath>
      </m:oMathPara>
    </w:p>
    <w:p w14:paraId="1C93B102" w14:textId="6CFDE794" w:rsidR="008D5538" w:rsidRPr="00727200" w:rsidRDefault="008D5538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При предварительных расчетах назначают КПД </w:t>
      </w:r>
      <w:r w:rsidR="004F0366" w:rsidRPr="005B6669">
        <w:rPr>
          <w:rFonts w:ascii="Times New Roman" w:hAnsi="Times New Roman"/>
        </w:rPr>
        <w:t>подшипников</w:t>
      </w:r>
      <w:r w:rsidRPr="005B6669">
        <w:rPr>
          <w:rFonts w:ascii="Times New Roman" w:hAnsi="Times New Roman"/>
        </w:rPr>
        <w:t xml:space="preserve"> в пределах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=0,95…0,99</m:t>
        </m:r>
      </m:oMath>
      <w:r w:rsidR="004F0366" w:rsidRPr="005B6669">
        <w:rPr>
          <w:rFonts w:ascii="Times New Roman" w:hAnsi="Times New Roman"/>
        </w:rPr>
        <w:t xml:space="preserve">, для цилиндрической зубчатой передачи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=0,98…0,99.</m:t>
        </m:r>
      </m:oMath>
    </w:p>
    <w:p w14:paraId="3BA7B916" w14:textId="1087D1F0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Назначим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=0,99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=0,98</m:t>
        </m:r>
      </m:oMath>
    </w:p>
    <w:p w14:paraId="5E9335FC" w14:textId="30021528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>Рассчитаем моменты на валах:</w:t>
      </w:r>
    </w:p>
    <w:p w14:paraId="5F54C3A4" w14:textId="638436E9" w:rsidR="004F0366" w:rsidRPr="005B6669" w:rsidRDefault="00D37CDB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 xml:space="preserve">=700 </m:t>
          </m:r>
          <m:r>
            <w:rPr>
              <w:rFonts w:ascii="Cambria Math" w:hAnsi="Cambria Math"/>
            </w:rPr>
            <m:t>Н∙мм</m:t>
          </m:r>
        </m:oMath>
      </m:oMathPara>
    </w:p>
    <w:p w14:paraId="0FADE3C4" w14:textId="4B6AB160" w:rsidR="006F69F2" w:rsidRPr="005B6669" w:rsidRDefault="00D37CDB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≅203,81 </m:t>
          </m:r>
          <m:r>
            <w:rPr>
              <w:rFonts w:ascii="Cambria Math" w:hAnsi="Cambria Math"/>
            </w:rPr>
            <m:t>Н∙мм</m:t>
          </m:r>
        </m:oMath>
      </m:oMathPara>
    </w:p>
    <w:p w14:paraId="2168B22E" w14:textId="47518169" w:rsidR="006F69F2" w:rsidRPr="005B6669" w:rsidRDefault="00D37CDB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203,81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≅59,34</m:t>
          </m:r>
          <m:r>
            <w:rPr>
              <w:rFonts w:ascii="Cambria Math" w:hAnsi="Cambria Math"/>
            </w:rPr>
            <m:t xml:space="preserve"> Н∙мм</m:t>
          </m:r>
        </m:oMath>
      </m:oMathPara>
    </w:p>
    <w:p w14:paraId="45220C70" w14:textId="2AE35544" w:rsidR="006F69F2" w:rsidRPr="005B6669" w:rsidRDefault="00D37CDB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59,34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≅17,28 </m:t>
          </m:r>
          <m:r>
            <w:rPr>
              <w:rFonts w:ascii="Cambria Math" w:hAnsi="Cambria Math"/>
            </w:rPr>
            <m:t>Н∙мм</m:t>
          </m:r>
        </m:oMath>
      </m:oMathPara>
    </w:p>
    <w:p w14:paraId="628D770D" w14:textId="5D9319B0" w:rsidR="006F69F2" w:rsidRPr="005B6669" w:rsidRDefault="00D37CDB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17,28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</m:t>
          </m:r>
          <m:r>
            <w:rPr>
              <w:rFonts w:ascii="Cambria Math" w:hAnsi="Cambria Math"/>
            </w:rPr>
            <m:t>5,03 Н∙мм</m:t>
          </m:r>
        </m:oMath>
      </m:oMathPara>
    </w:p>
    <w:p w14:paraId="39E9A477" w14:textId="685B00D9" w:rsidR="006F69F2" w:rsidRPr="005B6669" w:rsidRDefault="00D37CDB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</m:oMath>
      </m:oMathPara>
    </w:p>
    <w:p w14:paraId="623B77D6" w14:textId="1B354DED" w:rsidR="004F0366" w:rsidRPr="005B6669" w:rsidRDefault="005B6669" w:rsidP="002A7331">
      <w:pPr>
        <w:jc w:val="both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</w:rPr>
            <m:t>5,03</m:t>
          </m:r>
          <m:r>
            <w:rPr>
              <w:rFonts w:ascii="Cambria Math" w:hAnsi="Cambria Math"/>
              <w:lang w:val="en-US"/>
            </w:rPr>
            <m:t>&lt;9,8</m:t>
          </m:r>
        </m:oMath>
      </m:oMathPara>
    </w:p>
    <w:p w14:paraId="66FB3810" w14:textId="153F96B1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  <w:r w:rsidRPr="005B6669">
        <w:rPr>
          <w:rFonts w:ascii="Times New Roman" w:hAnsi="Times New Roman"/>
          <w:sz w:val="24"/>
          <w:szCs w:val="24"/>
        </w:rPr>
        <w:t>Двигатель подобран верно.</w:t>
      </w:r>
    </w:p>
    <w:p w14:paraId="4384C15E" w14:textId="56FB0E69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</w:p>
    <w:p w14:paraId="7864B51F" w14:textId="0CB80636" w:rsidR="005B6669" w:rsidRPr="005B6669" w:rsidRDefault="005B6669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5B6669">
        <w:rPr>
          <w:rFonts w:ascii="Times New Roman" w:hAnsi="Times New Roman"/>
          <w:b/>
          <w:bCs/>
          <w:sz w:val="24"/>
          <w:szCs w:val="24"/>
        </w:rPr>
        <w:t>Выбор материала элементов передач.</w:t>
      </w:r>
    </w:p>
    <w:p w14:paraId="0AD30F93" w14:textId="0206C88A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 w:rsidRPr="005B6669">
        <w:rPr>
          <w:rStyle w:val="af"/>
          <w:rFonts w:ascii="Times New Roman" w:hAnsi="Times New Roman"/>
          <w:b w:val="0"/>
          <w:bCs w:val="0"/>
          <w:sz w:val="24"/>
          <w:szCs w:val="24"/>
        </w:rPr>
        <w:t>При небольших скоростях, малой частоте вращения выходного вала, выберем рекомендуемую пару материалов для цилиндрических прямозубых шестерни и колеса:</w:t>
      </w:r>
    </w:p>
    <w:p w14:paraId="5948026A" w14:textId="695894BB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Колесо – Сталь 35 ГОСТ 1050-74,</w:t>
      </w:r>
    </w:p>
    <w:p w14:paraId="7A83C8E2" w14:textId="1E702B4C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Шестерная – Сталь</w:t>
      </w:r>
      <w:r w:rsidR="00C44F30"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45</w:t>
      </w: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ГОСТ 1050-74.</w:t>
      </w:r>
    </w:p>
    <w:tbl>
      <w:tblPr>
        <w:tblStyle w:val="aa"/>
        <w:tblW w:w="9843" w:type="dxa"/>
        <w:jc w:val="center"/>
        <w:tblLook w:val="04A0" w:firstRow="1" w:lastRow="0" w:firstColumn="1" w:lastColumn="0" w:noHBand="0" w:noVBand="1"/>
      </w:tblPr>
      <w:tblGrid>
        <w:gridCol w:w="1640"/>
        <w:gridCol w:w="1640"/>
        <w:gridCol w:w="1640"/>
        <w:gridCol w:w="1641"/>
        <w:gridCol w:w="1641"/>
        <w:gridCol w:w="1641"/>
      </w:tblGrid>
      <w:tr w:rsidR="005B6669" w14:paraId="51A951FA" w14:textId="77777777" w:rsidTr="00B3306F">
        <w:trPr>
          <w:trHeight w:val="1197"/>
          <w:jc w:val="center"/>
        </w:trPr>
        <w:tc>
          <w:tcPr>
            <w:tcW w:w="1640" w:type="dxa"/>
          </w:tcPr>
          <w:p w14:paraId="623280C2" w14:textId="0A997BF5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Материал</w:t>
            </w:r>
          </w:p>
        </w:tc>
        <w:tc>
          <w:tcPr>
            <w:tcW w:w="1640" w:type="dxa"/>
          </w:tcPr>
          <w:p w14:paraId="6D0DA3B1" w14:textId="77777777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К-т линейного расширения</w:t>
            </w:r>
          </w:p>
          <w:p w14:paraId="079906FD" w14:textId="05301EF4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α,</m:t>
              </m:r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468271EF" w14:textId="24F18FDE" w:rsidR="005B6669" w:rsidRPr="00C44F30" w:rsidRDefault="00D37CDB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-6</m:t>
                  </m:r>
                </m:sup>
              </m:sSup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,1/</m:t>
              </m:r>
            </m:oMath>
            <w:r w:rsidR="00C44F30" w:rsidRP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о</w:t>
            </w:r>
            <w:r w:rsid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</w:t>
            </w:r>
          </w:p>
        </w:tc>
        <w:tc>
          <w:tcPr>
            <w:tcW w:w="1640" w:type="dxa"/>
          </w:tcPr>
          <w:p w14:paraId="7C69E9B4" w14:textId="77777777" w:rsid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Модуль упругости первого рода</w:t>
            </w:r>
          </w:p>
          <w:p w14:paraId="2664D51B" w14:textId="169820C5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Е,</w:t>
            </w:r>
          </w:p>
          <w:p w14:paraId="1559C767" w14:textId="05478562" w:rsidR="00C277A6" w:rsidRDefault="00D37CDB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5</m:t>
                  </m:r>
                </m:sup>
              </m:sSup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, МПа</w:t>
            </w:r>
          </w:p>
        </w:tc>
        <w:tc>
          <w:tcPr>
            <w:tcW w:w="1641" w:type="dxa"/>
          </w:tcPr>
          <w:p w14:paraId="56F38764" w14:textId="77777777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Плотность</w:t>
            </w:r>
          </w:p>
          <w:p w14:paraId="012A6BF0" w14:textId="4EBB9068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ρ,</m:t>
              </m:r>
            </m:oMath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30436B46" w14:textId="526EF5BC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г/см</w:t>
            </w: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641" w:type="dxa"/>
          </w:tcPr>
          <w:p w14:paraId="36F64DFE" w14:textId="77777777" w:rsidR="005B6669" w:rsidRPr="00B3306F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25772064" w14:textId="43EA9200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1641" w:type="dxa"/>
          </w:tcPr>
          <w:p w14:paraId="571E0BA2" w14:textId="1B3D15FF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6226C80" w14:textId="36B12A8E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5B6669" w14:paraId="05338E7A" w14:textId="77777777" w:rsidTr="00B3306F">
        <w:trPr>
          <w:trHeight w:val="477"/>
          <w:jc w:val="center"/>
        </w:trPr>
        <w:tc>
          <w:tcPr>
            <w:tcW w:w="1640" w:type="dxa"/>
            <w:vAlign w:val="center"/>
          </w:tcPr>
          <w:p w14:paraId="67BAB7BD" w14:textId="1E478261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35</w:t>
            </w:r>
          </w:p>
        </w:tc>
        <w:tc>
          <w:tcPr>
            <w:tcW w:w="1640" w:type="dxa"/>
            <w:vAlign w:val="center"/>
          </w:tcPr>
          <w:p w14:paraId="0127B84A" w14:textId="4E0E70C3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6BD58E33" w14:textId="692C0E19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7ABD37E1" w14:textId="430B9E3F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4815BA22" w14:textId="1187082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540</w:t>
            </w:r>
          </w:p>
        </w:tc>
        <w:tc>
          <w:tcPr>
            <w:tcW w:w="1641" w:type="dxa"/>
            <w:vAlign w:val="center"/>
          </w:tcPr>
          <w:p w14:paraId="04928CE3" w14:textId="7E2EC85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320</w:t>
            </w:r>
          </w:p>
        </w:tc>
      </w:tr>
      <w:tr w:rsidR="005B6669" w14:paraId="5BDA5FCA" w14:textId="77777777" w:rsidTr="00B3306F">
        <w:trPr>
          <w:trHeight w:val="543"/>
          <w:jc w:val="center"/>
        </w:trPr>
        <w:tc>
          <w:tcPr>
            <w:tcW w:w="1640" w:type="dxa"/>
            <w:vAlign w:val="center"/>
          </w:tcPr>
          <w:p w14:paraId="25ED7FAA" w14:textId="70B55A76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45</w:t>
            </w:r>
          </w:p>
        </w:tc>
        <w:tc>
          <w:tcPr>
            <w:tcW w:w="1640" w:type="dxa"/>
            <w:vAlign w:val="center"/>
          </w:tcPr>
          <w:p w14:paraId="23477015" w14:textId="1A296DA5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06A38882" w14:textId="0EEEB168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4AB8A384" w14:textId="204CDFB4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2865D2F3" w14:textId="532C03BA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640</w:t>
            </w:r>
          </w:p>
        </w:tc>
        <w:tc>
          <w:tcPr>
            <w:tcW w:w="1641" w:type="dxa"/>
            <w:vAlign w:val="center"/>
          </w:tcPr>
          <w:p w14:paraId="655A7F81" w14:textId="403D2FF2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780</w:t>
            </w:r>
          </w:p>
        </w:tc>
      </w:tr>
    </w:tbl>
    <w:p w14:paraId="52CEA2C1" w14:textId="32842552" w:rsidR="00B3306F" w:rsidRPr="008D07A9" w:rsidRDefault="00B3306F" w:rsidP="00A97B69">
      <w:pPr>
        <w:pStyle w:val="a7"/>
        <w:spacing w:line="480" w:lineRule="auto"/>
        <w:rPr>
          <w:rFonts w:ascii="Times New Roman" w:hAnsi="Times New Roman"/>
        </w:rPr>
      </w:pPr>
      <w:bookmarkStart w:id="6" w:name="_Toc195048969"/>
      <w:r w:rsidRPr="00FD6816">
        <w:rPr>
          <w:rFonts w:ascii="Times New Roman" w:hAnsi="Times New Roman"/>
        </w:rPr>
        <w:lastRenderedPageBreak/>
        <w:t>Проектный расчет зубчатых</w:t>
      </w:r>
      <w:r w:rsidRPr="00FD6816">
        <w:rPr>
          <w:rStyle w:val="af"/>
          <w:rFonts w:ascii="Times New Roman" w:hAnsi="Times New Roman"/>
          <w:b/>
          <w:bCs/>
        </w:rPr>
        <w:t xml:space="preserve"> передач на прочность</w:t>
      </w:r>
      <w:bookmarkEnd w:id="6"/>
    </w:p>
    <w:p w14:paraId="1C2E286B" w14:textId="2EB90549" w:rsidR="00B3306F" w:rsidRDefault="00B3306F" w:rsidP="002A733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3306F">
        <w:rPr>
          <w:rFonts w:ascii="Times New Roman" w:hAnsi="Times New Roman"/>
          <w:sz w:val="24"/>
          <w:szCs w:val="24"/>
        </w:rPr>
        <w:t xml:space="preserve">Цель работы </w:t>
      </w:r>
      <w:r>
        <w:rPr>
          <w:rFonts w:ascii="Times New Roman" w:hAnsi="Times New Roman"/>
          <w:sz w:val="24"/>
          <w:szCs w:val="24"/>
        </w:rPr>
        <w:t>– определить модули зацепления им размеры передач, обеспечивающие их работоспособность течение заданного срока службы.</w:t>
      </w:r>
    </w:p>
    <w:p w14:paraId="45528DEB" w14:textId="46C3C182" w:rsidR="00B3306F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Модуль зацепления определяются по формуле:</w:t>
      </w:r>
    </w:p>
    <w:p w14:paraId="5EE36554" w14:textId="61F4E04F" w:rsidR="00B3306F" w:rsidRPr="002B3FDE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]</m:t>
                  </m:r>
                </m:den>
              </m:f>
            </m:e>
          </m:rad>
        </m:oMath>
      </m:oMathPara>
    </w:p>
    <w:p w14:paraId="4E039150" w14:textId="3842F57E" w:rsidR="00E2165F" w:rsidRPr="00E2165F" w:rsidRDefault="00D37CDB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для прямозубых колес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=1,4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946F8A3" w14:textId="6169D63F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 xml:space="preserve">-крутящий момент, действующий на рассчитываемое колесо, выбирают 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5BE9FD1E" w14:textId="55D5ED6B" w:rsidR="00E2165F" w:rsidRPr="00727200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по данным силового расчета</m:t>
        </m:r>
      </m:oMath>
      <w:r w:rsidRPr="00727200">
        <w:rPr>
          <w:rFonts w:ascii="Times New Roman" w:hAnsi="Times New Roman"/>
          <w:i/>
          <w:sz w:val="24"/>
          <w:szCs w:val="24"/>
        </w:rPr>
        <w:t>;</w:t>
      </w:r>
    </w:p>
    <w:p w14:paraId="0E93285C" w14:textId="7BD0BC3C" w:rsidR="00E2165F" w:rsidRDefault="00D37CDB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- коэффициент форму зуба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E7AE8C4" w14:textId="7C408828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-коэффициент расчетной нагрузки, принимают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=1,1…1,5, поскольку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1D2455B" w14:textId="1E580C2E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передача умеренно нагруженная, примем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=1,2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633459DC" w14:textId="31838EF2" w:rsid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z-число зубьев расчитывани</m:t>
        </m:r>
      </m:oMath>
      <w:r w:rsidR="006C7831">
        <w:rPr>
          <w:rFonts w:ascii="Times New Roman" w:hAnsi="Times New Roman"/>
          <w:i/>
          <w:sz w:val="24"/>
          <w:szCs w:val="24"/>
        </w:rPr>
        <w:t>;</w:t>
      </w:r>
    </w:p>
    <w:p w14:paraId="2BF337FD" w14:textId="2CB7A25A" w:rsidR="006C7831" w:rsidRPr="006C7831" w:rsidRDefault="00D37CDB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 коэффициент ширины зубчатого венца, для мелко модульных передач </m:t>
        </m:r>
      </m:oMath>
      <w:r w:rsidR="006C7831">
        <w:rPr>
          <w:rFonts w:ascii="Times New Roman" w:hAnsi="Times New Roman"/>
          <w:i/>
          <w:sz w:val="24"/>
          <w:szCs w:val="24"/>
        </w:rPr>
        <w:t xml:space="preserve"> </w:t>
      </w:r>
    </w:p>
    <w:p w14:paraId="5EDDAC5F" w14:textId="792AA30E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принимают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=3…16, поскольку передача умеренно нагруженная,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F0FB5A1" w14:textId="2E032486" w:rsid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примем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499CE539" w14:textId="7F230845" w:rsidR="006C7831" w:rsidRDefault="00D37CDB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-допускаемое напряжение при расчете зубьев на изгиб</m:t>
        </m:r>
      </m:oMath>
      <w:r w:rsidR="006C7831">
        <w:rPr>
          <w:rFonts w:ascii="Times New Roman" w:hAnsi="Times New Roman"/>
          <w:i/>
          <w:sz w:val="24"/>
          <w:szCs w:val="24"/>
        </w:rPr>
        <w:t>.</w:t>
      </w:r>
    </w:p>
    <w:p w14:paraId="7E014BB5" w14:textId="5E04347F" w:rsidR="006C7831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Поскольку материалы колеса и шестерни разные, расчет на прочность ведут по тому колесу, для которого отношение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]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большего всего.</w:t>
      </w:r>
    </w:p>
    <w:p w14:paraId="625EDCD4" w14:textId="0F024501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Для шестерни </m:t>
        </m:r>
        <m:r>
          <w:rPr>
            <w:rFonts w:ascii="Cambria Math" w:hAnsi="Cambria Math"/>
            <w:sz w:val="24"/>
            <w:szCs w:val="24"/>
            <w:lang w:val="en-US"/>
          </w:rPr>
          <m:t>z</m:t>
        </m:r>
        <m:r>
          <w:rPr>
            <w:rFonts w:ascii="Cambria Math" w:hAnsi="Cambria Math"/>
            <w:sz w:val="24"/>
            <w:szCs w:val="24"/>
          </w:rPr>
          <m:t xml:space="preserve">=20 коэффициент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=4,15</m:t>
        </m:r>
      </m:oMath>
    </w:p>
    <w:p w14:paraId="219A7E7C" w14:textId="47A33054" w:rsidR="006C7831" w:rsidRPr="005B69ED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колеса </w:t>
      </w:r>
      <w:r>
        <w:rPr>
          <w:rFonts w:ascii="Times New Roman" w:hAnsi="Times New Roman"/>
          <w:sz w:val="24"/>
          <w:szCs w:val="24"/>
          <w:lang w:val="en-US"/>
        </w:rPr>
        <w:t>z</w:t>
      </w:r>
      <w:r w:rsidRPr="006C7831">
        <w:rPr>
          <w:rFonts w:ascii="Times New Roman" w:hAnsi="Times New Roman"/>
          <w:sz w:val="24"/>
          <w:szCs w:val="24"/>
        </w:rPr>
        <w:t xml:space="preserve"> = 60</w:t>
      </w:r>
      <w:r w:rsidR="005B69ED" w:rsidRPr="005B69ED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коэффициент</m:t>
        </m:r>
      </m:oMath>
      <w:r w:rsidRPr="006C783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=3,73</m:t>
        </m:r>
      </m:oMath>
    </w:p>
    <w:p w14:paraId="5A81EC1E" w14:textId="64267520" w:rsidR="005B69ED" w:rsidRDefault="005B69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:</w:t>
      </w:r>
    </w:p>
    <w:p w14:paraId="32684423" w14:textId="1BBAC24A" w:rsidR="005B69ED" w:rsidRPr="005B69ED" w:rsidRDefault="00D37CDB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66BC5EE2" w14:textId="50CBEA95" w:rsidR="005B69ED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0,43- коэффициент для углеродистых сталей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39F346F9" w14:textId="4D2315BE" w:rsidR="005B69ED" w:rsidRPr="00C70BA1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 коэффициент запаса (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=1,3…2)</m:t>
        </m:r>
      </m:oMath>
      <w:r w:rsidRPr="00C70BA1">
        <w:rPr>
          <w:rFonts w:ascii="Times New Roman" w:hAnsi="Times New Roman"/>
          <w:i/>
          <w:sz w:val="24"/>
          <w:szCs w:val="24"/>
        </w:rPr>
        <w:t>.</w:t>
      </w:r>
    </w:p>
    <w:p w14:paraId="0726B3AC" w14:textId="190C8376" w:rsidR="005B69ED" w:rsidRPr="005B69ED" w:rsidRDefault="005B69ED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Назначим коэффициент запаса:</w:t>
      </w:r>
    </w:p>
    <w:p w14:paraId="0136F008" w14:textId="7420C002" w:rsidR="005B69ED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t xml:space="preserve">Для шестерни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=1,5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6DF2E6CC" w14:textId="75F3D9EF" w:rsidR="00C70BA1" w:rsidRPr="00C70BA1" w:rsidRDefault="00D37CDB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0,43∙640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=183,5 Мпа</m:t>
          </m:r>
        </m:oMath>
      </m:oMathPara>
    </w:p>
    <w:p w14:paraId="74CCF9EC" w14:textId="0F70B05D" w:rsidR="00C70BA1" w:rsidRPr="00145C3A" w:rsidRDefault="00D37CDB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183,5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=0,023</m:t>
          </m:r>
        </m:oMath>
      </m:oMathPara>
    </w:p>
    <w:p w14:paraId="576E77D0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61CB9E6" w14:textId="767CD009" w:rsidR="00C70BA1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lastRenderedPageBreak/>
        <w:t xml:space="preserve">Для колеса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=1,8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53376681" w14:textId="72526058" w:rsidR="00C70BA1" w:rsidRPr="00145C3A" w:rsidRDefault="00D37CDB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0,43∙540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=129 Мпа</m:t>
          </m:r>
        </m:oMath>
      </m:oMathPara>
    </w:p>
    <w:p w14:paraId="5D46FE69" w14:textId="5789896F" w:rsidR="00145C3A" w:rsidRPr="00145C3A" w:rsidRDefault="00D37CDB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129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=0,032</m:t>
          </m:r>
        </m:oMath>
      </m:oMathPara>
    </w:p>
    <w:p w14:paraId="2FD33052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153CA94B" w14:textId="0855DDA0" w:rsidR="00C70BA1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 ведем по самому нагруженному колесу.</w:t>
      </w:r>
    </w:p>
    <w:p w14:paraId="04091D65" w14:textId="45E747CD" w:rsidR="00262D89" w:rsidRPr="00F1588A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=1.4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700∙3,73∙1,1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60∙10∙129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=0,466961</m:t>
          </m:r>
        </m:oMath>
      </m:oMathPara>
    </w:p>
    <w:p w14:paraId="54BA640E" w14:textId="529238EF" w:rsidR="00F1588A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Анализируя полученные результаты расчетов, из конструкторских соображений назначим модуль зацепления передачи из предпочтительного ряда:</w:t>
      </w:r>
    </w:p>
    <w:p w14:paraId="4E9F1924" w14:textId="1513C18F" w:rsidR="00F1588A" w:rsidRPr="002B3FDE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m=0,5</m:t>
          </m:r>
        </m:oMath>
      </m:oMathPara>
    </w:p>
    <w:p w14:paraId="6123EB49" w14:textId="26F54398" w:rsidR="00FD6816" w:rsidRDefault="00FD6816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6D3E0F5" w14:textId="73E1E42E" w:rsidR="001457C4" w:rsidRPr="001457C4" w:rsidRDefault="00D5382F" w:rsidP="00A97B69">
      <w:pPr>
        <w:pStyle w:val="a7"/>
        <w:spacing w:line="720" w:lineRule="auto"/>
        <w:rPr>
          <w:rFonts w:ascii="Times New Roman" w:hAnsi="Times New Roman"/>
        </w:rPr>
      </w:pPr>
      <w:bookmarkStart w:id="7" w:name="_Toc19504897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C9EA3C" wp14:editId="4DCBA97E">
            <wp:simplePos x="0" y="0"/>
            <wp:positionH relativeFrom="page">
              <wp:posOffset>522374</wp:posOffset>
            </wp:positionH>
            <wp:positionV relativeFrom="paragraph">
              <wp:posOffset>692455</wp:posOffset>
            </wp:positionV>
            <wp:extent cx="6863715" cy="316293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816" w:rsidRPr="00FD6816">
        <w:rPr>
          <w:rFonts w:ascii="Times New Roman" w:hAnsi="Times New Roman"/>
        </w:rPr>
        <w:t>Кинематическая схема</w:t>
      </w:r>
      <w:bookmarkEnd w:id="7"/>
    </w:p>
    <w:p w14:paraId="6DF93AC7" w14:textId="2DCB8609" w:rsidR="001457C4" w:rsidRPr="002606E3" w:rsidRDefault="001457C4" w:rsidP="002A7331">
      <w:pPr>
        <w:spacing w:after="160" w:line="259" w:lineRule="auto"/>
        <w:jc w:val="both"/>
      </w:pPr>
      <w:r w:rsidRPr="002606E3">
        <w:br w:type="page"/>
      </w:r>
    </w:p>
    <w:p w14:paraId="7407261F" w14:textId="5EF8630B" w:rsidR="001457C4" w:rsidRPr="002606E3" w:rsidRDefault="001457C4" w:rsidP="00A97B69">
      <w:pPr>
        <w:pStyle w:val="a7"/>
        <w:spacing w:line="480" w:lineRule="auto"/>
        <w:rPr>
          <w:rFonts w:ascii="Times New Roman" w:hAnsi="Times New Roman"/>
        </w:rPr>
      </w:pPr>
      <w:bookmarkStart w:id="8" w:name="_Toc195048971"/>
      <w:r w:rsidRPr="00A46D13">
        <w:rPr>
          <w:rFonts w:ascii="Times New Roman" w:hAnsi="Times New Roman"/>
        </w:rPr>
        <w:lastRenderedPageBreak/>
        <w:t>Геометрический расчет зубчатых колес и передач</w:t>
      </w:r>
      <w:bookmarkEnd w:id="8"/>
    </w:p>
    <w:p w14:paraId="79FC85D1" w14:textId="5079AA95" w:rsidR="001457C4" w:rsidRPr="00A46D13" w:rsidRDefault="001457C4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Делительный диаметр цилиндрическ</w:t>
      </w:r>
      <w:r w:rsidR="00385CF3" w:rsidRPr="00A46D13">
        <w:rPr>
          <w:rFonts w:ascii="Times New Roman" w:hAnsi="Times New Roman"/>
          <w:sz w:val="24"/>
          <w:szCs w:val="24"/>
        </w:rPr>
        <w:t>ого зубчатого</w:t>
      </w:r>
      <w:r w:rsidRPr="00A46D13">
        <w:rPr>
          <w:rFonts w:ascii="Times New Roman" w:hAnsi="Times New Roman"/>
          <w:sz w:val="24"/>
          <w:szCs w:val="24"/>
        </w:rPr>
        <w:t xml:space="preserve"> колес</w:t>
      </w:r>
      <w:r w:rsidR="00385CF3" w:rsidRPr="00A46D13">
        <w:rPr>
          <w:rFonts w:ascii="Times New Roman" w:hAnsi="Times New Roman"/>
          <w:sz w:val="24"/>
          <w:szCs w:val="24"/>
        </w:rPr>
        <w:t>а рассчитывается по формуле:</w:t>
      </w:r>
    </w:p>
    <w:p w14:paraId="4CF04606" w14:textId="6F774E81" w:rsidR="001457C4" w:rsidRPr="00A46D13" w:rsidRDefault="00385CF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35F00042" w14:textId="75CD80F3" w:rsidR="00385CF3" w:rsidRPr="00A46D13" w:rsidRDefault="00385CF3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 xml:space="preserve">Для прямозубых 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>=1</m:t>
        </m:r>
      </m:oMath>
      <w:r w:rsidRPr="00A46D13">
        <w:rPr>
          <w:rFonts w:ascii="Times New Roman" w:hAnsi="Times New Roman"/>
          <w:sz w:val="24"/>
          <w:szCs w:val="24"/>
        </w:rPr>
        <w:t>, соответственно:</w:t>
      </w:r>
    </w:p>
    <w:p w14:paraId="67D8E289" w14:textId="60794659" w:rsidR="00385CF3" w:rsidRPr="00A46D13" w:rsidRDefault="00D37CDB" w:rsidP="002A7331">
      <w:pPr>
        <w:spacing w:line="276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=0,5∙17=8,5≅9 мм</m:t>
        </m:r>
      </m:oMath>
      <w:r w:rsidR="00385CF3" w:rsidRPr="00A46D13">
        <w:rPr>
          <w:rFonts w:ascii="Times New Roman" w:hAnsi="Times New Roman"/>
          <w:sz w:val="24"/>
          <w:szCs w:val="24"/>
        </w:rPr>
        <w:t xml:space="preserve">; </w:t>
      </w:r>
    </w:p>
    <w:p w14:paraId="4923E5D0" w14:textId="59B962DA" w:rsidR="00385CF3" w:rsidRPr="00A46D13" w:rsidRDefault="00D37CDB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=0,5∙60=30 мм</m:t>
        </m:r>
      </m:oMath>
      <w:r w:rsidR="00385CF3" w:rsidRPr="00A46D13">
        <w:rPr>
          <w:rFonts w:ascii="Times New Roman" w:hAnsi="Times New Roman"/>
          <w:i/>
          <w:sz w:val="24"/>
          <w:szCs w:val="24"/>
        </w:rPr>
        <w:t>.</w:t>
      </w:r>
    </w:p>
    <w:p w14:paraId="09B59EEC" w14:textId="1B86AB24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вершин зубьев ц</w:t>
      </w:r>
      <w:r w:rsidR="007B7F9E" w:rsidRPr="00A46D13">
        <w:rPr>
          <w:rFonts w:ascii="Times New Roman" w:hAnsi="Times New Roman"/>
          <w:iCs/>
          <w:sz w:val="24"/>
          <w:szCs w:val="24"/>
        </w:rPr>
        <w:t xml:space="preserve">илиндрического зубчатого </w:t>
      </w:r>
      <w:r w:rsidRPr="00A46D13">
        <w:rPr>
          <w:rFonts w:ascii="Times New Roman" w:hAnsi="Times New Roman"/>
          <w:iCs/>
          <w:sz w:val="24"/>
          <w:szCs w:val="24"/>
        </w:rPr>
        <w:t>колеса рассчитывается по формуле:</w:t>
      </w:r>
    </w:p>
    <w:p w14:paraId="179E7F74" w14:textId="5058313F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+2</m:t>
          </m:r>
          <m:r>
            <w:rPr>
              <w:rFonts w:ascii="Cambria Math" w:hAnsi="Cambria Math"/>
              <w:sz w:val="24"/>
              <w:szCs w:val="24"/>
              <w:lang w:val="en-US"/>
            </w:rPr>
            <m:t>m∙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0CFFA456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=0,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2DB3508C" w14:textId="77777777" w:rsidR="00AC5670" w:rsidRPr="00A46D13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-высота делительной головки зуба, примем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=1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0781DF0B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Получаем:</w:t>
      </w:r>
    </w:p>
    <w:p w14:paraId="1C566850" w14:textId="7A02A722" w:rsidR="00AC5670" w:rsidRPr="00A46D13" w:rsidRDefault="00D37CDB" w:rsidP="002A7331">
      <w:pPr>
        <w:spacing w:line="276" w:lineRule="auto"/>
        <w:ind w:firstLine="567"/>
        <w:jc w:val="both"/>
        <w:rPr>
          <w:rFonts w:ascii="Times New Roman" w:hAnsi="Times New Roman"/>
          <w:i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17+2</m:t>
            </m:r>
          </m:e>
        </m:d>
        <m:r>
          <w:rPr>
            <w:rFonts w:ascii="Cambria Math" w:hAnsi="Cambria Math"/>
            <w:sz w:val="24"/>
            <w:szCs w:val="24"/>
          </w:rPr>
          <m:t>=9,5 мм</m:t>
        </m:r>
      </m:oMath>
      <w:r w:rsidR="007B7F9E" w:rsidRPr="00A46D13">
        <w:rPr>
          <w:rFonts w:ascii="Times New Roman" w:hAnsi="Times New Roman"/>
          <w:i/>
          <w:sz w:val="24"/>
          <w:szCs w:val="24"/>
        </w:rPr>
        <w:t>;</w:t>
      </w:r>
    </w:p>
    <w:p w14:paraId="0E71917A" w14:textId="56CE9DAA" w:rsidR="007B7F9E" w:rsidRPr="00A46D13" w:rsidRDefault="00D37CDB" w:rsidP="002A7331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60+2</m:t>
            </m:r>
          </m:e>
        </m:d>
        <m:r>
          <w:rPr>
            <w:rFonts w:ascii="Cambria Math" w:hAnsi="Cambria Math"/>
            <w:sz w:val="24"/>
            <w:szCs w:val="24"/>
          </w:rPr>
          <m:t>=31 мм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7651D8DF" w14:textId="77FD1684" w:rsidR="00AC5670" w:rsidRPr="00A46D13" w:rsidRDefault="007B7F9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впадин зубьев цилиндрического зубчатого колеса рассчитывается по формуле:</w:t>
      </w:r>
      <w:r w:rsidR="00AC5670" w:rsidRPr="00A46D13">
        <w:rPr>
          <w:rFonts w:ascii="Times New Roman" w:hAnsi="Times New Roman"/>
          <w:iCs/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-2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1A18516" w14:textId="7743B374" w:rsidR="00AC5670" w:rsidRPr="00A46D13" w:rsidRDefault="00AC5670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=0, а 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0.5&lt;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&lt;1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 имеем значение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=0.35,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1DE4B424" w14:textId="4123FDF1" w:rsidR="00A46D13" w:rsidRPr="00A46D13" w:rsidRDefault="00D37CDB" w:rsidP="002A7331">
      <w:pPr>
        <w:spacing w:line="276" w:lineRule="auto"/>
        <w:ind w:firstLine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sz w:val="24"/>
          <w:szCs w:val="24"/>
        </w:rPr>
        <w:t xml:space="preserve"> </w:t>
      </w:r>
    </w:p>
    <w:p w14:paraId="73DF499C" w14:textId="69DF9354" w:rsidR="00AC5670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=7,15 мм≅7,5 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;</w:t>
      </w:r>
    </w:p>
    <w:p w14:paraId="25DDB454" w14:textId="32F3D061" w:rsidR="00A46D13" w:rsidRPr="00A46D13" w:rsidRDefault="00D37CDB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i/>
          <w:sz w:val="24"/>
          <w:szCs w:val="24"/>
        </w:rPr>
        <w:t xml:space="preserve"> </w:t>
      </w:r>
    </w:p>
    <w:p w14:paraId="4DF0C040" w14:textId="08383509" w:rsidR="007B7F9E" w:rsidRDefault="00A46D13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=20,65 мм≅20,5 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.</w:t>
      </w:r>
    </w:p>
    <w:p w14:paraId="194A5520" w14:textId="7B961885" w:rsidR="00A46D13" w:rsidRPr="00A46D13" w:rsidRDefault="00A46D13" w:rsidP="002A7331">
      <w:pPr>
        <w:spacing w:after="160" w:line="259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br w:type="page"/>
      </w:r>
    </w:p>
    <w:p w14:paraId="4DD4A014" w14:textId="04EC881A" w:rsidR="004C132E" w:rsidRPr="00A46D13" w:rsidRDefault="004C132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lastRenderedPageBreak/>
        <w:t>Ширина колес рассчитывается по формуле:</w:t>
      </w:r>
    </w:p>
    <w:p w14:paraId="012DFB28" w14:textId="1AECC817" w:rsidR="004C132E" w:rsidRPr="00A46D13" w:rsidRDefault="004C132E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08C4CC7C" w14:textId="03E937D4" w:rsidR="004C132E" w:rsidRPr="00A46D13" w:rsidRDefault="00D37CDB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ширины зубчатого венца. Примем значение 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 w:rsidR="004C132E" w:rsidRPr="00A46D13">
        <w:rPr>
          <w:rFonts w:ascii="Times New Roman" w:hAnsi="Times New Roman"/>
          <w:i/>
          <w:iCs/>
          <w:sz w:val="24"/>
          <w:szCs w:val="24"/>
        </w:rPr>
        <w:t>.</w:t>
      </w:r>
    </w:p>
    <w:p w14:paraId="52B911E8" w14:textId="7CBACDB3" w:rsidR="004C132E" w:rsidRPr="00A46D13" w:rsidRDefault="00D37CDB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=0,5∙10=5 мм</m:t>
          </m:r>
        </m:oMath>
      </m:oMathPara>
    </w:p>
    <w:p w14:paraId="2E4DA2B0" w14:textId="77777777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Ширина колес рассчитывается по формуле:</w:t>
      </w:r>
    </w:p>
    <w:p w14:paraId="154D54C0" w14:textId="432D1BFD" w:rsidR="004C132E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2885983" w14:textId="1748DBFA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Получаем:</w:t>
      </w:r>
    </w:p>
    <w:p w14:paraId="26D24FC8" w14:textId="155EB761" w:rsidR="004C132E" w:rsidRPr="00A46D13" w:rsidRDefault="00D37CDB" w:rsidP="002A7331">
      <w:pPr>
        <w:spacing w:line="276" w:lineRule="auto"/>
        <w:ind w:firstLine="142"/>
        <w:jc w:val="both"/>
        <w:rPr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;=0,5∙10+1,5∙0,5=5,75 мм</m:t>
          </m:r>
        </m:oMath>
      </m:oMathPara>
    </w:p>
    <w:p w14:paraId="6DADCFD7" w14:textId="364DE3BD" w:rsidR="00A46D13" w:rsidRDefault="00A46D13" w:rsidP="002A7331">
      <w:pPr>
        <w:spacing w:after="160" w:line="259" w:lineRule="auto"/>
        <w:jc w:val="both"/>
        <w:rPr>
          <w:i/>
          <w:iCs/>
        </w:rPr>
      </w:pPr>
    </w:p>
    <w:p w14:paraId="0CF6175B" w14:textId="6F6C1059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  <w:r w:rsidRPr="00A46D13">
        <w:rPr>
          <w:rFonts w:ascii="Times New Roman" w:hAnsi="Times New Roman"/>
        </w:rPr>
        <w:t>Сво</w:t>
      </w:r>
      <w:r>
        <w:rPr>
          <w:rFonts w:ascii="Times New Roman" w:hAnsi="Times New Roman"/>
        </w:rPr>
        <w:t>дная таблиц геометрии зубчатых элементов: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A46D13" w14:paraId="3531C131" w14:textId="77777777" w:rsidTr="00A46D13">
        <w:tc>
          <w:tcPr>
            <w:tcW w:w="1925" w:type="dxa"/>
          </w:tcPr>
          <w:p w14:paraId="300ED85E" w14:textId="77777777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448F52DC" w14:textId="194FB1A6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Делительный диаметр, мм</w:t>
            </w:r>
          </w:p>
        </w:tc>
        <w:tc>
          <w:tcPr>
            <w:tcW w:w="1925" w:type="dxa"/>
          </w:tcPr>
          <w:p w14:paraId="496A8B0D" w14:textId="4457185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вершин, мм</w:t>
            </w:r>
          </w:p>
        </w:tc>
        <w:tc>
          <w:tcPr>
            <w:tcW w:w="1926" w:type="dxa"/>
          </w:tcPr>
          <w:p w14:paraId="1765565B" w14:textId="5B90503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впадин, мм</w:t>
            </w:r>
          </w:p>
        </w:tc>
        <w:tc>
          <w:tcPr>
            <w:tcW w:w="1926" w:type="dxa"/>
          </w:tcPr>
          <w:p w14:paraId="25AE925D" w14:textId="1DFBD0DA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Ширина, мм</w:t>
            </w:r>
          </w:p>
        </w:tc>
      </w:tr>
      <w:tr w:rsidR="00A46D13" w14:paraId="625EE0CE" w14:textId="77777777" w:rsidTr="00A46D13">
        <w:tc>
          <w:tcPr>
            <w:tcW w:w="1925" w:type="dxa"/>
          </w:tcPr>
          <w:p w14:paraId="50CD529C" w14:textId="60C143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1</w:t>
            </w:r>
          </w:p>
        </w:tc>
        <w:tc>
          <w:tcPr>
            <w:tcW w:w="1925" w:type="dxa"/>
          </w:tcPr>
          <w:p w14:paraId="6FE71465" w14:textId="4FCE19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0F064BD9" w14:textId="688B9D0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7F987FB2" w14:textId="0F1D779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867D4E4" w14:textId="179E47E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F29CEF9" w14:textId="77777777" w:rsidTr="00A46D13">
        <w:tc>
          <w:tcPr>
            <w:tcW w:w="1925" w:type="dxa"/>
          </w:tcPr>
          <w:p w14:paraId="6CE31E98" w14:textId="77CA03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2</w:t>
            </w:r>
          </w:p>
        </w:tc>
        <w:tc>
          <w:tcPr>
            <w:tcW w:w="1925" w:type="dxa"/>
          </w:tcPr>
          <w:p w14:paraId="60198C4D" w14:textId="57211B3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4F285324" w14:textId="36F3792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590A7EDE" w14:textId="5A09A15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02B1EEFB" w14:textId="66DB0DF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970529B" w14:textId="77777777" w:rsidTr="00A46D13">
        <w:tc>
          <w:tcPr>
            <w:tcW w:w="1925" w:type="dxa"/>
          </w:tcPr>
          <w:p w14:paraId="01F624B8" w14:textId="02545FB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3</w:t>
            </w:r>
          </w:p>
        </w:tc>
        <w:tc>
          <w:tcPr>
            <w:tcW w:w="1925" w:type="dxa"/>
          </w:tcPr>
          <w:p w14:paraId="5AEB4D6E" w14:textId="2C1D414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00663B6" w14:textId="0CB8F19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602BF310" w14:textId="38A523F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118A4A0" w14:textId="38C03B4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341FCAB7" w14:textId="77777777" w:rsidTr="00A46D13">
        <w:tc>
          <w:tcPr>
            <w:tcW w:w="1925" w:type="dxa"/>
          </w:tcPr>
          <w:p w14:paraId="651E0542" w14:textId="0D0EC6C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4</w:t>
            </w:r>
          </w:p>
        </w:tc>
        <w:tc>
          <w:tcPr>
            <w:tcW w:w="1925" w:type="dxa"/>
          </w:tcPr>
          <w:p w14:paraId="4BBCA60B" w14:textId="795F15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F3AD182" w14:textId="3A2DF25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2E843614" w14:textId="2BDB99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211B6C8B" w14:textId="5BF966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13D00977" w14:textId="77777777" w:rsidTr="00A46D13">
        <w:tc>
          <w:tcPr>
            <w:tcW w:w="1925" w:type="dxa"/>
          </w:tcPr>
          <w:p w14:paraId="42B0AD7D" w14:textId="655A3A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1</w:t>
            </w:r>
          </w:p>
        </w:tc>
        <w:tc>
          <w:tcPr>
            <w:tcW w:w="1925" w:type="dxa"/>
          </w:tcPr>
          <w:p w14:paraId="0EFC7A8A" w14:textId="7F6325B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06F5C9B7" w14:textId="57FEA60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1E483332" w14:textId="7B5A35C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52E0C41A" w14:textId="047AEBF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71BB27F6" w14:textId="77777777" w:rsidTr="00A46D13">
        <w:tc>
          <w:tcPr>
            <w:tcW w:w="1925" w:type="dxa"/>
          </w:tcPr>
          <w:p w14:paraId="2F07E2EA" w14:textId="1EE64E9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2</w:t>
            </w:r>
          </w:p>
        </w:tc>
        <w:tc>
          <w:tcPr>
            <w:tcW w:w="1925" w:type="dxa"/>
          </w:tcPr>
          <w:p w14:paraId="5C98E5D3" w14:textId="6E0FC0D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0B5C00B" w14:textId="135FD6F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7955186" w14:textId="7CB36A0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066527F9" w14:textId="7ABA5D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58676CA3" w14:textId="77777777" w:rsidTr="00A46D13">
        <w:tc>
          <w:tcPr>
            <w:tcW w:w="1925" w:type="dxa"/>
          </w:tcPr>
          <w:p w14:paraId="09FC4D0C" w14:textId="0DE4D9C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3</w:t>
            </w:r>
          </w:p>
        </w:tc>
        <w:tc>
          <w:tcPr>
            <w:tcW w:w="1925" w:type="dxa"/>
          </w:tcPr>
          <w:p w14:paraId="2F24746A" w14:textId="5F492A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2492E30C" w14:textId="6E09C2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321D0359" w14:textId="092BBAD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1E164BD2" w14:textId="5A93C05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0381B677" w14:textId="77777777" w:rsidTr="00A46D13">
        <w:tc>
          <w:tcPr>
            <w:tcW w:w="1925" w:type="dxa"/>
          </w:tcPr>
          <w:p w14:paraId="33F90486" w14:textId="01D13CD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4</w:t>
            </w:r>
          </w:p>
        </w:tc>
        <w:tc>
          <w:tcPr>
            <w:tcW w:w="1925" w:type="dxa"/>
          </w:tcPr>
          <w:p w14:paraId="732F61C4" w14:textId="78C9AB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BC69B47" w14:textId="621963A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D3FF565" w14:textId="5361A29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69B5EE3E" w14:textId="71476F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1FBC26FC" w14:textId="6340A4E7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</w:p>
    <w:p w14:paraId="420319D8" w14:textId="77777777" w:rsidR="00A46D13" w:rsidRDefault="00A46D13" w:rsidP="002A7331">
      <w:pPr>
        <w:spacing w:after="16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E42C9B2" w14:textId="2927CF5B" w:rsidR="00A46D13" w:rsidRPr="008263BB" w:rsidRDefault="00A46D13" w:rsidP="00A97B69">
      <w:pPr>
        <w:pStyle w:val="a7"/>
        <w:spacing w:line="480" w:lineRule="auto"/>
        <w:rPr>
          <w:rFonts w:ascii="Times New Roman" w:hAnsi="Times New Roman"/>
        </w:rPr>
      </w:pPr>
      <w:bookmarkStart w:id="9" w:name="_Toc195048972"/>
      <w:r w:rsidRPr="008263BB">
        <w:rPr>
          <w:rFonts w:ascii="Times New Roman" w:hAnsi="Times New Roman"/>
        </w:rPr>
        <w:lastRenderedPageBreak/>
        <w:t>Проверка установки первой шестерни на вал электродвигателя</w:t>
      </w:r>
      <w:bookmarkEnd w:id="9"/>
    </w:p>
    <w:p w14:paraId="77197977" w14:textId="63643F03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Шестерня устанавливается на выходной вал электродвигателя без проблем, если соблюдаются следующие условия:</w:t>
      </w:r>
    </w:p>
    <w:p w14:paraId="571FCCCB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Диаметр впадин зубьев должен быть достаточно больше диаметра вала электродвигателя.</w:t>
      </w:r>
    </w:p>
    <w:p w14:paraId="7D7B5457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Должен присутствовать запас для шпоночного паза на шестерне.</w:t>
      </w:r>
    </w:p>
    <w:p w14:paraId="5A43EA84" w14:textId="7A006DA5" w:rsidR="00A46D13" w:rsidRP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не должна превышать предусмотренного для установки шестерни расстояния на выходном валу электродвигателя.</w:t>
      </w:r>
    </w:p>
    <w:p w14:paraId="7A88BFD0" w14:textId="77777777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 нашем случае имеем:</w:t>
      </w:r>
    </w:p>
    <w:p w14:paraId="6B33840C" w14:textId="70EB3AC5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Диаметр выходного вала - </w:t>
      </w:r>
      <w:r w:rsidR="008263BB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6</w:t>
      </w: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мм;</w:t>
      </w:r>
    </w:p>
    <w:p w14:paraId="325DB95F" w14:textId="51605C45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Диаметр впадин зубьев первой шестерни - </w:t>
      </w:r>
      <w:r w:rsid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7</w:t>
      </w: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,5 мм;</w:t>
      </w:r>
    </w:p>
    <w:p w14:paraId="509D3279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Запас для шпоночного паза на шестерне - 1,25 мм;</w:t>
      </w:r>
    </w:p>
    <w:p w14:paraId="39A6384E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Расстояние на валу, предусмотренное для установки шестерни - 6 мм;</w:t>
      </w:r>
    </w:p>
    <w:p w14:paraId="38CAD4D7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- 5,75 мм.</w:t>
      </w:r>
    </w:p>
    <w:p w14:paraId="5854010A" w14:textId="77777777" w:rsidR="00A46D13" w:rsidRPr="00A46D13" w:rsidRDefault="00A46D13" w:rsidP="002A7331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Все три условия соблюдаются, первая шестерня устанавливается на выходной вал электродвигателя нормально.</w:t>
      </w:r>
    </w:p>
    <w:p w14:paraId="774AA52E" w14:textId="2BF8193F" w:rsidR="00C51939" w:rsidRDefault="00C51939" w:rsidP="002A7331">
      <w:pPr>
        <w:spacing w:after="160" w:line="259" w:lineRule="auto"/>
        <w:jc w:val="both"/>
      </w:pPr>
      <w:r>
        <w:br w:type="page"/>
      </w:r>
    </w:p>
    <w:p w14:paraId="67ED5D8D" w14:textId="22A1315A" w:rsidR="00A46D13" w:rsidRDefault="00C51939" w:rsidP="00A97B69">
      <w:pPr>
        <w:pStyle w:val="a7"/>
        <w:rPr>
          <w:rFonts w:ascii="Times New Roman" w:hAnsi="Times New Roman"/>
        </w:rPr>
      </w:pPr>
      <w:bookmarkStart w:id="10" w:name="_Toc195048973"/>
      <w:r w:rsidRPr="00C51939">
        <w:rPr>
          <w:rFonts w:ascii="Times New Roman" w:hAnsi="Times New Roman"/>
        </w:rPr>
        <w:lastRenderedPageBreak/>
        <w:t>Выбор оптимальной схемы и компоновки редуктора</w:t>
      </w:r>
      <w:bookmarkEnd w:id="10"/>
    </w:p>
    <w:p w14:paraId="1CEF12AE" w14:textId="707A69A5" w:rsidR="00A328AE" w:rsidRDefault="00A328AE" w:rsidP="00A328AE">
      <w:pPr>
        <w:jc w:val="center"/>
      </w:pPr>
      <w:r>
        <w:rPr>
          <w:noProof/>
        </w:rPr>
        <w:drawing>
          <wp:inline distT="0" distB="0" distL="0" distR="0" wp14:anchorId="311F2686" wp14:editId="0DFF4449">
            <wp:extent cx="3692105" cy="303050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99" cy="30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BB62" w14:textId="77777777" w:rsidR="0089083A" w:rsidRDefault="00A328AE" w:rsidP="0089083A">
      <w:pPr>
        <w:jc w:val="center"/>
        <w:rPr>
          <w:rStyle w:val="af"/>
          <w:rFonts w:ascii="Times New Roman" w:hAnsi="Times New Roman"/>
        </w:rPr>
      </w:pPr>
      <w:r>
        <w:rPr>
          <w:noProof/>
        </w:rPr>
        <w:drawing>
          <wp:inline distT="0" distB="0" distL="0" distR="0" wp14:anchorId="2D3F0DAA" wp14:editId="2F84AFB3">
            <wp:extent cx="3441939" cy="324226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40" cy="32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FB5F" w14:textId="1CD30B6D" w:rsidR="00A328AE" w:rsidRPr="0089083A" w:rsidRDefault="0089083A" w:rsidP="0089083A">
      <w:pPr>
        <w:jc w:val="both"/>
        <w:rPr>
          <w:rStyle w:val="af"/>
          <w:b w:val="0"/>
          <w:bCs w:val="0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ab/>
      </w:r>
      <w:r w:rsidRPr="0089083A"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Спиральная компоновка из четырех пар зубчатых колес — это оптимальное решение для малогабаритных </w:t>
      </w: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линейных приводов</w:t>
      </w:r>
      <w:r w:rsidRPr="0089083A">
        <w:rPr>
          <w:rStyle w:val="af"/>
          <w:rFonts w:ascii="Times New Roman" w:hAnsi="Times New Roman"/>
          <w:b w:val="0"/>
          <w:bCs w:val="0"/>
          <w:sz w:val="24"/>
          <w:szCs w:val="24"/>
        </w:rPr>
        <w:t>, где требуется баланс между компактностью, надежностью и точностью. Она позволяет гибко настраивать передаточное отношение, минимизировать потери и адаптироваться к разнообразным условиям эксплуатации. Дальнейшее развитие технологии может включать внедрение интеллектуальных смазочных систем и использование ИИ для оптимизации формы зубьев под конкретные нагрузки.</w:t>
      </w:r>
      <w:r w:rsidR="00A328AE" w:rsidRPr="0089083A">
        <w:rPr>
          <w:rStyle w:val="af"/>
          <w:rFonts w:ascii="Times New Roman" w:hAnsi="Times New Roman"/>
          <w:b w:val="0"/>
          <w:bCs w:val="0"/>
        </w:rPr>
        <w:br w:type="page"/>
      </w:r>
    </w:p>
    <w:p w14:paraId="7416E2F7" w14:textId="33580A07" w:rsidR="00C51939" w:rsidRDefault="00C51939" w:rsidP="00A328AE">
      <w:pPr>
        <w:pStyle w:val="a7"/>
        <w:spacing w:line="480" w:lineRule="auto"/>
        <w:rPr>
          <w:rFonts w:ascii="Times New Roman" w:hAnsi="Times New Roman"/>
          <w:shd w:val="clear" w:color="auto" w:fill="FFFFFF"/>
        </w:rPr>
      </w:pPr>
      <w:bookmarkStart w:id="11" w:name="_Toc195048974"/>
      <w:r w:rsidRPr="00D80CC7">
        <w:rPr>
          <w:rFonts w:ascii="Times New Roman" w:hAnsi="Times New Roman"/>
          <w:shd w:val="clear" w:color="auto" w:fill="FFFFFF"/>
        </w:rPr>
        <w:lastRenderedPageBreak/>
        <w:t>Расчет диаметров валов и геометрии ступиц зубчатых</w:t>
      </w:r>
      <w:bookmarkEnd w:id="11"/>
    </w:p>
    <w:p w14:paraId="6B8382CC" w14:textId="5FECDB72" w:rsidR="0063718D" w:rsidRPr="0063718D" w:rsidRDefault="0063718D" w:rsidP="002A7331">
      <w:pPr>
        <w:jc w:val="both"/>
        <w:rPr>
          <w:rFonts w:ascii="Times New Roman" w:hAnsi="Times New Roman"/>
          <w:sz w:val="28"/>
          <w:szCs w:val="28"/>
        </w:rPr>
      </w:pPr>
      <w:r w:rsidRPr="0063718D">
        <w:rPr>
          <w:rFonts w:ascii="Times New Roman" w:hAnsi="Times New Roman"/>
          <w:sz w:val="24"/>
          <w:szCs w:val="24"/>
        </w:rPr>
        <w:t>Вы</w:t>
      </w:r>
      <w:r>
        <w:rPr>
          <w:rFonts w:ascii="Times New Roman" w:hAnsi="Times New Roman"/>
          <w:sz w:val="24"/>
          <w:szCs w:val="24"/>
        </w:rPr>
        <w:t>ходной вал испытывает нагрузку от сопряженной с ним детали. Масса де</w:t>
      </w:r>
      <w:r w:rsidR="00E1375D">
        <w:rPr>
          <w:rFonts w:ascii="Times New Roman" w:hAnsi="Times New Roman"/>
          <w:sz w:val="24"/>
          <w:szCs w:val="24"/>
        </w:rPr>
        <w:t>та</w:t>
      </w:r>
      <w:r>
        <w:rPr>
          <w:rFonts w:ascii="Times New Roman" w:hAnsi="Times New Roman"/>
          <w:sz w:val="24"/>
          <w:szCs w:val="24"/>
        </w:rPr>
        <w:t xml:space="preserve">ли в нагруженном состоянии – </w:t>
      </w:r>
      <w:r w:rsidR="00EB1462">
        <w:rPr>
          <w:rFonts w:ascii="Times New Roman" w:hAnsi="Times New Roman"/>
          <w:sz w:val="24"/>
          <w:szCs w:val="24"/>
        </w:rPr>
        <w:t>0,</w:t>
      </w:r>
      <w:r w:rsidR="00A93236">
        <w:rPr>
          <w:rFonts w:ascii="Times New Roman" w:hAnsi="Times New Roman"/>
          <w:sz w:val="24"/>
          <w:szCs w:val="24"/>
        </w:rPr>
        <w:t>1</w:t>
      </w:r>
      <w:r w:rsidR="00EB1462">
        <w:rPr>
          <w:rFonts w:ascii="Times New Roman" w:hAnsi="Times New Roman"/>
          <w:sz w:val="24"/>
          <w:szCs w:val="24"/>
        </w:rPr>
        <w:t xml:space="preserve"> кг</w:t>
      </w:r>
      <w:r w:rsidR="00A93236">
        <w:rPr>
          <w:rFonts w:ascii="Times New Roman" w:hAnsi="Times New Roman"/>
          <w:sz w:val="24"/>
          <w:szCs w:val="24"/>
        </w:rPr>
        <w:t xml:space="preserve"> или 1 Н.</w:t>
      </w:r>
    </w:p>
    <w:p w14:paraId="1D85CEED" w14:textId="36412C7B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80CC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для валов таким же, как и для шестерен, для того чтобы выполнять их совместно</w:t>
      </w:r>
    </w:p>
    <w:p w14:paraId="316011D8" w14:textId="77777777" w:rsidR="00D5382F" w:rsidRPr="00D5382F" w:rsidRDefault="00D5382F" w:rsidP="002A7331">
      <w:pPr>
        <w:shd w:val="clear" w:color="auto" w:fill="FFFFFF"/>
        <w:spacing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Назначим Сталь 45 ГОСТ 1050-74</w:t>
      </w:r>
    </w:p>
    <w:p w14:paraId="564028B7" w14:textId="22399468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Характеристики материала: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2977"/>
        <w:gridCol w:w="3253"/>
      </w:tblGrid>
      <w:tr w:rsidR="00D80CC7" w:rsidRPr="00D80CC7" w14:paraId="495AD56F" w14:textId="2519EBA8" w:rsidTr="00D80CC7">
        <w:tc>
          <w:tcPr>
            <w:tcW w:w="1413" w:type="dxa"/>
          </w:tcPr>
          <w:p w14:paraId="232BAEE2" w14:textId="38A48C2A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1984" w:type="dxa"/>
          </w:tcPr>
          <w:p w14:paraId="5DE0E4CC" w14:textId="7CFDA1A7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ru-RU"/>
              </w:rPr>
            </w:pPr>
            <w:r w:rsidRPr="008D07A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Сечение 15, мм</w:t>
            </w:r>
          </w:p>
        </w:tc>
        <w:tc>
          <w:tcPr>
            <w:tcW w:w="2977" w:type="dxa"/>
          </w:tcPr>
          <w:p w14:paraId="17B65801" w14:textId="7D5624D6" w:rsidR="00D80CC7" w:rsidRPr="00D80CC7" w:rsidRDefault="00D80CC7" w:rsidP="002A733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3253" w:type="dxa"/>
          </w:tcPr>
          <w:p w14:paraId="46F0BD4C" w14:textId="77777777" w:rsidR="00D80CC7" w:rsidRPr="00D80CC7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E724D97" w14:textId="1C9AE2DB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D80CC7" w:rsidRPr="00D80CC7" w14:paraId="1A6F81F1" w14:textId="32179796" w:rsidTr="00D80CC7">
        <w:trPr>
          <w:trHeight w:val="708"/>
        </w:trPr>
        <w:tc>
          <w:tcPr>
            <w:tcW w:w="1413" w:type="dxa"/>
          </w:tcPr>
          <w:p w14:paraId="3CBAF092" w14:textId="5381BCEE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45 </w:t>
            </w:r>
          </w:p>
        </w:tc>
        <w:tc>
          <w:tcPr>
            <w:tcW w:w="1984" w:type="dxa"/>
          </w:tcPr>
          <w:p w14:paraId="6AABE46F" w14:textId="5612AC93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977" w:type="dxa"/>
          </w:tcPr>
          <w:p w14:paraId="5F675688" w14:textId="00B8D7A3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640</w:t>
            </w:r>
          </w:p>
        </w:tc>
        <w:tc>
          <w:tcPr>
            <w:tcW w:w="3253" w:type="dxa"/>
          </w:tcPr>
          <w:p w14:paraId="4E1F278A" w14:textId="03045546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780</w:t>
            </w:r>
          </w:p>
        </w:tc>
      </w:tr>
    </w:tbl>
    <w:p w14:paraId="15FF2816" w14:textId="77777777" w:rsidR="00D5382F" w:rsidRPr="00D5382F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7E75CBF6" w14:textId="33A710F2" w:rsidR="00C51939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Определим диаметры валов по допустимым значениям предела текучести материала:</w:t>
      </w:r>
    </w:p>
    <w:p w14:paraId="2B41E5E3" w14:textId="4F13ABAF" w:rsidR="007E344A" w:rsidRPr="007E344A" w:rsidRDefault="007E344A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1787F49D" w14:textId="40D5CA93" w:rsidR="007E344A" w:rsidRDefault="007E344A" w:rsidP="002A7331">
      <w:pPr>
        <w:jc w:val="both"/>
        <w:rPr>
          <w:rFonts w:ascii="Times New Roman" w:hAnsi="Times New Roman"/>
          <w:iCs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M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</w:rPr>
          <m:t>крутящий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момент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на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выходном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валу</m:t>
        </m:r>
      </m:oMath>
      <w:r w:rsidRPr="007E344A">
        <w:rPr>
          <w:rFonts w:ascii="Times New Roman" w:hAnsi="Times New Roman"/>
          <w:iCs/>
          <w:sz w:val="24"/>
          <w:szCs w:val="24"/>
          <w:lang w:val="en-US"/>
        </w:rPr>
        <w:t>;</w:t>
      </w:r>
    </w:p>
    <w:p w14:paraId="3F1F9010" w14:textId="01190039" w:rsidR="008A616E" w:rsidRDefault="00D37CDB" w:rsidP="002A7331">
      <w:pPr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τ</m:t>
            </m:r>
          </m:e>
        </m:d>
        <m:r>
          <w:rPr>
            <w:rFonts w:ascii="Cambria Math" w:hAnsi="Cambria Math"/>
            <w:sz w:val="24"/>
            <w:szCs w:val="24"/>
          </w:rPr>
          <m:t>-допустимое касательное напряжение</m:t>
        </m:r>
      </m:oMath>
      <w:r w:rsidR="007E344A" w:rsidRPr="00AD76CF">
        <w:rPr>
          <w:rFonts w:ascii="Times New Roman" w:hAnsi="Times New Roman"/>
          <w:sz w:val="24"/>
          <w:szCs w:val="24"/>
        </w:rPr>
        <w:t xml:space="preserve">. </w:t>
      </w:r>
      <w:r w:rsidR="007E344A">
        <w:rPr>
          <w:rFonts w:ascii="Times New Roman" w:hAnsi="Times New Roman"/>
          <w:sz w:val="24"/>
          <w:szCs w:val="24"/>
        </w:rPr>
        <w:t xml:space="preserve">Формула: </w:t>
      </w:r>
    </w:p>
    <w:p w14:paraId="075B552A" w14:textId="340278D1" w:rsidR="008A616E" w:rsidRPr="008A616E" w:rsidRDefault="00D37CDB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=0,58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=0,58∙182=105,56</m:t>
          </m:r>
        </m:oMath>
      </m:oMathPara>
    </w:p>
    <w:p w14:paraId="702C8B37" w14:textId="4AF49617" w:rsidR="008A616E" w:rsidRPr="008A616E" w:rsidRDefault="00D37CDB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0,35σ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0,35∙780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=182</m:t>
          </m:r>
        </m:oMath>
      </m:oMathPara>
    </w:p>
    <w:p w14:paraId="7443B791" w14:textId="77777777" w:rsidR="008A616E" w:rsidRPr="008A616E" w:rsidRDefault="008A616E" w:rsidP="002A7331">
      <w:pPr>
        <w:jc w:val="both"/>
        <w:rPr>
          <w:rFonts w:ascii="Cambria Math" w:hAnsi="Cambria Math"/>
          <w:i/>
          <w:sz w:val="24"/>
          <w:szCs w:val="24"/>
        </w:rPr>
      </w:pPr>
    </w:p>
    <w:p w14:paraId="593054BF" w14:textId="0E2C6174" w:rsidR="007E344A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при </w:t>
      </w:r>
      <m:oMath>
        <m:r>
          <w:rPr>
            <w:rFonts w:ascii="Cambria Math" w:hAnsi="Cambria Math"/>
            <w:sz w:val="24"/>
            <w:szCs w:val="24"/>
          </w:rPr>
          <m:t>M=700 Нмм</m:t>
        </m:r>
      </m:oMath>
      <w:r w:rsidR="00A9262E">
        <w:rPr>
          <w:rFonts w:ascii="Times New Roman" w:hAnsi="Times New Roman"/>
          <w:sz w:val="24"/>
          <w:szCs w:val="24"/>
        </w:rPr>
        <w:t>:</w:t>
      </w:r>
    </w:p>
    <w:p w14:paraId="08835976" w14:textId="02FCA3EE" w:rsidR="00A9262E" w:rsidRP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≈3,00 мм</m:t>
          </m:r>
        </m:oMath>
      </m:oMathPara>
    </w:p>
    <w:p w14:paraId="51FC68E2" w14:textId="1CAB8F08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Назначим диаметр выходного вала равным </w:t>
      </w:r>
      <w:r w:rsidR="00342A0E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мм.</w:t>
      </w:r>
    </w:p>
    <w:p w14:paraId="0C86D241" w14:textId="5B508569" w:rsidR="00A9262E" w:rsidRPr="00516C4F" w:rsidRDefault="00A9262E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Расчет выходного вала.</w:t>
      </w:r>
    </w:p>
    <w:p w14:paraId="0CA8A145" w14:textId="65B305AA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 w:rsidRPr="00A9262E">
        <w:rPr>
          <w:rFonts w:ascii="Times New Roman" w:hAnsi="Times New Roman"/>
          <w:sz w:val="24"/>
          <w:szCs w:val="24"/>
        </w:rPr>
        <w:t xml:space="preserve">Расчет на крутильную жесткость. </w:t>
      </w:r>
    </w:p>
    <w:p w14:paraId="1FED26EC" w14:textId="19FCDB43" w:rsidR="009C1A59" w:rsidRPr="00375D0C" w:rsidRDefault="00D37CDB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3864E4A4" w14:textId="6EDEBD91" w:rsidR="00375D0C" w:rsidRPr="00375D0C" w:rsidRDefault="00D37CDB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=700 Нмм</m:t>
          </m:r>
        </m:oMath>
      </m:oMathPara>
    </w:p>
    <w:p w14:paraId="31F02A15" w14:textId="10449B40" w:rsidR="006A4751" w:rsidRPr="006A4751" w:rsidRDefault="00375D0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G=80000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02E4E700" w14:textId="70A17021" w:rsidR="009C1A59" w:rsidRPr="006A4751" w:rsidRDefault="00D37CDB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=0,1∙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=129,6</m:t>
          </m:r>
        </m:oMath>
      </m:oMathPara>
    </w:p>
    <w:p w14:paraId="4DD78B21" w14:textId="30EC05F6" w:rsidR="006A4751" w:rsidRPr="002F2702" w:rsidRDefault="00D37CDB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=50</m:t>
          </m:r>
          <m:r>
            <w:rPr>
              <w:rFonts w:ascii="Cambria Math" w:hAnsi="Cambria Math"/>
              <w:sz w:val="24"/>
              <w:szCs w:val="24"/>
            </w:rPr>
            <m:t xml:space="preserve"> мм</m:t>
          </m:r>
        </m:oMath>
      </m:oMathPara>
    </w:p>
    <w:p w14:paraId="1261201E" w14:textId="481D706A" w:rsidR="00A9262E" w:rsidRPr="00342A0E" w:rsidRDefault="00D37CDB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=0.0072</m:t>
          </m:r>
        </m:oMath>
      </m:oMathPara>
    </w:p>
    <w:p w14:paraId="519144D6" w14:textId="7132056A" w:rsidR="00342A0E" w:rsidRDefault="00D37CDB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2∙700∙50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80000</m:t>
              </m:r>
              <m:r>
                <w:rPr>
                  <w:rFonts w:ascii="Cambria Math" w:hAnsi="Cambria Math"/>
                  <w:sz w:val="24"/>
                  <w:szCs w:val="24"/>
                </w:rPr>
                <m:t>∙129,6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=0,006775</m:t>
          </m:r>
        </m:oMath>
      </m:oMathPara>
    </w:p>
    <w:p w14:paraId="1DE20563" w14:textId="79025435" w:rsidR="00AD76CF" w:rsidRPr="0088318C" w:rsidRDefault="008263BB" w:rsidP="002A7331">
      <w:pPr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0,0068</m:t>
          </m:r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w:rPr>
              <w:rFonts w:ascii="Cambria Math" w:hAnsi="Cambria Math"/>
              <w:sz w:val="24"/>
              <w:szCs w:val="24"/>
            </w:rPr>
            <m:t>0,0072</m:t>
          </m:r>
        </m:oMath>
      </m:oMathPara>
    </w:p>
    <w:p w14:paraId="0E3F6079" w14:textId="2FFBAF94" w:rsidR="00AD76CF" w:rsidRDefault="00342A0E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 диаметр вала прошел проверку.</w:t>
      </w:r>
    </w:p>
    <w:p w14:paraId="3AD7F6D3" w14:textId="0A24D1B3" w:rsidR="0063718D" w:rsidRPr="00516C4F" w:rsidRDefault="00516C4F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Проверка вала на изгибную прочность</w:t>
      </w:r>
    </w:p>
    <w:p w14:paraId="16204C08" w14:textId="77777777" w:rsidR="00E82CBF" w:rsidRPr="006B715F" w:rsidRDefault="00516C4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Радиальная сила</w:t>
      </w:r>
      <w:r w:rsidR="00E82CBF">
        <w:rPr>
          <w:rFonts w:ascii="Times New Roman" w:hAnsi="Times New Roman"/>
          <w:iCs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hAnsi="Cambria Math"/>
            <w:sz w:val="24"/>
            <w:szCs w:val="24"/>
          </w:rPr>
          <m:t>=46,6 Н</m:t>
        </m:r>
      </m:oMath>
    </w:p>
    <w:p w14:paraId="2784BB81" w14:textId="7EBCE6AD" w:rsidR="00E82CBF" w:rsidRDefault="00E82CBF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Окружная сила: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окр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tg</m:t>
        </m:r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=46,6 ∙0.36=16,78 Н</m:t>
        </m:r>
      </m:oMath>
    </w:p>
    <w:p w14:paraId="5245A308" w14:textId="0443B055" w:rsidR="00A93236" w:rsidRPr="00E1375D" w:rsidRDefault="00A9323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Нагрузка на выходном валу: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=1 Н.</m:t>
        </m:r>
      </m:oMath>
      <w:r>
        <w:rPr>
          <w:rFonts w:ascii="Times New Roman" w:hAnsi="Times New Roman"/>
          <w:iCs/>
          <w:sz w:val="24"/>
          <w:szCs w:val="24"/>
        </w:rPr>
        <w:t xml:space="preserve"> </w:t>
      </w:r>
    </w:p>
    <w:p w14:paraId="51D52DB2" w14:textId="77777777" w:rsidR="00A93236" w:rsidRPr="00A93236" w:rsidRDefault="00A93236" w:rsidP="002A7331">
      <w:pPr>
        <w:jc w:val="both"/>
        <w:rPr>
          <w:rFonts w:ascii="Times New Roman" w:hAnsi="Times New Roman"/>
          <w:sz w:val="24"/>
          <w:szCs w:val="24"/>
        </w:rPr>
      </w:pPr>
    </w:p>
    <w:p w14:paraId="1EF6D36D" w14:textId="77777777" w:rsidR="0063718D" w:rsidRDefault="0063718D" w:rsidP="002A7331">
      <w:pPr>
        <w:jc w:val="both"/>
        <w:rPr>
          <w:rFonts w:ascii="Times New Roman" w:hAnsi="Times New Roman"/>
          <w:iCs/>
          <w:sz w:val="24"/>
          <w:szCs w:val="24"/>
        </w:rPr>
      </w:pPr>
    </w:p>
    <w:p w14:paraId="696F9409" w14:textId="76B58079" w:rsidR="00516C4F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771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0EA888" wp14:editId="608CB389">
            <wp:extent cx="6119495" cy="48215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CB72" w14:textId="5389428B" w:rsidR="000B062D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E7A1375" w14:textId="25041704" w:rsidR="009F13B2" w:rsidRDefault="009F13B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3A37A39" w14:textId="79DFBF5D" w:rsidR="009F13B2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Строим эпюры в проекциях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  <w:lang w:val="en-US"/>
        </w:rPr>
        <w:t>YOZ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XOZ</w:t>
      </w:r>
      <w:r w:rsidRPr="000B062D">
        <w:rPr>
          <w:rFonts w:ascii="Times New Roman" w:hAnsi="Times New Roman"/>
          <w:sz w:val="24"/>
          <w:szCs w:val="24"/>
        </w:rPr>
        <w:t>.</w:t>
      </w:r>
    </w:p>
    <w:p w14:paraId="3A1138E4" w14:textId="242046C9" w:rsidR="00FF527E" w:rsidRPr="005545D5" w:rsidRDefault="00C07E87" w:rsidP="002A7331">
      <w:pPr>
        <w:jc w:val="both"/>
        <w:rPr>
          <w:rFonts w:ascii="Times New Roman" w:hAnsi="Times New Roman"/>
          <w:sz w:val="24"/>
          <w:szCs w:val="24"/>
        </w:rPr>
      </w:pPr>
      <w:r w:rsidRPr="00C07E8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4853C1" wp14:editId="611C4536">
            <wp:extent cx="6119495" cy="461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58F" w14:textId="77777777" w:rsidR="00C07E87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446E097E" w14:textId="13881AB4" w:rsidR="00577102" w:rsidRPr="00577102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Суммарные реакции в опорах</w:t>
      </w:r>
      <w:r w:rsidR="00577102">
        <w:rPr>
          <w:rFonts w:ascii="Times New Roman" w:hAnsi="Times New Roman"/>
          <w:iCs/>
          <w:sz w:val="24"/>
          <w:szCs w:val="24"/>
        </w:rPr>
        <w:t>:</w:t>
      </w:r>
      <w:r w:rsidR="00577102"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30,9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(-10,7)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=32,7 Н</m:t>
          </m:r>
        </m:oMath>
      </m:oMathPara>
    </w:p>
    <w:p w14:paraId="0083C882" w14:textId="2E39C064" w:rsidR="00577102" w:rsidRPr="00577102" w:rsidRDefault="00D37CDB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16,7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(-6,1)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=17,8 Н</m:t>
          </m:r>
        </m:oMath>
      </m:oMathPara>
    </w:p>
    <w:p w14:paraId="1B05B218" w14:textId="6B1D126D" w:rsidR="00577102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Суммарный изгибающий момент:</w:t>
      </w:r>
    </w:p>
    <w:p w14:paraId="5558E040" w14:textId="74A6C06A" w:rsidR="00577102" w:rsidRPr="00F73ADA" w:rsidRDefault="00D37CDB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292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(107)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=311 Нмм</m:t>
          </m:r>
        </m:oMath>
      </m:oMathPara>
    </w:p>
    <w:p w14:paraId="482FE529" w14:textId="3CD7BD39" w:rsidR="008A616E" w:rsidRPr="0006352D" w:rsidRDefault="008A616E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06352D">
        <w:rPr>
          <w:rFonts w:ascii="Times New Roman" w:hAnsi="Times New Roman"/>
          <w:b/>
          <w:bCs/>
          <w:iCs/>
          <w:sz w:val="28"/>
          <w:szCs w:val="28"/>
        </w:rPr>
        <w:t>Расчет по приведенному моменту:</w:t>
      </w:r>
    </w:p>
    <w:p w14:paraId="3B8309BA" w14:textId="466CF0BE" w:rsidR="008A616E" w:rsidRPr="008A616E" w:rsidRDefault="008A616E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Приведенный момент </w:t>
      </w:r>
      <w:r w:rsidR="0006352D">
        <w:rPr>
          <w:rFonts w:ascii="Times New Roman" w:hAnsi="Times New Roman"/>
          <w:iCs/>
          <w:sz w:val="24"/>
          <w:szCs w:val="24"/>
        </w:rPr>
        <w:t>рассчитывается</w:t>
      </w:r>
      <w:r>
        <w:rPr>
          <w:rFonts w:ascii="Times New Roman" w:hAnsi="Times New Roman"/>
          <w:iCs/>
          <w:sz w:val="24"/>
          <w:szCs w:val="24"/>
        </w:rPr>
        <w:t xml:space="preserve"> по </w:t>
      </w:r>
      <w:r w:rsidR="0006352D">
        <w:rPr>
          <w:rFonts w:ascii="Times New Roman" w:hAnsi="Times New Roman"/>
          <w:iCs/>
          <w:sz w:val="24"/>
          <w:szCs w:val="24"/>
        </w:rPr>
        <w:t>формуле</w:t>
      </w:r>
      <w:r>
        <w:rPr>
          <w:rFonts w:ascii="Times New Roman" w:hAnsi="Times New Roman"/>
          <w:iCs/>
          <w:sz w:val="24"/>
          <w:szCs w:val="24"/>
        </w:rPr>
        <w:t>:</w:t>
      </w:r>
      <w:r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+0,75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+0,75∙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=681,33  Нмм</m:t>
          </m:r>
        </m:oMath>
      </m:oMathPara>
    </w:p>
    <w:p w14:paraId="40546A22" w14:textId="72BC8BC8" w:rsidR="008A616E" w:rsidRPr="0006352D" w:rsidRDefault="008A616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681,33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≈4,00 мм</m:t>
          </m:r>
        </m:oMath>
      </m:oMathPara>
    </w:p>
    <w:p w14:paraId="464B6427" w14:textId="733DAC81" w:rsidR="0006352D" w:rsidRDefault="0006352D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Выбранный диаметр прошел проверку.</w:t>
      </w:r>
    </w:p>
    <w:p w14:paraId="200FD27E" w14:textId="77777777" w:rsidR="00F73ADA" w:rsidRDefault="00F73ADA" w:rsidP="002A7331">
      <w:pPr>
        <w:jc w:val="both"/>
        <w:rPr>
          <w:rFonts w:ascii="Times New Roman" w:hAnsi="Times New Roman"/>
          <w:sz w:val="24"/>
          <w:szCs w:val="24"/>
        </w:rPr>
      </w:pPr>
    </w:p>
    <w:p w14:paraId="3C822B9B" w14:textId="7CB16AD3" w:rsidR="0006352D" w:rsidRDefault="0006352D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06352D">
        <w:rPr>
          <w:rFonts w:ascii="Times New Roman" w:hAnsi="Times New Roman"/>
          <w:b/>
          <w:bCs/>
          <w:sz w:val="28"/>
          <w:szCs w:val="28"/>
        </w:rPr>
        <w:t xml:space="preserve">Расчет по </w:t>
      </w:r>
      <w:r>
        <w:rPr>
          <w:rFonts w:ascii="Times New Roman" w:hAnsi="Times New Roman"/>
          <w:b/>
          <w:bCs/>
          <w:sz w:val="28"/>
          <w:szCs w:val="28"/>
        </w:rPr>
        <w:t>энергетической теории:</w:t>
      </w:r>
    </w:p>
    <w:p w14:paraId="3D5C097A" w14:textId="192AEE3D" w:rsidR="0006352D" w:rsidRPr="0006352D" w:rsidRDefault="00D37CDB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1F025714" w14:textId="3C699691" w:rsidR="0006352D" w:rsidRPr="0006352D" w:rsidRDefault="00D37CDB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9C219DC" w14:textId="0438C6E4" w:rsidR="0006352D" w:rsidRPr="0006352D" w:rsidRDefault="00D37CDB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=182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1132D440" w14:textId="30EE85A1" w:rsidR="0006352D" w:rsidRPr="0006352D" w:rsidRDefault="0006352D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σ=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и∙зг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311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=7,20 МПа</m:t>
          </m:r>
        </m:oMath>
      </m:oMathPara>
    </w:p>
    <w:p w14:paraId="64B5769A" w14:textId="31B9C7A4" w:rsidR="0006352D" w:rsidRPr="00C924BF" w:rsidRDefault="0006352D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=32,41 МПа</m:t>
          </m:r>
        </m:oMath>
      </m:oMathPara>
    </w:p>
    <w:p w14:paraId="39B08500" w14:textId="5BE32F9E" w:rsidR="0006352D" w:rsidRDefault="00C924B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Получаем:</w:t>
      </w:r>
    </w:p>
    <w:p w14:paraId="4EEEB70B" w14:textId="3C8FA1C0" w:rsidR="008A616E" w:rsidRPr="00C924BF" w:rsidRDefault="00D37CDB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7,20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∙32,41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=56,60 МПа≤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6D3D24FB" w14:textId="77777777" w:rsidR="00C924BF" w:rsidRPr="00C924BF" w:rsidRDefault="00C924BF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</w:p>
    <w:p w14:paraId="78EA4890" w14:textId="35198E56" w:rsidR="008A616E" w:rsidRDefault="00C924BF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Диаметр прошел проверку.</w:t>
      </w:r>
    </w:p>
    <w:p w14:paraId="012C8FB0" w14:textId="40A14102" w:rsidR="008A616E" w:rsidRDefault="00C924BF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8"/>
          <w:szCs w:val="28"/>
        </w:rPr>
      </w:pPr>
      <w:r>
        <w:rPr>
          <w:rFonts w:ascii="Times New Roman" w:hAnsi="Times New Roman"/>
          <w:b/>
          <w:bCs/>
          <w:iCs/>
          <w:sz w:val="28"/>
          <w:szCs w:val="28"/>
        </w:rPr>
        <w:t>Проверка вала на изгибную прочность: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94"/>
        <w:gridCol w:w="3404"/>
      </w:tblGrid>
      <w:tr w:rsidR="00826ED6" w14:paraId="3D0209AC" w14:textId="77777777" w:rsidTr="00F73ADA">
        <w:trPr>
          <w:trHeight w:val="7812"/>
        </w:trPr>
        <w:tc>
          <w:tcPr>
            <w:tcW w:w="5694" w:type="dxa"/>
            <w:tcBorders>
              <w:top w:val="nil"/>
              <w:left w:val="nil"/>
              <w:bottom w:val="nil"/>
              <w:right w:val="nil"/>
            </w:tcBorders>
          </w:tcPr>
          <w:p w14:paraId="7E520A34" w14:textId="352BAF91" w:rsidR="00826ED6" w:rsidRDefault="00826ED6" w:rsidP="002A7331">
            <w:pPr>
              <w:spacing w:after="160" w:line="259" w:lineRule="auto"/>
              <w:ind w:hanging="815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826ED6">
              <w:rPr>
                <w:rFonts w:ascii="Times New Roman" w:hAnsi="Times New Roman"/>
                <w:b/>
                <w:bCs/>
                <w:iCs/>
                <w:noProof/>
                <w:sz w:val="28"/>
                <w:szCs w:val="28"/>
              </w:rPr>
              <w:drawing>
                <wp:inline distT="0" distB="0" distL="0" distR="0" wp14:anchorId="67FB226B" wp14:editId="4FDC946E">
                  <wp:extent cx="3864334" cy="5314315"/>
                  <wp:effectExtent l="0" t="0" r="317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389" cy="537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3F1EF" w14:textId="77777777" w:rsidR="00826ED6" w:rsidRPr="00E95C71" w:rsidRDefault="00D37CDB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∙10∙292=1460</m:t>
                </m:r>
              </m:oMath>
            </m:oMathPara>
          </w:p>
          <w:p w14:paraId="1C655F01" w14:textId="77777777" w:rsidR="00826ED6" w:rsidRPr="00826ED6" w:rsidRDefault="00D37CDB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5∙292=2555</m:t>
                </m:r>
              </m:oMath>
            </m:oMathPara>
          </w:p>
          <w:p w14:paraId="77FA6288" w14:textId="77777777" w:rsidR="00826ED6" w:rsidRPr="00E95C71" w:rsidRDefault="00D37CDB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∙10∙107=535</m:t>
                </m:r>
              </m:oMath>
            </m:oMathPara>
          </w:p>
          <w:p w14:paraId="5BA2EBF2" w14:textId="77777777" w:rsidR="00826ED6" w:rsidRPr="001C56F8" w:rsidRDefault="00D37CDB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5∙107=936</m:t>
                </m:r>
              </m:oMath>
            </m:oMathPara>
          </w:p>
          <w:p w14:paraId="14429C87" w14:textId="77777777" w:rsidR="00826ED6" w:rsidRPr="001C56F8" w:rsidRDefault="00D37CDB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∙6,36=4,24</m:t>
                </m:r>
              </m:oMath>
            </m:oMathPara>
          </w:p>
          <w:p w14:paraId="2C5E697F" w14:textId="77777777" w:rsidR="00826ED6" w:rsidRDefault="00826ED6" w:rsidP="002A7331">
            <w:pPr>
              <w:spacing w:after="160" w:line="259" w:lineRule="auto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0547C511" w14:textId="7B7F94B4" w:rsidR="00826ED6" w:rsidRPr="00F73ADA" w:rsidRDefault="00D37CDB" w:rsidP="002A7331">
      <w:pPr>
        <w:spacing w:after="160" w:line="259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31228604" w14:textId="69F643AF" w:rsidR="00F73ADA" w:rsidRPr="00F73ADA" w:rsidRDefault="00D37CDB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=0,0003∙</m:t>
          </m:r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sz w:val="28"/>
              <w:szCs w:val="28"/>
            </w:rPr>
            <m:t>=35∙0,0003=0,0105</m:t>
          </m:r>
        </m:oMath>
      </m:oMathPara>
    </w:p>
    <w:p w14:paraId="2437A996" w14:textId="74051102" w:rsidR="00826ED6" w:rsidRPr="00F73ADA" w:rsidRDefault="00D37CDB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1460∙4,24+2555∙4,24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=0,000656≤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41BDA62D" w14:textId="4D0D79E5" w:rsidR="00F73ADA" w:rsidRPr="00F73ADA" w:rsidRDefault="00D37CDB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535∙4,24+936∙4,24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=0,000241≤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11F6A06C" w14:textId="74B06744" w:rsidR="00E95C71" w:rsidRDefault="00F73ADA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</w:t>
      </w:r>
      <w:r w:rsidR="006504ED">
        <w:rPr>
          <w:rFonts w:ascii="Times New Roman" w:hAnsi="Times New Roman"/>
          <w:iCs/>
          <w:sz w:val="24"/>
          <w:szCs w:val="24"/>
        </w:rPr>
        <w:t xml:space="preserve"> диаметр проходит проверку для выходного вала, следовательно, и для менее нагруженных валов выбранный диаметр также подойдет.</w:t>
      </w:r>
    </w:p>
    <w:p w14:paraId="2E769803" w14:textId="4AF8A0D6" w:rsidR="006504ED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Итоговое значение всех валов – 6 мм. Для удобства производства валы и шестерни будем изготавливать совместно, уменьшая габариты и массу, в следствии отсутствия излишних деталей для их крепления.</w:t>
      </w:r>
    </w:p>
    <w:p w14:paraId="2A6EE5D3" w14:textId="71F70D70" w:rsidR="006504ED" w:rsidRPr="00F73ADA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br w:type="page"/>
      </w:r>
    </w:p>
    <w:p w14:paraId="24A4BEE8" w14:textId="3C97729A" w:rsidR="006504ED" w:rsidRDefault="006504ED" w:rsidP="00A97B69">
      <w:pPr>
        <w:pStyle w:val="a7"/>
        <w:spacing w:line="480" w:lineRule="auto"/>
        <w:rPr>
          <w:rFonts w:ascii="Times New Roman" w:hAnsi="Times New Roman"/>
        </w:rPr>
      </w:pPr>
      <w:bookmarkStart w:id="12" w:name="_Toc195048975"/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цапф и подбор опор</w:t>
      </w:r>
      <w:bookmarkEnd w:id="12"/>
    </w:p>
    <w:p w14:paraId="3B9F2B97" w14:textId="1A443315" w:rsidR="006504ED" w:rsidRDefault="006504ED" w:rsidP="002A7331">
      <w:pPr>
        <w:jc w:val="both"/>
        <w:rPr>
          <w:rFonts w:ascii="Times New Roman" w:hAnsi="Times New Roman"/>
          <w:sz w:val="24"/>
          <w:szCs w:val="24"/>
        </w:rPr>
      </w:pPr>
      <w:r w:rsidRPr="006504ED">
        <w:rPr>
          <w:rFonts w:ascii="Times New Roman" w:hAnsi="Times New Roman"/>
          <w:sz w:val="24"/>
          <w:szCs w:val="24"/>
        </w:rPr>
        <w:t>Определим геометрию цапф:</w:t>
      </w:r>
    </w:p>
    <w:p w14:paraId="64152CB8" w14:textId="01BB4433" w:rsidR="006504ED" w:rsidRPr="006504ED" w:rsidRDefault="00D37CDB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-2 фаски-2заплечники</m:t>
          </m:r>
        </m:oMath>
      </m:oMathPara>
    </w:p>
    <w:p w14:paraId="4568777B" w14:textId="72C208B6" w:rsidR="006504ED" w:rsidRPr="00D1793F" w:rsidRDefault="00D37CDB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 мм</m:t>
          </m:r>
        </m:oMath>
      </m:oMathPara>
    </w:p>
    <w:p w14:paraId="2BB5442D" w14:textId="7F2F811D" w:rsidR="00D1793F" w:rsidRPr="00D1793F" w:rsidRDefault="00D37CDB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=λ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</m:oMath>
      </m:oMathPara>
    </w:p>
    <w:p w14:paraId="4245B2D6" w14:textId="6C482088" w:rsidR="00D1793F" w:rsidRPr="00D1793F" w:rsidRDefault="00D1793F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λ=0,5…1</m:t>
          </m:r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  <m:r>
            <w:rPr>
              <w:rFonts w:ascii="Cambria Math" w:hAnsi="Cambria Math"/>
              <w:sz w:val="24"/>
              <w:szCs w:val="24"/>
            </w:rPr>
            <m:t>5. Назначим λ=1</m:t>
          </m:r>
        </m:oMath>
      </m:oMathPara>
    </w:p>
    <w:p w14:paraId="2614E3A4" w14:textId="27D2BE96" w:rsidR="00D1793F" w:rsidRPr="00D1793F" w:rsidRDefault="00D37CDB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=1∙4=4 мм</m:t>
          </m:r>
        </m:oMath>
      </m:oMathPara>
    </w:p>
    <w:p w14:paraId="6EB4DAAC" w14:textId="64F7A14C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Выберем в качестве правой и левой опоры качения шарикоподшипник 1000084 ГОСТ 83</w:t>
      </w:r>
      <w:r w:rsidR="00B51563">
        <w:rPr>
          <w:rFonts w:ascii="Times New Roman" w:hAnsi="Times New Roman"/>
          <w:sz w:val="24"/>
          <w:szCs w:val="24"/>
        </w:rPr>
        <w:t>38</w:t>
      </w:r>
      <w:r>
        <w:rPr>
          <w:rFonts w:ascii="Times New Roman" w:hAnsi="Times New Roman"/>
          <w:sz w:val="24"/>
          <w:szCs w:val="24"/>
        </w:rPr>
        <w:t>-</w:t>
      </w:r>
      <w:r w:rsidR="00D875A9">
        <w:rPr>
          <w:rFonts w:ascii="Times New Roman" w:hAnsi="Times New Roman"/>
          <w:sz w:val="24"/>
          <w:szCs w:val="24"/>
        </w:rPr>
        <w:t>75</w:t>
      </w:r>
    </w:p>
    <w:p w14:paraId="4DEBE834" w14:textId="77C9062E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246E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FF0A85" wp14:editId="79B55013">
            <wp:extent cx="6427701" cy="2422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475" cy="24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709"/>
        <w:gridCol w:w="709"/>
        <w:gridCol w:w="708"/>
        <w:gridCol w:w="1276"/>
        <w:gridCol w:w="1418"/>
      </w:tblGrid>
      <w:tr w:rsidR="00B51563" w:rsidRPr="00A95EF1" w14:paraId="18D1761F" w14:textId="77777777" w:rsidTr="00B51563">
        <w:trPr>
          <w:trHeight w:val="354"/>
        </w:trPr>
        <w:tc>
          <w:tcPr>
            <w:tcW w:w="2835" w:type="dxa"/>
            <w:gridSpan w:val="4"/>
            <w:vAlign w:val="center"/>
          </w:tcPr>
          <w:p w14:paraId="603A33FA" w14:textId="5B275F91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Основные размеры</w:t>
            </w:r>
          </w:p>
        </w:tc>
        <w:tc>
          <w:tcPr>
            <w:tcW w:w="2694" w:type="dxa"/>
            <w:gridSpan w:val="2"/>
            <w:vAlign w:val="center"/>
          </w:tcPr>
          <w:p w14:paraId="6223F741" w14:textId="3D5E67D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Грузоподъёмность</w:t>
            </w:r>
          </w:p>
        </w:tc>
      </w:tr>
      <w:tr w:rsidR="00B51563" w:rsidRPr="00A95EF1" w14:paraId="77F4A99C" w14:textId="77777777" w:rsidTr="00B51563">
        <w:trPr>
          <w:trHeight w:val="598"/>
        </w:trPr>
        <w:tc>
          <w:tcPr>
            <w:tcW w:w="709" w:type="dxa"/>
            <w:vAlign w:val="center"/>
          </w:tcPr>
          <w:p w14:paraId="36AD404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2F86D1E9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22F986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B</w:t>
            </w:r>
          </w:p>
        </w:tc>
        <w:tc>
          <w:tcPr>
            <w:tcW w:w="708" w:type="dxa"/>
            <w:vAlign w:val="center"/>
          </w:tcPr>
          <w:p w14:paraId="56F5BF0B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r</w:t>
            </w:r>
          </w:p>
        </w:tc>
        <w:tc>
          <w:tcPr>
            <w:tcW w:w="1276" w:type="dxa"/>
            <w:vAlign w:val="center"/>
          </w:tcPr>
          <w:p w14:paraId="5AB34451" w14:textId="4631702E" w:rsidR="00B51563" w:rsidRPr="00E26203" w:rsidRDefault="00E2620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С,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2A50C725" w14:textId="060E6F59" w:rsidR="00B51563" w:rsidRPr="00E26203" w:rsidRDefault="00D37CDB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</w:tr>
      <w:tr w:rsidR="00B51563" w:rsidRPr="00A95EF1" w14:paraId="7AB2EC7A" w14:textId="77777777" w:rsidTr="00B51563">
        <w:trPr>
          <w:trHeight w:val="29"/>
        </w:trPr>
        <w:tc>
          <w:tcPr>
            <w:tcW w:w="709" w:type="dxa"/>
            <w:vAlign w:val="center"/>
          </w:tcPr>
          <w:p w14:paraId="001BB758" w14:textId="5FC9DA6C" w:rsidR="00B51563" w:rsidRPr="00A95EF1" w:rsidRDefault="0057377F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  <w:vAlign w:val="center"/>
          </w:tcPr>
          <w:p w14:paraId="42554D36" w14:textId="0F54D7DF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5D7FEAD5" w14:textId="1285354B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708" w:type="dxa"/>
            <w:vAlign w:val="center"/>
          </w:tcPr>
          <w:p w14:paraId="0F60C9EB" w14:textId="705A3F0C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089826FF" w14:textId="221DA99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540</w:t>
            </w:r>
          </w:p>
        </w:tc>
        <w:tc>
          <w:tcPr>
            <w:tcW w:w="1418" w:type="dxa"/>
            <w:vAlign w:val="center"/>
          </w:tcPr>
          <w:p w14:paraId="501CC4B3" w14:textId="0BF9B5B5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186</w:t>
            </w:r>
          </w:p>
        </w:tc>
      </w:tr>
    </w:tbl>
    <w:p w14:paraId="3D82E914" w14:textId="77777777" w:rsidR="00B51563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1E24E7A" w14:textId="6F380B0C" w:rsidR="00B51563" w:rsidRPr="00B51563" w:rsidRDefault="00B5156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Расчетная динамическая грузоподъёмность:</w:t>
      </w:r>
      <w:r>
        <w:rPr>
          <w:rFonts w:ascii="Times New Roman" w:hAnsi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0,01</m:t>
          </m:r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60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sub>
              </m:sSub>
            </m:e>
          </m:ra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C346889" w14:textId="40429D3E" w:rsidR="00B51563" w:rsidRDefault="00B5156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-срок службы опоры</m:t>
        </m:r>
      </m:oMath>
      <w:r>
        <w:rPr>
          <w:rFonts w:ascii="Times New Roman" w:hAnsi="Times New Roman"/>
          <w:sz w:val="24"/>
          <w:szCs w:val="24"/>
        </w:rPr>
        <w:t xml:space="preserve">. Назначим схожим с двигателем </w:t>
      </w:r>
      <w:r w:rsidRPr="00A95EF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=1500 ч</m:t>
        </m:r>
      </m:oMath>
    </w:p>
    <w:p w14:paraId="180E66E9" w14:textId="2530ACFE" w:rsidR="00B51563" w:rsidRPr="00E26203" w:rsidRDefault="00E26203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-скорость вращения выходного вала. По условию </m:t>
          </m:r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 xml:space="preserve">=3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=28,65</m:t>
          </m:r>
          <m:f>
            <m:fPr>
              <m:type m:val="skw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49857D78" w14:textId="46220230" w:rsidR="00E26203" w:rsidRPr="00A95EF1" w:rsidRDefault="00E26203" w:rsidP="002A7331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эквивалентнная динамическая нагрузка</m:t>
          </m:r>
          <m:r>
            <w:rPr>
              <w:rFonts w:ascii="Cambria Math" w:hAnsi="Cambria Math"/>
              <w:sz w:val="24"/>
              <w:szCs w:val="24"/>
            </w:rPr>
            <m:t>, находятся по формуле:</m:t>
          </m:r>
        </m:oMath>
      </m:oMathPara>
    </w:p>
    <w:p w14:paraId="463487A1" w14:textId="73FE200F" w:rsidR="00E26203" w:rsidRPr="00E26203" w:rsidRDefault="00E26203" w:rsidP="002A7331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XV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+Y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</m:oMath>
      </m:oMathPara>
    </w:p>
    <w:p w14:paraId="16AFB572" w14:textId="50E51EE3" w:rsidR="00E26203" w:rsidRPr="00A95EF1" w:rsidRDefault="00E2620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r>
          <w:rPr>
            <w:rFonts w:ascii="Cambria Math" w:hAnsi="Cambria Math"/>
            <w:sz w:val="24"/>
            <w:szCs w:val="24"/>
          </w:rPr>
          <m:t xml:space="preserve"> X,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-коэфициенты влияния сил на опору</m:t>
        </m:r>
      </m:oMath>
    </w:p>
    <w:p w14:paraId="34B1425A" w14:textId="0162E57D" w:rsidR="00E26203" w:rsidRPr="00E26203" w:rsidRDefault="00D37CDB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максимальная реакция в опоре.В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32,7 Н</m:t>
          </m:r>
        </m:oMath>
      </m:oMathPara>
    </w:p>
    <w:p w14:paraId="0F4B4EF7" w14:textId="0E330466" w:rsidR="00E26203" w:rsidRPr="00E26203" w:rsidRDefault="00D37CDB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осевая сила.В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=1 </m:t>
          </m:r>
          <m: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57210C28" w14:textId="60F42B80" w:rsidR="00E26203" w:rsidRPr="00E26203" w:rsidRDefault="00D37CDB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коэффициент безопасности.Так как нагрузка без толчков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29DC3DBD" w14:textId="2CF747DD" w:rsidR="00E26203" w:rsidRPr="00E26203" w:rsidRDefault="00D37CDB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>температурный коэффициент.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  <m:r>
            <w:rPr>
              <w:rFonts w:ascii="Cambria Math" w:hAnsi="Cambria Math"/>
              <w:sz w:val="24"/>
              <w:szCs w:val="24"/>
              <w:lang w:val="el-GR"/>
            </w:rPr>
            <m:t>,05</m:t>
          </m:r>
        </m:oMath>
      </m:oMathPara>
    </w:p>
    <w:p w14:paraId="0CA682CD" w14:textId="2F34B188" w:rsidR="00E26203" w:rsidRPr="0057377F" w:rsidRDefault="0057377F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w:r w:rsidRPr="0057377F">
        <w:rPr>
          <w:rFonts w:ascii="Times New Roman" w:hAnsi="Times New Roman"/>
          <w:i/>
          <w:sz w:val="24"/>
          <w:szCs w:val="24"/>
          <w:lang w:val="el-GR"/>
        </w:rPr>
        <w:t xml:space="preserve"> </w:t>
      </w:r>
      <w:r w:rsidRPr="0057377F">
        <w:rPr>
          <w:rFonts w:ascii="Times New Roman" w:hAnsi="Times New Roman"/>
          <w:i/>
          <w:sz w:val="24"/>
          <w:szCs w:val="24"/>
          <w:lang w:val="el-GR"/>
        </w:rPr>
        <w:tab/>
      </w:r>
      <m:oMath>
        <m:r>
          <w:rPr>
            <w:rFonts w:ascii="Cambria Math" w:hAnsi="Cambria Math"/>
            <w:sz w:val="24"/>
            <w:szCs w:val="24"/>
            <w:lang w:val="el-GR"/>
          </w:rPr>
          <m:t>Т</m:t>
        </m:r>
        <m:r>
          <w:rPr>
            <w:rFonts w:ascii="Cambria Math" w:hAnsi="Cambria Math"/>
            <w:sz w:val="24"/>
            <w:szCs w:val="24"/>
          </w:rPr>
          <m:t>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вращается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внутреннее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кольцо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  <w:lang w:val="el-GR"/>
          </w:rPr>
          <m:t>=1.</m:t>
        </m:r>
        <m:r>
          <w:rPr>
            <w:rFonts w:ascii="Cambria Math" w:hAnsi="Cambria Math"/>
            <w:sz w:val="24"/>
            <w:szCs w:val="24"/>
          </w:rPr>
          <m:t>Примем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  <w:lang w:val="el-GR"/>
          </w:rPr>
          <m:t>=1;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  <w:lang w:val="el-GR"/>
          </w:rPr>
          <m:t>=0</m:t>
        </m:r>
      </m:oMath>
    </w:p>
    <w:p w14:paraId="20839E21" w14:textId="7461036F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1∙1∙32,7+1∙0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∙1∙1,05=34,335 Н </m:t>
          </m:r>
        </m:oMath>
      </m:oMathPara>
    </w:p>
    <w:p w14:paraId="745629F5" w14:textId="12FE6DCA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34,335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60∙</m:t>
              </m:r>
              <m:r>
                <w:rPr>
                  <w:rFonts w:ascii="Cambria Math" w:hAnsi="Cambria Math"/>
                  <w:sz w:val="24"/>
                  <w:szCs w:val="24"/>
                </w:rPr>
                <m:t>28,65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∙1500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=47,08 Н</m:t>
          </m:r>
        </m:oMath>
      </m:oMathPara>
    </w:p>
    <w:p w14:paraId="28949145" w14:textId="77777777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&lt;C</m:t>
          </m:r>
        </m:oMath>
      </m:oMathPara>
    </w:p>
    <w:p w14:paraId="6695C1E1" w14:textId="501C2A1D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47,08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540</m:t>
          </m:r>
        </m:oMath>
      </m:oMathPara>
    </w:p>
    <w:p w14:paraId="4686406A" w14:textId="1EE38C7D" w:rsidR="00E26203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Проверка выполняется, шарикоподшипник подобран верно.</w:t>
      </w:r>
    </w:p>
    <w:p w14:paraId="1A126A17" w14:textId="77777777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57377F">
        <w:rPr>
          <w:rFonts w:ascii="Times New Roman" w:hAnsi="Times New Roman"/>
          <w:b/>
          <w:bCs/>
          <w:sz w:val="28"/>
          <w:szCs w:val="28"/>
        </w:rPr>
        <w:t>Расчет по моментам трения</w:t>
      </w:r>
    </w:p>
    <w:p w14:paraId="6BBC4D51" w14:textId="6E7A797B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+1,5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den>
          </m:f>
        </m:oMath>
      </m:oMathPara>
    </w:p>
    <w:p w14:paraId="31EF1E5A" w14:textId="6D5F6A5B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d+D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=0,5∙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4+9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3D6C3B56" w14:textId="45A0E780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=0,04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=0,04∙6,5=0,26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7C2D2782" w14:textId="77777777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=0,01</m:t>
          </m:r>
        </m:oMath>
      </m:oMathPara>
    </w:p>
    <w:p w14:paraId="6B519B30" w14:textId="4276B98E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1,25∙32,7+1,5∙1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34BB6F1C" w14:textId="1290B65B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1,25∙17,8+1,5∙1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=1,45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15A24397" w14:textId="0F0260AA" w:rsidR="0057377F" w:rsidRPr="0057377F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=3,83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0D07B719" w14:textId="79C7658F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КПД опор</w:t>
      </w:r>
      <w:r w:rsidR="00F855D2">
        <w:rPr>
          <w:rFonts w:ascii="Times New Roman" w:hAnsi="Times New Roman"/>
          <w:sz w:val="24"/>
          <w:szCs w:val="24"/>
        </w:rPr>
        <w:t xml:space="preserve"> равен:</w:t>
      </w:r>
    </w:p>
    <w:p w14:paraId="7C07F93E" w14:textId="35BDE574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η=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трΣ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100%=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700-3,83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%=99,45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58F1C472" w14:textId="2141A598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Опоры подобраны верно.</w:t>
      </w:r>
    </w:p>
    <w:p w14:paraId="15D1D74C" w14:textId="719B11EE" w:rsidR="00B51563" w:rsidRPr="0057377F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</w:p>
    <w:p w14:paraId="73CFF605" w14:textId="623477BC" w:rsidR="00D1793F" w:rsidRPr="0057377F" w:rsidRDefault="00D1793F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  <w:r w:rsidRPr="0057377F">
        <w:rPr>
          <w:rFonts w:ascii="Times New Roman" w:hAnsi="Times New Roman"/>
          <w:sz w:val="24"/>
          <w:szCs w:val="24"/>
          <w:lang w:val="el-GR"/>
        </w:rPr>
        <w:br w:type="page"/>
      </w:r>
    </w:p>
    <w:p w14:paraId="0F5C8F42" w14:textId="431945FF" w:rsidR="000E4846" w:rsidRPr="005545D5" w:rsidRDefault="000E4846" w:rsidP="00A97B69">
      <w:pPr>
        <w:pStyle w:val="a7"/>
        <w:spacing w:line="480" w:lineRule="auto"/>
        <w:rPr>
          <w:rFonts w:ascii="Times New Roman" w:hAnsi="Times New Roman"/>
        </w:rPr>
      </w:pPr>
      <w:bookmarkStart w:id="13" w:name="_Toc195048976"/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шариковой</w:t>
      </w:r>
      <w:r w:rsidRPr="00AD76CF">
        <w:rPr>
          <w:rFonts w:ascii="Times New Roman" w:hAnsi="Times New Roman"/>
        </w:rPr>
        <w:t xml:space="preserve"> предохранительной муфты</w:t>
      </w:r>
      <w:bookmarkEnd w:id="13"/>
    </w:p>
    <w:p w14:paraId="7AE43D3D" w14:textId="18E000B2" w:rsidR="00061E7C" w:rsidRPr="00567DBE" w:rsidRDefault="00061E7C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E4846" w:rsidRPr="005545D5">
        <w:rPr>
          <w:rFonts w:ascii="Times New Roman" w:hAnsi="Times New Roman"/>
          <w:sz w:val="24"/>
          <w:szCs w:val="24"/>
        </w:rPr>
        <w:t>Муфты устанавливаем на самых тихоходной вал, т.е. выходной</w:t>
      </w:r>
      <w:r w:rsidR="0025796D">
        <w:rPr>
          <w:rFonts w:ascii="Times New Roman" w:hAnsi="Times New Roman"/>
          <w:sz w:val="24"/>
          <w:szCs w:val="24"/>
        </w:rPr>
        <w:t>. Определим основные геометрические параметры:</w:t>
      </w:r>
      <w:r w:rsidR="0025796D" w:rsidRPr="0025796D">
        <w:rPr>
          <w:rFonts w:ascii="Times New Roman" w:hAnsi="Times New Roman"/>
          <w:iCs/>
          <w:noProof/>
          <w:sz w:val="24"/>
          <w:szCs w:val="24"/>
        </w:rPr>
        <w:t xml:space="preserve"> </w:t>
      </w:r>
      <w:r w:rsidRPr="00061E7C">
        <w:rPr>
          <w:rFonts w:ascii="Cambria Math" w:hAnsi="Cambria Math"/>
          <w:i/>
          <w:sz w:val="24"/>
          <w:szCs w:val="24"/>
        </w:rPr>
        <w:br/>
      </w:r>
      <w:r w:rsidRPr="00567DBE">
        <w:rPr>
          <w:rFonts w:ascii="Cambria Math" w:hAnsi="Cambria Math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=6 мм</m:t>
        </m:r>
      </m:oMath>
      <w:r w:rsidR="00567DBE" w:rsidRPr="00567DBE">
        <w:rPr>
          <w:rFonts w:ascii="Cambria Math" w:hAnsi="Cambria Math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567DBE" w:rsidRPr="00567DBE">
        <w:rPr>
          <w:rFonts w:ascii="Cambria Math" w:hAnsi="Cambria Math"/>
          <w:iCs/>
          <w:sz w:val="24"/>
          <w:szCs w:val="24"/>
        </w:rPr>
        <w:t xml:space="preserve"> </w:t>
      </w:r>
      <w:r w:rsidR="00567DBE">
        <w:rPr>
          <w:rFonts w:ascii="Cambria Math" w:hAnsi="Cambria Math"/>
          <w:iCs/>
          <w:sz w:val="24"/>
          <w:szCs w:val="24"/>
        </w:rPr>
        <w:t>диаметр вала 4</w:t>
      </w:r>
    </w:p>
    <w:p w14:paraId="210E571B" w14:textId="0DFC8F17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D</m:t>
        </m:r>
        <m:r>
          <w:rPr>
            <w:rFonts w:ascii="Cambria Math" w:hAnsi="Cambria Math"/>
            <w:sz w:val="24"/>
            <w:szCs w:val="24"/>
          </w:rPr>
          <m:t>=18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наружный диаметр муфты</w:t>
      </w:r>
    </w:p>
    <w:p w14:paraId="7C718114" w14:textId="31122669" w:rsidR="00862673" w:rsidRPr="00862673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=12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 xml:space="preserve">– диаметр центров расточки </w:t>
      </w:r>
      <w:r w:rsidR="0095138D">
        <w:rPr>
          <w:rFonts w:ascii="Times New Roman" w:hAnsi="Times New Roman"/>
          <w:sz w:val="24"/>
          <w:szCs w:val="24"/>
        </w:rPr>
        <w:t>лунок</w:t>
      </w:r>
      <w:r w:rsidR="00567DBE">
        <w:rPr>
          <w:rFonts w:ascii="Times New Roman" w:hAnsi="Times New Roman"/>
          <w:sz w:val="24"/>
          <w:szCs w:val="24"/>
        </w:rPr>
        <w:t xml:space="preserve"> под пружины</w:t>
      </w:r>
    </w:p>
    <w:p w14:paraId="6254998C" w14:textId="5041CAFD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∆1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=0,4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зазора между </w:t>
      </w:r>
      <w:r w:rsidR="0095138D">
        <w:rPr>
          <w:rFonts w:ascii="Times New Roman" w:hAnsi="Times New Roman"/>
          <w:sz w:val="24"/>
          <w:szCs w:val="24"/>
        </w:rPr>
        <w:t>лунки</w:t>
      </w:r>
      <w:r w:rsidR="00BB77D9">
        <w:rPr>
          <w:rFonts w:ascii="Times New Roman" w:hAnsi="Times New Roman"/>
          <w:sz w:val="24"/>
          <w:szCs w:val="24"/>
        </w:rPr>
        <w:t xml:space="preserve"> и краем муфты</w:t>
      </w:r>
      <w:r w:rsidR="00567DBE">
        <w:rPr>
          <w:rFonts w:ascii="Times New Roman" w:hAnsi="Times New Roman"/>
          <w:sz w:val="24"/>
          <w:szCs w:val="24"/>
        </w:rPr>
        <w:t>.</w:t>
      </w:r>
    </w:p>
    <w:p w14:paraId="62938AAA" w14:textId="57074146" w:rsidR="00061E7C" w:rsidRPr="00567DBE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=0,25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зазора между пружиной</w:t>
      </w:r>
      <w:r w:rsidR="00BB77D9">
        <w:rPr>
          <w:rFonts w:ascii="Times New Roman" w:hAnsi="Times New Roman"/>
          <w:sz w:val="24"/>
          <w:szCs w:val="24"/>
        </w:rPr>
        <w:t xml:space="preserve"> и отверстием под нее.</w:t>
      </w:r>
    </w:p>
    <w:p w14:paraId="513B90CC" w14:textId="46013660" w:rsidR="00061E7C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∆3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=0,3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</w:t>
      </w:r>
      <w:r w:rsidR="0095138D">
        <w:rPr>
          <w:rFonts w:ascii="Times New Roman" w:hAnsi="Times New Roman"/>
          <w:sz w:val="24"/>
          <w:szCs w:val="24"/>
        </w:rPr>
        <w:t>зазор между лунки до шпонки.</w:t>
      </w:r>
    </w:p>
    <w:p w14:paraId="378FDFCF" w14:textId="468AC756" w:rsidR="00862673" w:rsidRDefault="00862673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=D-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=18-11-2∙0,25-2∙0,4=5,7 мм</m:t>
        </m:r>
      </m:oMath>
    </w:p>
    <w:p w14:paraId="550E1AF6" w14:textId="4B6340D1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Исходя из полученного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, выберем диаметр шарика из стандартного ряда:</m:t>
          </m:r>
        </m:oMath>
      </m:oMathPara>
    </w:p>
    <w:p w14:paraId="3AC08265" w14:textId="4D72BB08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=3 мм</m:t>
        </m:r>
      </m:oMath>
    </w:p>
    <w:p w14:paraId="488C34B8" w14:textId="73F3ECC0" w:rsidR="00B06642" w:rsidRDefault="00B06642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св</m:t>
            </m:r>
          </m:sub>
        </m:sSub>
        <m:r>
          <w:rPr>
            <w:rFonts w:ascii="Cambria Math" w:hAnsi="Cambria Math"/>
            <w:sz w:val="24"/>
            <w:szCs w:val="24"/>
          </w:rPr>
          <m:t>=0,7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</w:rPr>
          <m:t>=2,1 мм</m:t>
        </m:r>
      </m:oMath>
      <w:r>
        <w:rPr>
          <w:rFonts w:ascii="Times New Roman" w:hAnsi="Times New Roman"/>
          <w:sz w:val="24"/>
          <w:szCs w:val="24"/>
        </w:rPr>
        <w:t xml:space="preserve"> – </w:t>
      </w:r>
      <w:r w:rsidR="00862673">
        <w:rPr>
          <w:rFonts w:ascii="Times New Roman" w:hAnsi="Times New Roman"/>
          <w:sz w:val="24"/>
          <w:szCs w:val="24"/>
        </w:rPr>
        <w:t>д</w:t>
      </w:r>
      <w:r w:rsidR="00862673" w:rsidRPr="00ED5A10">
        <w:rPr>
          <w:rFonts w:ascii="Times New Roman" w:hAnsi="Times New Roman"/>
          <w:sz w:val="24"/>
          <w:szCs w:val="24"/>
        </w:rPr>
        <w:t>иаметр лунки в ступице под шарики</w:t>
      </w:r>
      <w:r>
        <w:rPr>
          <w:rFonts w:ascii="Times New Roman" w:hAnsi="Times New Roman"/>
          <w:sz w:val="24"/>
          <w:szCs w:val="24"/>
        </w:rPr>
        <w:t>.</w:t>
      </w:r>
    </w:p>
    <w:p w14:paraId="6CF0832F" w14:textId="1E00021D" w:rsidR="000E4846" w:rsidRPr="00862673" w:rsidRDefault="00862673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=1,5 </m:t>
        </m:r>
        <m:r>
          <w:rPr>
            <w:rFonts w:ascii="Cambria Math" w:hAnsi="Cambria Math"/>
            <w:sz w:val="24"/>
            <w:szCs w:val="24"/>
          </w:rPr>
          <m:t>мм</m:t>
        </m:r>
      </m:oMath>
    </w:p>
    <w:p w14:paraId="1699C9EF" w14:textId="06051512" w:rsidR="0025796D" w:rsidRPr="0025796D" w:rsidRDefault="0095138D" w:rsidP="002A733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noProof/>
          <w:sz w:val="24"/>
          <w:szCs w:val="24"/>
        </w:rPr>
        <w:drawing>
          <wp:inline distT="0" distB="0" distL="0" distR="0" wp14:anchorId="0F924F8A" wp14:editId="1924A9C6">
            <wp:extent cx="4483100" cy="5165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1" cy="51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88AD" w14:textId="77777777" w:rsidR="00372AFD" w:rsidRDefault="00372AFD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BD2646">
        <w:rPr>
          <w:rFonts w:ascii="Times New Roman" w:hAnsi="Times New Roman"/>
          <w:b/>
          <w:bCs/>
          <w:sz w:val="28"/>
          <w:szCs w:val="28"/>
        </w:rPr>
        <w:lastRenderedPageBreak/>
        <w:t>Подбор и расчет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72AFD">
        <w:rPr>
          <w:rFonts w:ascii="Times New Roman" w:hAnsi="Times New Roman"/>
          <w:b/>
          <w:bCs/>
          <w:sz w:val="28"/>
          <w:szCs w:val="28"/>
        </w:rPr>
        <w:t>пружины</w:t>
      </w:r>
    </w:p>
    <w:p w14:paraId="0B374836" w14:textId="52DAB8D3" w:rsidR="00372AFD" w:rsidRDefault="00372AFD" w:rsidP="002A7331">
      <w:pPr>
        <w:jc w:val="both"/>
        <w:rPr>
          <w:rFonts w:ascii="Times New Roman" w:hAnsi="Times New Roman"/>
          <w:b/>
          <w:bCs/>
          <w:iCs/>
          <w:sz w:val="28"/>
          <w:szCs w:val="28"/>
        </w:rPr>
      </w:pPr>
      <w:r w:rsidRPr="00372AF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2BF14DF2" wp14:editId="708CDF78">
            <wp:extent cx="4019266" cy="27714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738" cy="27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18E" w14:textId="671008FC" w:rsidR="00EA33F5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Суммарная сила сжатия пружины</w:t>
      </w:r>
    </w:p>
    <w:p w14:paraId="6D359977" w14:textId="54707A95" w:rsidR="00EA33F5" w:rsidRPr="00B32683" w:rsidRDefault="00D37CDB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P∙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β-φ-χ</m:t>
              </m:r>
            </m:e>
          </m:d>
        </m:oMath>
      </m:oMathPara>
    </w:p>
    <w:p w14:paraId="75B78CFA" w14:textId="7BD7FCF8" w:rsidR="00B32683" w:rsidRPr="00B32683" w:rsidRDefault="00B3268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C17E64">
        <w:rPr>
          <w:rFonts w:ascii="Times New Roman" w:hAnsi="Times New Roman"/>
          <w:sz w:val="24"/>
          <w:szCs w:val="24"/>
        </w:rPr>
        <w:t>г</w:t>
      </w:r>
      <w:r>
        <w:rPr>
          <w:rFonts w:ascii="Times New Roman" w:hAnsi="Times New Roman"/>
          <w:sz w:val="24"/>
          <w:szCs w:val="24"/>
        </w:rPr>
        <w:t>де</w:t>
      </w:r>
      <w:r w:rsidR="00C17E64">
        <w:rPr>
          <w:rFonts w:ascii="Times New Roman" w:hAnsi="Times New Roman"/>
          <w:sz w:val="24"/>
          <w:szCs w:val="24"/>
        </w:rPr>
        <w:t xml:space="preserve"> </w:t>
      </w:r>
      <w:r w:rsidRPr="00B32683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β</m:t>
        </m:r>
      </m:oMath>
      <w:r>
        <w:rPr>
          <w:rFonts w:ascii="Cambria Math" w:hAnsi="Cambria Math"/>
          <w:i/>
          <w:sz w:val="24"/>
          <w:szCs w:val="24"/>
        </w:rPr>
        <w:t xml:space="preserve"> </w:t>
      </w:r>
      <w:r>
        <w:rPr>
          <w:rFonts w:ascii="Cambria Math" w:hAnsi="Cambria Math"/>
          <w:iCs/>
          <w:sz w:val="24"/>
          <w:szCs w:val="24"/>
        </w:rPr>
        <w:t xml:space="preserve"> </w:t>
      </w:r>
      <w:r w:rsidRPr="00B32683">
        <w:rPr>
          <w:rFonts w:ascii="Times New Roman" w:hAnsi="Times New Roman"/>
          <w:iCs/>
          <w:sz w:val="24"/>
          <w:szCs w:val="24"/>
        </w:rPr>
        <w:t xml:space="preserve">– </w:t>
      </w:r>
      <w:r w:rsidRPr="00ED5A10">
        <w:rPr>
          <w:rFonts w:ascii="Times New Roman" w:hAnsi="Times New Roman"/>
          <w:sz w:val="24"/>
          <w:szCs w:val="24"/>
        </w:rPr>
        <w:t>угол конуса лунки для шарика</w:t>
      </w:r>
      <w:r w:rsidRPr="00B32683">
        <w:rPr>
          <w:rFonts w:ascii="Times New Roman" w:hAnsi="Times New Roman"/>
          <w:sz w:val="24"/>
          <w:szCs w:val="24"/>
        </w:rPr>
        <w:t>;</w:t>
      </w:r>
    </w:p>
    <w:p w14:paraId="5D9CB5A3" w14:textId="1E0EAE4E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лунок ступицы колеса</w:t>
      </w:r>
      <w:r>
        <w:rPr>
          <w:rFonts w:ascii="Times New Roman" w:hAnsi="Times New Roman"/>
          <w:sz w:val="24"/>
          <w:szCs w:val="24"/>
        </w:rPr>
        <w:t xml:space="preserve">. 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;</w:t>
      </w:r>
    </w:p>
    <w:p w14:paraId="3E865C35" w14:textId="3441B071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обоймы левой муфты</w:t>
      </w:r>
      <w:r>
        <w:rPr>
          <w:rFonts w:ascii="Times New Roman" w:hAnsi="Times New Roman"/>
          <w:sz w:val="24"/>
          <w:szCs w:val="24"/>
        </w:rPr>
        <w:t>.</w:t>
      </w:r>
      <w:r w:rsidRPr="00B3268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.</w:t>
      </w:r>
    </w:p>
    <w:p w14:paraId="271ECC83" w14:textId="4D09EC93" w:rsidR="00EA33F5" w:rsidRPr="003F25FA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10C59826" w14:textId="2A4767C6" w:rsidR="00EA33F5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  <w:lang w:val="en-US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 w:rsidR="00EA33F5">
        <w:rPr>
          <w:rFonts w:ascii="Times New Roman" w:hAnsi="Times New Roman"/>
          <w:iCs/>
          <w:sz w:val="24"/>
          <w:szCs w:val="24"/>
        </w:rPr>
        <w:t xml:space="preserve"> – момент предохранения </w:t>
      </w:r>
    </w:p>
    <w:p w14:paraId="7B23D1BF" w14:textId="38FDD46D" w:rsidR="00EA33F5" w:rsidRPr="00B32683" w:rsidRDefault="00D37CDB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γ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=1,2∙700=840</m:t>
          </m:r>
          <m:r>
            <w:rPr>
              <w:rFonts w:ascii="Cambria Math" w:hAnsi="Cambria Math"/>
              <w:sz w:val="24"/>
              <w:szCs w:val="24"/>
            </w:rPr>
            <m:t xml:space="preserve"> Нмм</m:t>
          </m:r>
        </m:oMath>
      </m:oMathPara>
    </w:p>
    <w:p w14:paraId="4875F061" w14:textId="749DB258" w:rsidR="00B32683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где, </w:t>
      </w:r>
      <m:oMath>
        <m:r>
          <w:rPr>
            <w:rFonts w:ascii="Cambria Math" w:hAnsi="Cambria Math"/>
            <w:sz w:val="24"/>
            <w:szCs w:val="24"/>
            <w:lang w:val="en-US"/>
          </w:rPr>
          <m:t>γ</m:t>
        </m:r>
      </m:oMath>
      <w:r>
        <w:rPr>
          <w:rFonts w:ascii="Times New Roman" w:hAnsi="Times New Roman"/>
          <w:iCs/>
          <w:sz w:val="24"/>
          <w:szCs w:val="24"/>
        </w:rPr>
        <w:t xml:space="preserve"> – коэффициент повышенной нагрузки</w:t>
      </w:r>
    </w:p>
    <w:p w14:paraId="60CFE290" w14:textId="1B67CCDE" w:rsidR="00B32683" w:rsidRPr="00BD2646" w:rsidRDefault="00D37CDB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2∙840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45</m:t>
              </m:r>
              <w:bookmarkStart w:id="14" w:name="_Hlk194268332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°</m:t>
              </m:r>
              <w:bookmarkEnd w:id="14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-8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5°-8,5°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=74,44 Н</m:t>
          </m:r>
        </m:oMath>
      </m:oMathPara>
    </w:p>
    <w:p w14:paraId="734C53D4" w14:textId="14097B8C" w:rsidR="00BD2646" w:rsidRDefault="00BD264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число шаров </w:t>
      </w:r>
      <m:oMath>
        <m:r>
          <w:rPr>
            <w:rFonts w:ascii="Cambria Math" w:hAnsi="Cambria Math"/>
            <w:sz w:val="24"/>
            <w:szCs w:val="24"/>
          </w:rPr>
          <m:t>z=8</m:t>
        </m:r>
      </m:oMath>
      <w:r>
        <w:rPr>
          <w:rFonts w:ascii="Times New Roman" w:hAnsi="Times New Roman"/>
          <w:iCs/>
          <w:sz w:val="24"/>
          <w:szCs w:val="24"/>
        </w:rPr>
        <w:t xml:space="preserve">, тогда наибольшая рабочая нагрузка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/>
          <w:iCs/>
          <w:sz w:val="24"/>
          <w:szCs w:val="24"/>
        </w:rPr>
        <w:t xml:space="preserve"> на одной пружины:</w:t>
      </w:r>
    </w:p>
    <w:p w14:paraId="14D9055E" w14:textId="095AAA9F" w:rsidR="00BD2646" w:rsidRPr="00BD2646" w:rsidRDefault="00D37CDB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74,44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=9,31 Н</m:t>
          </m:r>
        </m:oMath>
      </m:oMathPara>
    </w:p>
    <w:p w14:paraId="544DE16E" w14:textId="4017E53F" w:rsidR="00BD2646" w:rsidRDefault="00BD2646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силу пружины</w:t>
      </w:r>
      <w:r w:rsidR="00273B27" w:rsidRPr="00273B27">
        <w:t xml:space="preserve"> </w:t>
      </w:r>
      <w:r w:rsidR="00273B27" w:rsidRPr="00273B27">
        <w:rPr>
          <w:rFonts w:ascii="Times New Roman" w:hAnsi="Times New Roman"/>
          <w:sz w:val="24"/>
          <w:szCs w:val="24"/>
        </w:rPr>
        <w:t>предварительного поджатия</w:t>
      </w:r>
      <w:r w:rsidRPr="00273B2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(силу, удерживающую шарики в лунках при отсутствии крутящего момента на валу):</w:t>
      </w:r>
    </w:p>
    <w:p w14:paraId="60EB46BC" w14:textId="7C68A691" w:rsidR="00BD2646" w:rsidRPr="00372AFD" w:rsidRDefault="00D37CDB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=7,76 Н</m:t>
          </m:r>
        </m:oMath>
      </m:oMathPara>
    </w:p>
    <w:p w14:paraId="477F6CD2" w14:textId="40FB5446" w:rsidR="00BD2646" w:rsidRPr="00BD2646" w:rsidRDefault="00BD2646" w:rsidP="002A733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Сила сжатия пружины при максимально допустимой деформации определяется по формуле:</w:t>
      </w:r>
      <w:r w:rsidRPr="00BD2646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84BCBD9" w14:textId="5399ED77" w:rsidR="00B32683" w:rsidRPr="00063064" w:rsidRDefault="00D37CDB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0,05…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0,25</m:t>
                    </m:r>
                  </m:e>
                </m:d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9,31 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0,05…0,25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r>
          <w:rPr>
            <w:rFonts w:ascii="Cambria Math" w:hAnsi="Cambria Math"/>
            <w:sz w:val="24"/>
            <w:szCs w:val="24"/>
          </w:rPr>
          <m:t>9,8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…12,41 Н</m:t>
        </m:r>
      </m:oMath>
      <w:r w:rsidR="00063064">
        <w:rPr>
          <w:rFonts w:ascii="Times New Roman" w:hAnsi="Times New Roman"/>
          <w:sz w:val="24"/>
          <w:szCs w:val="24"/>
        </w:rPr>
        <w:t>яё</w:t>
      </w:r>
    </w:p>
    <w:p w14:paraId="622978D4" w14:textId="5D0A9920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sz w:val="24"/>
          <w:szCs w:val="24"/>
        </w:rPr>
        <w:t>г</w:t>
      </w:r>
      <w:r w:rsidRPr="00ED5A10">
        <w:rPr>
          <w:sz w:val="24"/>
          <w:szCs w:val="24"/>
        </w:rPr>
        <w:t xml:space="preserve">де </w:t>
      </w:r>
      <w:r>
        <w:rPr>
          <w:color w:val="auto"/>
          <w:sz w:val="24"/>
          <w:szCs w:val="24"/>
        </w:rPr>
        <w:t>и</w:t>
      </w:r>
      <w:r w:rsidRPr="00372AFD">
        <w:rPr>
          <w:color w:val="auto"/>
          <w:sz w:val="24"/>
          <w:szCs w:val="24"/>
        </w:rPr>
        <w:t>нтервал (0,05…0,25</w:t>
      </w:r>
      <w:r>
        <w:rPr>
          <w:color w:val="auto"/>
          <w:sz w:val="24"/>
          <w:szCs w:val="24"/>
        </w:rPr>
        <w:t>)</w:t>
      </w:r>
      <w:r w:rsidRPr="00372AFD">
        <w:rPr>
          <w:color w:val="auto"/>
          <w:sz w:val="24"/>
          <w:szCs w:val="24"/>
        </w:rPr>
        <w:t xml:space="preserve"> соответствует инерционному зазору, который добавляется к стандартному расстоянию между витками пружины. Его устанавливают для предотвращения </w:t>
      </w:r>
      <w:r w:rsidRPr="00372AFD">
        <w:rPr>
          <w:color w:val="auto"/>
          <w:sz w:val="24"/>
          <w:szCs w:val="24"/>
        </w:rPr>
        <w:lastRenderedPageBreak/>
        <w:t>контакта витков при активации предохранительной муфты, чтобы избежать их механического столкновения в процессе работы.</w:t>
      </w:r>
    </w:p>
    <w:p w14:paraId="78D6A75E" w14:textId="77777777" w:rsidR="00372AFD" w:rsidRPr="00ED5A10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Часть хода пружины, при котором крутящий момент не превышает момента предохранения: </w:t>
      </w:r>
    </w:p>
    <w:p w14:paraId="0E8AC094" w14:textId="4636340B" w:rsidR="00372AFD" w:rsidRPr="00372AFD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h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ш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3∙</m:t>
              </m:r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45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○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=0,44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7AA14BFE" w14:textId="1DE0C857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Жесткость пружины определяется по формуле:</w:t>
      </w:r>
    </w:p>
    <w:p w14:paraId="7A2DB7E0" w14:textId="57154451" w:rsidR="00372AFD" w:rsidRPr="00BE46A8" w:rsidRDefault="00D37CDB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7,76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0,44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=3,52 </m:t>
          </m:r>
          <w:bookmarkStart w:id="15" w:name="_Hlk194269775"/>
          <m:f>
            <m:fPr>
              <m:type m:val="skw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Н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мм</m:t>
              </m:r>
            </m:den>
          </m:f>
        </m:oMath>
      </m:oMathPara>
      <w:bookmarkEnd w:id="15"/>
    </w:p>
    <w:p w14:paraId="08687654" w14:textId="77777777" w:rsidR="00BE46A8" w:rsidRPr="00372AFD" w:rsidRDefault="00BE46A8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пружины: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BE46A8" w:rsidRPr="00ED5A10" w14:paraId="6AFB8D0B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2A903482" w14:textId="6208370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2835" w:type="dxa"/>
            <w:vAlign w:val="center"/>
          </w:tcPr>
          <w:p w14:paraId="793B1758" w14:textId="6832B12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65Г ГОСТ 1050-74</w:t>
            </w:r>
          </w:p>
        </w:tc>
      </w:tr>
      <w:tr w:rsidR="00BE46A8" w:rsidRPr="00ED5A10" w14:paraId="39CB34C0" w14:textId="77777777" w:rsidTr="00BE46A8">
        <w:trPr>
          <w:trHeight w:val="426"/>
        </w:trPr>
        <w:tc>
          <w:tcPr>
            <w:tcW w:w="2405" w:type="dxa"/>
            <w:vAlign w:val="center"/>
          </w:tcPr>
          <w:p w14:paraId="1DD0EDDB" w14:textId="10275AE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закалки</w:t>
            </w:r>
          </w:p>
        </w:tc>
        <w:tc>
          <w:tcPr>
            <w:tcW w:w="2835" w:type="dxa"/>
            <w:vAlign w:val="center"/>
          </w:tcPr>
          <w:p w14:paraId="7341AE5E" w14:textId="50D67D45" w:rsidR="00BE46A8" w:rsidRPr="00BE46A8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830℃</m:t>
                </m:r>
              </m:oMath>
            </m:oMathPara>
          </w:p>
        </w:tc>
      </w:tr>
      <w:tr w:rsidR="00BE46A8" w:rsidRPr="00ED5A10" w14:paraId="098C0867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4F5EC56C" w14:textId="1899114F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отпуска</w:t>
            </w:r>
          </w:p>
        </w:tc>
        <w:tc>
          <w:tcPr>
            <w:tcW w:w="2835" w:type="dxa"/>
            <w:vAlign w:val="center"/>
          </w:tcPr>
          <w:p w14:paraId="01C8A5C4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200℃</m:t>
                </m:r>
              </m:oMath>
            </m:oMathPara>
          </w:p>
        </w:tc>
      </w:tr>
      <w:tr w:rsidR="00BE46A8" w:rsidRPr="00ED5A10" w14:paraId="6C6D170E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5C2B13BC" w14:textId="7033AC5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прочности</w:t>
            </w:r>
          </w:p>
        </w:tc>
        <w:tc>
          <w:tcPr>
            <w:tcW w:w="2835" w:type="dxa"/>
            <w:vAlign w:val="center"/>
          </w:tcPr>
          <w:p w14:paraId="7BA10C9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2200 Мпа</w:t>
            </w:r>
          </w:p>
        </w:tc>
      </w:tr>
      <w:tr w:rsidR="00BE46A8" w:rsidRPr="00ED5A10" w14:paraId="365F4EE8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301A6D6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текучести</w:t>
            </w:r>
          </w:p>
        </w:tc>
        <w:tc>
          <w:tcPr>
            <w:tcW w:w="2835" w:type="dxa"/>
            <w:vAlign w:val="center"/>
          </w:tcPr>
          <w:p w14:paraId="00E3988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1790 Мпа</w:t>
            </w:r>
          </w:p>
        </w:tc>
      </w:tr>
      <w:tr w:rsidR="00BE46A8" w:rsidRPr="00ED5A10" w14:paraId="2B248DB4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0162E849" w14:textId="096719D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Твердость</w:t>
            </w:r>
          </w:p>
        </w:tc>
        <w:tc>
          <w:tcPr>
            <w:tcW w:w="2835" w:type="dxa"/>
            <w:vAlign w:val="center"/>
          </w:tcPr>
          <w:p w14:paraId="4A75FAD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61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HRC</w:t>
            </w:r>
          </w:p>
        </w:tc>
      </w:tr>
    </w:tbl>
    <w:p w14:paraId="16FEC0A9" w14:textId="77777777" w:rsidR="00BE46A8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</w:p>
    <w:p w14:paraId="10C297A9" w14:textId="77777777" w:rsidR="007A1642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Диаметр проволоки</w:t>
      </w:r>
      <w:r w:rsidR="00273B27">
        <w:rPr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 xml:space="preserve">0,4 мм </m:t>
        </m:r>
      </m:oMath>
    </w:p>
    <w:p w14:paraId="22CB3B5D" w14:textId="148AC1B7" w:rsidR="007A1642" w:rsidRDefault="007A1642" w:rsidP="002A7331">
      <w:pPr>
        <w:pStyle w:val="p1"/>
        <w:spacing w:line="276" w:lineRule="auto"/>
        <w:jc w:val="both"/>
        <w:rPr>
          <w:sz w:val="24"/>
          <w:szCs w:val="24"/>
        </w:rPr>
      </w:pPr>
      <w:r w:rsidRPr="00ED5A10">
        <w:rPr>
          <w:sz w:val="24"/>
          <w:szCs w:val="24"/>
        </w:rPr>
        <w:t xml:space="preserve">Наружный диаметр пружины: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=2,4 мм</m:t>
        </m:r>
      </m:oMath>
    </w:p>
    <w:p w14:paraId="68FD8D7A" w14:textId="7107E59A" w:rsidR="00372AFD" w:rsidRDefault="00273B27" w:rsidP="002A7331">
      <w:pPr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>
        <w:rPr>
          <w:rFonts w:ascii="Times New Roman" w:hAnsi="Times New Roman"/>
          <w:iCs/>
          <w:sz w:val="24"/>
          <w:szCs w:val="24"/>
        </w:rPr>
        <w:t xml:space="preserve">Тогда </w:t>
      </w:r>
      <w:r w:rsidR="007A1642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назначаем индекс пружины</w:t>
      </w:r>
      <w:r w:rsidR="007A1642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: </w:t>
      </w:r>
    </w:p>
    <w:p w14:paraId="57004380" w14:textId="37830C81" w:rsidR="007A1642" w:rsidRPr="00A60ED5" w:rsidRDefault="007A1642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c=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2,4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0,4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=6</m:t>
          </m:r>
        </m:oMath>
      </m:oMathPara>
    </w:p>
    <w:p w14:paraId="5D1C1354" w14:textId="281BB4E2" w:rsidR="00A60ED5" w:rsidRDefault="00A60ED5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iCs/>
          <w:sz w:val="24"/>
          <w:szCs w:val="24"/>
        </w:rPr>
        <w:t>Поправочный коэффициент:</w:t>
      </w:r>
    </w:p>
    <w:p w14:paraId="49F6F79A" w14:textId="1436CACA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k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=1,24</m:t>
          </m:r>
        </m:oMath>
      </m:oMathPara>
    </w:p>
    <w:p w14:paraId="61564BE3" w14:textId="1209A1FF" w:rsidR="00A60ED5" w:rsidRPr="00A60ED5" w:rsidRDefault="00D37CDB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r>
                <w:rPr>
                  <w:rFonts w:ascii="Cambria Math" w:hAnsi="Cambria Math"/>
                  <w:sz w:val="24"/>
                  <w:szCs w:val="24"/>
                </w:rPr>
                <m:t>10,7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∙2,4∙1,24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=1267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МПа</m:t>
          </m:r>
        </m:oMath>
      </m:oMathPara>
    </w:p>
    <w:p w14:paraId="49F4A764" w14:textId="77777777" w:rsid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Максимальное напряжение кручения для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тали 65Г </w:t>
      </w:r>
    </w:p>
    <w:p w14:paraId="3EACB093" w14:textId="49C67BD9" w:rsidR="00A60ED5" w:rsidRPr="00A60ED5" w:rsidRDefault="00D37CDB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=1800 МПа</m:t>
          </m:r>
        </m:oMath>
      </m:oMathPara>
    </w:p>
    <w:p w14:paraId="599005A5" w14:textId="490127ED" w:rsidR="00A60ED5" w:rsidRPr="00A60ED5" w:rsidRDefault="00D37CDB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e>
          </m:d>
        </m:oMath>
      </m:oMathPara>
    </w:p>
    <w:p w14:paraId="4C658304" w14:textId="76BEC9FD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Подобранный материал прошел проверку.</w:t>
      </w:r>
    </w:p>
    <w:p w14:paraId="3C1C1A10" w14:textId="039D1E22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Число рабочих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1D209A93" w14:textId="76AB4367" w:rsidR="00A60ED5" w:rsidRPr="00A60ED5" w:rsidRDefault="00D37CDB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G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80000∙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∙3,84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4,82→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</m:t>
          </m:r>
        </m:oMath>
      </m:oMathPara>
    </w:p>
    <w:p w14:paraId="06D6CD2D" w14:textId="3D99AA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Полное число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7989EDAB" w14:textId="60679388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n=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1,5…2,0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=5+2=7</m:t>
          </m:r>
        </m:oMath>
      </m:oMathPara>
    </w:p>
    <w:p w14:paraId="77AF8FBF" w14:textId="28362A7B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Шаг навивки пружины</w:t>
      </w:r>
      <w:r w:rsidR="00011001" w:rsidRP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определяется по формуле:</w:t>
      </w:r>
    </w:p>
    <w:p w14:paraId="252A7EF6" w14:textId="77777777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+d+∆</m:t>
          </m:r>
        </m:oMath>
      </m:oMathPara>
    </w:p>
    <w:p w14:paraId="6A555E7C" w14:textId="32506819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λ=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7∙0,44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7-</m:t>
              </m:r>
              <m:r>
                <w:rPr>
                  <w:rFonts w:ascii="Cambria Math" w:hAnsi="Cambria Math"/>
                  <w:sz w:val="24"/>
                  <w:szCs w:val="24"/>
                </w:rPr>
                <m:t>10,15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=8,56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6816A0F2" w14:textId="396A8C52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∆=0,1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=0,1∙0,4=0,04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47296551" w14:textId="41495EBF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+Δ=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8,56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+0,4+0,04=2,152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1A20A281" w14:textId="769AAF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сжатой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L=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-0,5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7-0,5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∙0,4=2,6 мм</m:t>
        </m:r>
      </m:oMath>
    </w:p>
    <w:p w14:paraId="7106ECAD" w14:textId="4696CD4A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нагруженной пружины: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L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L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</m:e>
        </m:d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=2,6+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2,152-0,4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∙5=11,36</m:t>
        </m:r>
      </m:oMath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мм</w:t>
      </w:r>
    </w:p>
    <w:p w14:paraId="150E516C" w14:textId="11BCFA48" w:rsidR="00F855D2" w:rsidRDefault="00F855D2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6404458B" w14:textId="7B2DF299" w:rsidR="00F855D2" w:rsidRPr="005545D5" w:rsidRDefault="00FD5E2E" w:rsidP="00A97B69">
      <w:pPr>
        <w:pStyle w:val="a7"/>
        <w:spacing w:line="480" w:lineRule="auto"/>
        <w:rPr>
          <w:rFonts w:ascii="Times New Roman" w:hAnsi="Times New Roman"/>
        </w:rPr>
      </w:pPr>
      <w:bookmarkStart w:id="16" w:name="_Toc195048977"/>
      <w:r>
        <w:rPr>
          <w:rFonts w:ascii="Times New Roman" w:hAnsi="Times New Roman"/>
        </w:rPr>
        <w:lastRenderedPageBreak/>
        <w:t>Проверочный р</w:t>
      </w:r>
      <w:r w:rsidR="00F855D2" w:rsidRPr="00AD76CF">
        <w:rPr>
          <w:rFonts w:ascii="Times New Roman" w:hAnsi="Times New Roman"/>
        </w:rPr>
        <w:t>асчет</w:t>
      </w:r>
      <w:r>
        <w:rPr>
          <w:rFonts w:ascii="Times New Roman" w:hAnsi="Times New Roman"/>
        </w:rPr>
        <w:t xml:space="preserve"> кинематических цепей</w:t>
      </w:r>
      <w:r w:rsidR="00F855D2">
        <w:rPr>
          <w:rFonts w:ascii="Times New Roman" w:hAnsi="Times New Roman"/>
        </w:rPr>
        <w:t xml:space="preserve"> на точность</w:t>
      </w:r>
      <w:bookmarkEnd w:id="16"/>
    </w:p>
    <w:p w14:paraId="6C24AEED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Степень точности 7-</w:t>
      </w:r>
      <w:r w:rsidRPr="00875138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ГОСТ 9178–81</w:t>
      </w:r>
    </w:p>
    <w:p w14:paraId="5657B0EF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минимальные значения кинематических погрешностей:</w:t>
      </w:r>
    </w:p>
    <w:p w14:paraId="7D2B9DF5" w14:textId="18827877" w:rsidR="00F855D2" w:rsidRPr="00875138" w:rsidRDefault="00D37CDB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=0,71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(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)</m:t>
          </m:r>
        </m:oMath>
      </m:oMathPara>
    </w:p>
    <w:p w14:paraId="0D57B7BE" w14:textId="36797DC0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>г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де</w:t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K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s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</m:t>
        </m:r>
      </m:oMath>
    </w:p>
    <w:p w14:paraId="7930B1B0" w14:textId="77777777" w:rsidR="00F855D2" w:rsidRPr="00875138" w:rsidRDefault="00D37CDB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</m:oMath>
      </m:oMathPara>
    </w:p>
    <w:p w14:paraId="5C1D9995" w14:textId="77777777" w:rsidR="00F855D2" w:rsidRPr="00875138" w:rsidRDefault="00D37CDB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накопленную погрешность шага</m:t>
          </m:r>
        </m:oMath>
      </m:oMathPara>
    </w:p>
    <w:p w14:paraId="1E8D6C27" w14:textId="4E3C4AD2" w:rsidR="00F95897" w:rsidRDefault="00F95897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f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f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-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допуск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на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погрешность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профиля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 xml:space="preserve">  </w:t>
      </w:r>
    </w:p>
    <w:p w14:paraId="7539852C" w14:textId="3AB6E1FF" w:rsidR="00CF3231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  <w:gridCol w:w="1476"/>
      </w:tblGrid>
      <w:tr w:rsidR="00BC29E9" w:rsidRPr="00875138" w14:paraId="6C3C6298" w14:textId="219066A8" w:rsidTr="005E4308">
        <w:trPr>
          <w:trHeight w:val="52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71C2F" w14:textId="66E0EAFC" w:rsidR="00BC29E9" w:rsidRPr="007323D1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91C94" w14:textId="7DCF85C3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FBD4" w14:textId="18865B92" w:rsidR="00BC29E9" w:rsidRPr="00875138" w:rsidRDefault="00D37CDB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4DBB7" w14:textId="369440CE" w:rsidR="00BC29E9" w:rsidRPr="00875138" w:rsidRDefault="00D37CDB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E44E" w14:textId="7C9635CC" w:rsidR="00BC29E9" w:rsidRPr="00875138" w:rsidRDefault="00D37CDB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K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S</m:t>
                    </m:r>
                  </m:sub>
                </m:sSub>
              </m:oMath>
            </m:oMathPara>
          </w:p>
        </w:tc>
      </w:tr>
      <w:tr w:rsidR="00BC29E9" w:rsidRPr="00875138" w14:paraId="08DBEC5A" w14:textId="2954A5EE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28E9" w14:textId="53385DF3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EB214" w14:textId="6E5282D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F1ED4" w14:textId="6F355D8E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E9651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95919" w14:textId="6D30105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  <w:tr w:rsidR="00BC29E9" w:rsidRPr="00875138" w14:paraId="45B50B74" w14:textId="3B29A18F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0A8AB" w14:textId="34791522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9E0D" w14:textId="77CA64D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6E778" w14:textId="2530F8B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ACF4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9D59F" w14:textId="198047F5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</w:tbl>
    <w:p w14:paraId="1DBB0C93" w14:textId="02CD6FF1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40F3FFBF" w14:textId="77B6FFBA" w:rsidR="000317E1" w:rsidRPr="00875138" w:rsidRDefault="00D37CDB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i3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i5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i7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=22+9=31 мкм</m:t>
          </m:r>
        </m:oMath>
      </m:oMathPara>
    </w:p>
    <w:p w14:paraId="27804838" w14:textId="5FD16B9A" w:rsidR="000317E1" w:rsidRPr="00875138" w:rsidRDefault="00D37CDB" w:rsidP="002A7331">
      <w:pPr>
        <w:spacing w:line="360" w:lineRule="auto"/>
        <w:jc w:val="both"/>
        <w:rPr>
          <w:rFonts w:ascii="Times New Roman" w:eastAsia="Times New Roman" w:hAnsi="Times New Roman"/>
          <w:i/>
          <w:color w:val="000000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i4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i6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i8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=26+9=35 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мкм</m:t>
          </m:r>
        </m:oMath>
      </m:oMathPara>
    </w:p>
    <w:p w14:paraId="7B096E89" w14:textId="77777777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Тогда минимальные значения кинематических погрешностей:</w:t>
      </w:r>
    </w:p>
    <w:p w14:paraId="599DF938" w14:textId="43D51400" w:rsidR="003B7A32" w:rsidRPr="002E7482" w:rsidRDefault="00D37CDB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i1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i2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0,75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31+35</m:t>
              </m:r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606D1E10" w14:textId="65C18FE4" w:rsidR="002E7482" w:rsidRPr="002E7482" w:rsidRDefault="00D37CDB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537BC656" w14:textId="1FD8B77B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3B7A32"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максимальные значения кинематических погрешностей:</w:t>
      </w:r>
    </w:p>
    <w:p w14:paraId="07BDD61A" w14:textId="7289B186" w:rsidR="003B7A32" w:rsidRPr="00875138" w:rsidRDefault="00D37CDB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</m:oMath>
      </m:oMathPara>
    </w:p>
    <w:p w14:paraId="01A9873C" w14:textId="51E41F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 </w:t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K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компенсации;</m:t>
        </m:r>
      </m:oMath>
    </w:p>
    <w:p w14:paraId="5A80358A" w14:textId="211FEA4F" w:rsidR="00875138" w:rsidRPr="00875138" w:rsidRDefault="00D37CDB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погрешность монтажа шестерни;</m:t>
          </m:r>
        </m:oMath>
      </m:oMathPara>
    </w:p>
    <w:p w14:paraId="0392E29A" w14:textId="234AB110" w:rsidR="00875138" w:rsidRPr="00875138" w:rsidRDefault="00D37CDB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Σ</m:t>
            </m:r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M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-погрешность монтажа колеса.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276C5299" w14:textId="7B6E97F4" w:rsidR="00875138" w:rsidRDefault="00875138" w:rsidP="002A7331">
      <w:pPr>
        <w:spacing w:after="160" w:line="259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5CC86566" w14:textId="673ECE5A" w:rsidR="00875138" w:rsidRPr="00875138" w:rsidRDefault="00875138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Погрешность монтажа определяется по формуле:</w:t>
      </w:r>
    </w:p>
    <w:p w14:paraId="0FB00A48" w14:textId="0B68D480" w:rsidR="00875138" w:rsidRPr="00875138" w:rsidRDefault="00D37CDB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tg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β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α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β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</m:oMath>
      </m:oMathPara>
    </w:p>
    <w:p w14:paraId="3710C438" w14:textId="5192EC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r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радиальное биение зубчатого колеса;</m:t>
        </m:r>
      </m:oMath>
    </w:p>
    <w:p w14:paraId="52995538" w14:textId="0A1D3E0F" w:rsidR="00CF3231" w:rsidRPr="00CF3231" w:rsidRDefault="00D37CDB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a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осевое биение зубчатого колеса;</m:t>
        </m:r>
      </m:oMath>
      <w:r w:rsidR="00CF3231" w:rsidRPr="00CF3231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1340754" w14:textId="0DAE866D" w:rsidR="00875138" w:rsidRPr="00875138" w:rsidRDefault="00875138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eastAsia="ru-RU"/>
          </w:rPr>
          <m:t>α=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20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-угол исходного профиля колеса;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4FACE66D" w14:textId="6004A84B" w:rsidR="00875138" w:rsidRPr="00CF3231" w:rsidRDefault="00CF3231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val="en-US" w:eastAsia="ru-RU"/>
          </w:rPr>
          <m:t>β</m:t>
        </m:r>
        <m:r>
          <w:rPr>
            <w:rFonts w:ascii="Cambria Math" w:hAnsi="Cambria Math"/>
            <w:sz w:val="24"/>
            <w:szCs w:val="24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0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-делительный угол наклона линии зуба.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A653E81" w14:textId="4CCB5A3B" w:rsidR="00875138" w:rsidRPr="00CF3231" w:rsidRDefault="00CF3231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eastAsia="ru-RU"/>
        </w:rPr>
      </w:pPr>
      <w:r>
        <w:rPr>
          <w:rFonts w:ascii="Times New Roman" w:eastAsia="MS Mincho" w:hAnsi="Times New Roman"/>
          <w:sz w:val="24"/>
          <w:szCs w:val="24"/>
          <w:lang w:eastAsia="ru-RU"/>
        </w:rPr>
        <w:t>Получаем:</w:t>
      </w:r>
    </w:p>
    <w:p w14:paraId="291BB5C1" w14:textId="3C45890F" w:rsidR="00875138" w:rsidRPr="00875138" w:rsidRDefault="00D37CDB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tg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∘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=0,36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r</m:t>
                  </m:r>
                </m:sub>
              </m:sSub>
            </m:e>
          </m:func>
        </m:oMath>
      </m:oMathPara>
    </w:p>
    <w:p w14:paraId="700BB0EF" w14:textId="2FF0EE3E" w:rsidR="00875138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</w:tblGrid>
      <w:tr w:rsidR="00BC29E9" w:rsidRPr="00875138" w14:paraId="791F042B" w14:textId="23DC18DE" w:rsidTr="00FC7CF5">
        <w:trPr>
          <w:trHeight w:val="528"/>
        </w:trPr>
        <w:tc>
          <w:tcPr>
            <w:tcW w:w="1476" w:type="dxa"/>
            <w:hideMark/>
          </w:tcPr>
          <w:p w14:paraId="61970170" w14:textId="5DA3BF01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</w:p>
        </w:tc>
        <w:tc>
          <w:tcPr>
            <w:tcW w:w="1476" w:type="dxa"/>
          </w:tcPr>
          <w:p w14:paraId="02AAC122" w14:textId="4D38E19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</w:tcPr>
          <w:p w14:paraId="2E9F4517" w14:textId="09AE66CF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K</m:t>
                </m:r>
              </m:oMath>
            </m:oMathPara>
          </w:p>
        </w:tc>
        <w:tc>
          <w:tcPr>
            <w:tcW w:w="1476" w:type="dxa"/>
          </w:tcPr>
          <w:p w14:paraId="4DB2B4D8" w14:textId="0BD00453" w:rsidR="00BC29E9" w:rsidRPr="00875138" w:rsidRDefault="00D37CDB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r</m:t>
                    </m:r>
                  </m:sub>
                </m:sSub>
              </m:oMath>
            </m:oMathPara>
          </w:p>
        </w:tc>
      </w:tr>
      <w:tr w:rsidR="00BC29E9" w:rsidRPr="00875138" w14:paraId="4F987E17" w14:textId="5BD0A526" w:rsidTr="00FC7CF5">
        <w:trPr>
          <w:trHeight w:val="498"/>
        </w:trPr>
        <w:tc>
          <w:tcPr>
            <w:tcW w:w="1476" w:type="dxa"/>
            <w:hideMark/>
          </w:tcPr>
          <w:p w14:paraId="35EFE7B3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</w:tcPr>
          <w:p w14:paraId="3E50A7CD" w14:textId="7449174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</w:tcPr>
          <w:p w14:paraId="02B70D59" w14:textId="6BBFF616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6E5C851C" w14:textId="1A8B75F5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21</w:t>
            </w:r>
          </w:p>
        </w:tc>
      </w:tr>
      <w:tr w:rsidR="00BC29E9" w:rsidRPr="00875138" w14:paraId="72C665CA" w14:textId="6E6B68FF" w:rsidTr="00FC7CF5">
        <w:trPr>
          <w:trHeight w:val="498"/>
        </w:trPr>
        <w:tc>
          <w:tcPr>
            <w:tcW w:w="1476" w:type="dxa"/>
            <w:hideMark/>
          </w:tcPr>
          <w:p w14:paraId="282A1DCF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</w:tcPr>
          <w:p w14:paraId="00C453EE" w14:textId="4D945DEA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</w:tcPr>
          <w:p w14:paraId="47FEEB41" w14:textId="37422CF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29A7F925" w14:textId="77827CFC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24</w:t>
            </w:r>
          </w:p>
        </w:tc>
      </w:tr>
    </w:tbl>
    <w:p w14:paraId="477B9744" w14:textId="77777777" w:rsidR="00BC29E9" w:rsidRPr="00875138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04C713F0" w14:textId="67FE7550" w:rsidR="00BC29E9" w:rsidRPr="00BC29E9" w:rsidRDefault="00D37CDB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=7,56 мкм</m:t>
          </m:r>
        </m:oMath>
      </m:oMathPara>
    </w:p>
    <w:p w14:paraId="060A5A19" w14:textId="011930AE" w:rsidR="00BC29E9" w:rsidRPr="00BC29E9" w:rsidRDefault="00D37CDB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24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=8,64 мкм</m:t>
          </m:r>
        </m:oMath>
      </m:oMathPara>
    </w:p>
    <w:p w14:paraId="578C854B" w14:textId="53816CB2" w:rsidR="00BC29E9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Тогда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максимальные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значения кинематических погрешностей:</w:t>
      </w:r>
    </w:p>
    <w:p w14:paraId="0AECDBAE" w14:textId="3E855DC2" w:rsidR="002E7482" w:rsidRPr="002E7482" w:rsidRDefault="00D37CDB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</m:oMath>
      </m:oMathPara>
    </w:p>
    <w:p w14:paraId="2733D7DC" w14:textId="42246901" w:rsidR="002E7482" w:rsidRPr="002E7482" w:rsidRDefault="002E748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,97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7,56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8,64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</m:t>
                      </m:r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7CE81D4" w14:textId="4734B6F6" w:rsidR="00BC29E9" w:rsidRPr="00BC29E9" w:rsidRDefault="00D37CDB" w:rsidP="002A7331">
      <w:pPr>
        <w:spacing w:line="360" w:lineRule="auto"/>
        <w:jc w:val="both"/>
        <w:rPr>
          <w:rFonts w:ascii="Times New Roman" w:eastAsia="MS Mincho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E4C1DCF" w14:textId="4E4E618F" w:rsidR="000317E1" w:rsidRDefault="002E7482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 xml:space="preserve">Найдем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максимальные и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минимальные значения</w:t>
      </w:r>
      <w:r w:rsidRPr="002E7482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кинематических погрешностей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элементарных передач в угловых минутах:</w:t>
      </w:r>
    </w:p>
    <w:p w14:paraId="427A6F3E" w14:textId="19B5701E" w:rsidR="002E7482" w:rsidRPr="002E7482" w:rsidRDefault="002E7482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∙F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6395F0A7" w14:textId="609AED2A" w:rsidR="002A7331" w:rsidRDefault="002A7331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32893BED" w14:textId="2C35B08D" w:rsidR="002E7482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35,145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A9291A5" w14:textId="18477317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816096E" w14:textId="30722A74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65,92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EA9FB62" w14:textId="31AFA49F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890BA66" w14:textId="1C16A91E" w:rsidR="002A7331" w:rsidRDefault="002A7331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Определим 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и 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кинематической погрешности элементарных передач</w:t>
      </w:r>
      <w:r>
        <w:rPr>
          <w:rFonts w:ascii="Times New Roman" w:hAnsi="Times New Roman"/>
          <w:i/>
          <w:sz w:val="24"/>
          <w:szCs w:val="24"/>
          <w:lang w:eastAsia="ru-RU"/>
        </w:rPr>
        <w:t>.</w:t>
      </w:r>
    </w:p>
    <w:p w14:paraId="10F31269" w14:textId="3C6DAD26" w:rsidR="002A7331" w:rsidRDefault="002A7331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определяется по формуле:</w:t>
      </w:r>
    </w:p>
    <w:p w14:paraId="1C198810" w14:textId="7889449C" w:rsidR="00AD31C3" w:rsidRPr="00AD31C3" w:rsidRDefault="00D37CDB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</m:oMath>
      </m:oMathPara>
    </w:p>
    <w:p w14:paraId="1D5AC546" w14:textId="61865988" w:rsidR="00AD31C3" w:rsidRPr="00AD31C3" w:rsidRDefault="00D37CDB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15,12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8,06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2BDA6038" w14:textId="57882FA9" w:rsidR="00AD31C3" w:rsidRPr="00AD31C3" w:rsidRDefault="00D37CDB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30EE162C" w14:textId="3C1BC965" w:rsidR="00AD31C3" w:rsidRDefault="00AD31C3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 w:rsidRPr="00AD31C3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определяется по формуле:</w:t>
      </w:r>
    </w:p>
    <w:p w14:paraId="649B0184" w14:textId="6C02E741" w:rsidR="00AD31C3" w:rsidRPr="00AD31C3" w:rsidRDefault="00D37CDB" w:rsidP="00AD31C3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</m:oMath>
      </m:oMathPara>
    </w:p>
    <w:p w14:paraId="7D91B870" w14:textId="7177B135" w:rsidR="00AD31C3" w:rsidRPr="00AD31C3" w:rsidRDefault="00D37CDB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-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=4,06'</m:t>
          </m:r>
        </m:oMath>
      </m:oMathPara>
    </w:p>
    <w:p w14:paraId="4A717491" w14:textId="3B052286" w:rsidR="00AD31C3" w:rsidRPr="00AD31C3" w:rsidRDefault="00D37CDB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w:bookmarkStart w:id="17" w:name="_Hlk194528147"/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</m:t>
              </m:r>
              <w:bookmarkEnd w:id="17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F0A356A" w14:textId="58355E62" w:rsidR="00AD31C3" w:rsidRPr="00AD31C3" w:rsidRDefault="00AD31C3" w:rsidP="00AD31C3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середины полей рассеивания:</w:t>
      </w:r>
    </w:p>
    <w:p w14:paraId="47D0EA1B" w14:textId="34552111" w:rsidR="00AD31C3" w:rsidRPr="00A97B69" w:rsidRDefault="00D37CDB" w:rsidP="00AD31C3">
      <w:pPr>
        <w:spacing w:line="360" w:lineRule="auto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sub>
              </m:sSub>
            </m:e>
          </m:nary>
        </m:oMath>
      </m:oMathPara>
    </w:p>
    <w:p w14:paraId="244EF15A" w14:textId="77FC7E26" w:rsidR="00A97B69" w:rsidRPr="00A97B69" w:rsidRDefault="00A97B69" w:rsidP="00A97B69">
      <w:pPr>
        <w:spacing w:line="360" w:lineRule="auto"/>
        <w:ind w:left="1134"/>
        <w:rPr>
          <w:rFonts w:ascii="Times New Roman" w:eastAsia="MS Mincho" w:hAnsi="Times New Roman"/>
          <w:iCs/>
          <w:sz w:val="24"/>
          <w:szCs w:val="24"/>
        </w:rPr>
      </w:pPr>
      <w:r>
        <w:rPr>
          <w:rFonts w:ascii="Times New Roman" w:eastAsia="MS Mincho" w:hAnsi="Times New Roman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ξ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num>
          <m:den>
            <w:bookmarkStart w:id="18" w:name="_Hlk194527436"/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j</m:t>
                </m:r>
              </m:sub>
            </m:sSub>
            <w:bookmarkEnd w:id="18"/>
          </m:den>
        </m:f>
      </m:oMath>
      <w:r>
        <w:rPr>
          <w:rFonts w:ascii="Times New Roman" w:eastAsia="MS Mincho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MS Mincho" w:hAnsi="Times New Roman"/>
          <w:iCs/>
          <w:sz w:val="24"/>
          <w:szCs w:val="24"/>
        </w:rPr>
        <w:t xml:space="preserve">– передаточный коэффициент рассчитываемой передачи </w:t>
      </w:r>
    </w:p>
    <w:p w14:paraId="110A0EDF" w14:textId="08ED392B" w:rsidR="00AD31C3" w:rsidRPr="00D54DBA" w:rsidRDefault="00D37CDB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=14,28'</m:t>
          </m:r>
        </m:oMath>
      </m:oMathPara>
    </w:p>
    <w:p w14:paraId="72C0DE43" w14:textId="6976944C" w:rsidR="00A97B69" w:rsidRDefault="00A97B69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риска:</w:t>
      </w:r>
    </w:p>
    <w:p w14:paraId="12C348DB" w14:textId="6C276274" w:rsidR="00A97B69" w:rsidRPr="00D54DBA" w:rsidRDefault="00A97B69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j</m:t>
                          </m:r>
                        </m:sub>
                      </m:sSub>
                    </m:sub>
                  </m:sSub>
                </m:e>
              </m:nary>
            </m:e>
          </m:rad>
        </m:oMath>
      </m:oMathPara>
    </w:p>
    <w:p w14:paraId="3DF8FAC5" w14:textId="54DB9DAB" w:rsid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г</w:t>
      </w:r>
      <w:r w:rsidRPr="00D54DBA">
        <w:rPr>
          <w:rFonts w:ascii="Times New Roman" w:hAnsi="Times New Roman"/>
          <w:sz w:val="24"/>
          <w:szCs w:val="24"/>
          <w:lang w:eastAsia="ru-RU"/>
        </w:rPr>
        <w:t>де</w:t>
      </w: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=0,57</m:t>
        </m:r>
      </m:oMath>
      <w:r w:rsidRPr="00D54DBA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коэффициент, учитывающий процент принятого риска</w:t>
      </w:r>
    </w:p>
    <w:p w14:paraId="56ABF3DE" w14:textId="0A302A90" w:rsidR="00D54DBA" w:rsidRP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=14,28+0,57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3,54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4,06'</m:t>
              </m:r>
            </m:e>
          </m:rad>
          <m:r>
            <w:rPr>
              <w:rFonts w:ascii="Cambria Math" w:hAnsi="Cambria Math"/>
              <w:sz w:val="24"/>
              <w:szCs w:val="24"/>
              <w:lang w:eastAsia="ru-RU"/>
            </w:rPr>
            <m:t>=15,50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5867327C" w14:textId="46661BD7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Расчет кинематической погрешности передач редуктора завершен.</w:t>
      </w:r>
    </w:p>
    <w:p w14:paraId="5646D029" w14:textId="01A54CE8" w:rsidR="00D54DBA" w:rsidRDefault="00D54DBA" w:rsidP="00D54DB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D54DBA">
        <w:rPr>
          <w:rFonts w:ascii="Times New Roman" w:hAnsi="Times New Roman"/>
          <w:b/>
          <w:bCs/>
          <w:sz w:val="28"/>
          <w:szCs w:val="28"/>
          <w:lang w:eastAsia="ru-RU"/>
        </w:rPr>
        <w:t>Расчет погрешностей мертвого хода</w:t>
      </w:r>
    </w:p>
    <w:p w14:paraId="3D84176E" w14:textId="6A9A13A9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D54DBA">
        <w:rPr>
          <w:rFonts w:ascii="Times New Roman" w:hAnsi="Times New Roman"/>
          <w:sz w:val="24"/>
          <w:szCs w:val="24"/>
          <w:lang w:eastAsia="ru-RU"/>
        </w:rPr>
        <w:t>Определим м</w:t>
      </w:r>
      <w:r>
        <w:rPr>
          <w:rFonts w:ascii="Times New Roman" w:hAnsi="Times New Roman"/>
          <w:sz w:val="24"/>
          <w:szCs w:val="24"/>
          <w:lang w:eastAsia="ru-RU"/>
        </w:rPr>
        <w:t>инимальное значение погрешностей мертвого хода:</w:t>
      </w:r>
    </w:p>
    <w:p w14:paraId="4362AACE" w14:textId="77777777" w:rsidR="005408B4" w:rsidRPr="005408B4" w:rsidRDefault="00D37CDB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α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</m:e>
              </m:func>
            </m:den>
          </m:f>
        </m:oMath>
      </m:oMathPara>
    </w:p>
    <w:p w14:paraId="1443D385" w14:textId="77777777" w:rsidR="005408B4" w:rsidRDefault="005408B4" w:rsidP="005408B4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j</m:t>
            </m: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-минимальное значение гарантированного бокового зазора. </m:t>
        </m:r>
      </m:oMath>
    </w:p>
    <w:p w14:paraId="43301E1C" w14:textId="3B5057C4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Определяется по ГОСТ 9178-81: </w:t>
      </w:r>
    </w:p>
    <w:p w14:paraId="199920AB" w14:textId="447CA3B2" w:rsidR="005408B4" w:rsidRDefault="00D37CDB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13 мкм</m:t>
          </m:r>
        </m:oMath>
      </m:oMathPara>
    </w:p>
    <w:p w14:paraId="3204BAAC" w14:textId="5438030C" w:rsidR="005408B4" w:rsidRPr="005408B4" w:rsidRDefault="00D37CDB" w:rsidP="005408B4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=13,83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7A7A2A27" w14:textId="77777777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максимальное значение погрешностей мертвого хода:</w:t>
      </w:r>
    </w:p>
    <w:p w14:paraId="3BB019EC" w14:textId="222033EB" w:rsidR="005408B4" w:rsidRPr="00887967" w:rsidRDefault="00D37CDB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j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</m:e>
          </m:rad>
        </m:oMath>
      </m:oMathPara>
    </w:p>
    <w:p w14:paraId="6DDF4108" w14:textId="33D55535" w:rsidR="005408B4" w:rsidRPr="00887967" w:rsidRDefault="00887967" w:rsidP="00887967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HSi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- наименьшее смещение исходного контура шестерни и колеса ;</m:t>
        </m:r>
      </m:oMath>
    </w:p>
    <w:p w14:paraId="28CEC8FE" w14:textId="55B67C72" w:rsidR="005408B4" w:rsidRPr="00481562" w:rsidRDefault="00D37CDB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смещение исходного контура шестерни и колеса ;</m:t>
          </m:r>
        </m:oMath>
      </m:oMathPara>
    </w:p>
    <w:p w14:paraId="20018022" w14:textId="77777777" w:rsidR="005408B4" w:rsidRPr="00481562" w:rsidRDefault="00D37CDB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отклонение межосевого расстояния;</m:t>
          </m:r>
        </m:oMath>
      </m:oMathPara>
    </w:p>
    <w:p w14:paraId="749D533E" w14:textId="4BE2C543" w:rsidR="005408B4" w:rsidRPr="00481562" w:rsidRDefault="005408B4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радиальные зазоры на опорах шестерни и колеса.</m:t>
          </m:r>
        </m:oMath>
      </m:oMathPara>
    </w:p>
    <w:p w14:paraId="6B6DB883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Значения данных параметров определяются согласно ГОСТ 9178–81.</w:t>
      </w:r>
    </w:p>
    <w:p w14:paraId="6B4C5AD8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Сводная таблица параметров точности 7</w:t>
      </w:r>
      <w:r>
        <w:rPr>
          <w:rFonts w:ascii="Times New Roman" w:hAnsi="Times New Roman"/>
          <w:sz w:val="24"/>
          <w:szCs w:val="24"/>
          <w:lang w:val="en-US" w:eastAsia="ru-RU"/>
        </w:rPr>
        <w:t>G</w:t>
      </w:r>
      <w:r w:rsidRPr="00481562">
        <w:rPr>
          <w:rFonts w:ascii="Times New Roman" w:hAnsi="Times New Roman"/>
          <w:sz w:val="24"/>
          <w:szCs w:val="24"/>
          <w:lang w:eastAsia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79"/>
        <w:gridCol w:w="1189"/>
        <w:gridCol w:w="1189"/>
        <w:gridCol w:w="1075"/>
        <w:gridCol w:w="1075"/>
        <w:gridCol w:w="1056"/>
      </w:tblGrid>
      <w:tr w:rsidR="005408B4" w14:paraId="597EC19A" w14:textId="77777777" w:rsidTr="0089083A">
        <w:trPr>
          <w:trHeight w:val="508"/>
        </w:trPr>
        <w:tc>
          <w:tcPr>
            <w:tcW w:w="1055" w:type="dxa"/>
          </w:tcPr>
          <w:p w14:paraId="6B4607FA" w14:textId="77777777" w:rsidR="005408B4" w:rsidRPr="000F0F28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Передача</w:t>
            </w:r>
          </w:p>
        </w:tc>
        <w:tc>
          <w:tcPr>
            <w:tcW w:w="1055" w:type="dxa"/>
          </w:tcPr>
          <w:p w14:paraId="78ACF73B" w14:textId="77777777" w:rsidR="005408B4" w:rsidRPr="000F0F28" w:rsidRDefault="00D37CDB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5" w:type="dxa"/>
          </w:tcPr>
          <w:p w14:paraId="1E95848D" w14:textId="77777777" w:rsidR="005408B4" w:rsidRPr="000F0F28" w:rsidRDefault="00D37CDB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690AE146" w14:textId="77777777" w:rsidR="005408B4" w:rsidRPr="000F0F28" w:rsidRDefault="00D37CDB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61712247" w14:textId="77777777" w:rsidR="005408B4" w:rsidRPr="000F0F28" w:rsidRDefault="00D37CDB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4C3CF48E" w14:textId="77777777" w:rsidR="005408B4" w:rsidRPr="000F0F28" w:rsidRDefault="00D37CDB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</w:tr>
      <w:tr w:rsidR="005408B4" w14:paraId="14E81DE1" w14:textId="77777777" w:rsidTr="0089083A">
        <w:trPr>
          <w:trHeight w:val="508"/>
        </w:trPr>
        <w:tc>
          <w:tcPr>
            <w:tcW w:w="1055" w:type="dxa"/>
          </w:tcPr>
          <w:p w14:paraId="6ED61EDD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1055" w:type="dxa"/>
          </w:tcPr>
          <w:p w14:paraId="276AF009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4C87448A" w14:textId="6C4A4610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7C5D2F9B" w14:textId="2D68B4A2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DF84678" w14:textId="7987A24A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58B4387E" w14:textId="298918E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4DEAC6C0" w14:textId="77777777" w:rsidTr="0089083A">
        <w:trPr>
          <w:trHeight w:val="508"/>
        </w:trPr>
        <w:tc>
          <w:tcPr>
            <w:tcW w:w="1055" w:type="dxa"/>
          </w:tcPr>
          <w:p w14:paraId="27CF0DFE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3-4</w:t>
            </w:r>
          </w:p>
        </w:tc>
        <w:tc>
          <w:tcPr>
            <w:tcW w:w="1055" w:type="dxa"/>
          </w:tcPr>
          <w:p w14:paraId="4D58872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58463172" w14:textId="3CB1DB3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7E3BE6E" w14:textId="2838FDAE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70D378A" w14:textId="145E2F4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711857BC" w14:textId="301DF88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E3B09D3" w14:textId="77777777" w:rsidTr="0089083A">
        <w:trPr>
          <w:trHeight w:val="508"/>
        </w:trPr>
        <w:tc>
          <w:tcPr>
            <w:tcW w:w="1055" w:type="dxa"/>
          </w:tcPr>
          <w:p w14:paraId="42D78C8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5-6</w:t>
            </w:r>
          </w:p>
        </w:tc>
        <w:tc>
          <w:tcPr>
            <w:tcW w:w="1055" w:type="dxa"/>
          </w:tcPr>
          <w:p w14:paraId="62376D56" w14:textId="5028234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036A68F8" w14:textId="491DBB6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244994B6" w14:textId="6A36D76B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35DAE0C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28EF451C" w14:textId="45E3021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05D1526" w14:textId="77777777" w:rsidTr="0089083A">
        <w:trPr>
          <w:trHeight w:val="508"/>
        </w:trPr>
        <w:tc>
          <w:tcPr>
            <w:tcW w:w="1055" w:type="dxa"/>
          </w:tcPr>
          <w:p w14:paraId="39F4EED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7-8</w:t>
            </w:r>
          </w:p>
        </w:tc>
        <w:tc>
          <w:tcPr>
            <w:tcW w:w="1055" w:type="dxa"/>
          </w:tcPr>
          <w:p w14:paraId="047CA760" w14:textId="693EA5A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3D2DB07E" w14:textId="7A7CA4B3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CD8A878" w14:textId="03B24F1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3EC3BD24" w14:textId="044490FC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763BD4BC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</w:tbl>
    <w:p w14:paraId="321D073D" w14:textId="77777777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26C3C70" w14:textId="77777777" w:rsidR="00715A97" w:rsidRDefault="00715A97">
      <w:pPr>
        <w:spacing w:after="160" w:line="259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</w:p>
    <w:p w14:paraId="3E013F87" w14:textId="1F8C7A9F" w:rsidR="005408B4" w:rsidRDefault="005408B4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 xml:space="preserve">Параметры </w:t>
      </w:r>
      <m:oMath>
        <m:r>
          <w:rPr>
            <w:rFonts w:ascii="Cambria Math" w:hAnsi="Cambria Math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 и 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определим по ГОСТ 24810–2013</w:t>
      </w:r>
      <w:r w:rsidR="00715A97">
        <w:rPr>
          <w:rFonts w:ascii="Times New Roman" w:hAnsi="Times New Roman"/>
          <w:sz w:val="24"/>
          <w:szCs w:val="24"/>
          <w:lang w:eastAsia="ru-RU"/>
        </w:rPr>
        <w:t>:</w:t>
      </w:r>
    </w:p>
    <w:p w14:paraId="53383C25" w14:textId="094DB81E" w:rsidR="00715A97" w:rsidRPr="00715A97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6 мкм</m:t>
          </m:r>
        </m:oMath>
      </m:oMathPara>
    </w:p>
    <w:p w14:paraId="7012D55C" w14:textId="07918CEA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Тогда получаем:</w:t>
      </w:r>
    </w:p>
    <w:p w14:paraId="3BDA6F3D" w14:textId="4FC2FF54" w:rsidR="00715A97" w:rsidRPr="00715A97" w:rsidRDefault="00D37CDB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16+20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06CA0BF1" w14:textId="25215019" w:rsidR="00715A97" w:rsidRPr="00715A97" w:rsidRDefault="00D37CDB" w:rsidP="00715A97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47C8F11F" w14:textId="4AA03B4E" w:rsidR="00715A97" w:rsidRDefault="00715A97" w:rsidP="00715A97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угловые погрешности мертвого хода</w:t>
      </w:r>
      <w:r w:rsidR="00E041DB">
        <w:rPr>
          <w:rFonts w:ascii="Times New Roman" w:hAnsi="Times New Roman"/>
          <w:sz w:val="24"/>
          <w:szCs w:val="24"/>
          <w:lang w:eastAsia="ru-RU"/>
        </w:rPr>
        <w:t>:</w:t>
      </w:r>
    </w:p>
    <w:p w14:paraId="02D71399" w14:textId="77A2F14F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13,83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=0,461'</m:t>
          </m:r>
        </m:oMath>
      </m:oMathPara>
    </w:p>
    <w:p w14:paraId="7D0AD85C" w14:textId="0DCD610E" w:rsidR="00E041DB" w:rsidRPr="00E041DB" w:rsidRDefault="00E041DB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= 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0,461'</m:t>
          </m:r>
        </m:oMath>
      </m:oMathPara>
    </w:p>
    <w:p w14:paraId="10178630" w14:textId="04E8C552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77,10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=2,57'</m:t>
          </m:r>
        </m:oMath>
      </m:oMathPara>
    </w:p>
    <w:p w14:paraId="70E67D54" w14:textId="0FDF7F31" w:rsidR="00E041DB" w:rsidRPr="00E041DB" w:rsidRDefault="00E041DB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2,57'</m:t>
          </m:r>
        </m:oMath>
      </m:oMathPara>
    </w:p>
    <w:p w14:paraId="224DB655" w14:textId="13F21F1C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середину поля рассеивания:</w:t>
      </w:r>
    </w:p>
    <w:p w14:paraId="0C1F27FC" w14:textId="67ABAC77" w:rsidR="00E041DB" w:rsidRPr="00E041DB" w:rsidRDefault="00D37CDB" w:rsidP="00715A97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inj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axj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691BB955" w14:textId="45E5735E" w:rsidR="00E041DB" w:rsidRPr="00E041DB" w:rsidRDefault="00D37CDB" w:rsidP="00E041DB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0,461'+2,57'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1,52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AC362C2" w14:textId="6417571C" w:rsidR="00E041DB" w:rsidRPr="00E041DB" w:rsidRDefault="00D37CDB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=1,52'</m:t>
          </m:r>
        </m:oMath>
      </m:oMathPara>
    </w:p>
    <w:p w14:paraId="4646A32F" w14:textId="6E75C342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численное значение поля рассеивания:</w:t>
      </w:r>
    </w:p>
    <w:p w14:paraId="1EEF1B77" w14:textId="36D09F02" w:rsidR="00E041DB" w:rsidRPr="00E041DB" w:rsidRDefault="00D37CDB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axj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inj</m:t>
              </m:r>
            </m:sub>
          </m:sSub>
        </m:oMath>
      </m:oMathPara>
    </w:p>
    <w:p w14:paraId="7C70D615" w14:textId="2F0543B6" w:rsidR="00E041DB" w:rsidRPr="00E041DB" w:rsidRDefault="00D37CDB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2,57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8037A66" w14:textId="720E6184" w:rsidR="00E041DB" w:rsidRPr="00E041DB" w:rsidRDefault="00D37CDB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2FFADBA" w14:textId="77777777" w:rsidR="00E041DB" w:rsidRDefault="00E041DB" w:rsidP="00E041DB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17C66746" w14:textId="7539E711" w:rsidR="00E041DB" w:rsidRPr="00E041DB" w:rsidRDefault="00D37CDB" w:rsidP="00E041DB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e>
          </m:nary>
        </m:oMath>
      </m:oMathPara>
    </w:p>
    <w:p w14:paraId="33F11941" w14:textId="03863F2C" w:rsidR="005408B4" w:rsidRPr="0089083A" w:rsidRDefault="00D37CDB" w:rsidP="00E041D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∙1,52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'=1,72'</m:t>
          </m:r>
        </m:oMath>
      </m:oMathPara>
    </w:p>
    <w:p w14:paraId="45C2D98D" w14:textId="77777777" w:rsidR="0089083A" w:rsidRDefault="0089083A">
      <w:pPr>
        <w:spacing w:after="160" w:line="259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br w:type="page"/>
      </w:r>
    </w:p>
    <w:p w14:paraId="3271DC6B" w14:textId="102710F9" w:rsidR="0089083A" w:rsidRDefault="0089083A" w:rsidP="0089083A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lastRenderedPageBreak/>
        <w:t>С учетом степени риска</w:t>
      </w:r>
    </w:p>
    <w:p w14:paraId="6A614787" w14:textId="449B7785" w:rsidR="0089083A" w:rsidRPr="0089083A" w:rsidRDefault="0089083A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e>
              </m:nary>
            </m:e>
          </m:rad>
        </m:oMath>
      </m:oMathPara>
    </w:p>
    <w:p w14:paraId="5B7501B1" w14:textId="77777777" w:rsidR="0089083A" w:rsidRPr="0094044F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Примем степень риска </w:t>
      </w:r>
      <m:oMath>
        <m:r>
          <w:rPr>
            <w:rFonts w:ascii="Cambria Math" w:hAnsi="Cambria Math"/>
            <w:sz w:val="24"/>
            <w:szCs w:val="24"/>
            <w:lang w:eastAsia="ru-RU"/>
          </w:rPr>
          <m:t xml:space="preserve">p=0,27, </m:t>
        </m:r>
      </m:oMath>
      <w:r>
        <w:rPr>
          <w:rFonts w:ascii="Times New Roman" w:hAnsi="Times New Roman"/>
          <w:sz w:val="24"/>
          <w:szCs w:val="24"/>
          <w:lang w:eastAsia="ru-RU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=0,46</m:t>
        </m:r>
      </m:oMath>
    </w:p>
    <w:p w14:paraId="0B009B63" w14:textId="0FCC4338" w:rsidR="0089083A" w:rsidRP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1,72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+0,46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3,54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∙2,11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'</m:t>
              </m:r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2,43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BF690C0" w14:textId="77777777" w:rsid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Погрешность мертвого хода передач редуктора рассчитана</w:t>
      </w:r>
    </w:p>
    <w:p w14:paraId="6D1C004C" w14:textId="77777777" w:rsid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Суммарная погрешность</w:t>
      </w:r>
    </w:p>
    <w:p w14:paraId="664448D6" w14:textId="495CCC23" w:rsidR="0089083A" w:rsidRPr="0089083A" w:rsidRDefault="00D37CDB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15,50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2,43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'=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17,93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4AB22DD" w14:textId="3039B7E6" w:rsidR="0089083A" w:rsidRPr="0094044F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 ТЗ погрешность редуктора не должна превышать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Gungsuh" w:hAnsi="Cambria Math"/>
                <w:sz w:val="24"/>
                <w:szCs w:val="24"/>
              </w:rPr>
              <m:t>25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eastAsia="ru-RU"/>
          </w:rPr>
          <m:t>.</m:t>
        </m:r>
      </m:oMath>
    </w:p>
    <w:p w14:paraId="1465726C" w14:textId="77777777" w:rsidR="0089083A" w:rsidRPr="00DC297A" w:rsidRDefault="0089083A" w:rsidP="0089083A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Рассчитанная точность проходит проверку.</w:t>
      </w:r>
    </w:p>
    <w:p w14:paraId="1B4513F1" w14:textId="77777777" w:rsidR="0089083A" w:rsidRPr="0089083A" w:rsidRDefault="0089083A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</w:p>
    <w:p w14:paraId="50323D98" w14:textId="77777777" w:rsidR="0089083A" w:rsidRPr="005408B4" w:rsidRDefault="0089083A" w:rsidP="00E041D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sectPr w:rsidR="0089083A" w:rsidRPr="005408B4" w:rsidSect="00024ADF">
      <w:footerReference w:type="default" r:id="rId18"/>
      <w:pgSz w:w="11906" w:h="16838" w:code="9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055BC" w14:textId="77777777" w:rsidR="00D37CDB" w:rsidRDefault="00D37CDB">
      <w:pPr>
        <w:spacing w:after="0"/>
      </w:pPr>
      <w:r>
        <w:separator/>
      </w:r>
    </w:p>
  </w:endnote>
  <w:endnote w:type="continuationSeparator" w:id="0">
    <w:p w14:paraId="3A6CF740" w14:textId="77777777" w:rsidR="00D37CDB" w:rsidRDefault="00D37C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5F5F2" w14:textId="77777777" w:rsidR="00024ADF" w:rsidRDefault="00995EA1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FB93070" w14:textId="77777777" w:rsidR="00024ADF" w:rsidRDefault="00D37CD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F1651" w14:textId="77777777" w:rsidR="00D37CDB" w:rsidRDefault="00D37CDB">
      <w:pPr>
        <w:spacing w:after="0"/>
      </w:pPr>
      <w:r>
        <w:separator/>
      </w:r>
    </w:p>
  </w:footnote>
  <w:footnote w:type="continuationSeparator" w:id="0">
    <w:p w14:paraId="0F55FA6E" w14:textId="77777777" w:rsidR="00D37CDB" w:rsidRDefault="00D37CD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6E6F"/>
    <w:multiLevelType w:val="multilevel"/>
    <w:tmpl w:val="F2A2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81C82"/>
    <w:multiLevelType w:val="multilevel"/>
    <w:tmpl w:val="B926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77035"/>
    <w:multiLevelType w:val="multilevel"/>
    <w:tmpl w:val="D4D2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1653B"/>
    <w:multiLevelType w:val="hybridMultilevel"/>
    <w:tmpl w:val="969EC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06418"/>
    <w:multiLevelType w:val="hybridMultilevel"/>
    <w:tmpl w:val="F17E2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F3BFE"/>
    <w:multiLevelType w:val="multilevel"/>
    <w:tmpl w:val="69D8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75CF4"/>
    <w:multiLevelType w:val="multilevel"/>
    <w:tmpl w:val="6B9E0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827BFE"/>
    <w:multiLevelType w:val="multilevel"/>
    <w:tmpl w:val="17187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6E0D56"/>
    <w:multiLevelType w:val="multilevel"/>
    <w:tmpl w:val="8384C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FF53BB"/>
    <w:multiLevelType w:val="multilevel"/>
    <w:tmpl w:val="E63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501272"/>
    <w:multiLevelType w:val="multilevel"/>
    <w:tmpl w:val="8C0E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69"/>
    <w:rsid w:val="00011001"/>
    <w:rsid w:val="00016A20"/>
    <w:rsid w:val="00025601"/>
    <w:rsid w:val="000317E1"/>
    <w:rsid w:val="00031B91"/>
    <w:rsid w:val="00061E7C"/>
    <w:rsid w:val="00063064"/>
    <w:rsid w:val="0006352D"/>
    <w:rsid w:val="00084A3E"/>
    <w:rsid w:val="000B062D"/>
    <w:rsid w:val="000C7118"/>
    <w:rsid w:val="000D4036"/>
    <w:rsid w:val="000E4846"/>
    <w:rsid w:val="00141465"/>
    <w:rsid w:val="0014153A"/>
    <w:rsid w:val="001457C4"/>
    <w:rsid w:val="00145C3A"/>
    <w:rsid w:val="00153718"/>
    <w:rsid w:val="001546AC"/>
    <w:rsid w:val="00176D7A"/>
    <w:rsid w:val="001948E7"/>
    <w:rsid w:val="001A10CD"/>
    <w:rsid w:val="001C56F8"/>
    <w:rsid w:val="002425E8"/>
    <w:rsid w:val="0025796D"/>
    <w:rsid w:val="002606E3"/>
    <w:rsid w:val="00262D89"/>
    <w:rsid w:val="00273B27"/>
    <w:rsid w:val="00274D2A"/>
    <w:rsid w:val="002A7331"/>
    <w:rsid w:val="002B3FDE"/>
    <w:rsid w:val="002E7482"/>
    <w:rsid w:val="002F1D93"/>
    <w:rsid w:val="002F2702"/>
    <w:rsid w:val="00342A0E"/>
    <w:rsid w:val="00371D50"/>
    <w:rsid w:val="00372AFD"/>
    <w:rsid w:val="00375D0C"/>
    <w:rsid w:val="00385AB8"/>
    <w:rsid w:val="00385CF3"/>
    <w:rsid w:val="003A01FD"/>
    <w:rsid w:val="003B7A32"/>
    <w:rsid w:val="003D1DD7"/>
    <w:rsid w:val="003E7D31"/>
    <w:rsid w:val="003F0459"/>
    <w:rsid w:val="003F25FA"/>
    <w:rsid w:val="004514AA"/>
    <w:rsid w:val="00454AAC"/>
    <w:rsid w:val="00487635"/>
    <w:rsid w:val="004C132E"/>
    <w:rsid w:val="004D3DB7"/>
    <w:rsid w:val="004F0366"/>
    <w:rsid w:val="00516C4F"/>
    <w:rsid w:val="005246E7"/>
    <w:rsid w:val="00525984"/>
    <w:rsid w:val="005408B4"/>
    <w:rsid w:val="00550D1E"/>
    <w:rsid w:val="005545D5"/>
    <w:rsid w:val="00567DBE"/>
    <w:rsid w:val="0057377F"/>
    <w:rsid w:val="00577102"/>
    <w:rsid w:val="005B43D4"/>
    <w:rsid w:val="005B6669"/>
    <w:rsid w:val="005B69ED"/>
    <w:rsid w:val="0063718D"/>
    <w:rsid w:val="006476FC"/>
    <w:rsid w:val="006504ED"/>
    <w:rsid w:val="0068562A"/>
    <w:rsid w:val="006932CA"/>
    <w:rsid w:val="006A4751"/>
    <w:rsid w:val="006B715F"/>
    <w:rsid w:val="006C7831"/>
    <w:rsid w:val="006D285B"/>
    <w:rsid w:val="006D751F"/>
    <w:rsid w:val="006E7EED"/>
    <w:rsid w:val="006F69F2"/>
    <w:rsid w:val="00715A97"/>
    <w:rsid w:val="00727200"/>
    <w:rsid w:val="0073010C"/>
    <w:rsid w:val="007323D1"/>
    <w:rsid w:val="00751B9C"/>
    <w:rsid w:val="00767126"/>
    <w:rsid w:val="007A1642"/>
    <w:rsid w:val="007A590D"/>
    <w:rsid w:val="007B7F9E"/>
    <w:rsid w:val="007E344A"/>
    <w:rsid w:val="008263BB"/>
    <w:rsid w:val="00826ED6"/>
    <w:rsid w:val="00837F5B"/>
    <w:rsid w:val="00862673"/>
    <w:rsid w:val="00875138"/>
    <w:rsid w:val="0088318C"/>
    <w:rsid w:val="00887967"/>
    <w:rsid w:val="0089083A"/>
    <w:rsid w:val="00896498"/>
    <w:rsid w:val="008A616E"/>
    <w:rsid w:val="008B6741"/>
    <w:rsid w:val="008C0BB9"/>
    <w:rsid w:val="008D07A9"/>
    <w:rsid w:val="008D5538"/>
    <w:rsid w:val="008E139C"/>
    <w:rsid w:val="008F7097"/>
    <w:rsid w:val="009101D7"/>
    <w:rsid w:val="0095138D"/>
    <w:rsid w:val="00995EA1"/>
    <w:rsid w:val="009C1A59"/>
    <w:rsid w:val="009D09C0"/>
    <w:rsid w:val="009E2E61"/>
    <w:rsid w:val="009F13B2"/>
    <w:rsid w:val="009F5C25"/>
    <w:rsid w:val="00A15B55"/>
    <w:rsid w:val="00A328AE"/>
    <w:rsid w:val="00A4512C"/>
    <w:rsid w:val="00A46D13"/>
    <w:rsid w:val="00A57369"/>
    <w:rsid w:val="00A606F1"/>
    <w:rsid w:val="00A60ED5"/>
    <w:rsid w:val="00A837D1"/>
    <w:rsid w:val="00A9262E"/>
    <w:rsid w:val="00A93236"/>
    <w:rsid w:val="00A97B69"/>
    <w:rsid w:val="00AA295F"/>
    <w:rsid w:val="00AC5670"/>
    <w:rsid w:val="00AD31C3"/>
    <w:rsid w:val="00AD76CF"/>
    <w:rsid w:val="00AF6647"/>
    <w:rsid w:val="00B06642"/>
    <w:rsid w:val="00B27BB9"/>
    <w:rsid w:val="00B32683"/>
    <w:rsid w:val="00B3306F"/>
    <w:rsid w:val="00B37727"/>
    <w:rsid w:val="00B51563"/>
    <w:rsid w:val="00B70E43"/>
    <w:rsid w:val="00BB77D9"/>
    <w:rsid w:val="00BC29E9"/>
    <w:rsid w:val="00BD2646"/>
    <w:rsid w:val="00BE46A8"/>
    <w:rsid w:val="00BF1629"/>
    <w:rsid w:val="00C021E9"/>
    <w:rsid w:val="00C0788B"/>
    <w:rsid w:val="00C07E87"/>
    <w:rsid w:val="00C17E64"/>
    <w:rsid w:val="00C2304B"/>
    <w:rsid w:val="00C277A6"/>
    <w:rsid w:val="00C36274"/>
    <w:rsid w:val="00C44F30"/>
    <w:rsid w:val="00C51939"/>
    <w:rsid w:val="00C70BA1"/>
    <w:rsid w:val="00C71059"/>
    <w:rsid w:val="00C91F97"/>
    <w:rsid w:val="00C924BF"/>
    <w:rsid w:val="00CF3231"/>
    <w:rsid w:val="00D021AC"/>
    <w:rsid w:val="00D1793F"/>
    <w:rsid w:val="00D37CDB"/>
    <w:rsid w:val="00D52FAB"/>
    <w:rsid w:val="00D5382F"/>
    <w:rsid w:val="00D54DBA"/>
    <w:rsid w:val="00D74E2E"/>
    <w:rsid w:val="00D80CC7"/>
    <w:rsid w:val="00D875A9"/>
    <w:rsid w:val="00DC040A"/>
    <w:rsid w:val="00E041DB"/>
    <w:rsid w:val="00E1375D"/>
    <w:rsid w:val="00E2165F"/>
    <w:rsid w:val="00E26203"/>
    <w:rsid w:val="00E31A26"/>
    <w:rsid w:val="00E35C92"/>
    <w:rsid w:val="00E45C4A"/>
    <w:rsid w:val="00E578E6"/>
    <w:rsid w:val="00E82CBF"/>
    <w:rsid w:val="00E846CC"/>
    <w:rsid w:val="00E95C71"/>
    <w:rsid w:val="00EA33F5"/>
    <w:rsid w:val="00EB1462"/>
    <w:rsid w:val="00EF6571"/>
    <w:rsid w:val="00F1386C"/>
    <w:rsid w:val="00F1588A"/>
    <w:rsid w:val="00F43125"/>
    <w:rsid w:val="00F55804"/>
    <w:rsid w:val="00F663C4"/>
    <w:rsid w:val="00F73ADA"/>
    <w:rsid w:val="00F855D2"/>
    <w:rsid w:val="00F95897"/>
    <w:rsid w:val="00FD5E2E"/>
    <w:rsid w:val="00FD6816"/>
    <w:rsid w:val="00FE292C"/>
    <w:rsid w:val="00FE66FD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FC042"/>
  <w15:chartTrackingRefBased/>
  <w15:docId w15:val="{A8777D39-41B6-47B2-A45D-D956E17AC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1C3"/>
    <w:pPr>
      <w:spacing w:after="120" w:line="240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next w:val="a"/>
    <w:link w:val="11"/>
    <w:uiPriority w:val="9"/>
    <w:qFormat/>
    <w:rsid w:val="00176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66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66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B66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76D7A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176D7A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176D7A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rsid w:val="00176D7A"/>
    <w:pPr>
      <w:numPr>
        <w:numId w:val="1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styleId="21">
    <w:name w:val="Body Text 2"/>
    <w:basedOn w:val="a"/>
    <w:link w:val="22"/>
    <w:uiPriority w:val="99"/>
    <w:semiHidden/>
    <w:unhideWhenUsed/>
    <w:rsid w:val="00176D7A"/>
    <w:pPr>
      <w:spacing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176D7A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semiHidden/>
    <w:unhideWhenUsed/>
    <w:rsid w:val="00176D7A"/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176D7A"/>
    <w:rPr>
      <w:rFonts w:ascii="Calibri" w:eastAsia="Calibri" w:hAnsi="Calibri" w:cs="Times New Roman"/>
      <w:sz w:val="16"/>
      <w:szCs w:val="16"/>
    </w:rPr>
  </w:style>
  <w:style w:type="paragraph" w:customStyle="1" w:styleId="12">
    <w:name w:val="Обычный1"/>
    <w:rsid w:val="00176D7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176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0"/>
    <w:next w:val="a"/>
    <w:uiPriority w:val="39"/>
    <w:unhideWhenUsed/>
    <w:qFormat/>
    <w:rsid w:val="00176D7A"/>
    <w:pPr>
      <w:spacing w:line="259" w:lineRule="auto"/>
      <w:outlineLvl w:val="9"/>
    </w:pPr>
    <w:rPr>
      <w:rFonts w:ascii="Calibri Light" w:eastAsia="Times New Roman" w:hAnsi="Calibri Light" w:cs="Times New Roman"/>
      <w:color w:val="2F5496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76D7A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8">
    <w:name w:val="Заголовок Знак"/>
    <w:basedOn w:val="a0"/>
    <w:link w:val="a7"/>
    <w:uiPriority w:val="10"/>
    <w:rsid w:val="00176D7A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9">
    <w:name w:val="Placeholder Text"/>
    <w:basedOn w:val="a0"/>
    <w:uiPriority w:val="99"/>
    <w:semiHidden/>
    <w:rsid w:val="00176D7A"/>
    <w:rPr>
      <w:color w:val="808080"/>
    </w:rPr>
  </w:style>
  <w:style w:type="table" w:styleId="aa">
    <w:name w:val="Table Grid"/>
    <w:basedOn w:val="a1"/>
    <w:uiPriority w:val="59"/>
    <w:rsid w:val="00141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70E43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B70E43"/>
    <w:rPr>
      <w:rFonts w:ascii="Calibri" w:eastAsia="Calibri" w:hAnsi="Calibri" w:cs="Times New Roman"/>
    </w:rPr>
  </w:style>
  <w:style w:type="paragraph" w:styleId="ad">
    <w:name w:val="No Spacing"/>
    <w:uiPriority w:val="1"/>
    <w:qFormat/>
    <w:rsid w:val="005B6669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20">
    <w:name w:val="Заголовок 2 Знак"/>
    <w:basedOn w:val="a0"/>
    <w:link w:val="2"/>
    <w:uiPriority w:val="9"/>
    <w:rsid w:val="005B66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B66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B66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e">
    <w:name w:val="Book Title"/>
    <w:basedOn w:val="a0"/>
    <w:uiPriority w:val="33"/>
    <w:qFormat/>
    <w:rsid w:val="005B6669"/>
    <w:rPr>
      <w:b/>
      <w:bCs/>
      <w:i/>
      <w:iCs/>
      <w:spacing w:val="5"/>
    </w:rPr>
  </w:style>
  <w:style w:type="character" w:styleId="af">
    <w:name w:val="Strong"/>
    <w:basedOn w:val="a0"/>
    <w:uiPriority w:val="22"/>
    <w:qFormat/>
    <w:rsid w:val="005B6669"/>
    <w:rPr>
      <w:b/>
      <w:bCs/>
    </w:rPr>
  </w:style>
  <w:style w:type="paragraph" w:styleId="af0">
    <w:name w:val="List Paragraph"/>
    <w:basedOn w:val="a"/>
    <w:uiPriority w:val="34"/>
    <w:qFormat/>
    <w:rsid w:val="00145C3A"/>
    <w:pPr>
      <w:ind w:left="720"/>
      <w:contextualSpacing/>
    </w:pPr>
  </w:style>
  <w:style w:type="character" w:styleId="af1">
    <w:name w:val="annotation reference"/>
    <w:basedOn w:val="a0"/>
    <w:uiPriority w:val="99"/>
    <w:semiHidden/>
    <w:unhideWhenUsed/>
    <w:rsid w:val="00A46D1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46D13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46D13"/>
    <w:rPr>
      <w:rFonts w:ascii="Calibri" w:eastAsia="Calibri" w:hAnsi="Calibri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46D1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46D13"/>
    <w:rPr>
      <w:rFonts w:ascii="Calibri" w:eastAsia="Calibri" w:hAnsi="Calibri" w:cs="Times New Roman"/>
      <w:b/>
      <w:bCs/>
      <w:sz w:val="20"/>
      <w:szCs w:val="20"/>
    </w:rPr>
  </w:style>
  <w:style w:type="paragraph" w:styleId="af6">
    <w:name w:val="Subtitle"/>
    <w:basedOn w:val="a"/>
    <w:next w:val="a"/>
    <w:link w:val="af7"/>
    <w:uiPriority w:val="11"/>
    <w:qFormat/>
    <w:rsid w:val="00516C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516C4F"/>
    <w:rPr>
      <w:rFonts w:eastAsiaTheme="minorEastAsia"/>
      <w:color w:val="5A5A5A" w:themeColor="text1" w:themeTint="A5"/>
      <w:spacing w:val="15"/>
    </w:rPr>
  </w:style>
  <w:style w:type="paragraph" w:customStyle="1" w:styleId="p1">
    <w:name w:val="p1"/>
    <w:basedOn w:val="a"/>
    <w:rsid w:val="00372AFD"/>
    <w:pPr>
      <w:spacing w:after="0"/>
    </w:pPr>
    <w:rPr>
      <w:rFonts w:ascii="Times New Roman" w:eastAsia="Times New Roman" w:hAnsi="Times New Roman"/>
      <w:color w:val="000000"/>
      <w:sz w:val="21"/>
      <w:szCs w:val="21"/>
      <w:lang w:eastAsia="ru-RU"/>
    </w:rPr>
  </w:style>
  <w:style w:type="paragraph" w:styleId="af8">
    <w:name w:val="Normal (Web)"/>
    <w:basedOn w:val="a"/>
    <w:uiPriority w:val="99"/>
    <w:unhideWhenUsed/>
    <w:rsid w:val="008263B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9">
    <w:name w:val="Emphasis"/>
    <w:basedOn w:val="a0"/>
    <w:uiPriority w:val="20"/>
    <w:qFormat/>
    <w:rsid w:val="008263BB"/>
    <w:rPr>
      <w:i/>
      <w:iCs/>
    </w:rPr>
  </w:style>
  <w:style w:type="character" w:styleId="afa">
    <w:name w:val="Intense Emphasis"/>
    <w:basedOn w:val="a0"/>
    <w:uiPriority w:val="21"/>
    <w:qFormat/>
    <w:rsid w:val="008263B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6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88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08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05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94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4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34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5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1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2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1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27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7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6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0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2789</TotalTime>
  <Pages>34</Pages>
  <Words>4585</Words>
  <Characters>26139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Sirgey Mochulsky</dc:creator>
  <cp:keywords/>
  <dc:description/>
  <cp:lastModifiedBy>Sirgey Mochulsky</cp:lastModifiedBy>
  <cp:revision>52</cp:revision>
  <dcterms:created xsi:type="dcterms:W3CDTF">2025-02-26T10:30:00Z</dcterms:created>
  <dcterms:modified xsi:type="dcterms:W3CDTF">2025-04-08T20:56:00Z</dcterms:modified>
</cp:coreProperties>
</file>