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0E5" w:rsidRDefault="005410E5" w:rsidP="005410E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МИНИСТЕРСТВО ОБРАЗОВАНИЯ И НАУКИ</w:t>
      </w:r>
    </w:p>
    <w:p w:rsidR="005410E5" w:rsidRDefault="005410E5" w:rsidP="005410E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РОССИСКОЙ ФЕДЕРАЦИИ</w:t>
      </w:r>
    </w:p>
    <w:p w:rsidR="005410E5" w:rsidRDefault="005410E5" w:rsidP="005410E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ГБПОУ МО Наро-Фоминской техникум Корпус №2</w:t>
      </w:r>
    </w:p>
    <w:p w:rsidR="005410E5" w:rsidRDefault="005410E5" w:rsidP="005410E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ИСП-226П</w:t>
      </w:r>
    </w:p>
    <w:p w:rsidR="005410E5" w:rsidRDefault="005410E5" w:rsidP="005410E5">
      <w:pPr>
        <w:jc w:val="center"/>
        <w:rPr>
          <w:rFonts w:ascii="Times New Roman" w:hAnsi="Times New Roman" w:cs="Times New Roman"/>
          <w:sz w:val="28"/>
        </w:rPr>
      </w:pPr>
    </w:p>
    <w:p w:rsidR="005410E5" w:rsidRDefault="005410E5" w:rsidP="005410E5">
      <w:pPr>
        <w:jc w:val="center"/>
        <w:rPr>
          <w:rFonts w:ascii="Times New Roman" w:hAnsi="Times New Roman" w:cs="Times New Roman"/>
          <w:sz w:val="28"/>
        </w:rPr>
      </w:pPr>
    </w:p>
    <w:p w:rsidR="005410E5" w:rsidRDefault="005410E5" w:rsidP="005410E5">
      <w:pPr>
        <w:jc w:val="center"/>
        <w:rPr>
          <w:rFonts w:ascii="Times New Roman" w:hAnsi="Times New Roman" w:cs="Times New Roman"/>
          <w:sz w:val="28"/>
        </w:rPr>
      </w:pPr>
    </w:p>
    <w:p w:rsidR="005410E5" w:rsidRDefault="005410E5" w:rsidP="005410E5">
      <w:pPr>
        <w:jc w:val="center"/>
        <w:rPr>
          <w:rFonts w:ascii="Times New Roman" w:hAnsi="Times New Roman" w:cs="Times New Roman"/>
          <w:sz w:val="28"/>
        </w:rPr>
      </w:pPr>
    </w:p>
    <w:p w:rsidR="005410E5" w:rsidRDefault="005410E5" w:rsidP="005410E5">
      <w:pPr>
        <w:jc w:val="center"/>
        <w:rPr>
          <w:rFonts w:ascii="Times New Roman" w:hAnsi="Times New Roman" w:cs="Times New Roman"/>
          <w:sz w:val="28"/>
        </w:rPr>
      </w:pPr>
    </w:p>
    <w:p w:rsidR="005410E5" w:rsidRDefault="005410E5" w:rsidP="005410E5">
      <w:pPr>
        <w:jc w:val="center"/>
        <w:rPr>
          <w:rFonts w:ascii="Times New Roman" w:hAnsi="Times New Roman" w:cs="Times New Roman"/>
          <w:sz w:val="28"/>
        </w:rPr>
      </w:pPr>
    </w:p>
    <w:p w:rsidR="005410E5" w:rsidRDefault="005410E5" w:rsidP="005410E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РЕФЕРАТ</w:t>
      </w:r>
    </w:p>
    <w:p w:rsidR="005410E5" w:rsidRDefault="005410E5" w:rsidP="005410E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 тему “</w:t>
      </w:r>
      <w:r>
        <w:rPr>
          <w:rFonts w:ascii="Times New Roman" w:hAnsi="Times New Roman" w:cs="Times New Roman"/>
          <w:b/>
          <w:sz w:val="28"/>
          <w:u w:val="single"/>
        </w:rPr>
        <w:t>ОСНОВЫ ИНФОРМАЦИОННЫХ ТЕХНОЛОГИЙ</w:t>
      </w:r>
      <w:r>
        <w:rPr>
          <w:rFonts w:ascii="Times New Roman" w:hAnsi="Times New Roman" w:cs="Times New Roman"/>
          <w:b/>
          <w:sz w:val="28"/>
        </w:rPr>
        <w:t>”</w:t>
      </w:r>
    </w:p>
    <w:p w:rsidR="005410E5" w:rsidRDefault="005410E5" w:rsidP="005410E5">
      <w:pPr>
        <w:jc w:val="center"/>
        <w:rPr>
          <w:rFonts w:ascii="Times New Roman" w:hAnsi="Times New Roman" w:cs="Times New Roman"/>
          <w:b/>
          <w:sz w:val="28"/>
        </w:rPr>
      </w:pPr>
    </w:p>
    <w:p w:rsidR="005410E5" w:rsidRDefault="005410E5" w:rsidP="005410E5">
      <w:pPr>
        <w:rPr>
          <w:rFonts w:ascii="Times New Roman" w:hAnsi="Times New Roman" w:cs="Times New Roman"/>
          <w:b/>
          <w:sz w:val="28"/>
        </w:rPr>
      </w:pP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Работу выполнил(а):</w:t>
      </w: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Студент 2 курса 226 группы</w:t>
      </w: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Красильников Роман Максимович</w:t>
      </w: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Работу проверил:</w:t>
      </w: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Преподаватель</w:t>
      </w:r>
    </w:p>
    <w:p w:rsidR="005410E5" w:rsidRDefault="005410E5" w:rsidP="005410E5">
      <w:pPr>
        <w:jc w:val="right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Германчук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Максим Дмитриевич</w:t>
      </w:r>
    </w:p>
    <w:p w:rsidR="005410E5" w:rsidRDefault="005410E5" w:rsidP="005410E5">
      <w:pPr>
        <w:shd w:val="clear" w:color="auto" w:fill="FFFFFF"/>
        <w:spacing w:before="120" w:after="120" w:line="240" w:lineRule="auto"/>
        <w:ind w:firstLine="360"/>
        <w:jc w:val="center"/>
        <w:rPr>
          <w:rFonts w:ascii="Arial" w:eastAsia="Times New Roman" w:hAnsi="Arial" w:cs="Arial"/>
          <w:sz w:val="32"/>
          <w:szCs w:val="24"/>
          <w:lang w:eastAsia="ru-RU"/>
        </w:rPr>
      </w:pPr>
    </w:p>
    <w:p w:rsidR="005410E5" w:rsidRDefault="005410E5" w:rsidP="005410E5">
      <w:pPr>
        <w:shd w:val="clear" w:color="auto" w:fill="FFFFFF"/>
        <w:spacing w:before="120" w:after="120" w:line="240" w:lineRule="auto"/>
        <w:ind w:firstLine="360"/>
        <w:jc w:val="center"/>
        <w:rPr>
          <w:rFonts w:ascii="Arial" w:eastAsia="Times New Roman" w:hAnsi="Arial" w:cs="Arial"/>
          <w:sz w:val="32"/>
          <w:szCs w:val="24"/>
          <w:lang w:eastAsia="ru-RU"/>
        </w:rPr>
      </w:pPr>
    </w:p>
    <w:p w:rsidR="005410E5" w:rsidRDefault="005410E5" w:rsidP="005410E5">
      <w:pPr>
        <w:shd w:val="clear" w:color="auto" w:fill="FFFFFF"/>
        <w:spacing w:before="120" w:after="120" w:line="240" w:lineRule="auto"/>
        <w:ind w:firstLine="360"/>
        <w:jc w:val="center"/>
        <w:rPr>
          <w:rFonts w:ascii="Arial" w:eastAsia="Times New Roman" w:hAnsi="Arial" w:cs="Arial"/>
          <w:sz w:val="32"/>
          <w:szCs w:val="24"/>
          <w:lang w:eastAsia="ru-RU"/>
        </w:rPr>
      </w:pPr>
    </w:p>
    <w:p w:rsidR="005410E5" w:rsidRDefault="005410E5" w:rsidP="005410E5">
      <w:pPr>
        <w:shd w:val="clear" w:color="auto" w:fill="FFFFFF"/>
        <w:spacing w:before="120" w:after="120" w:line="240" w:lineRule="auto"/>
        <w:ind w:firstLine="360"/>
        <w:jc w:val="center"/>
        <w:rPr>
          <w:rFonts w:ascii="Arial" w:eastAsia="Times New Roman" w:hAnsi="Arial" w:cs="Arial"/>
          <w:sz w:val="32"/>
          <w:szCs w:val="24"/>
          <w:lang w:eastAsia="ru-RU"/>
        </w:rPr>
      </w:pPr>
    </w:p>
    <w:p w:rsidR="005410E5" w:rsidRDefault="005410E5" w:rsidP="005410E5">
      <w:pPr>
        <w:shd w:val="clear" w:color="auto" w:fill="FFFFFF"/>
        <w:spacing w:before="120" w:after="120" w:line="240" w:lineRule="auto"/>
        <w:ind w:firstLine="360"/>
        <w:jc w:val="center"/>
        <w:rPr>
          <w:rFonts w:ascii="Arial" w:eastAsia="Times New Roman" w:hAnsi="Arial" w:cs="Arial"/>
          <w:sz w:val="32"/>
          <w:szCs w:val="24"/>
          <w:lang w:eastAsia="ru-RU"/>
        </w:rPr>
      </w:pPr>
    </w:p>
    <w:p w:rsidR="005410E5" w:rsidRDefault="005410E5" w:rsidP="005410E5">
      <w:pPr>
        <w:shd w:val="clear" w:color="auto" w:fill="FFFFFF"/>
        <w:spacing w:before="120" w:after="120" w:line="240" w:lineRule="auto"/>
        <w:ind w:firstLine="360"/>
        <w:jc w:val="center"/>
        <w:rPr>
          <w:rFonts w:ascii="Arial" w:eastAsia="Times New Roman" w:hAnsi="Arial" w:cs="Arial"/>
          <w:sz w:val="32"/>
          <w:szCs w:val="24"/>
          <w:lang w:eastAsia="ru-RU"/>
        </w:rPr>
      </w:pPr>
      <w:r>
        <w:rPr>
          <w:rFonts w:ascii="Arial" w:eastAsia="Times New Roman" w:hAnsi="Arial" w:cs="Arial"/>
          <w:sz w:val="32"/>
          <w:szCs w:val="24"/>
          <w:lang w:eastAsia="ru-RU"/>
        </w:rPr>
        <w:lastRenderedPageBreak/>
        <w:t xml:space="preserve">Содержание </w:t>
      </w:r>
    </w:p>
    <w:p w:rsidR="00960FD2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 xml:space="preserve">Алфавит языка </w:t>
      </w:r>
      <w:proofErr w:type="spellStart"/>
      <w:r w:rsidRPr="00B115BF">
        <w:rPr>
          <w:rStyle w:val="a3"/>
          <w:rFonts w:ascii="Arial" w:hAnsi="Arial" w:cs="Arial"/>
          <w:shd w:val="clear" w:color="auto" w:fill="FFFFFF"/>
        </w:rPr>
        <w:t>QBasic</w:t>
      </w:r>
      <w:proofErr w:type="spellEnd"/>
    </w:p>
    <w:p w:rsidR="00B115BF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>Константы</w:t>
      </w:r>
    </w:p>
    <w:p w:rsidR="00B115BF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>Переменные</w:t>
      </w:r>
    </w:p>
    <w:p w:rsidR="00B115BF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>Функции</w:t>
      </w:r>
    </w:p>
    <w:p w:rsidR="00B115BF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>Выражения</w:t>
      </w:r>
    </w:p>
    <w:p w:rsidR="00B115BF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 xml:space="preserve">Математическая запись и запись на языке </w:t>
      </w:r>
      <w:proofErr w:type="spellStart"/>
      <w:r w:rsidRPr="00B115BF">
        <w:rPr>
          <w:rStyle w:val="a3"/>
          <w:rFonts w:ascii="Arial" w:hAnsi="Arial" w:cs="Arial"/>
          <w:shd w:val="clear" w:color="auto" w:fill="FFFFFF"/>
        </w:rPr>
        <w:t>Basic</w:t>
      </w:r>
      <w:proofErr w:type="spellEnd"/>
    </w:p>
    <w:p w:rsidR="00B115BF" w:rsidRPr="00B115BF" w:rsidRDefault="00B115BF" w:rsidP="00B115BF">
      <w:pPr>
        <w:pStyle w:val="a4"/>
        <w:numPr>
          <w:ilvl w:val="0"/>
          <w:numId w:val="3"/>
        </w:numPr>
        <w:rPr>
          <w:rStyle w:val="a3"/>
          <w:rFonts w:ascii="Arial" w:hAnsi="Arial" w:cs="Arial"/>
          <w:shd w:val="clear" w:color="auto" w:fill="FFFFFF"/>
        </w:rPr>
      </w:pPr>
      <w:r w:rsidRPr="00B115BF">
        <w:rPr>
          <w:rStyle w:val="a3"/>
          <w:rFonts w:ascii="Arial" w:hAnsi="Arial" w:cs="Arial"/>
          <w:shd w:val="clear" w:color="auto" w:fill="FFFFFF"/>
        </w:rPr>
        <w:t>Строковые выражения</w:t>
      </w:r>
    </w:p>
    <w:p w:rsidR="00B115BF" w:rsidRDefault="00B115BF" w:rsidP="00B115BF">
      <w:pPr>
        <w:jc w:val="center"/>
        <w:rPr>
          <w:rStyle w:val="a3"/>
          <w:rFonts w:ascii="Arial" w:hAnsi="Arial" w:cs="Arial"/>
          <w:shd w:val="clear" w:color="auto" w:fill="FFFFFF"/>
        </w:rPr>
      </w:pPr>
    </w:p>
    <w:p w:rsidR="00B115BF" w:rsidRDefault="00B115BF" w:rsidP="00B115BF">
      <w:pPr>
        <w:shd w:val="clear" w:color="auto" w:fill="FFFFFF"/>
        <w:spacing w:before="120" w:after="120" w:line="330" w:lineRule="atLeast"/>
        <w:jc w:val="center"/>
        <w:rPr>
          <w:rFonts w:ascii="Arial" w:eastAsia="Times New Roman" w:hAnsi="Arial" w:cs="Arial"/>
          <w:b/>
          <w:bCs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>Вопросы и задания</w:t>
      </w: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jc w:val="center"/>
        <w:rPr>
          <w:rFonts w:ascii="Arial" w:eastAsia="Times New Roman" w:hAnsi="Arial" w:cs="Arial"/>
          <w:sz w:val="36"/>
          <w:szCs w:val="24"/>
          <w:lang w:eastAsia="ru-RU"/>
        </w:rPr>
      </w:pP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Буквы какого алфавита используются в языке 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QBasic</w:t>
      </w:r>
      <w:proofErr w:type="spell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Какие типы данных вам известны?</w:t>
      </w:r>
      <w:bookmarkStart w:id="0" w:name="_GoBack"/>
      <w:bookmarkEnd w:id="0"/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Что такое переменная и константа?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Что может быть именем переменной?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 обозначается константа?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Какие типы переменных существуют и как они обозначаются?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Какие группы символов являются числами в алгоритмическом языке?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Запишите числа так, как их пишут в математике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Запишите числа на Бейсике в форме с плавающей точкой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Что называется</w:t>
      </w:r>
      <w:proofErr w:type="gram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арифметическим выражением и какой порядок выполнения операций?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Запишите формулы по правилам линейной записи</w:t>
      </w:r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Запишите арифметические выражения на 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QBasic</w:t>
      </w:r>
      <w:proofErr w:type="spellEnd"/>
    </w:p>
    <w:p w:rsidR="00B115BF" w:rsidRPr="00B115BF" w:rsidRDefault="00B115BF" w:rsidP="00B115BF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Восстановите математическую запись выражений</w:t>
      </w:r>
    </w:p>
    <w:p w:rsidR="00B115BF" w:rsidRDefault="00B115BF" w:rsidP="00B115BF">
      <w:pPr>
        <w:rPr>
          <w:rStyle w:val="a3"/>
          <w:rFonts w:ascii="Arial" w:hAnsi="Arial" w:cs="Arial"/>
          <w:shd w:val="clear" w:color="auto" w:fill="FFFFFF"/>
        </w:rPr>
      </w:pPr>
    </w:p>
    <w:p w:rsidR="00B115BF" w:rsidRPr="00B115BF" w:rsidRDefault="00B115BF" w:rsidP="00B115BF">
      <w:pPr>
        <w:pStyle w:val="a5"/>
        <w:shd w:val="clear" w:color="auto" w:fill="FFFFFF"/>
        <w:spacing w:before="120" w:beforeAutospacing="0" w:after="120" w:afterAutospacing="0" w:line="330" w:lineRule="atLeast"/>
        <w:rPr>
          <w:rFonts w:ascii="Arial" w:hAnsi="Arial" w:cs="Arial"/>
          <w:sz w:val="36"/>
          <w:szCs w:val="36"/>
        </w:rPr>
      </w:pPr>
      <w:r w:rsidRPr="00B115BF">
        <w:rPr>
          <w:rStyle w:val="a3"/>
          <w:rFonts w:ascii="Arial" w:hAnsi="Arial" w:cs="Arial"/>
          <w:sz w:val="36"/>
          <w:szCs w:val="36"/>
        </w:rPr>
        <w:t xml:space="preserve">Алфавит языка </w:t>
      </w:r>
      <w:proofErr w:type="spellStart"/>
      <w:r w:rsidRPr="00B115BF">
        <w:rPr>
          <w:rStyle w:val="a3"/>
          <w:rFonts w:ascii="Arial" w:hAnsi="Arial" w:cs="Arial"/>
          <w:sz w:val="36"/>
          <w:szCs w:val="36"/>
        </w:rPr>
        <w:t>QBasic</w:t>
      </w:r>
      <w:proofErr w:type="spellEnd"/>
    </w:p>
    <w:p w:rsidR="00B115BF" w:rsidRPr="00B115BF" w:rsidRDefault="00B115BF" w:rsidP="00B115BF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Включает буквы латинского алфавита, арабские цифры, знаки арифметических операций, специальные символы объявления типа, круглые скобки, кавычки, апостроф, подчеркивание, знаки отношений.</w:t>
      </w:r>
    </w:p>
    <w:p w:rsidR="00B115BF" w:rsidRDefault="00B115BF" w:rsidP="00B115BF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Буквы русского алфавита используются только для те</w:t>
      </w:r>
      <w:r>
        <w:rPr>
          <w:rFonts w:ascii="Arial" w:eastAsia="Times New Roman" w:hAnsi="Arial" w:cs="Arial"/>
          <w:sz w:val="24"/>
          <w:szCs w:val="24"/>
          <w:lang w:eastAsia="ru-RU"/>
        </w:rPr>
        <w:t>кстовых констант и комментариев</w:t>
      </w:r>
    </w:p>
    <w:p w:rsidR="00B115BF" w:rsidRPr="00B115BF" w:rsidRDefault="00B115BF" w:rsidP="00B115B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B115BF">
        <w:rPr>
          <w:rStyle w:val="a3"/>
          <w:rFonts w:ascii="Arial" w:hAnsi="Arial" w:cs="Arial"/>
          <w:sz w:val="36"/>
          <w:szCs w:val="36"/>
          <w:shd w:val="clear" w:color="auto" w:fill="FFFFFF"/>
        </w:rPr>
        <w:t>Константы</w:t>
      </w:r>
    </w:p>
    <w:p w:rsidR="00B115BF" w:rsidRPr="00B115BF" w:rsidRDefault="00B115BF" w:rsidP="00B115BF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Числовые константы: целые и вещественные.</w:t>
      </w:r>
    </w:p>
    <w:p w:rsidR="00B115BF" w:rsidRPr="00B115BF" w:rsidRDefault="00B115BF" w:rsidP="00B115BF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Целые константы: последовательность цифр с возможным знаком.</w:t>
      </w:r>
    </w:p>
    <w:p w:rsidR="00B115BF" w:rsidRPr="00B115BF" w:rsidRDefault="00B115BF" w:rsidP="00B115BF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Вещественные константы: основная и экспоненциальная формы записи.</w:t>
      </w:r>
    </w:p>
    <w:p w:rsidR="00B115BF" w:rsidRPr="00B115BF" w:rsidRDefault="00B115BF" w:rsidP="00B115BF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Строковые константы: набор символов длиной до 255, заключенный в двойные кавычки.</w:t>
      </w:r>
    </w:p>
    <w:p w:rsid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b/>
          <w:bCs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lastRenderedPageBreak/>
        <w:t>Переменные</w:t>
      </w: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sz w:val="36"/>
          <w:szCs w:val="24"/>
          <w:lang w:eastAsia="ru-RU"/>
        </w:rPr>
        <w:drawing>
          <wp:inline distT="0" distB="0" distL="0" distR="0" wp14:anchorId="45993AE3" wp14:editId="40547682">
            <wp:extent cx="2114845" cy="1629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F" w:rsidRPr="00B115BF" w:rsidRDefault="00B115BF" w:rsidP="00B115B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Величины, значения которых могут изменяться.</w:t>
      </w:r>
    </w:p>
    <w:p w:rsidR="00B115BF" w:rsidRPr="00B115BF" w:rsidRDefault="00B115BF" w:rsidP="00B115B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Обозначаются именем, состоящим из латинских букв и цифр, заканчивающимся суффиксом типа.</w:t>
      </w:r>
    </w:p>
    <w:p w:rsidR="00B115BF" w:rsidRPr="00B115BF" w:rsidRDefault="00B115BF" w:rsidP="00B115B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Простые переменные и переменные с индексом (элементы массива).</w:t>
      </w:r>
    </w:p>
    <w:p w:rsidR="00B115BF" w:rsidRDefault="00B115BF" w:rsidP="00B115B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Массив: упорядоченная последовательность величин одного типа, характеризуется </w:t>
      </w:r>
      <w:r>
        <w:rPr>
          <w:rFonts w:ascii="Arial" w:eastAsia="Times New Roman" w:hAnsi="Arial" w:cs="Arial"/>
          <w:sz w:val="24"/>
          <w:szCs w:val="24"/>
          <w:lang w:eastAsia="ru-RU"/>
        </w:rPr>
        <w:t>именем, размером и размерностью</w:t>
      </w: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>Функции</w:t>
      </w:r>
    </w:p>
    <w:p w:rsidR="00B115BF" w:rsidRPr="00B115BF" w:rsidRDefault="00B115BF" w:rsidP="00B115BF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Подпрограммы для вычисления значений функций.</w:t>
      </w:r>
    </w:p>
    <w:p w:rsidR="00B115BF" w:rsidRDefault="00B115BF" w:rsidP="00B115BF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Примеры</w:t>
      </w:r>
      <w:r w:rsidRPr="00B115BF">
        <w:rPr>
          <w:rFonts w:ascii="Arial" w:eastAsia="Times New Roman" w:hAnsi="Arial" w:cs="Arial"/>
          <w:sz w:val="24"/>
          <w:szCs w:val="24"/>
          <w:lang w:val="en-US" w:eastAsia="ru-RU"/>
        </w:rPr>
        <w:t>: SIN, COS, TAN, ATN, LOG, EXP, SQR, ABS, INT, FIX, RND.</w:t>
      </w:r>
    </w:p>
    <w:p w:rsidR="00B115BF" w:rsidRPr="00B115BF" w:rsidRDefault="00B115BF" w:rsidP="00B115B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>Выражения</w:t>
      </w:r>
    </w:p>
    <w:p w:rsidR="00B115BF" w:rsidRPr="00B115BF" w:rsidRDefault="00B115BF" w:rsidP="00B115B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Арифметические выражения: константы, переменные, функции, знаки арифметических операций, круглые скобки.</w:t>
      </w:r>
    </w:p>
    <w:p w:rsidR="00B115BF" w:rsidRPr="00B115BF" w:rsidRDefault="00B115BF" w:rsidP="00B115B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Логические выражения: устанавливают отношение между значениями, результат «Истина» или «Ложь».</w:t>
      </w:r>
    </w:p>
    <w:p w:rsidR="00B115BF" w:rsidRDefault="00B115BF" w:rsidP="00B115B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Строковые выражения: операции над строками.</w:t>
      </w:r>
    </w:p>
    <w:p w:rsidR="00B115BF" w:rsidRPr="00B115BF" w:rsidRDefault="00B115BF" w:rsidP="00B115B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lastRenderedPageBreak/>
        <w:t>1</w:t>
      </w:r>
      <w:r w:rsidRPr="00B115BF">
        <w:rPr>
          <w:sz w:val="24"/>
        </w:rPr>
        <w:t>) вычисление функции; 2) возведение в степень; 5 3) деление и умножение; 4) деление нацело и определение остатка (операция по модулю MOD); 5) сложение и вычитание</w:t>
      </w:r>
      <w:r w:rsidRPr="00B115BF">
        <w:rPr>
          <w:rFonts w:ascii="Arial" w:eastAsia="Times New Roman" w:hAnsi="Arial" w:cs="Arial"/>
          <w:sz w:val="24"/>
          <w:szCs w:val="24"/>
          <w:lang w:val="en-US" w:eastAsia="ru-RU"/>
        </w:rPr>
        <w:drawing>
          <wp:inline distT="0" distB="0" distL="0" distR="0" wp14:anchorId="20392D6E" wp14:editId="4C90A01D">
            <wp:extent cx="5940425" cy="51034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F" w:rsidRPr="00B115BF" w:rsidRDefault="00B115BF" w:rsidP="00B115B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09BD1AF3" wp14:editId="5C92962B">
            <wp:extent cx="5940425" cy="3131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b/>
          <w:bCs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lastRenderedPageBreak/>
        <w:drawing>
          <wp:inline distT="0" distB="0" distL="0" distR="0" wp14:anchorId="47700F50" wp14:editId="3C6A2048">
            <wp:extent cx="5940425" cy="24561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b/>
          <w:bCs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drawing>
          <wp:inline distT="0" distB="0" distL="0" distR="0" wp14:anchorId="2B210A0D" wp14:editId="37234741">
            <wp:extent cx="5940425" cy="1315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b/>
          <w:bCs/>
          <w:sz w:val="36"/>
          <w:szCs w:val="24"/>
          <w:lang w:eastAsia="ru-RU"/>
        </w:rPr>
      </w:pP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 xml:space="preserve">Математическая запись и запись на языке </w:t>
      </w:r>
      <w:proofErr w:type="spellStart"/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>Basic</w:t>
      </w:r>
      <w:proofErr w:type="spellEnd"/>
    </w:p>
    <w:p w:rsidR="00B115BF" w:rsidRPr="00B115BF" w:rsidRDefault="00B115BF" w:rsidP="00B115B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$a \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geq</w:t>
      </w:r>
      <w:proofErr w:type="spell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b$ записывается как $</w:t>
      </w:r>
      <w:proofErr w:type="gram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a &gt;</w:t>
      </w:r>
      <w:proofErr w:type="gram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>= b$</w:t>
      </w:r>
    </w:p>
    <w:p w:rsidR="00B115BF" w:rsidRPr="00B115BF" w:rsidRDefault="00B115BF" w:rsidP="00B115B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$-5 </w:t>
      </w:r>
      <w:proofErr w:type="gram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&lt; x</w:t>
      </w:r>
      <w:proofErr w:type="gram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\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leq</w:t>
      </w:r>
      <w:proofErr w:type="spell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4$ записывается как $x &gt; -5 AND x &lt;= 4$</w:t>
      </w:r>
    </w:p>
    <w:p w:rsidR="00B115BF" w:rsidRPr="00B115BF" w:rsidRDefault="00B115BF" w:rsidP="00B115B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$x \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leq</w:t>
      </w:r>
      <w:proofErr w:type="spell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-3$ или $</w:t>
      </w:r>
      <w:proofErr w:type="gram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x &gt;</w:t>
      </w:r>
      <w:proofErr w:type="gram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7$ записывается как $x &lt;= -3 OR x &gt; 7$</w:t>
      </w:r>
    </w:p>
    <w:p w:rsidR="00B115BF" w:rsidRDefault="00B115BF" w:rsidP="00B115B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Число N кратно 5 записывается как $N MOD 5 = 0$</w:t>
      </w:r>
    </w:p>
    <w:p w:rsidR="00B115BF" w:rsidRDefault="00B115BF" w:rsidP="00B115B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>Строковые выражения</w:t>
      </w:r>
    </w:p>
    <w:p w:rsidR="00B115BF" w:rsidRPr="00B115BF" w:rsidRDefault="00B115BF" w:rsidP="00B115B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Строковые выражения — это текст в кавычках</w:t>
      </w:r>
    </w:p>
    <w:p w:rsidR="00B115BF" w:rsidRPr="00B115BF" w:rsidRDefault="00B115BF" w:rsidP="00B115B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Двойные кавычки служат ограничителями</w:t>
      </w:r>
    </w:p>
    <w:p w:rsidR="00B115BF" w:rsidRPr="00B115BF" w:rsidRDefault="00B115BF" w:rsidP="00B115B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Строковое выражение состоит из констант, переменных и функций</w:t>
      </w:r>
    </w:p>
    <w:p w:rsidR="00B115BF" w:rsidRPr="00B115BF" w:rsidRDefault="00B115BF" w:rsidP="00B115B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Результатом вычисления строкового выражения является строка символов</w:t>
      </w:r>
    </w:p>
    <w:p w:rsidR="00B115BF" w:rsidRPr="00B115BF" w:rsidRDefault="00B115BF" w:rsidP="00B115B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B115BF" w:rsidRPr="00B115BF" w:rsidRDefault="00B115BF" w:rsidP="00B115BF">
      <w:pPr>
        <w:shd w:val="clear" w:color="auto" w:fill="FFFFFF"/>
        <w:spacing w:before="120" w:after="120" w:line="330" w:lineRule="atLeast"/>
        <w:rPr>
          <w:rFonts w:ascii="Arial" w:eastAsia="Times New Roman" w:hAnsi="Arial" w:cs="Arial"/>
          <w:sz w:val="36"/>
          <w:szCs w:val="24"/>
          <w:lang w:eastAsia="ru-RU"/>
        </w:rPr>
      </w:pPr>
      <w:r w:rsidRPr="00B115BF">
        <w:rPr>
          <w:rFonts w:ascii="Arial" w:eastAsia="Times New Roman" w:hAnsi="Arial" w:cs="Arial"/>
          <w:b/>
          <w:bCs/>
          <w:sz w:val="36"/>
          <w:szCs w:val="24"/>
          <w:lang w:eastAsia="ru-RU"/>
        </w:rPr>
        <w:t>Вопросы и задания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Буквы какого алфавита используются в языке 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QBasic</w:t>
      </w:r>
      <w:proofErr w:type="spell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Какие типы данных вам известны?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Что такое переменная и константа?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Что может быть именем переменной?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 обозначается константа?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Какие типы переменных существуют и как они обозначаются?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Какие группы символов являются числами в алгоритмическом языке?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Запишите числа так, как их пишут в математике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Запишите числа на Бейсике в форме с плавающей точкой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Что называется</w:t>
      </w:r>
      <w:proofErr w:type="gramEnd"/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 арифметическим выражением и какой порядок выполнения операций?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Запишите формулы по правилам линейной записи</w:t>
      </w:r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 xml:space="preserve">Запишите арифметические выражения на </w:t>
      </w:r>
      <w:proofErr w:type="spellStart"/>
      <w:r w:rsidRPr="00B115BF">
        <w:rPr>
          <w:rFonts w:ascii="Arial" w:eastAsia="Times New Roman" w:hAnsi="Arial" w:cs="Arial"/>
          <w:sz w:val="24"/>
          <w:szCs w:val="24"/>
          <w:lang w:eastAsia="ru-RU"/>
        </w:rPr>
        <w:t>QBasic</w:t>
      </w:r>
      <w:proofErr w:type="spellEnd"/>
    </w:p>
    <w:p w:rsidR="00B115BF" w:rsidRPr="00B115BF" w:rsidRDefault="00B115BF" w:rsidP="00B115B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15BF">
        <w:rPr>
          <w:rFonts w:ascii="Arial" w:eastAsia="Times New Roman" w:hAnsi="Arial" w:cs="Arial"/>
          <w:sz w:val="24"/>
          <w:szCs w:val="24"/>
          <w:lang w:eastAsia="ru-RU"/>
        </w:rPr>
        <w:t>Восстановите математическую запись выражений</w:t>
      </w:r>
    </w:p>
    <w:p w:rsidR="00B115BF" w:rsidRPr="00B115BF" w:rsidRDefault="00B115BF" w:rsidP="00B115B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sectPr w:rsidR="00B115BF" w:rsidRPr="00B11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484.1pt;height:527.1pt" o:bullet="t">
        <v:imagedata r:id="rId1" o:title="ada"/>
      </v:shape>
    </w:pict>
  </w:numPicBullet>
  <w:numPicBullet w:numPicBulletId="1">
    <w:pict>
      <v:shape id="_x0000_i1056" type="#_x0000_t75" style="width:479.8pt;height:354.1pt" o:bullet="t">
        <v:imagedata r:id="rId2" o:title="photo_2025-09-03_20-42-39 (2)"/>
      </v:shape>
    </w:pict>
  </w:numPicBullet>
  <w:abstractNum w:abstractNumId="0" w15:restartNumberingAfterBreak="0">
    <w:nsid w:val="02CF7916"/>
    <w:multiLevelType w:val="hybridMultilevel"/>
    <w:tmpl w:val="2256AA3E"/>
    <w:lvl w:ilvl="0" w:tplc="FBB28AA6">
      <w:start w:val="1"/>
      <w:numFmt w:val="bullet"/>
      <w:lvlText w:val=""/>
      <w:lvlPicBulletId w:val="1"/>
      <w:lvlJc w:val="center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A14C8"/>
    <w:multiLevelType w:val="multilevel"/>
    <w:tmpl w:val="FCF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0650"/>
    <w:multiLevelType w:val="multilevel"/>
    <w:tmpl w:val="D6C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6EB6"/>
    <w:multiLevelType w:val="multilevel"/>
    <w:tmpl w:val="08B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B89"/>
    <w:multiLevelType w:val="hybridMultilevel"/>
    <w:tmpl w:val="5378A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D1196"/>
    <w:multiLevelType w:val="multilevel"/>
    <w:tmpl w:val="9C0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70E86"/>
    <w:multiLevelType w:val="hybridMultilevel"/>
    <w:tmpl w:val="A3DA5238"/>
    <w:lvl w:ilvl="0" w:tplc="1952BDAA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7105A"/>
    <w:multiLevelType w:val="multilevel"/>
    <w:tmpl w:val="DA5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62300"/>
    <w:multiLevelType w:val="multilevel"/>
    <w:tmpl w:val="E35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F4751"/>
    <w:multiLevelType w:val="multilevel"/>
    <w:tmpl w:val="609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947B4"/>
    <w:multiLevelType w:val="multilevel"/>
    <w:tmpl w:val="095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10B4C"/>
    <w:multiLevelType w:val="multilevel"/>
    <w:tmpl w:val="346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0"/>
  </w:num>
  <w:num w:numId="5">
    <w:abstractNumId w:val="3"/>
  </w:num>
  <w:num w:numId="6">
    <w:abstractNumId w:val="9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1C0"/>
    <w:rsid w:val="00322C42"/>
    <w:rsid w:val="00480024"/>
    <w:rsid w:val="005410E5"/>
    <w:rsid w:val="00B115BF"/>
    <w:rsid w:val="00D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3FE5A"/>
  <w15:chartTrackingRefBased/>
  <w15:docId w15:val="{A9FCBA16-BBC2-4F1E-A6BC-D658DFC3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E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115BF"/>
    <w:rPr>
      <w:b/>
      <w:bCs/>
    </w:rPr>
  </w:style>
  <w:style w:type="paragraph" w:styleId="a4">
    <w:name w:val="List Paragraph"/>
    <w:basedOn w:val="a"/>
    <w:uiPriority w:val="34"/>
    <w:qFormat/>
    <w:rsid w:val="00B115B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B11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2026-05-13T09:15:00Z</dcterms:created>
  <dcterms:modified xsi:type="dcterms:W3CDTF">2026-05-13T10:02:00Z</dcterms:modified>
</cp:coreProperties>
</file>