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48B8" w:rsidRPr="00086FA5" w:rsidRDefault="0057133F">
      <w:pPr>
        <w:rPr>
          <w:b/>
          <w:noProof/>
          <w:sz w:val="32"/>
          <w:szCs w:val="32"/>
          <w:lang w:val="en-US" w:eastAsia="vi-VN"/>
        </w:rPr>
      </w:pPr>
      <w:r w:rsidRPr="00086FA5">
        <w:rPr>
          <w:b/>
          <w:noProof/>
          <w:sz w:val="32"/>
          <w:szCs w:val="32"/>
          <w:lang w:val="en-US" w:eastAsia="vi-VN"/>
        </w:rPr>
        <w:t xml:space="preserve">1.1: </w:t>
      </w:r>
      <w:r w:rsidR="00E842EE" w:rsidRPr="00086FA5">
        <w:rPr>
          <w:b/>
          <w:noProof/>
          <w:sz w:val="32"/>
          <w:szCs w:val="32"/>
          <w:lang w:val="en-US" w:eastAsia="vi-VN"/>
        </w:rPr>
        <w:t>ABOUT CLAMAVSCAN</w:t>
      </w:r>
    </w:p>
    <w:p w:rsidR="005048B8" w:rsidRPr="0057133F" w:rsidRDefault="005048B8" w:rsidP="005048B8">
      <w:pPr>
        <w:pStyle w:val="ListParagraph"/>
        <w:numPr>
          <w:ilvl w:val="0"/>
          <w:numId w:val="3"/>
        </w:numPr>
        <w:rPr>
          <w:noProof/>
          <w:sz w:val="28"/>
          <w:szCs w:val="28"/>
          <w:lang w:val="en-US"/>
        </w:rPr>
      </w:pPr>
      <w:r w:rsidRPr="0057133F">
        <w:rPr>
          <w:noProof/>
          <w:sz w:val="28"/>
          <w:szCs w:val="28"/>
          <w:lang w:val="en-US"/>
        </w:rPr>
        <w:t>ClamAntivirus(ClamAv) is one of the most widely used open-source antivirus toolkits avaiable. It was initially developed for Unix systems but</w:t>
      </w:r>
      <w:r w:rsidR="0057133F" w:rsidRPr="0057133F">
        <w:rPr>
          <w:noProof/>
          <w:sz w:val="28"/>
          <w:szCs w:val="28"/>
          <w:lang w:val="en-US"/>
        </w:rPr>
        <w:t xml:space="preserve"> </w:t>
      </w:r>
      <w:r w:rsidRPr="0057133F">
        <w:rPr>
          <w:noProof/>
          <w:sz w:val="28"/>
          <w:szCs w:val="28"/>
          <w:lang w:val="en-US"/>
        </w:rPr>
        <w:t>later a Windows version was</w:t>
      </w:r>
      <w:r w:rsidR="0057133F" w:rsidRPr="0057133F">
        <w:rPr>
          <w:noProof/>
          <w:sz w:val="28"/>
          <w:szCs w:val="28"/>
          <w:lang w:val="en-US"/>
        </w:rPr>
        <w:t xml:space="preserve"> produced. The toolkit consists of various command line programs such as virus signature generator as well as core scanner library.</w:t>
      </w:r>
    </w:p>
    <w:p w:rsidR="00C97E56" w:rsidRDefault="00C97E56">
      <w:pPr>
        <w:rPr>
          <w:lang w:val="en-US"/>
        </w:rPr>
      </w:pPr>
      <w:r>
        <w:rPr>
          <w:noProof/>
          <w:lang w:eastAsia="vi-VN"/>
        </w:rPr>
        <w:drawing>
          <wp:inline distT="0" distB="0" distL="0" distR="0">
            <wp:extent cx="5731510" cy="3222401"/>
            <wp:effectExtent l="19050" t="0" r="254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B80125" w:rsidRDefault="00B80125">
      <w:pPr>
        <w:rPr>
          <w:lang w:val="en-US"/>
        </w:rPr>
      </w:pPr>
    </w:p>
    <w:p w:rsidR="00B80125" w:rsidRDefault="00B80125">
      <w:pPr>
        <w:rPr>
          <w:lang w:val="en-US"/>
        </w:rPr>
      </w:pPr>
      <w:r w:rsidRPr="00B80125">
        <w:rPr>
          <w:noProof/>
          <w:lang w:eastAsia="vi-VN"/>
        </w:rPr>
        <w:drawing>
          <wp:inline distT="0" distB="0" distL="0" distR="0">
            <wp:extent cx="5731510" cy="2770230"/>
            <wp:effectExtent l="19050" t="0" r="2540" b="0"/>
            <wp:docPr id="1" name="Picture 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pic:cNvPicPr>
                  </pic:nvPicPr>
                  <pic:blipFill>
                    <a:blip r:embed="rId6" cstate="print"/>
                    <a:srcRect/>
                    <a:stretch>
                      <a:fillRect/>
                    </a:stretch>
                  </pic:blipFill>
                  <pic:spPr bwMode="auto">
                    <a:xfrm>
                      <a:off x="0" y="0"/>
                      <a:ext cx="5731510" cy="2770230"/>
                    </a:xfrm>
                    <a:prstGeom prst="rect">
                      <a:avLst/>
                    </a:prstGeom>
                    <a:noFill/>
                    <a:ln w="9525">
                      <a:noFill/>
                      <a:miter lim="800000"/>
                      <a:headEnd/>
                      <a:tailEnd/>
                    </a:ln>
                  </pic:spPr>
                </pic:pic>
              </a:graphicData>
            </a:graphic>
          </wp:inline>
        </w:drawing>
      </w:r>
    </w:p>
    <w:p w:rsidR="00B80125" w:rsidRDefault="00B80125">
      <w:pPr>
        <w:rPr>
          <w:lang w:val="en-US"/>
        </w:rPr>
      </w:pPr>
    </w:p>
    <w:p w:rsidR="00B80125" w:rsidRDefault="00B80125">
      <w:pPr>
        <w:rPr>
          <w:lang w:val="en-US"/>
        </w:rPr>
      </w:pPr>
    </w:p>
    <w:p w:rsidR="00B80125" w:rsidRPr="00B80125" w:rsidRDefault="00B80125" w:rsidP="00B80125">
      <w:pPr>
        <w:pStyle w:val="ListParagraph"/>
        <w:numPr>
          <w:ilvl w:val="0"/>
          <w:numId w:val="4"/>
        </w:numPr>
        <w:spacing w:line="288" w:lineRule="auto"/>
        <w:rPr>
          <w:color w:val="0D0D0D" w:themeColor="text1" w:themeTint="F2"/>
          <w:sz w:val="28"/>
          <w:szCs w:val="28"/>
        </w:rPr>
      </w:pPr>
      <w:r w:rsidRPr="00B80125">
        <w:rPr>
          <w:rFonts w:eastAsia="+mn-ea"/>
          <w:color w:val="0D0D0D" w:themeColor="text1" w:themeTint="F2"/>
          <w:kern w:val="24"/>
          <w:sz w:val="28"/>
          <w:szCs w:val="28"/>
          <w:lang w:val="en-US"/>
        </w:rPr>
        <w:lastRenderedPageBreak/>
        <w:t>Use link to download a example Sample Malware</w:t>
      </w:r>
    </w:p>
    <w:p w:rsidR="00B80125" w:rsidRPr="00453324" w:rsidRDefault="00B80125" w:rsidP="00B80125">
      <w:pPr>
        <w:pStyle w:val="ListParagraph"/>
        <w:numPr>
          <w:ilvl w:val="0"/>
          <w:numId w:val="4"/>
        </w:numPr>
        <w:spacing w:line="288" w:lineRule="auto"/>
        <w:rPr>
          <w:color w:val="0D0D0D" w:themeColor="text1" w:themeTint="F2"/>
          <w:sz w:val="28"/>
          <w:szCs w:val="28"/>
        </w:rPr>
      </w:pPr>
      <w:r w:rsidRPr="00B80125">
        <w:rPr>
          <w:rFonts w:eastAsia="+mn-ea"/>
          <w:color w:val="0D0D0D" w:themeColor="text1" w:themeTint="F2"/>
          <w:kern w:val="24"/>
          <w:sz w:val="28"/>
          <w:szCs w:val="28"/>
          <w:lang w:val="en-US"/>
        </w:rPr>
        <w:t xml:space="preserve">- This Sample Malware was created by Palo Alto Networks, leading network security company </w:t>
      </w:r>
      <w:r>
        <w:rPr>
          <w:rFonts w:eastAsia="+mn-ea"/>
          <w:color w:val="0D0D0D" w:themeColor="text1" w:themeTint="F2"/>
          <w:kern w:val="24"/>
          <w:sz w:val="28"/>
          <w:szCs w:val="28"/>
          <w:lang w:val="en-US"/>
        </w:rPr>
        <w:t>.</w:t>
      </w:r>
    </w:p>
    <w:p w:rsidR="00B80125" w:rsidRPr="00B80125" w:rsidRDefault="00B80125" w:rsidP="00B80125">
      <w:pPr>
        <w:spacing w:line="288" w:lineRule="auto"/>
        <w:rPr>
          <w:color w:val="0D0D0D" w:themeColor="text1" w:themeTint="F2"/>
          <w:szCs w:val="28"/>
          <w:lang w:val="en-US"/>
        </w:rPr>
      </w:pPr>
      <w:r w:rsidRPr="00B80125">
        <w:rPr>
          <w:noProof/>
          <w:color w:val="0D0D0D" w:themeColor="text1" w:themeTint="F2"/>
          <w:szCs w:val="28"/>
          <w:lang w:eastAsia="vi-VN"/>
        </w:rPr>
        <w:drawing>
          <wp:inline distT="0" distB="0" distL="0" distR="0">
            <wp:extent cx="5731510" cy="1135280"/>
            <wp:effectExtent l="19050" t="0" r="2540" b="0"/>
            <wp:docPr id="3" name="Picture 2"/>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7" cstate="print"/>
                    <a:srcRect/>
                    <a:stretch>
                      <a:fillRect/>
                    </a:stretch>
                  </pic:blipFill>
                  <pic:spPr bwMode="auto">
                    <a:xfrm>
                      <a:off x="0" y="0"/>
                      <a:ext cx="5731510" cy="1135280"/>
                    </a:xfrm>
                    <a:prstGeom prst="rect">
                      <a:avLst/>
                    </a:prstGeom>
                    <a:noFill/>
                    <a:ln w="9525">
                      <a:noFill/>
                      <a:miter lim="800000"/>
                      <a:headEnd/>
                      <a:tailEnd/>
                    </a:ln>
                  </pic:spPr>
                </pic:pic>
              </a:graphicData>
            </a:graphic>
          </wp:inline>
        </w:drawing>
      </w:r>
    </w:p>
    <w:p w:rsidR="008F2595" w:rsidRDefault="008673AA">
      <w:pPr>
        <w:rPr>
          <w:lang w:val="en-US"/>
        </w:rPr>
      </w:pPr>
      <w:r>
        <w:rPr>
          <w:noProof/>
          <w:lang w:eastAsia="vi-VN"/>
        </w:rPr>
        <w:drawing>
          <wp:inline distT="0" distB="0" distL="0" distR="0">
            <wp:extent cx="5731510" cy="3222401"/>
            <wp:effectExtent l="19050" t="0" r="254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293F7F" w:rsidRDefault="00453324">
      <w:pPr>
        <w:rPr>
          <w:lang w:val="en-US"/>
        </w:rPr>
      </w:pPr>
      <w:r w:rsidRPr="00453324">
        <w:rPr>
          <w:noProof/>
          <w:lang w:eastAsia="vi-VN"/>
        </w:rPr>
        <w:drawing>
          <wp:inline distT="0" distB="0" distL="0" distR="0">
            <wp:extent cx="5731510" cy="3222401"/>
            <wp:effectExtent l="19050" t="0" r="2540" b="0"/>
            <wp:docPr id="4" name="Picture 3"/>
            <wp:cNvGraphicFramePr/>
            <a:graphic xmlns:a="http://schemas.openxmlformats.org/drawingml/2006/main">
              <a:graphicData uri="http://schemas.openxmlformats.org/drawingml/2006/picture">
                <pic:pic xmlns:pic="http://schemas.openxmlformats.org/drawingml/2006/picture">
                  <pic:nvPicPr>
                    <pic:cNvPr id="7" name="Picture 6"/>
                    <pic:cNvPicPr/>
                  </pic:nvPicPr>
                  <pic:blipFill>
                    <a:blip r:embed="rId9" cstate="print"/>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453324" w:rsidRPr="00453324" w:rsidRDefault="00453324" w:rsidP="00453324">
      <w:pPr>
        <w:pStyle w:val="ListParagraph"/>
        <w:numPr>
          <w:ilvl w:val="0"/>
          <w:numId w:val="5"/>
        </w:numPr>
        <w:spacing w:line="288" w:lineRule="auto"/>
        <w:rPr>
          <w:color w:val="0D0D0D" w:themeColor="text1" w:themeTint="F2"/>
          <w:sz w:val="28"/>
          <w:szCs w:val="28"/>
        </w:rPr>
      </w:pPr>
      <w:r w:rsidRPr="00453324">
        <w:rPr>
          <w:rFonts w:eastAsia="+mn-ea"/>
          <w:color w:val="0D0D0D" w:themeColor="text1" w:themeTint="F2"/>
          <w:kern w:val="24"/>
          <w:sz w:val="28"/>
          <w:szCs w:val="28"/>
        </w:rPr>
        <w:lastRenderedPageBreak/>
        <w:t>If the rule is formatted correctly, clamscan will load the signature(s) in and scan any files specified via the command line invocation (or all files in the current directory if none are specified). A successful detection will look like the following:</w:t>
      </w:r>
    </w:p>
    <w:p w:rsidR="00453324" w:rsidRDefault="00212CA6" w:rsidP="00453324">
      <w:pPr>
        <w:spacing w:line="288" w:lineRule="auto"/>
        <w:rPr>
          <w:color w:val="0D0D0D" w:themeColor="text1" w:themeTint="F2"/>
          <w:szCs w:val="28"/>
          <w:lang w:val="en-US"/>
        </w:rPr>
      </w:pPr>
      <w:r>
        <w:rPr>
          <w:color w:val="0D0D0D" w:themeColor="text1" w:themeTint="F2"/>
          <w:szCs w:val="28"/>
          <w:lang w:val="en-US"/>
        </w:rPr>
        <w:t xml:space="preserve">                  </w:t>
      </w:r>
      <w:r w:rsidR="00453324" w:rsidRPr="00453324">
        <w:rPr>
          <w:noProof/>
          <w:color w:val="0D0D0D" w:themeColor="text1" w:themeTint="F2"/>
          <w:szCs w:val="28"/>
          <w:lang w:eastAsia="vi-VN"/>
        </w:rPr>
        <w:drawing>
          <wp:inline distT="0" distB="0" distL="0" distR="0">
            <wp:extent cx="4086225" cy="1771650"/>
            <wp:effectExtent l="19050" t="0" r="9525" b="0"/>
            <wp:docPr id="7" name="Picture 5"/>
            <wp:cNvGraphicFramePr/>
            <a:graphic xmlns:a="http://schemas.openxmlformats.org/drawingml/2006/main">
              <a:graphicData uri="http://schemas.openxmlformats.org/drawingml/2006/picture">
                <pic:pic xmlns:pic="http://schemas.openxmlformats.org/drawingml/2006/picture">
                  <pic:nvPicPr>
                    <pic:cNvPr id="3074" name="Picture 2"/>
                    <pic:cNvPicPr>
                      <a:picLocks noChangeAspect="1" noChangeArrowheads="1"/>
                    </pic:cNvPicPr>
                  </pic:nvPicPr>
                  <pic:blipFill>
                    <a:blip r:embed="rId10" cstate="print"/>
                    <a:srcRect/>
                    <a:stretch>
                      <a:fillRect/>
                    </a:stretch>
                  </pic:blipFill>
                  <pic:spPr bwMode="auto">
                    <a:xfrm>
                      <a:off x="0" y="0"/>
                      <a:ext cx="4086225" cy="1771650"/>
                    </a:xfrm>
                    <a:prstGeom prst="rect">
                      <a:avLst/>
                    </a:prstGeom>
                    <a:noFill/>
                    <a:ln w="9525">
                      <a:noFill/>
                      <a:miter lim="800000"/>
                      <a:headEnd/>
                      <a:tailEnd/>
                    </a:ln>
                  </pic:spPr>
                </pic:pic>
              </a:graphicData>
            </a:graphic>
          </wp:inline>
        </w:drawing>
      </w:r>
    </w:p>
    <w:p w:rsidR="003C269F" w:rsidRDefault="003C269F" w:rsidP="00453324">
      <w:pPr>
        <w:spacing w:line="288" w:lineRule="auto"/>
        <w:rPr>
          <w:color w:val="0D0D0D" w:themeColor="text1" w:themeTint="F2"/>
          <w:szCs w:val="28"/>
          <w:lang w:val="en-US"/>
        </w:rPr>
      </w:pPr>
    </w:p>
    <w:p w:rsidR="00212CA6" w:rsidRPr="00212CA6" w:rsidRDefault="00212CA6" w:rsidP="00212CA6">
      <w:pPr>
        <w:pStyle w:val="ListParagraph"/>
        <w:numPr>
          <w:ilvl w:val="0"/>
          <w:numId w:val="6"/>
        </w:numPr>
        <w:spacing w:line="288" w:lineRule="auto"/>
        <w:rPr>
          <w:color w:val="0D0D0D" w:themeColor="text1" w:themeTint="F2"/>
          <w:sz w:val="28"/>
          <w:szCs w:val="28"/>
        </w:rPr>
      </w:pPr>
      <w:r w:rsidRPr="00212CA6">
        <w:rPr>
          <w:rFonts w:eastAsia="+mn-ea"/>
          <w:color w:val="0D0D0D" w:themeColor="text1" w:themeTint="F2"/>
          <w:kern w:val="24"/>
          <w:sz w:val="28"/>
          <w:szCs w:val="28"/>
          <w:lang w:val="en-US"/>
        </w:rPr>
        <w:t xml:space="preserve">After Scan all System, ClamAv will tell us about the Malware name and location of Malware found by marking FOUND, with file that doesn’t contain Malware will be notified as OK </w:t>
      </w:r>
      <w:r>
        <w:rPr>
          <w:rFonts w:eastAsia="+mn-ea"/>
          <w:color w:val="0D0D0D" w:themeColor="text1" w:themeTint="F2"/>
          <w:kern w:val="24"/>
          <w:sz w:val="28"/>
          <w:szCs w:val="28"/>
          <w:lang w:val="en-US"/>
        </w:rPr>
        <w:t>.</w:t>
      </w:r>
    </w:p>
    <w:p w:rsidR="00212CA6" w:rsidRPr="00212CA6" w:rsidRDefault="00212CA6" w:rsidP="00212CA6">
      <w:pPr>
        <w:spacing w:line="288" w:lineRule="auto"/>
        <w:rPr>
          <w:color w:val="0D0D0D" w:themeColor="text1" w:themeTint="F2"/>
          <w:szCs w:val="28"/>
          <w:lang w:val="en-US"/>
        </w:rPr>
      </w:pPr>
      <w:r w:rsidRPr="00212CA6">
        <w:rPr>
          <w:noProof/>
          <w:color w:val="0D0D0D" w:themeColor="text1" w:themeTint="F2"/>
          <w:szCs w:val="28"/>
          <w:lang w:eastAsia="vi-VN"/>
        </w:rPr>
        <w:drawing>
          <wp:inline distT="0" distB="0" distL="0" distR="0">
            <wp:extent cx="5731510" cy="2043381"/>
            <wp:effectExtent l="19050" t="0" r="2540" b="0"/>
            <wp:docPr id="8" name="Picture 6"/>
            <wp:cNvGraphicFramePr/>
            <a:graphic xmlns:a="http://schemas.openxmlformats.org/drawingml/2006/main">
              <a:graphicData uri="http://schemas.openxmlformats.org/drawingml/2006/picture">
                <pic:pic xmlns:pic="http://schemas.openxmlformats.org/drawingml/2006/picture">
                  <pic:nvPicPr>
                    <pic:cNvPr id="4098" name="Picture 2"/>
                    <pic:cNvPicPr>
                      <a:picLocks noChangeAspect="1" noChangeArrowheads="1"/>
                    </pic:cNvPicPr>
                  </pic:nvPicPr>
                  <pic:blipFill>
                    <a:blip r:embed="rId11" cstate="print"/>
                    <a:srcRect/>
                    <a:stretch>
                      <a:fillRect/>
                    </a:stretch>
                  </pic:blipFill>
                  <pic:spPr bwMode="auto">
                    <a:xfrm>
                      <a:off x="0" y="0"/>
                      <a:ext cx="5731510" cy="2043381"/>
                    </a:xfrm>
                    <a:prstGeom prst="rect">
                      <a:avLst/>
                    </a:prstGeom>
                    <a:noFill/>
                    <a:ln w="9525">
                      <a:noFill/>
                      <a:miter lim="800000"/>
                      <a:headEnd/>
                      <a:tailEnd/>
                    </a:ln>
                  </pic:spPr>
                </pic:pic>
              </a:graphicData>
            </a:graphic>
          </wp:inline>
        </w:drawing>
      </w:r>
    </w:p>
    <w:p w:rsidR="00212CA6" w:rsidRPr="00E842EE" w:rsidRDefault="00E842EE" w:rsidP="00453324">
      <w:pPr>
        <w:spacing w:line="288" w:lineRule="auto"/>
        <w:rPr>
          <w:rFonts w:cs="Times New Roman"/>
          <w:b/>
          <w:color w:val="0D0D0D" w:themeColor="text1" w:themeTint="F2"/>
          <w:sz w:val="32"/>
          <w:szCs w:val="32"/>
          <w:lang w:val="en-US"/>
        </w:rPr>
      </w:pPr>
      <w:r w:rsidRPr="00E842EE">
        <w:rPr>
          <w:rFonts w:eastAsia="+mj-ea" w:cs="Times New Roman"/>
          <w:b/>
          <w:caps/>
          <w:color w:val="0D0D0D" w:themeColor="text1" w:themeTint="F2"/>
          <w:kern w:val="24"/>
          <w:position w:val="1"/>
          <w:sz w:val="32"/>
          <w:szCs w:val="32"/>
          <w:lang w:val="en-US"/>
        </w:rPr>
        <w:t xml:space="preserve">1.2 </w:t>
      </w:r>
      <w:r w:rsidR="00086FA5">
        <w:rPr>
          <w:rFonts w:eastAsia="+mj-ea" w:cs="Times New Roman"/>
          <w:b/>
          <w:caps/>
          <w:color w:val="0D0D0D" w:themeColor="text1" w:themeTint="F2"/>
          <w:kern w:val="24"/>
          <w:position w:val="1"/>
          <w:sz w:val="32"/>
          <w:szCs w:val="32"/>
          <w:lang w:val="en-US"/>
        </w:rPr>
        <w:t>:</w:t>
      </w:r>
      <w:r w:rsidRPr="00E842EE">
        <w:rPr>
          <w:rFonts w:eastAsia="+mj-ea" w:cs="Times New Roman"/>
          <w:b/>
          <w:caps/>
          <w:color w:val="0D0D0D" w:themeColor="text1" w:themeTint="F2"/>
          <w:kern w:val="24"/>
          <w:position w:val="1"/>
          <w:sz w:val="32"/>
          <w:szCs w:val="32"/>
          <w:lang w:val="en-US"/>
        </w:rPr>
        <w:t>ClamAV malware signatures</w:t>
      </w:r>
    </w:p>
    <w:p w:rsidR="00915A8F" w:rsidRDefault="00DD311A">
      <w:pPr>
        <w:rPr>
          <w:lang w:val="en-US"/>
        </w:rPr>
      </w:pPr>
      <w:r>
        <w:rPr>
          <w:lang w:val="en-US"/>
        </w:rPr>
        <w:t xml:space="preserve">- </w:t>
      </w:r>
      <w:r w:rsidR="00915A8F">
        <w:rPr>
          <w:lang w:val="en-US"/>
        </w:rPr>
        <w:t xml:space="preserve">  </w:t>
      </w:r>
      <w:r w:rsidRPr="00DD311A">
        <w:rPr>
          <w:lang w:val="en-US"/>
        </w:rPr>
        <w:t xml:space="preserve">ClamAV supports the two types of virus signatures – byte and hash signatures. Each of them has its advantages as well as disadvantages. </w:t>
      </w:r>
    </w:p>
    <w:p w:rsidR="00915A8F" w:rsidRDefault="00915A8F">
      <w:pPr>
        <w:rPr>
          <w:lang w:val="en-US"/>
        </w:rPr>
      </w:pPr>
    </w:p>
    <w:p w:rsidR="00915A8F" w:rsidRDefault="00915A8F">
      <w:pPr>
        <w:rPr>
          <w:lang w:val="en-US"/>
        </w:rPr>
      </w:pPr>
    </w:p>
    <w:p w:rsidR="00915A8F" w:rsidRDefault="00915A8F">
      <w:pPr>
        <w:rPr>
          <w:lang w:val="en-US"/>
        </w:rPr>
      </w:pPr>
    </w:p>
    <w:p w:rsidR="00915A8F" w:rsidRDefault="00915A8F">
      <w:pPr>
        <w:rPr>
          <w:lang w:val="en-US"/>
        </w:rPr>
      </w:pPr>
    </w:p>
    <w:p w:rsidR="00915A8F" w:rsidRDefault="00915A8F">
      <w:pPr>
        <w:rPr>
          <w:lang w:val="en-US"/>
        </w:rPr>
      </w:pPr>
      <w:r>
        <w:rPr>
          <w:lang w:val="en-US"/>
        </w:rPr>
        <w:lastRenderedPageBreak/>
        <w:t xml:space="preserve">-   </w:t>
      </w:r>
      <w:r w:rsidR="00DD311A" w:rsidRPr="00DD311A">
        <w:rPr>
          <w:lang w:val="en-US"/>
        </w:rPr>
        <w:t>For instance, hash signatures are useful if the malware you are trying to detect is old and non-changing. The problem with this kind of detection is that modern viruses are polymorphic which means they could change their structure. Modifying the infected file in any way makes the hash algorithm which generates the signature produce different result and leaves the malicious file undetected. On the other hand, the byte signature could not be bypassed that easily. This kind of signature relies on a string-matching algorithm to find the specific bytes in the file that make it malicious. ClamAV’s approach to byte signature detection is to use the Aho-Corasick pattern matching algorithm. The particular advantage of this algorithm is that it is multi-pattern exact matching and the running time is independent of the number of patterns.</w:t>
      </w:r>
    </w:p>
    <w:p w:rsidR="00453324" w:rsidRDefault="00915A8F">
      <w:pPr>
        <w:rPr>
          <w:lang w:val="en-US"/>
        </w:rPr>
      </w:pPr>
      <w:r>
        <w:rPr>
          <w:lang w:val="en-US"/>
        </w:rPr>
        <w:t xml:space="preserve">- </w:t>
      </w:r>
      <w:r w:rsidR="00DD311A" w:rsidRPr="00DD311A">
        <w:rPr>
          <w:lang w:val="en-US"/>
        </w:rPr>
        <w:t xml:space="preserve"> In comparison with algorithms like Bayer-Moore string search algorithm which uses pre- processing to skip sections of the text, Aho-Corasick constructs finite automaton from the patterns searched for and then it uses it when the actual string matching begins. The algorithm’s usefulness in anti-virus programs comes from the possibility to have the automaton constructed from the large number of signatures beforehand.</w:t>
      </w:r>
    </w:p>
    <w:p w:rsidR="007C0D06" w:rsidRDefault="00086FA5" w:rsidP="007C0D06">
      <w:pPr>
        <w:rPr>
          <w:b/>
          <w:lang w:val="en-US"/>
        </w:rPr>
      </w:pPr>
      <w:r>
        <w:rPr>
          <w:b/>
          <w:lang w:val="en-US"/>
        </w:rPr>
        <w:t>1.2.1:</w:t>
      </w:r>
      <w:r w:rsidR="007C0D06" w:rsidRPr="007C0D06">
        <w:rPr>
          <w:b/>
          <w:lang w:val="en-US"/>
        </w:rPr>
        <w:t xml:space="preserve"> Hash signature format</w:t>
      </w:r>
    </w:p>
    <w:p w:rsidR="0067423D" w:rsidRPr="007C0D06" w:rsidRDefault="0067423D" w:rsidP="007C0D06">
      <w:pPr>
        <w:rPr>
          <w:b/>
          <w:lang w:val="en-US"/>
        </w:rPr>
      </w:pPr>
      <w:r>
        <w:rPr>
          <w:b/>
          <w:noProof/>
          <w:lang w:eastAsia="vi-VN"/>
        </w:rPr>
        <w:drawing>
          <wp:inline distT="0" distB="0" distL="0" distR="0">
            <wp:extent cx="3076575" cy="438150"/>
            <wp:effectExtent l="1905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srcRect/>
                    <a:stretch>
                      <a:fillRect/>
                    </a:stretch>
                  </pic:blipFill>
                  <pic:spPr bwMode="auto">
                    <a:xfrm>
                      <a:off x="0" y="0"/>
                      <a:ext cx="3076575" cy="438150"/>
                    </a:xfrm>
                    <a:prstGeom prst="rect">
                      <a:avLst/>
                    </a:prstGeom>
                    <a:noFill/>
                    <a:ln w="9525">
                      <a:noFill/>
                      <a:miter lim="800000"/>
                      <a:headEnd/>
                      <a:tailEnd/>
                    </a:ln>
                  </pic:spPr>
                </pic:pic>
              </a:graphicData>
            </a:graphic>
          </wp:inline>
        </w:drawing>
      </w:r>
    </w:p>
    <w:p w:rsidR="007C0D06" w:rsidRDefault="007C0D06" w:rsidP="007C0D06">
      <w:pPr>
        <w:rPr>
          <w:lang w:val="en-US"/>
        </w:rPr>
      </w:pPr>
      <w:r>
        <w:rPr>
          <w:lang w:val="en-US"/>
        </w:rPr>
        <w:t xml:space="preserve">- </w:t>
      </w:r>
      <w:r w:rsidRPr="007C0D06">
        <w:rPr>
          <w:lang w:val="en-US"/>
        </w:rPr>
        <w:t>ClamAV uses a MD5 hashing function to create its signatures. It requires three attributes to be present before it could create the signature format. The first one is the file size in bytes, the second one is the MD5 hash of the file and the third one is the file location. These attributes are separated by a colon and saved in a file with an extension “.hdb”</w:t>
      </w:r>
    </w:p>
    <w:p w:rsidR="00073B88" w:rsidRPr="007C0D06" w:rsidRDefault="00073B88" w:rsidP="007C0D06">
      <w:pPr>
        <w:rPr>
          <w:lang w:val="en-US"/>
        </w:rPr>
      </w:pPr>
      <w:r>
        <w:rPr>
          <w:noProof/>
          <w:lang w:eastAsia="vi-VN"/>
        </w:rPr>
        <w:drawing>
          <wp:inline distT="0" distB="0" distL="0" distR="0">
            <wp:extent cx="5438775" cy="266700"/>
            <wp:effectExtent l="19050" t="0" r="9525"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srcRect/>
                    <a:stretch>
                      <a:fillRect/>
                    </a:stretch>
                  </pic:blipFill>
                  <pic:spPr bwMode="auto">
                    <a:xfrm>
                      <a:off x="0" y="0"/>
                      <a:ext cx="5438775" cy="266700"/>
                    </a:xfrm>
                    <a:prstGeom prst="rect">
                      <a:avLst/>
                    </a:prstGeom>
                    <a:noFill/>
                    <a:ln w="9525">
                      <a:noFill/>
                      <a:miter lim="800000"/>
                      <a:headEnd/>
                      <a:tailEnd/>
                    </a:ln>
                  </pic:spPr>
                </pic:pic>
              </a:graphicData>
            </a:graphic>
          </wp:inline>
        </w:drawing>
      </w:r>
    </w:p>
    <w:p w:rsidR="00293F7F" w:rsidRDefault="00086FA5">
      <w:pPr>
        <w:rPr>
          <w:lang w:val="en-US"/>
        </w:rPr>
      </w:pPr>
      <w:r w:rsidRPr="00086FA5">
        <w:rPr>
          <w:noProof/>
          <w:lang w:eastAsia="vi-VN"/>
        </w:rPr>
        <w:drawing>
          <wp:inline distT="0" distB="0" distL="0" distR="0">
            <wp:extent cx="5731510" cy="837682"/>
            <wp:effectExtent l="19050" t="0" r="2540" b="0"/>
            <wp:docPr id="9" name="Picture 7"/>
            <wp:cNvGraphicFramePr/>
            <a:graphic xmlns:a="http://schemas.openxmlformats.org/drawingml/2006/main">
              <a:graphicData uri="http://schemas.openxmlformats.org/drawingml/2006/picture">
                <pic:pic xmlns:pic="http://schemas.openxmlformats.org/drawingml/2006/picture">
                  <pic:nvPicPr>
                    <pic:cNvPr id="5122" name="Picture 2"/>
                    <pic:cNvPicPr>
                      <a:picLocks noChangeAspect="1" noChangeArrowheads="1"/>
                    </pic:cNvPicPr>
                  </pic:nvPicPr>
                  <pic:blipFill>
                    <a:blip r:embed="rId14" cstate="print"/>
                    <a:srcRect/>
                    <a:stretch>
                      <a:fillRect/>
                    </a:stretch>
                  </pic:blipFill>
                  <pic:spPr bwMode="auto">
                    <a:xfrm>
                      <a:off x="0" y="0"/>
                      <a:ext cx="5731510" cy="837682"/>
                    </a:xfrm>
                    <a:prstGeom prst="rect">
                      <a:avLst/>
                    </a:prstGeom>
                    <a:noFill/>
                    <a:ln w="9525">
                      <a:noFill/>
                      <a:miter lim="800000"/>
                      <a:headEnd/>
                      <a:tailEnd/>
                    </a:ln>
                  </pic:spPr>
                </pic:pic>
              </a:graphicData>
            </a:graphic>
          </wp:inline>
        </w:drawing>
      </w:r>
    </w:p>
    <w:p w:rsidR="00513A83" w:rsidRPr="00513A83" w:rsidRDefault="00513A83" w:rsidP="00513A83">
      <w:pPr>
        <w:pStyle w:val="ListParagraph"/>
        <w:numPr>
          <w:ilvl w:val="0"/>
          <w:numId w:val="3"/>
        </w:numPr>
        <w:rPr>
          <w:sz w:val="28"/>
          <w:szCs w:val="28"/>
          <w:lang w:val="en-US"/>
        </w:rPr>
      </w:pPr>
      <w:r w:rsidRPr="00513A83">
        <w:rPr>
          <w:sz w:val="28"/>
          <w:szCs w:val="28"/>
          <w:lang w:val="en-US"/>
        </w:rPr>
        <w:t xml:space="preserve">As mentioned earlier using full hash signatures could be a liability that anti-virus software could not afford. That’s why ClamAV supports partial hash signatures in addition. </w:t>
      </w:r>
    </w:p>
    <w:p w:rsidR="00513A83" w:rsidRPr="00513A83" w:rsidRDefault="00513A83" w:rsidP="00513A83">
      <w:pPr>
        <w:rPr>
          <w:szCs w:val="28"/>
          <w:lang w:val="en-US"/>
        </w:rPr>
      </w:pPr>
    </w:p>
    <w:p w:rsidR="00293F7F" w:rsidRDefault="00513A83" w:rsidP="00513A83">
      <w:pPr>
        <w:pStyle w:val="ListParagraph"/>
        <w:numPr>
          <w:ilvl w:val="0"/>
          <w:numId w:val="3"/>
        </w:numPr>
        <w:rPr>
          <w:sz w:val="28"/>
          <w:szCs w:val="28"/>
          <w:lang w:val="en-US"/>
        </w:rPr>
      </w:pPr>
      <w:r w:rsidRPr="00513A83">
        <w:rPr>
          <w:sz w:val="28"/>
          <w:szCs w:val="28"/>
          <w:lang w:val="en-US"/>
        </w:rPr>
        <w:lastRenderedPageBreak/>
        <w:t xml:space="preserve">These signatures are useful when the code of the executable does not change but the data it uses does. In this situation the partial hash signature is a good option to hash only the code section of the executable. ClamAV’s partial hash signature format is as follows: first the section name (“.code”), the section hash and then the malware name. </w:t>
      </w:r>
    </w:p>
    <w:p w:rsidR="00791FB0" w:rsidRPr="00791FB0" w:rsidRDefault="00791FB0" w:rsidP="00791FB0">
      <w:pPr>
        <w:rPr>
          <w:szCs w:val="28"/>
          <w:lang w:val="en-US"/>
        </w:rPr>
      </w:pPr>
    </w:p>
    <w:p w:rsidR="00293F7F" w:rsidRPr="00513A83" w:rsidRDefault="00791FB0">
      <w:pPr>
        <w:rPr>
          <w:szCs w:val="28"/>
          <w:lang w:val="en-US"/>
        </w:rPr>
      </w:pPr>
      <w:r>
        <w:rPr>
          <w:noProof/>
          <w:szCs w:val="28"/>
          <w:lang w:val="en-US" w:eastAsia="vi-VN"/>
        </w:rPr>
        <w:t xml:space="preserve">                                  </w:t>
      </w:r>
      <w:r>
        <w:rPr>
          <w:noProof/>
          <w:szCs w:val="28"/>
          <w:lang w:eastAsia="vi-VN"/>
        </w:rPr>
        <w:drawing>
          <wp:inline distT="0" distB="0" distL="0" distR="0">
            <wp:extent cx="3257550" cy="504825"/>
            <wp:effectExtent l="1905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3257550" cy="504825"/>
                    </a:xfrm>
                    <a:prstGeom prst="rect">
                      <a:avLst/>
                    </a:prstGeom>
                    <a:noFill/>
                    <a:ln w="9525">
                      <a:noFill/>
                      <a:miter lim="800000"/>
                      <a:headEnd/>
                      <a:tailEnd/>
                    </a:ln>
                  </pic:spPr>
                </pic:pic>
              </a:graphicData>
            </a:graphic>
          </wp:inline>
        </w:drawing>
      </w:r>
    </w:p>
    <w:p w:rsidR="00453324" w:rsidRPr="00513A83" w:rsidRDefault="00513A83">
      <w:pPr>
        <w:rPr>
          <w:szCs w:val="28"/>
          <w:lang w:val="en-US"/>
        </w:rPr>
      </w:pPr>
      <w:r w:rsidRPr="00513A83">
        <w:rPr>
          <w:noProof/>
          <w:szCs w:val="28"/>
          <w:lang w:eastAsia="vi-VN"/>
        </w:rPr>
        <w:drawing>
          <wp:inline distT="0" distB="0" distL="0" distR="0">
            <wp:extent cx="5731510" cy="1052614"/>
            <wp:effectExtent l="19050" t="0" r="2540" b="0"/>
            <wp:docPr id="11" name="Picture 8"/>
            <wp:cNvGraphicFramePr/>
            <a:graphic xmlns:a="http://schemas.openxmlformats.org/drawingml/2006/main">
              <a:graphicData uri="http://schemas.openxmlformats.org/drawingml/2006/picture">
                <pic:pic xmlns:pic="http://schemas.openxmlformats.org/drawingml/2006/picture">
                  <pic:nvPicPr>
                    <pic:cNvPr id="6147" name="Picture 3"/>
                    <pic:cNvPicPr>
                      <a:picLocks noChangeAspect="1" noChangeArrowheads="1"/>
                    </pic:cNvPicPr>
                  </pic:nvPicPr>
                  <pic:blipFill>
                    <a:blip r:embed="rId16" cstate="print"/>
                    <a:srcRect/>
                    <a:stretch>
                      <a:fillRect/>
                    </a:stretch>
                  </pic:blipFill>
                  <pic:spPr bwMode="auto">
                    <a:xfrm>
                      <a:off x="0" y="0"/>
                      <a:ext cx="5731510" cy="1052614"/>
                    </a:xfrm>
                    <a:prstGeom prst="rect">
                      <a:avLst/>
                    </a:prstGeom>
                    <a:noFill/>
                    <a:ln w="9525">
                      <a:noFill/>
                      <a:miter lim="800000"/>
                      <a:headEnd/>
                      <a:tailEnd/>
                    </a:ln>
                  </pic:spPr>
                </pic:pic>
              </a:graphicData>
            </a:graphic>
          </wp:inline>
        </w:drawing>
      </w:r>
    </w:p>
    <w:p w:rsidR="00453324" w:rsidRDefault="00513A83" w:rsidP="00513A83">
      <w:pPr>
        <w:pStyle w:val="ListParagraph"/>
        <w:numPr>
          <w:ilvl w:val="0"/>
          <w:numId w:val="3"/>
        </w:numPr>
        <w:rPr>
          <w:sz w:val="28"/>
          <w:szCs w:val="28"/>
          <w:lang w:val="en-US"/>
        </w:rPr>
      </w:pPr>
      <w:r w:rsidRPr="00513A83">
        <w:rPr>
          <w:sz w:val="28"/>
          <w:szCs w:val="28"/>
          <w:lang w:val="en-US"/>
        </w:rPr>
        <w:t>Once the signature is created it could be saved into a file with extension “.mdb”</w:t>
      </w:r>
    </w:p>
    <w:p w:rsidR="00DC3191" w:rsidRPr="00DC3191" w:rsidRDefault="00DC3191" w:rsidP="00DC3191">
      <w:pPr>
        <w:rPr>
          <w:szCs w:val="28"/>
          <w:lang w:val="en-US"/>
        </w:rPr>
      </w:pPr>
    </w:p>
    <w:p w:rsidR="00335494" w:rsidRPr="00335494" w:rsidRDefault="008F19DD" w:rsidP="00335494">
      <w:pPr>
        <w:rPr>
          <w:b/>
          <w:sz w:val="32"/>
          <w:szCs w:val="32"/>
          <w:lang w:val="en-US"/>
        </w:rPr>
      </w:pPr>
      <w:r>
        <w:rPr>
          <w:b/>
          <w:sz w:val="32"/>
          <w:szCs w:val="32"/>
          <w:lang w:val="en-US"/>
        </w:rPr>
        <w:t xml:space="preserve">1.2.2: </w:t>
      </w:r>
      <w:r w:rsidR="00335494" w:rsidRPr="00335494">
        <w:rPr>
          <w:b/>
          <w:sz w:val="32"/>
          <w:szCs w:val="32"/>
          <w:lang w:val="en-US"/>
        </w:rPr>
        <w:t>Byte signature format</w:t>
      </w:r>
    </w:p>
    <w:p w:rsidR="00335494" w:rsidRPr="00335494" w:rsidRDefault="008F19DD" w:rsidP="00335494">
      <w:pPr>
        <w:rPr>
          <w:szCs w:val="28"/>
          <w:lang w:val="en-US"/>
        </w:rPr>
      </w:pPr>
      <w:r>
        <w:rPr>
          <w:szCs w:val="28"/>
          <w:lang w:val="en-US"/>
        </w:rPr>
        <w:t xml:space="preserve">- </w:t>
      </w:r>
      <w:r w:rsidR="00335494" w:rsidRPr="00335494">
        <w:rPr>
          <w:szCs w:val="28"/>
          <w:lang w:val="en-US"/>
        </w:rPr>
        <w:t xml:space="preserve">Byte signatures could represent any type of data such as code or data inside a data stream of an executable. The criterion for a good byte signature is that it should exist in multiple variants of malware from the same family. Hence it should minimize the virus free files that it detects as infected (false positives) and the infected files that it does not flag as malware (false negatives). </w:t>
      </w:r>
    </w:p>
    <w:p w:rsidR="00DC3191" w:rsidRDefault="008F19DD" w:rsidP="00335494">
      <w:pPr>
        <w:rPr>
          <w:szCs w:val="28"/>
          <w:lang w:val="en-US"/>
        </w:rPr>
      </w:pPr>
      <w:r>
        <w:rPr>
          <w:szCs w:val="28"/>
          <w:lang w:val="en-US"/>
        </w:rPr>
        <w:t xml:space="preserve">- </w:t>
      </w:r>
      <w:r w:rsidR="00335494" w:rsidRPr="00335494">
        <w:rPr>
          <w:szCs w:val="28"/>
          <w:lang w:val="en-US"/>
        </w:rPr>
        <w:t xml:space="preserve">Similarly to the hash signature, the byte signature format of ClamAV consists of three </w:t>
      </w:r>
      <w:r w:rsidR="00DC3191">
        <w:rPr>
          <w:szCs w:val="28"/>
          <w:lang w:val="en-US"/>
        </w:rPr>
        <w:t>attributes separated by a colon:</w:t>
      </w:r>
    </w:p>
    <w:p w:rsidR="00DC3191" w:rsidRDefault="00DC3191" w:rsidP="00335494">
      <w:pPr>
        <w:rPr>
          <w:szCs w:val="28"/>
          <w:lang w:val="en-US"/>
        </w:rPr>
      </w:pPr>
      <w:r>
        <w:rPr>
          <w:szCs w:val="28"/>
          <w:lang w:val="en-US"/>
        </w:rPr>
        <w:t xml:space="preserve">+ </w:t>
      </w:r>
      <w:r w:rsidR="00335494" w:rsidRPr="00335494">
        <w:rPr>
          <w:szCs w:val="28"/>
          <w:lang w:val="en-US"/>
        </w:rPr>
        <w:t xml:space="preserve"> The first one is usually the malware family. </w:t>
      </w:r>
    </w:p>
    <w:p w:rsidR="00DC3191" w:rsidRDefault="00DC3191" w:rsidP="00335494">
      <w:pPr>
        <w:rPr>
          <w:szCs w:val="28"/>
          <w:lang w:val="en-US"/>
        </w:rPr>
      </w:pPr>
      <w:r>
        <w:rPr>
          <w:szCs w:val="28"/>
          <w:lang w:val="en-US"/>
        </w:rPr>
        <w:t>+</w:t>
      </w:r>
      <w:r w:rsidR="00335494" w:rsidRPr="00335494">
        <w:rPr>
          <w:szCs w:val="28"/>
          <w:lang w:val="en-US"/>
        </w:rPr>
        <w:t xml:space="preserve">The second one is a value for what types of files the engine to scan for. The value “0” means any file, meanwhile “1” is only for Portable Executable files (.exe, .dll, .acm etc.). </w:t>
      </w:r>
    </w:p>
    <w:p w:rsidR="00453324" w:rsidRPr="00513A83" w:rsidRDefault="00DC3191" w:rsidP="00335494">
      <w:pPr>
        <w:rPr>
          <w:szCs w:val="28"/>
          <w:lang w:val="en-US"/>
        </w:rPr>
      </w:pPr>
      <w:r>
        <w:rPr>
          <w:szCs w:val="28"/>
          <w:lang w:val="en-US"/>
        </w:rPr>
        <w:t>+</w:t>
      </w:r>
      <w:r w:rsidR="00335494" w:rsidRPr="00335494">
        <w:rPr>
          <w:szCs w:val="28"/>
          <w:lang w:val="en-US"/>
        </w:rPr>
        <w:t xml:space="preserve">The third attribute is a sequence of bytes the engine is going to look for in the file (the byte signature). </w:t>
      </w:r>
    </w:p>
    <w:p w:rsidR="00453324" w:rsidRPr="00513A83" w:rsidRDefault="00DC3191">
      <w:pPr>
        <w:rPr>
          <w:szCs w:val="28"/>
          <w:lang w:val="en-US"/>
        </w:rPr>
      </w:pPr>
      <w:r w:rsidRPr="00DC3191">
        <w:rPr>
          <w:noProof/>
          <w:szCs w:val="28"/>
          <w:lang w:eastAsia="vi-VN"/>
        </w:rPr>
        <w:lastRenderedPageBreak/>
        <w:drawing>
          <wp:inline distT="0" distB="0" distL="0" distR="0">
            <wp:extent cx="5731510" cy="931370"/>
            <wp:effectExtent l="19050" t="0" r="2540" b="0"/>
            <wp:docPr id="12" name="Picture 9"/>
            <wp:cNvGraphicFramePr/>
            <a:graphic xmlns:a="http://schemas.openxmlformats.org/drawingml/2006/main">
              <a:graphicData uri="http://schemas.openxmlformats.org/drawingml/2006/picture">
                <pic:pic xmlns:pic="http://schemas.openxmlformats.org/drawingml/2006/picture">
                  <pic:nvPicPr>
                    <pic:cNvPr id="7171" name="Picture 3"/>
                    <pic:cNvPicPr>
                      <a:picLocks noChangeAspect="1" noChangeArrowheads="1"/>
                    </pic:cNvPicPr>
                  </pic:nvPicPr>
                  <pic:blipFill>
                    <a:blip r:embed="rId17" cstate="print"/>
                    <a:srcRect/>
                    <a:stretch>
                      <a:fillRect/>
                    </a:stretch>
                  </pic:blipFill>
                  <pic:spPr bwMode="auto">
                    <a:xfrm>
                      <a:off x="0" y="0"/>
                      <a:ext cx="5731510" cy="931370"/>
                    </a:xfrm>
                    <a:prstGeom prst="rect">
                      <a:avLst/>
                    </a:prstGeom>
                    <a:noFill/>
                    <a:ln w="9525">
                      <a:noFill/>
                      <a:miter lim="800000"/>
                      <a:headEnd/>
                      <a:tailEnd/>
                    </a:ln>
                  </pic:spPr>
                </pic:pic>
              </a:graphicData>
            </a:graphic>
          </wp:inline>
        </w:drawing>
      </w:r>
    </w:p>
    <w:p w:rsidR="00293F7F" w:rsidRDefault="00293F7F">
      <w:pPr>
        <w:rPr>
          <w:szCs w:val="28"/>
          <w:lang w:val="en-US"/>
        </w:rPr>
      </w:pPr>
    </w:p>
    <w:p w:rsidR="00CB660C" w:rsidRPr="00CB660C" w:rsidRDefault="00CB660C" w:rsidP="00CB660C">
      <w:pPr>
        <w:rPr>
          <w:b/>
          <w:sz w:val="32"/>
          <w:szCs w:val="32"/>
          <w:lang w:val="en-US"/>
        </w:rPr>
      </w:pPr>
      <w:r w:rsidRPr="00CB660C">
        <w:rPr>
          <w:b/>
          <w:sz w:val="32"/>
          <w:szCs w:val="32"/>
          <w:lang w:val="en-US"/>
        </w:rPr>
        <w:t>1.3: ClamAV heuristic</w:t>
      </w:r>
    </w:p>
    <w:p w:rsidR="00DC3191" w:rsidRDefault="00CB660C" w:rsidP="00CB660C">
      <w:pPr>
        <w:rPr>
          <w:szCs w:val="28"/>
          <w:lang w:val="en-US"/>
        </w:rPr>
      </w:pPr>
      <w:r>
        <w:rPr>
          <w:szCs w:val="28"/>
          <w:lang w:val="en-US"/>
        </w:rPr>
        <w:t xml:space="preserve">- </w:t>
      </w:r>
      <w:r w:rsidRPr="00CB660C">
        <w:rPr>
          <w:szCs w:val="28"/>
          <w:lang w:val="en-US"/>
        </w:rPr>
        <w:t xml:space="preserve">Heuristic-based detection comes when the signature-based detection fails. </w:t>
      </w:r>
    </w:p>
    <w:p w:rsidR="00C0265D" w:rsidRDefault="00C0265D" w:rsidP="00CB660C">
      <w:pPr>
        <w:rPr>
          <w:szCs w:val="28"/>
          <w:lang w:val="en-US"/>
        </w:rPr>
      </w:pPr>
      <w:r>
        <w:rPr>
          <w:szCs w:val="28"/>
          <w:lang w:val="en-US"/>
        </w:rPr>
        <w:t xml:space="preserve">- </w:t>
      </w:r>
      <w:r w:rsidRPr="00C0265D">
        <w:rPr>
          <w:szCs w:val="28"/>
          <w:lang w:val="en-US"/>
        </w:rPr>
        <w:t>The heuristic engine scans for certain instructions or commands within executable that are not found in typical software applications. As a result anti-virus software vendors are able to detect potentially malicious functionality in previously uninspected files.</w:t>
      </w:r>
    </w:p>
    <w:p w:rsidR="00C0265D" w:rsidRDefault="00BF77CB" w:rsidP="00CB660C">
      <w:pPr>
        <w:rPr>
          <w:szCs w:val="28"/>
          <w:lang w:val="en-US"/>
        </w:rPr>
      </w:pPr>
      <w:r>
        <w:rPr>
          <w:szCs w:val="28"/>
          <w:lang w:val="en-US"/>
        </w:rPr>
        <w:t xml:space="preserve">- </w:t>
      </w:r>
      <w:r w:rsidRPr="00BF77CB">
        <w:rPr>
          <w:szCs w:val="28"/>
          <w:lang w:val="en-US"/>
        </w:rPr>
        <w:t>Generally there are two types of heuristic detection – a rule based and weight based system.</w:t>
      </w:r>
    </w:p>
    <w:p w:rsidR="00751A6A" w:rsidRDefault="00751A6A" w:rsidP="00751A6A">
      <w:pPr>
        <w:rPr>
          <w:szCs w:val="28"/>
          <w:lang w:val="en-US"/>
        </w:rPr>
      </w:pPr>
      <w:r>
        <w:rPr>
          <w:szCs w:val="28"/>
          <w:lang w:val="en-US"/>
        </w:rPr>
        <w:t xml:space="preserve">- </w:t>
      </w:r>
      <w:r w:rsidRPr="00751A6A">
        <w:rPr>
          <w:szCs w:val="28"/>
          <w:lang w:val="en-US"/>
        </w:rPr>
        <w:t>The weight –based system is one of the first heuristic that appeared. This type of system works by analysing the each of the functionality of the file, giving it a weight and adding it to a value. At the end that value is compared against a threshold and if it is higher</w:t>
      </w:r>
      <w:r>
        <w:rPr>
          <w:szCs w:val="28"/>
          <w:lang w:val="en-US"/>
        </w:rPr>
        <w:t xml:space="preserve"> </w:t>
      </w:r>
      <w:r w:rsidRPr="00751A6A">
        <w:rPr>
          <w:szCs w:val="28"/>
          <w:lang w:val="en-US"/>
        </w:rPr>
        <w:t>the file is a malware. The really big drawback of that technology is that it causes a lot of false positives. For instance, if non-infected file has a lot of copy operations it is very likely to be flagged as malware. For this project we focus on this kind of heuristic.</w:t>
      </w:r>
    </w:p>
    <w:p w:rsidR="00751A6A" w:rsidRDefault="00303B28" w:rsidP="00751A6A">
      <w:pPr>
        <w:rPr>
          <w:szCs w:val="28"/>
          <w:lang w:val="en-US"/>
        </w:rPr>
      </w:pPr>
      <w:r>
        <w:rPr>
          <w:szCs w:val="28"/>
          <w:lang w:val="en-US"/>
        </w:rPr>
        <w:t>- T</w:t>
      </w:r>
      <w:r w:rsidR="00751A6A" w:rsidRPr="00751A6A">
        <w:rPr>
          <w:szCs w:val="28"/>
          <w:lang w:val="en-US"/>
        </w:rPr>
        <w:t>he rule based system is the more modern of the two and nearly all anti-virus applications use it nowadays. This type of heuristic uses a component of its engine to extract rules from the potentially malicious file and compare them against pre-defined set of rules. If a match occurs, the file could be considered malware. It is very important in rulebased systems the rules to be exact so that it minimizes the false positives. ClamAV’s heuristic engine is based on a rule system</w:t>
      </w:r>
    </w:p>
    <w:p w:rsidR="00CB660C" w:rsidRDefault="00CB660C">
      <w:pPr>
        <w:rPr>
          <w:szCs w:val="28"/>
          <w:lang w:val="en-US"/>
        </w:rPr>
      </w:pPr>
    </w:p>
    <w:p w:rsidR="00CB660C" w:rsidRDefault="00CB660C">
      <w:pPr>
        <w:rPr>
          <w:szCs w:val="28"/>
          <w:lang w:val="en-US"/>
        </w:rPr>
      </w:pPr>
    </w:p>
    <w:p w:rsidR="00CB660C" w:rsidRPr="00513A83" w:rsidRDefault="00CB660C">
      <w:pPr>
        <w:rPr>
          <w:szCs w:val="28"/>
          <w:lang w:val="en-US"/>
        </w:rPr>
      </w:pPr>
    </w:p>
    <w:p w:rsidR="00820797" w:rsidRPr="003A22CD" w:rsidRDefault="00820797" w:rsidP="00C77EFB">
      <w:pPr>
        <w:rPr>
          <w:lang w:val="en-US"/>
        </w:rPr>
      </w:pPr>
    </w:p>
    <w:sectPr w:rsidR="00820797" w:rsidRPr="003A22CD" w:rsidSect="00167D7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mn-ea">
    <w:panose1 w:val="00000000000000000000"/>
    <w:charset w:val="00"/>
    <w:family w:val="roman"/>
    <w:notTrueType/>
    <w:pitch w:val="default"/>
    <w:sig w:usb0="00000000" w:usb1="00000000" w:usb2="00000000" w:usb3="00000000" w:csb0="00000000" w:csb1="00000000"/>
  </w:font>
  <w:font w:name="+mj-ea">
    <w:panose1 w:val="00000000000000000000"/>
    <w:charset w:val="00"/>
    <w:family w:val="roman"/>
    <w:notTrueType/>
    <w:pitch w:val="default"/>
    <w:sig w:usb0="00000000" w:usb1="00000000" w:usb2="00000000" w:usb3="00000000" w:csb0="0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870BC4"/>
    <w:multiLevelType w:val="hybridMultilevel"/>
    <w:tmpl w:val="2864060E"/>
    <w:lvl w:ilvl="0" w:tplc="B88A13EC">
      <w:start w:val="1"/>
      <w:numFmt w:val="bullet"/>
      <w:lvlText w:val="•"/>
      <w:lvlJc w:val="left"/>
      <w:pPr>
        <w:tabs>
          <w:tab w:val="num" w:pos="720"/>
        </w:tabs>
        <w:ind w:left="720" w:hanging="360"/>
      </w:pPr>
      <w:rPr>
        <w:rFonts w:ascii="Arial" w:hAnsi="Arial" w:hint="default"/>
      </w:rPr>
    </w:lvl>
    <w:lvl w:ilvl="1" w:tplc="97E6C076" w:tentative="1">
      <w:start w:val="1"/>
      <w:numFmt w:val="bullet"/>
      <w:lvlText w:val="•"/>
      <w:lvlJc w:val="left"/>
      <w:pPr>
        <w:tabs>
          <w:tab w:val="num" w:pos="1440"/>
        </w:tabs>
        <w:ind w:left="1440" w:hanging="360"/>
      </w:pPr>
      <w:rPr>
        <w:rFonts w:ascii="Arial" w:hAnsi="Arial" w:hint="default"/>
      </w:rPr>
    </w:lvl>
    <w:lvl w:ilvl="2" w:tplc="FD8EFD14" w:tentative="1">
      <w:start w:val="1"/>
      <w:numFmt w:val="bullet"/>
      <w:lvlText w:val="•"/>
      <w:lvlJc w:val="left"/>
      <w:pPr>
        <w:tabs>
          <w:tab w:val="num" w:pos="2160"/>
        </w:tabs>
        <w:ind w:left="2160" w:hanging="360"/>
      </w:pPr>
      <w:rPr>
        <w:rFonts w:ascii="Arial" w:hAnsi="Arial" w:hint="default"/>
      </w:rPr>
    </w:lvl>
    <w:lvl w:ilvl="3" w:tplc="8B36FD00" w:tentative="1">
      <w:start w:val="1"/>
      <w:numFmt w:val="bullet"/>
      <w:lvlText w:val="•"/>
      <w:lvlJc w:val="left"/>
      <w:pPr>
        <w:tabs>
          <w:tab w:val="num" w:pos="2880"/>
        </w:tabs>
        <w:ind w:left="2880" w:hanging="360"/>
      </w:pPr>
      <w:rPr>
        <w:rFonts w:ascii="Arial" w:hAnsi="Arial" w:hint="default"/>
      </w:rPr>
    </w:lvl>
    <w:lvl w:ilvl="4" w:tplc="B57A9232" w:tentative="1">
      <w:start w:val="1"/>
      <w:numFmt w:val="bullet"/>
      <w:lvlText w:val="•"/>
      <w:lvlJc w:val="left"/>
      <w:pPr>
        <w:tabs>
          <w:tab w:val="num" w:pos="3600"/>
        </w:tabs>
        <w:ind w:left="3600" w:hanging="360"/>
      </w:pPr>
      <w:rPr>
        <w:rFonts w:ascii="Arial" w:hAnsi="Arial" w:hint="default"/>
      </w:rPr>
    </w:lvl>
    <w:lvl w:ilvl="5" w:tplc="04BCDE9E" w:tentative="1">
      <w:start w:val="1"/>
      <w:numFmt w:val="bullet"/>
      <w:lvlText w:val="•"/>
      <w:lvlJc w:val="left"/>
      <w:pPr>
        <w:tabs>
          <w:tab w:val="num" w:pos="4320"/>
        </w:tabs>
        <w:ind w:left="4320" w:hanging="360"/>
      </w:pPr>
      <w:rPr>
        <w:rFonts w:ascii="Arial" w:hAnsi="Arial" w:hint="default"/>
      </w:rPr>
    </w:lvl>
    <w:lvl w:ilvl="6" w:tplc="02561832" w:tentative="1">
      <w:start w:val="1"/>
      <w:numFmt w:val="bullet"/>
      <w:lvlText w:val="•"/>
      <w:lvlJc w:val="left"/>
      <w:pPr>
        <w:tabs>
          <w:tab w:val="num" w:pos="5040"/>
        </w:tabs>
        <w:ind w:left="5040" w:hanging="360"/>
      </w:pPr>
      <w:rPr>
        <w:rFonts w:ascii="Arial" w:hAnsi="Arial" w:hint="default"/>
      </w:rPr>
    </w:lvl>
    <w:lvl w:ilvl="7" w:tplc="9730B1D0" w:tentative="1">
      <w:start w:val="1"/>
      <w:numFmt w:val="bullet"/>
      <w:lvlText w:val="•"/>
      <w:lvlJc w:val="left"/>
      <w:pPr>
        <w:tabs>
          <w:tab w:val="num" w:pos="5760"/>
        </w:tabs>
        <w:ind w:left="5760" w:hanging="360"/>
      </w:pPr>
      <w:rPr>
        <w:rFonts w:ascii="Arial" w:hAnsi="Arial" w:hint="default"/>
      </w:rPr>
    </w:lvl>
    <w:lvl w:ilvl="8" w:tplc="07C2EC1E" w:tentative="1">
      <w:start w:val="1"/>
      <w:numFmt w:val="bullet"/>
      <w:lvlText w:val="•"/>
      <w:lvlJc w:val="left"/>
      <w:pPr>
        <w:tabs>
          <w:tab w:val="num" w:pos="6480"/>
        </w:tabs>
        <w:ind w:left="6480" w:hanging="360"/>
      </w:pPr>
      <w:rPr>
        <w:rFonts w:ascii="Arial" w:hAnsi="Arial" w:hint="default"/>
      </w:rPr>
    </w:lvl>
  </w:abstractNum>
  <w:abstractNum w:abstractNumId="1">
    <w:nsid w:val="26A243FA"/>
    <w:multiLevelType w:val="hybridMultilevel"/>
    <w:tmpl w:val="3294E794"/>
    <w:lvl w:ilvl="0" w:tplc="CC1E4922">
      <w:start w:val="1"/>
      <w:numFmt w:val="bullet"/>
      <w:lvlText w:val="•"/>
      <w:lvlJc w:val="left"/>
      <w:pPr>
        <w:tabs>
          <w:tab w:val="num" w:pos="720"/>
        </w:tabs>
        <w:ind w:left="720" w:hanging="360"/>
      </w:pPr>
      <w:rPr>
        <w:rFonts w:ascii="Arial" w:hAnsi="Arial" w:hint="default"/>
      </w:rPr>
    </w:lvl>
    <w:lvl w:ilvl="1" w:tplc="33A242CC" w:tentative="1">
      <w:start w:val="1"/>
      <w:numFmt w:val="bullet"/>
      <w:lvlText w:val="•"/>
      <w:lvlJc w:val="left"/>
      <w:pPr>
        <w:tabs>
          <w:tab w:val="num" w:pos="1440"/>
        </w:tabs>
        <w:ind w:left="1440" w:hanging="360"/>
      </w:pPr>
      <w:rPr>
        <w:rFonts w:ascii="Arial" w:hAnsi="Arial" w:hint="default"/>
      </w:rPr>
    </w:lvl>
    <w:lvl w:ilvl="2" w:tplc="1646DCE8" w:tentative="1">
      <w:start w:val="1"/>
      <w:numFmt w:val="bullet"/>
      <w:lvlText w:val="•"/>
      <w:lvlJc w:val="left"/>
      <w:pPr>
        <w:tabs>
          <w:tab w:val="num" w:pos="2160"/>
        </w:tabs>
        <w:ind w:left="2160" w:hanging="360"/>
      </w:pPr>
      <w:rPr>
        <w:rFonts w:ascii="Arial" w:hAnsi="Arial" w:hint="default"/>
      </w:rPr>
    </w:lvl>
    <w:lvl w:ilvl="3" w:tplc="4A4CD31A" w:tentative="1">
      <w:start w:val="1"/>
      <w:numFmt w:val="bullet"/>
      <w:lvlText w:val="•"/>
      <w:lvlJc w:val="left"/>
      <w:pPr>
        <w:tabs>
          <w:tab w:val="num" w:pos="2880"/>
        </w:tabs>
        <w:ind w:left="2880" w:hanging="360"/>
      </w:pPr>
      <w:rPr>
        <w:rFonts w:ascii="Arial" w:hAnsi="Arial" w:hint="default"/>
      </w:rPr>
    </w:lvl>
    <w:lvl w:ilvl="4" w:tplc="10AC0F76" w:tentative="1">
      <w:start w:val="1"/>
      <w:numFmt w:val="bullet"/>
      <w:lvlText w:val="•"/>
      <w:lvlJc w:val="left"/>
      <w:pPr>
        <w:tabs>
          <w:tab w:val="num" w:pos="3600"/>
        </w:tabs>
        <w:ind w:left="3600" w:hanging="360"/>
      </w:pPr>
      <w:rPr>
        <w:rFonts w:ascii="Arial" w:hAnsi="Arial" w:hint="default"/>
      </w:rPr>
    </w:lvl>
    <w:lvl w:ilvl="5" w:tplc="93D28832" w:tentative="1">
      <w:start w:val="1"/>
      <w:numFmt w:val="bullet"/>
      <w:lvlText w:val="•"/>
      <w:lvlJc w:val="left"/>
      <w:pPr>
        <w:tabs>
          <w:tab w:val="num" w:pos="4320"/>
        </w:tabs>
        <w:ind w:left="4320" w:hanging="360"/>
      </w:pPr>
      <w:rPr>
        <w:rFonts w:ascii="Arial" w:hAnsi="Arial" w:hint="default"/>
      </w:rPr>
    </w:lvl>
    <w:lvl w:ilvl="6" w:tplc="46DA8170" w:tentative="1">
      <w:start w:val="1"/>
      <w:numFmt w:val="bullet"/>
      <w:lvlText w:val="•"/>
      <w:lvlJc w:val="left"/>
      <w:pPr>
        <w:tabs>
          <w:tab w:val="num" w:pos="5040"/>
        </w:tabs>
        <w:ind w:left="5040" w:hanging="360"/>
      </w:pPr>
      <w:rPr>
        <w:rFonts w:ascii="Arial" w:hAnsi="Arial" w:hint="default"/>
      </w:rPr>
    </w:lvl>
    <w:lvl w:ilvl="7" w:tplc="3892890C" w:tentative="1">
      <w:start w:val="1"/>
      <w:numFmt w:val="bullet"/>
      <w:lvlText w:val="•"/>
      <w:lvlJc w:val="left"/>
      <w:pPr>
        <w:tabs>
          <w:tab w:val="num" w:pos="5760"/>
        </w:tabs>
        <w:ind w:left="5760" w:hanging="360"/>
      </w:pPr>
      <w:rPr>
        <w:rFonts w:ascii="Arial" w:hAnsi="Arial" w:hint="default"/>
      </w:rPr>
    </w:lvl>
    <w:lvl w:ilvl="8" w:tplc="13004476" w:tentative="1">
      <w:start w:val="1"/>
      <w:numFmt w:val="bullet"/>
      <w:lvlText w:val="•"/>
      <w:lvlJc w:val="left"/>
      <w:pPr>
        <w:tabs>
          <w:tab w:val="num" w:pos="6480"/>
        </w:tabs>
        <w:ind w:left="6480" w:hanging="360"/>
      </w:pPr>
      <w:rPr>
        <w:rFonts w:ascii="Arial" w:hAnsi="Arial" w:hint="default"/>
      </w:rPr>
    </w:lvl>
  </w:abstractNum>
  <w:abstractNum w:abstractNumId="2">
    <w:nsid w:val="2FF57696"/>
    <w:multiLevelType w:val="hybridMultilevel"/>
    <w:tmpl w:val="3B50D326"/>
    <w:lvl w:ilvl="0" w:tplc="0B0E7AA2">
      <w:start w:val="1"/>
      <w:numFmt w:val="bullet"/>
      <w:lvlText w:val="•"/>
      <w:lvlJc w:val="left"/>
      <w:pPr>
        <w:tabs>
          <w:tab w:val="num" w:pos="720"/>
        </w:tabs>
        <w:ind w:left="720" w:hanging="360"/>
      </w:pPr>
      <w:rPr>
        <w:rFonts w:ascii="Arial" w:hAnsi="Arial" w:hint="default"/>
      </w:rPr>
    </w:lvl>
    <w:lvl w:ilvl="1" w:tplc="2ABCE66E" w:tentative="1">
      <w:start w:val="1"/>
      <w:numFmt w:val="bullet"/>
      <w:lvlText w:val="•"/>
      <w:lvlJc w:val="left"/>
      <w:pPr>
        <w:tabs>
          <w:tab w:val="num" w:pos="1440"/>
        </w:tabs>
        <w:ind w:left="1440" w:hanging="360"/>
      </w:pPr>
      <w:rPr>
        <w:rFonts w:ascii="Arial" w:hAnsi="Arial" w:hint="default"/>
      </w:rPr>
    </w:lvl>
    <w:lvl w:ilvl="2" w:tplc="A0AC9592" w:tentative="1">
      <w:start w:val="1"/>
      <w:numFmt w:val="bullet"/>
      <w:lvlText w:val="•"/>
      <w:lvlJc w:val="left"/>
      <w:pPr>
        <w:tabs>
          <w:tab w:val="num" w:pos="2160"/>
        </w:tabs>
        <w:ind w:left="2160" w:hanging="360"/>
      </w:pPr>
      <w:rPr>
        <w:rFonts w:ascii="Arial" w:hAnsi="Arial" w:hint="default"/>
      </w:rPr>
    </w:lvl>
    <w:lvl w:ilvl="3" w:tplc="8D2668CA" w:tentative="1">
      <w:start w:val="1"/>
      <w:numFmt w:val="bullet"/>
      <w:lvlText w:val="•"/>
      <w:lvlJc w:val="left"/>
      <w:pPr>
        <w:tabs>
          <w:tab w:val="num" w:pos="2880"/>
        </w:tabs>
        <w:ind w:left="2880" w:hanging="360"/>
      </w:pPr>
      <w:rPr>
        <w:rFonts w:ascii="Arial" w:hAnsi="Arial" w:hint="default"/>
      </w:rPr>
    </w:lvl>
    <w:lvl w:ilvl="4" w:tplc="953ED2C6" w:tentative="1">
      <w:start w:val="1"/>
      <w:numFmt w:val="bullet"/>
      <w:lvlText w:val="•"/>
      <w:lvlJc w:val="left"/>
      <w:pPr>
        <w:tabs>
          <w:tab w:val="num" w:pos="3600"/>
        </w:tabs>
        <w:ind w:left="3600" w:hanging="360"/>
      </w:pPr>
      <w:rPr>
        <w:rFonts w:ascii="Arial" w:hAnsi="Arial" w:hint="default"/>
      </w:rPr>
    </w:lvl>
    <w:lvl w:ilvl="5" w:tplc="92EAC8EC" w:tentative="1">
      <w:start w:val="1"/>
      <w:numFmt w:val="bullet"/>
      <w:lvlText w:val="•"/>
      <w:lvlJc w:val="left"/>
      <w:pPr>
        <w:tabs>
          <w:tab w:val="num" w:pos="4320"/>
        </w:tabs>
        <w:ind w:left="4320" w:hanging="360"/>
      </w:pPr>
      <w:rPr>
        <w:rFonts w:ascii="Arial" w:hAnsi="Arial" w:hint="default"/>
      </w:rPr>
    </w:lvl>
    <w:lvl w:ilvl="6" w:tplc="A8044F9E" w:tentative="1">
      <w:start w:val="1"/>
      <w:numFmt w:val="bullet"/>
      <w:lvlText w:val="•"/>
      <w:lvlJc w:val="left"/>
      <w:pPr>
        <w:tabs>
          <w:tab w:val="num" w:pos="5040"/>
        </w:tabs>
        <w:ind w:left="5040" w:hanging="360"/>
      </w:pPr>
      <w:rPr>
        <w:rFonts w:ascii="Arial" w:hAnsi="Arial" w:hint="default"/>
      </w:rPr>
    </w:lvl>
    <w:lvl w:ilvl="7" w:tplc="DDD48A18" w:tentative="1">
      <w:start w:val="1"/>
      <w:numFmt w:val="bullet"/>
      <w:lvlText w:val="•"/>
      <w:lvlJc w:val="left"/>
      <w:pPr>
        <w:tabs>
          <w:tab w:val="num" w:pos="5760"/>
        </w:tabs>
        <w:ind w:left="5760" w:hanging="360"/>
      </w:pPr>
      <w:rPr>
        <w:rFonts w:ascii="Arial" w:hAnsi="Arial" w:hint="default"/>
      </w:rPr>
    </w:lvl>
    <w:lvl w:ilvl="8" w:tplc="5692BB7C" w:tentative="1">
      <w:start w:val="1"/>
      <w:numFmt w:val="bullet"/>
      <w:lvlText w:val="•"/>
      <w:lvlJc w:val="left"/>
      <w:pPr>
        <w:tabs>
          <w:tab w:val="num" w:pos="6480"/>
        </w:tabs>
        <w:ind w:left="6480" w:hanging="360"/>
      </w:pPr>
      <w:rPr>
        <w:rFonts w:ascii="Arial" w:hAnsi="Arial" w:hint="default"/>
      </w:rPr>
    </w:lvl>
  </w:abstractNum>
  <w:abstractNum w:abstractNumId="3">
    <w:nsid w:val="35FC3905"/>
    <w:multiLevelType w:val="hybridMultilevel"/>
    <w:tmpl w:val="4AE801E8"/>
    <w:lvl w:ilvl="0" w:tplc="8AAC61FC">
      <w:start w:val="1"/>
      <w:numFmt w:val="bullet"/>
      <w:lvlText w:val="•"/>
      <w:lvlJc w:val="left"/>
      <w:pPr>
        <w:tabs>
          <w:tab w:val="num" w:pos="720"/>
        </w:tabs>
        <w:ind w:left="720" w:hanging="360"/>
      </w:pPr>
      <w:rPr>
        <w:rFonts w:ascii="Arial" w:hAnsi="Arial" w:hint="default"/>
      </w:rPr>
    </w:lvl>
    <w:lvl w:ilvl="1" w:tplc="58343B70" w:tentative="1">
      <w:start w:val="1"/>
      <w:numFmt w:val="bullet"/>
      <w:lvlText w:val="•"/>
      <w:lvlJc w:val="left"/>
      <w:pPr>
        <w:tabs>
          <w:tab w:val="num" w:pos="1440"/>
        </w:tabs>
        <w:ind w:left="1440" w:hanging="360"/>
      </w:pPr>
      <w:rPr>
        <w:rFonts w:ascii="Arial" w:hAnsi="Arial" w:hint="default"/>
      </w:rPr>
    </w:lvl>
    <w:lvl w:ilvl="2" w:tplc="C1A69DBE" w:tentative="1">
      <w:start w:val="1"/>
      <w:numFmt w:val="bullet"/>
      <w:lvlText w:val="•"/>
      <w:lvlJc w:val="left"/>
      <w:pPr>
        <w:tabs>
          <w:tab w:val="num" w:pos="2160"/>
        </w:tabs>
        <w:ind w:left="2160" w:hanging="360"/>
      </w:pPr>
      <w:rPr>
        <w:rFonts w:ascii="Arial" w:hAnsi="Arial" w:hint="default"/>
      </w:rPr>
    </w:lvl>
    <w:lvl w:ilvl="3" w:tplc="18F02B4E" w:tentative="1">
      <w:start w:val="1"/>
      <w:numFmt w:val="bullet"/>
      <w:lvlText w:val="•"/>
      <w:lvlJc w:val="left"/>
      <w:pPr>
        <w:tabs>
          <w:tab w:val="num" w:pos="2880"/>
        </w:tabs>
        <w:ind w:left="2880" w:hanging="360"/>
      </w:pPr>
      <w:rPr>
        <w:rFonts w:ascii="Arial" w:hAnsi="Arial" w:hint="default"/>
      </w:rPr>
    </w:lvl>
    <w:lvl w:ilvl="4" w:tplc="DC08A528" w:tentative="1">
      <w:start w:val="1"/>
      <w:numFmt w:val="bullet"/>
      <w:lvlText w:val="•"/>
      <w:lvlJc w:val="left"/>
      <w:pPr>
        <w:tabs>
          <w:tab w:val="num" w:pos="3600"/>
        </w:tabs>
        <w:ind w:left="3600" w:hanging="360"/>
      </w:pPr>
      <w:rPr>
        <w:rFonts w:ascii="Arial" w:hAnsi="Arial" w:hint="default"/>
      </w:rPr>
    </w:lvl>
    <w:lvl w:ilvl="5" w:tplc="85BCFD72" w:tentative="1">
      <w:start w:val="1"/>
      <w:numFmt w:val="bullet"/>
      <w:lvlText w:val="•"/>
      <w:lvlJc w:val="left"/>
      <w:pPr>
        <w:tabs>
          <w:tab w:val="num" w:pos="4320"/>
        </w:tabs>
        <w:ind w:left="4320" w:hanging="360"/>
      </w:pPr>
      <w:rPr>
        <w:rFonts w:ascii="Arial" w:hAnsi="Arial" w:hint="default"/>
      </w:rPr>
    </w:lvl>
    <w:lvl w:ilvl="6" w:tplc="A5F4ED9E" w:tentative="1">
      <w:start w:val="1"/>
      <w:numFmt w:val="bullet"/>
      <w:lvlText w:val="•"/>
      <w:lvlJc w:val="left"/>
      <w:pPr>
        <w:tabs>
          <w:tab w:val="num" w:pos="5040"/>
        </w:tabs>
        <w:ind w:left="5040" w:hanging="360"/>
      </w:pPr>
      <w:rPr>
        <w:rFonts w:ascii="Arial" w:hAnsi="Arial" w:hint="default"/>
      </w:rPr>
    </w:lvl>
    <w:lvl w:ilvl="7" w:tplc="7ED8CB1A" w:tentative="1">
      <w:start w:val="1"/>
      <w:numFmt w:val="bullet"/>
      <w:lvlText w:val="•"/>
      <w:lvlJc w:val="left"/>
      <w:pPr>
        <w:tabs>
          <w:tab w:val="num" w:pos="5760"/>
        </w:tabs>
        <w:ind w:left="5760" w:hanging="360"/>
      </w:pPr>
      <w:rPr>
        <w:rFonts w:ascii="Arial" w:hAnsi="Arial" w:hint="default"/>
      </w:rPr>
    </w:lvl>
    <w:lvl w:ilvl="8" w:tplc="49D2765E" w:tentative="1">
      <w:start w:val="1"/>
      <w:numFmt w:val="bullet"/>
      <w:lvlText w:val="•"/>
      <w:lvlJc w:val="left"/>
      <w:pPr>
        <w:tabs>
          <w:tab w:val="num" w:pos="6480"/>
        </w:tabs>
        <w:ind w:left="6480" w:hanging="360"/>
      </w:pPr>
      <w:rPr>
        <w:rFonts w:ascii="Arial" w:hAnsi="Arial" w:hint="default"/>
      </w:rPr>
    </w:lvl>
  </w:abstractNum>
  <w:abstractNum w:abstractNumId="4">
    <w:nsid w:val="67493AAC"/>
    <w:multiLevelType w:val="hybridMultilevel"/>
    <w:tmpl w:val="F40E7796"/>
    <w:lvl w:ilvl="0" w:tplc="A4E8E9C0">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nsid w:val="76282B92"/>
    <w:multiLevelType w:val="hybridMultilevel"/>
    <w:tmpl w:val="960A6894"/>
    <w:lvl w:ilvl="0" w:tplc="6CA0C9E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4"/>
  </w:num>
  <w:num w:numId="4">
    <w:abstractNumId w:val="2"/>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0372D"/>
    <w:rsid w:val="00073B88"/>
    <w:rsid w:val="00086ABC"/>
    <w:rsid w:val="00086FA5"/>
    <w:rsid w:val="000B7BED"/>
    <w:rsid w:val="00134B82"/>
    <w:rsid w:val="00167D7F"/>
    <w:rsid w:val="0020372D"/>
    <w:rsid w:val="002118DC"/>
    <w:rsid w:val="00212CA6"/>
    <w:rsid w:val="00293F7F"/>
    <w:rsid w:val="002B36E1"/>
    <w:rsid w:val="002E5B04"/>
    <w:rsid w:val="002F4197"/>
    <w:rsid w:val="00303B28"/>
    <w:rsid w:val="00335494"/>
    <w:rsid w:val="00376F8C"/>
    <w:rsid w:val="003A22CD"/>
    <w:rsid w:val="003C269F"/>
    <w:rsid w:val="003E51F8"/>
    <w:rsid w:val="00453324"/>
    <w:rsid w:val="004B42E8"/>
    <w:rsid w:val="004C5782"/>
    <w:rsid w:val="005048B8"/>
    <w:rsid w:val="00513A83"/>
    <w:rsid w:val="00521BDE"/>
    <w:rsid w:val="00557DD7"/>
    <w:rsid w:val="0057133F"/>
    <w:rsid w:val="00586300"/>
    <w:rsid w:val="00592D3A"/>
    <w:rsid w:val="00606E9F"/>
    <w:rsid w:val="00623CB6"/>
    <w:rsid w:val="006377C8"/>
    <w:rsid w:val="00643666"/>
    <w:rsid w:val="00663F33"/>
    <w:rsid w:val="0067423D"/>
    <w:rsid w:val="006A1B1F"/>
    <w:rsid w:val="006A1D52"/>
    <w:rsid w:val="007279CE"/>
    <w:rsid w:val="00730137"/>
    <w:rsid w:val="00751A6A"/>
    <w:rsid w:val="00752A50"/>
    <w:rsid w:val="00791FB0"/>
    <w:rsid w:val="007C0D06"/>
    <w:rsid w:val="00820797"/>
    <w:rsid w:val="0086411C"/>
    <w:rsid w:val="008673AA"/>
    <w:rsid w:val="008F19DD"/>
    <w:rsid w:val="008F2595"/>
    <w:rsid w:val="00903F94"/>
    <w:rsid w:val="00915A8F"/>
    <w:rsid w:val="00922DA1"/>
    <w:rsid w:val="009B34E0"/>
    <w:rsid w:val="009F1F80"/>
    <w:rsid w:val="00A5006E"/>
    <w:rsid w:val="00AD5650"/>
    <w:rsid w:val="00B7263D"/>
    <w:rsid w:val="00B80125"/>
    <w:rsid w:val="00BF77CB"/>
    <w:rsid w:val="00C0265D"/>
    <w:rsid w:val="00C73EE3"/>
    <w:rsid w:val="00C77EFB"/>
    <w:rsid w:val="00C97D50"/>
    <w:rsid w:val="00C97E56"/>
    <w:rsid w:val="00CB660C"/>
    <w:rsid w:val="00DC3191"/>
    <w:rsid w:val="00DD1984"/>
    <w:rsid w:val="00DD311A"/>
    <w:rsid w:val="00DD4503"/>
    <w:rsid w:val="00E20253"/>
    <w:rsid w:val="00E236F3"/>
    <w:rsid w:val="00E842EE"/>
    <w:rsid w:val="00EB0B18"/>
    <w:rsid w:val="00EB4702"/>
    <w:rsid w:val="00EE2D35"/>
    <w:rsid w:val="00FB57B7"/>
  </w:rsids>
  <m:mathPr>
    <m:mathFont m:val="Cambria Math"/>
    <m:brkBin m:val="before"/>
    <m:brkBinSub m:val="--"/>
    <m:smallFrac m:val="off"/>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heme="majorHAnsi"/>
        <w:sz w:val="28"/>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7D7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037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72D"/>
    <w:rPr>
      <w:rFonts w:ascii="Tahoma" w:hAnsi="Tahoma" w:cs="Tahoma"/>
      <w:sz w:val="16"/>
      <w:szCs w:val="16"/>
    </w:rPr>
  </w:style>
  <w:style w:type="paragraph" w:styleId="ListParagraph">
    <w:name w:val="List Paragraph"/>
    <w:basedOn w:val="Normal"/>
    <w:uiPriority w:val="34"/>
    <w:qFormat/>
    <w:rsid w:val="00EE2D35"/>
    <w:pPr>
      <w:spacing w:after="0" w:line="240" w:lineRule="auto"/>
      <w:ind w:left="720"/>
      <w:contextualSpacing/>
    </w:pPr>
    <w:rPr>
      <w:rFonts w:eastAsia="Times New Roman" w:cs="Times New Roman"/>
      <w:sz w:val="24"/>
      <w:szCs w:val="24"/>
      <w:lang w:eastAsia="vi-VN"/>
    </w:rPr>
  </w:style>
  <w:style w:type="paragraph" w:styleId="NormalWeb">
    <w:name w:val="Normal (Web)"/>
    <w:basedOn w:val="Normal"/>
    <w:uiPriority w:val="99"/>
    <w:semiHidden/>
    <w:unhideWhenUsed/>
    <w:rsid w:val="00C73EE3"/>
    <w:pPr>
      <w:spacing w:before="100" w:beforeAutospacing="1" w:after="100" w:afterAutospacing="1" w:line="240" w:lineRule="auto"/>
    </w:pPr>
    <w:rPr>
      <w:rFonts w:eastAsia="Times New Roman" w:cs="Times New Roman"/>
      <w:sz w:val="24"/>
      <w:szCs w:val="24"/>
      <w:lang w:eastAsia="vi-VN"/>
    </w:rPr>
  </w:style>
</w:styles>
</file>

<file path=word/webSettings.xml><?xml version="1.0" encoding="utf-8"?>
<w:webSettings xmlns:r="http://schemas.openxmlformats.org/officeDocument/2006/relationships" xmlns:w="http://schemas.openxmlformats.org/wordprocessingml/2006/main">
  <w:divs>
    <w:div w:id="154104074">
      <w:bodyDiv w:val="1"/>
      <w:marLeft w:val="0"/>
      <w:marRight w:val="0"/>
      <w:marTop w:val="0"/>
      <w:marBottom w:val="0"/>
      <w:divBdr>
        <w:top w:val="none" w:sz="0" w:space="0" w:color="auto"/>
        <w:left w:val="none" w:sz="0" w:space="0" w:color="auto"/>
        <w:bottom w:val="none" w:sz="0" w:space="0" w:color="auto"/>
        <w:right w:val="none" w:sz="0" w:space="0" w:color="auto"/>
      </w:divBdr>
      <w:divsChild>
        <w:div w:id="2032337583">
          <w:marLeft w:val="360"/>
          <w:marRight w:val="0"/>
          <w:marTop w:val="200"/>
          <w:marBottom w:val="0"/>
          <w:divBdr>
            <w:top w:val="none" w:sz="0" w:space="0" w:color="auto"/>
            <w:left w:val="none" w:sz="0" w:space="0" w:color="auto"/>
            <w:bottom w:val="none" w:sz="0" w:space="0" w:color="auto"/>
            <w:right w:val="none" w:sz="0" w:space="0" w:color="auto"/>
          </w:divBdr>
        </w:div>
      </w:divsChild>
    </w:div>
    <w:div w:id="292638854">
      <w:bodyDiv w:val="1"/>
      <w:marLeft w:val="0"/>
      <w:marRight w:val="0"/>
      <w:marTop w:val="0"/>
      <w:marBottom w:val="0"/>
      <w:divBdr>
        <w:top w:val="none" w:sz="0" w:space="0" w:color="auto"/>
        <w:left w:val="none" w:sz="0" w:space="0" w:color="auto"/>
        <w:bottom w:val="none" w:sz="0" w:space="0" w:color="auto"/>
        <w:right w:val="none" w:sz="0" w:space="0" w:color="auto"/>
      </w:divBdr>
    </w:div>
    <w:div w:id="679356463">
      <w:bodyDiv w:val="1"/>
      <w:marLeft w:val="0"/>
      <w:marRight w:val="0"/>
      <w:marTop w:val="0"/>
      <w:marBottom w:val="0"/>
      <w:divBdr>
        <w:top w:val="none" w:sz="0" w:space="0" w:color="auto"/>
        <w:left w:val="none" w:sz="0" w:space="0" w:color="auto"/>
        <w:bottom w:val="none" w:sz="0" w:space="0" w:color="auto"/>
        <w:right w:val="none" w:sz="0" w:space="0" w:color="auto"/>
      </w:divBdr>
      <w:divsChild>
        <w:div w:id="1736008902">
          <w:marLeft w:val="360"/>
          <w:marRight w:val="0"/>
          <w:marTop w:val="200"/>
          <w:marBottom w:val="0"/>
          <w:divBdr>
            <w:top w:val="none" w:sz="0" w:space="0" w:color="auto"/>
            <w:left w:val="none" w:sz="0" w:space="0" w:color="auto"/>
            <w:bottom w:val="none" w:sz="0" w:space="0" w:color="auto"/>
            <w:right w:val="none" w:sz="0" w:space="0" w:color="auto"/>
          </w:divBdr>
        </w:div>
      </w:divsChild>
    </w:div>
    <w:div w:id="927805826">
      <w:bodyDiv w:val="1"/>
      <w:marLeft w:val="0"/>
      <w:marRight w:val="0"/>
      <w:marTop w:val="0"/>
      <w:marBottom w:val="0"/>
      <w:divBdr>
        <w:top w:val="none" w:sz="0" w:space="0" w:color="auto"/>
        <w:left w:val="none" w:sz="0" w:space="0" w:color="auto"/>
        <w:bottom w:val="none" w:sz="0" w:space="0" w:color="auto"/>
        <w:right w:val="none" w:sz="0" w:space="0" w:color="auto"/>
      </w:divBdr>
      <w:divsChild>
        <w:div w:id="1242371852">
          <w:marLeft w:val="360"/>
          <w:marRight w:val="0"/>
          <w:marTop w:val="200"/>
          <w:marBottom w:val="0"/>
          <w:divBdr>
            <w:top w:val="none" w:sz="0" w:space="0" w:color="auto"/>
            <w:left w:val="none" w:sz="0" w:space="0" w:color="auto"/>
            <w:bottom w:val="none" w:sz="0" w:space="0" w:color="auto"/>
            <w:right w:val="none" w:sz="0" w:space="0" w:color="auto"/>
          </w:divBdr>
        </w:div>
      </w:divsChild>
    </w:div>
    <w:div w:id="1490827635">
      <w:bodyDiv w:val="1"/>
      <w:marLeft w:val="0"/>
      <w:marRight w:val="0"/>
      <w:marTop w:val="0"/>
      <w:marBottom w:val="0"/>
      <w:divBdr>
        <w:top w:val="none" w:sz="0" w:space="0" w:color="auto"/>
        <w:left w:val="none" w:sz="0" w:space="0" w:color="auto"/>
        <w:bottom w:val="none" w:sz="0" w:space="0" w:color="auto"/>
        <w:right w:val="none" w:sz="0" w:space="0" w:color="auto"/>
      </w:divBdr>
      <w:divsChild>
        <w:div w:id="184682659">
          <w:marLeft w:val="360"/>
          <w:marRight w:val="0"/>
          <w:marTop w:val="200"/>
          <w:marBottom w:val="0"/>
          <w:divBdr>
            <w:top w:val="none" w:sz="0" w:space="0" w:color="auto"/>
            <w:left w:val="none" w:sz="0" w:space="0" w:color="auto"/>
            <w:bottom w:val="none" w:sz="0" w:space="0" w:color="auto"/>
            <w:right w:val="none" w:sz="0" w:space="0" w:color="auto"/>
          </w:divBdr>
        </w:div>
        <w:div w:id="131113044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590</TotalTime>
  <Pages>6</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ANHNGOC</dc:creator>
  <cp:lastModifiedBy>ANHNGOC</cp:lastModifiedBy>
  <cp:revision>11</cp:revision>
  <dcterms:created xsi:type="dcterms:W3CDTF">2020-03-04T15:23:00Z</dcterms:created>
  <dcterms:modified xsi:type="dcterms:W3CDTF">2020-04-02T09:15:00Z</dcterms:modified>
</cp:coreProperties>
</file>