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F0BD" w14:textId="57CED42D" w:rsidR="00056B36" w:rsidRP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BÁO CÁO THỰC HÀNH</w:t>
      </w:r>
    </w:p>
    <w:p w14:paraId="298DF067" w14:textId="655ECD8D" w:rsidR="00773826" w:rsidRP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XÂY DỰNG CHƯƠNG TRÌNH DỊCH</w:t>
      </w:r>
    </w:p>
    <w:p w14:paraId="0C205C94" w14:textId="2807D451" w:rsid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TUẦN 5: TYPE_CHECKING BUỔI 1</w:t>
      </w:r>
    </w:p>
    <w:p w14:paraId="0191F7E5" w14:textId="7C0044E9" w:rsidR="00773826" w:rsidRDefault="00773826" w:rsidP="00773826">
      <w:pPr>
        <w:rPr>
          <w:rFonts w:asciiTheme="majorHAnsi" w:hAnsiTheme="majorHAnsi" w:cstheme="majorHAnsi"/>
          <w:b/>
          <w:bCs/>
          <w:sz w:val="28"/>
          <w:szCs w:val="28"/>
        </w:rPr>
      </w:pPr>
    </w:p>
    <w:p w14:paraId="6133CE2A" w14:textId="1CA09490" w:rsidR="00773826" w:rsidRDefault="00773826" w:rsidP="00773826">
      <w:pPr>
        <w:rPr>
          <w:rFonts w:asciiTheme="majorHAnsi" w:hAnsiTheme="majorHAnsi" w:cstheme="majorHAnsi"/>
          <w:sz w:val="28"/>
          <w:szCs w:val="28"/>
        </w:rPr>
      </w:pPr>
      <w:r>
        <w:rPr>
          <w:rFonts w:asciiTheme="majorHAnsi" w:hAnsiTheme="majorHAnsi" w:cstheme="majorHAnsi"/>
          <w:b/>
          <w:bCs/>
          <w:sz w:val="28"/>
          <w:szCs w:val="28"/>
        </w:rPr>
        <w:t xml:space="preserve">Họ và tên: </w:t>
      </w:r>
      <w:r>
        <w:rPr>
          <w:rFonts w:asciiTheme="majorHAnsi" w:hAnsiTheme="majorHAnsi" w:cstheme="majorHAnsi"/>
          <w:sz w:val="28"/>
          <w:szCs w:val="28"/>
        </w:rPr>
        <w:t>Bùi Quang Hưng</w:t>
      </w:r>
    </w:p>
    <w:p w14:paraId="01359BCA" w14:textId="7869AF79" w:rsidR="00773826" w:rsidRDefault="00773826" w:rsidP="00773826">
      <w:pPr>
        <w:rPr>
          <w:rFonts w:asciiTheme="majorHAnsi" w:hAnsiTheme="majorHAnsi" w:cstheme="majorHAnsi"/>
          <w:sz w:val="28"/>
          <w:szCs w:val="28"/>
        </w:rPr>
      </w:pPr>
      <w:r>
        <w:rPr>
          <w:rFonts w:asciiTheme="majorHAnsi" w:hAnsiTheme="majorHAnsi" w:cstheme="majorHAnsi"/>
          <w:b/>
          <w:bCs/>
          <w:sz w:val="28"/>
          <w:szCs w:val="28"/>
        </w:rPr>
        <w:t xml:space="preserve">Mã số sinh viên: </w:t>
      </w:r>
      <w:r>
        <w:rPr>
          <w:rFonts w:asciiTheme="majorHAnsi" w:hAnsiTheme="majorHAnsi" w:cstheme="majorHAnsi"/>
          <w:sz w:val="28"/>
          <w:szCs w:val="28"/>
        </w:rPr>
        <w:t>20225849</w:t>
      </w:r>
    </w:p>
    <w:p w14:paraId="4860D3E1" w14:textId="3424306D"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Tổng quan về Type checking</w:t>
      </w:r>
    </w:p>
    <w:p w14:paraId="234F6704" w14:textId="3379831E" w:rsidR="00773826" w:rsidRPr="00773826" w:rsidRDefault="00773826" w:rsidP="00773826">
      <w:pPr>
        <w:rPr>
          <w:rFonts w:asciiTheme="majorHAnsi" w:hAnsiTheme="majorHAnsi" w:cstheme="majorHAnsi"/>
        </w:rPr>
      </w:pPr>
      <w:r w:rsidRPr="00773826">
        <w:rPr>
          <w:rFonts w:asciiTheme="majorHAnsi" w:hAnsiTheme="majorHAnsi" w:cstheme="majorHAnsi"/>
        </w:rPr>
        <w:t>Type Checking (Kiểm tra kiểu) là một giai đoạn quan trọng trong phân tích ngữ nghĩa của trình biên dịch, đảm bảo rằng các phép toán và biểu thức trong chương trình sử dụng đúng kiểu dữ liệu. Trong ngôn ngữ KPL, type checking được thực hiện trong quá trình phân tích cú pháp (parsing) để phát hiện sớm các lỗi về kiểu dữ liệu.</w:t>
      </w:r>
    </w:p>
    <w:p w14:paraId="443BA5D0" w14:textId="6B3C19AA" w:rsidR="00773826" w:rsidRPr="00773826" w:rsidRDefault="00773826" w:rsidP="00773826">
      <w:pPr>
        <w:pStyle w:val="ListParagraph"/>
        <w:numPr>
          <w:ilvl w:val="0"/>
          <w:numId w:val="2"/>
        </w:numPr>
        <w:rPr>
          <w:rFonts w:asciiTheme="majorHAnsi" w:hAnsiTheme="majorHAnsi" w:cstheme="majorHAnsi"/>
        </w:rPr>
      </w:pPr>
      <w:r w:rsidRPr="00773826">
        <w:rPr>
          <w:rFonts w:asciiTheme="majorHAnsi" w:hAnsiTheme="majorHAnsi" w:cstheme="majorHAnsi"/>
        </w:rPr>
        <w:t xml:space="preserve">Các kiểu dữ liệu trong KPL: </w:t>
      </w:r>
    </w:p>
    <w:p w14:paraId="75570099"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cơ bản (Basic Type): INTEGER, CHAR</w:t>
      </w:r>
    </w:p>
    <w:p w14:paraId="25BEF607"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mảng (Array Type): ARRAY[size] OF element_type</w:t>
      </w:r>
    </w:p>
    <w:p w14:paraId="62F1E5B4" w14:textId="3E75FBAD"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do người dùng định nghĩa: Thông qua khai báo TYPE</w:t>
      </w:r>
    </w:p>
    <w:p w14:paraId="6F78BB98" w14:textId="3061FD7C" w:rsidR="00773826" w:rsidRPr="00773826" w:rsidRDefault="00773826" w:rsidP="00773826">
      <w:pPr>
        <w:pStyle w:val="ListParagraph"/>
        <w:numPr>
          <w:ilvl w:val="0"/>
          <w:numId w:val="4"/>
        </w:numPr>
        <w:spacing w:line="276" w:lineRule="auto"/>
        <w:rPr>
          <w:rFonts w:asciiTheme="majorHAnsi" w:hAnsiTheme="majorHAnsi" w:cstheme="majorHAnsi"/>
        </w:rPr>
      </w:pPr>
      <w:r w:rsidRPr="00773826">
        <w:rPr>
          <w:rFonts w:asciiTheme="majorHAnsi" w:hAnsiTheme="majorHAnsi" w:cstheme="majorHAnsi"/>
        </w:rPr>
        <w:t>Mục tiêu của Type checking:</w:t>
      </w:r>
    </w:p>
    <w:p w14:paraId="4F017FCF"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Đảm bảo sự nhất quán kiểu trong khai báo hằng, biến, tham số</w:t>
      </w:r>
    </w:p>
    <w:p w14:paraId="079119B8"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Kiểm tra tính tương thích kiểu trong biểu thức, lệnh gán, điều kiện</w:t>
      </w:r>
    </w:p>
    <w:p w14:paraId="64946270"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Xác minh tính đúng đắn của các phép toán số học và logic</w:t>
      </w:r>
    </w:p>
    <w:p w14:paraId="357E89F8" w14:textId="76CF122E"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Phát hiện lỗi sử dụng mảng (số chiều, kiểu chỉ số)</w:t>
      </w:r>
    </w:p>
    <w:p w14:paraId="33EF3C38" w14:textId="7DB59944"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Mô tả hàm compileConstance và ứng dụng</w:t>
      </w:r>
    </w:p>
    <w:p w14:paraId="144EE42E" w14:textId="5C1BEA45"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Vị trí trong mã nguồn</w:t>
      </w:r>
    </w:p>
    <w:p w14:paraId="47D142C3" w14:textId="7969B8F3" w:rsidR="00C2500F" w:rsidRPr="00C2500F" w:rsidRDefault="00923BC5" w:rsidP="00C2500F">
      <w:pPr>
        <w:rPr>
          <w:rFonts w:asciiTheme="majorHAnsi" w:hAnsiTheme="majorHAnsi" w:cstheme="majorHAnsi"/>
        </w:rPr>
      </w:pPr>
      <w:r w:rsidRPr="00923BC5">
        <w:rPr>
          <w:rFonts w:asciiTheme="majorHAnsi" w:hAnsiTheme="majorHAnsi" w:cstheme="majorHAnsi"/>
        </w:rPr>
        <w:t>Hàm compileConstant() nằm trong</w:t>
      </w:r>
      <w:r>
        <w:rPr>
          <w:rFonts w:asciiTheme="majorHAnsi" w:hAnsiTheme="majorHAnsi" w:cstheme="majorHAnsi"/>
        </w:rPr>
        <w:t xml:space="preserve"> parser.c</w:t>
      </w:r>
      <w:r w:rsidRPr="00923BC5">
        <w:rPr>
          <w:rFonts w:asciiTheme="majorHAnsi" w:hAnsiTheme="majorHAnsi" w:cstheme="majorHAnsi"/>
        </w:rPr>
        <w:t> và được gọi khi xử lý phần khai báo hằng (qua hàm xử lý CONST trong compileBlock / compileConstDecl), đồng thời cũng được gọi khi phân tích biểu thức (compileExpression / compileTerm) để đọc hằng.</w:t>
      </w:r>
    </w:p>
    <w:p w14:paraId="480A0FDE" w14:textId="52FFD323"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Mã nguồn chi tiết của hàm</w:t>
      </w:r>
    </w:p>
    <w:p w14:paraId="456A415E" w14:textId="55DDB2A0" w:rsidR="00C2500F" w:rsidRPr="00C2500F" w:rsidRDefault="00D86381" w:rsidP="00D86381">
      <w:pPr>
        <w:jc w:val="center"/>
        <w:rPr>
          <w:rFonts w:asciiTheme="majorHAnsi" w:hAnsiTheme="majorHAnsi" w:cstheme="majorHAnsi"/>
          <w:b/>
          <w:bCs/>
          <w:sz w:val="28"/>
          <w:szCs w:val="28"/>
        </w:rPr>
      </w:pPr>
      <w:r w:rsidRPr="00D86381">
        <w:rPr>
          <w:rFonts w:asciiTheme="majorHAnsi" w:hAnsiTheme="majorHAnsi" w:cstheme="majorHAnsi"/>
          <w:b/>
          <w:bCs/>
          <w:noProof/>
          <w:sz w:val="28"/>
          <w:szCs w:val="28"/>
        </w:rPr>
        <w:lastRenderedPageBreak/>
        <w:drawing>
          <wp:inline distT="0" distB="0" distL="0" distR="0" wp14:anchorId="351A938B" wp14:editId="4F62AACB">
            <wp:extent cx="5663844" cy="2657475"/>
            <wp:effectExtent l="19050" t="19050" r="13335" b="9525"/>
            <wp:docPr id="613815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5489" name="Picture 1" descr="A screenshot of a computer&#10;&#10;AI-generated content may be incorrect."/>
                    <pic:cNvPicPr/>
                  </pic:nvPicPr>
                  <pic:blipFill>
                    <a:blip r:embed="rId5"/>
                    <a:stretch>
                      <a:fillRect/>
                    </a:stretch>
                  </pic:blipFill>
                  <pic:spPr>
                    <a:xfrm>
                      <a:off x="0" y="0"/>
                      <a:ext cx="5732973" cy="2689911"/>
                    </a:xfrm>
                    <a:prstGeom prst="rect">
                      <a:avLst/>
                    </a:prstGeom>
                    <a:ln>
                      <a:solidFill>
                        <a:schemeClr val="accent1"/>
                      </a:solidFill>
                    </a:ln>
                  </pic:spPr>
                </pic:pic>
              </a:graphicData>
            </a:graphic>
          </wp:inline>
        </w:drawing>
      </w:r>
    </w:p>
    <w:p w14:paraId="18472C7C" w14:textId="789F32DD"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Phân tích hoạt động</w:t>
      </w:r>
    </w:p>
    <w:p w14:paraId="39527033" w14:textId="651F752C"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Đọc token hiện tại; nếu gặp dấu + hoặc - ở vị trí tiền tố thì ghi nhận dấu và chuyển sang token tiếp.</w:t>
      </w:r>
    </w:p>
    <w:p w14:paraId="2AA72A9F"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gặp NUMBER: tạo TypeDescriptor dạng INT, áp dụng dấu tiền tố (+/-) lên giá trị số.</w:t>
      </w:r>
    </w:p>
    <w:p w14:paraId="6A1AE449"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gặp CHAR_CONST: chỉ chấp nhận khi không có dấu - / + (tùy quy tắc ngôn ngữ); nếu có dấu tiền tố không hợp lệ =&gt; báo lỗi kiểu và trả về TYPE_ERROR.</w:t>
      </w:r>
    </w:p>
    <w:p w14:paraId="24B4AC26"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token không phải số/ký tự hợp lệ =&gt; báo lỗi “Invalid symbol” và trả về TYPE_ERROR để không làm gián đoạn toàn bộ phân tích.</w:t>
      </w:r>
    </w:p>
    <w:p w14:paraId="13B87D2D" w14:textId="6B608CCF"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Hàm trả về cấu trúc mô tả kiểu và (tùy cần) giá trị hằng để các giai đoạn sau dùng.</w:t>
      </w:r>
    </w:p>
    <w:p w14:paraId="5B349813" w14:textId="2C979BC7"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Ứng dụng trong Type Checking</w:t>
      </w:r>
    </w:p>
    <w:p w14:paraId="519F2B36" w14:textId="2127D8C5" w:rsidR="00D86381" w:rsidRPr="00D86381" w:rsidRDefault="00D86381" w:rsidP="00D86381">
      <w:pPr>
        <w:numPr>
          <w:ilvl w:val="0"/>
          <w:numId w:val="9"/>
        </w:numPr>
        <w:rPr>
          <w:rFonts w:asciiTheme="majorHAnsi" w:hAnsiTheme="majorHAnsi" w:cstheme="majorHAnsi"/>
        </w:rPr>
      </w:pPr>
      <w:r w:rsidRPr="00D86381">
        <w:rPr>
          <w:rFonts w:asciiTheme="majorHAnsi" w:hAnsiTheme="majorHAnsi" w:cstheme="majorHAnsi"/>
        </w:rPr>
        <w:t>compileConstant cung cấp kiểu và giá trị hằng cho:</w:t>
      </w:r>
    </w:p>
    <w:p w14:paraId="6249AA88"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Kiểm tra khai báo CONST (đảm bảo hằng tương ứng kiểu khai báo).</w:t>
      </w:r>
    </w:p>
    <w:p w14:paraId="3F1FFD2C"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Xây dựng AST/descriptor cho biểu thức, giúp hàm kiểm tra kiểu (semantics) quyết định kiểu kết quả của phép toán.</w:t>
      </w:r>
    </w:p>
    <w:p w14:paraId="49404BB0"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Phát hiện trường hợp bất hợp lệ: ví dụ +/'-' áp trên CHAR =&gt; phát sinh thông báo lỗi kiểu sớm (granularity cao).</w:t>
      </w:r>
    </w:p>
    <w:p w14:paraId="0CCB608D" w14:textId="1FF3F9DC" w:rsidR="00D86381" w:rsidRPr="00D86381" w:rsidRDefault="00D86381" w:rsidP="00D86381">
      <w:pPr>
        <w:numPr>
          <w:ilvl w:val="0"/>
          <w:numId w:val="9"/>
        </w:numPr>
        <w:rPr>
          <w:rFonts w:asciiTheme="majorHAnsi" w:hAnsiTheme="majorHAnsi" w:cstheme="majorHAnsi"/>
        </w:rPr>
      </w:pPr>
      <w:r w:rsidRPr="00D86381">
        <w:rPr>
          <w:rFonts w:asciiTheme="majorHAnsi" w:hAnsiTheme="majorHAnsi" w:cstheme="majorHAnsi"/>
        </w:rPr>
        <w:t>Nếu trả về TYPE_ERROR, các kiểm tra tiếp theo sẽ lan truyền lỗi nhưng cho phép phân tích tiếp (error recovery).</w:t>
      </w:r>
    </w:p>
    <w:p w14:paraId="6364469A" w14:textId="33AD50D3"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Vị trí trong quy trình biên dịch</w:t>
      </w:r>
    </w:p>
    <w:p w14:paraId="54C296CD" w14:textId="77777777" w:rsidR="00D86381" w:rsidRDefault="00D86381" w:rsidP="00D86381">
      <w:pPr>
        <w:numPr>
          <w:ilvl w:val="0"/>
          <w:numId w:val="12"/>
        </w:numPr>
        <w:rPr>
          <w:rFonts w:asciiTheme="majorHAnsi" w:hAnsiTheme="majorHAnsi" w:cstheme="majorHAnsi"/>
        </w:rPr>
      </w:pPr>
      <w:r w:rsidRPr="00D86381">
        <w:rPr>
          <w:rFonts w:asciiTheme="majorHAnsi" w:hAnsiTheme="majorHAnsi" w:cstheme="majorHAnsi"/>
        </w:rPr>
        <w:t>Sau lexical analysis (tokenizer), parser gọi compileConstant khi đang phân tích expression/term hoặc khi đọc phần CONST trong chương trình.</w:t>
      </w:r>
    </w:p>
    <w:p w14:paraId="3E0B7FA4" w14:textId="4F859983" w:rsidR="00D86381" w:rsidRPr="00D86381" w:rsidRDefault="00D86381" w:rsidP="00D86381">
      <w:pPr>
        <w:numPr>
          <w:ilvl w:val="0"/>
          <w:numId w:val="12"/>
        </w:numPr>
        <w:rPr>
          <w:rFonts w:asciiTheme="majorHAnsi" w:hAnsiTheme="majorHAnsi" w:cstheme="majorHAnsi"/>
        </w:rPr>
      </w:pPr>
      <w:r w:rsidRPr="00D86381">
        <w:rPr>
          <w:rFonts w:asciiTheme="majorHAnsi" w:hAnsiTheme="majorHAnsi" w:cstheme="majorHAnsi"/>
        </w:rPr>
        <w:lastRenderedPageBreak/>
        <w:t>Kết quả của compileConstant được dùng ngay trong pha parsing để xây AST và cũng tham chiếu trong pha semantic/type checking để so sánh kiểu (type checking).</w:t>
      </w:r>
    </w:p>
    <w:p w14:paraId="4DC243FF" w14:textId="45175B76"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Kết quả thực hiện với Example12.kpl không lỗi</w:t>
      </w:r>
    </w:p>
    <w:p w14:paraId="7F6B101F" w14:textId="35112E51" w:rsidR="00D86381" w:rsidRPr="00D86381" w:rsidRDefault="00D86381" w:rsidP="00D86381">
      <w:pPr>
        <w:jc w:val="center"/>
        <w:rPr>
          <w:rFonts w:asciiTheme="majorHAnsi" w:hAnsiTheme="majorHAnsi" w:cstheme="majorHAnsi"/>
          <w:b/>
          <w:bCs/>
          <w:sz w:val="32"/>
          <w:szCs w:val="32"/>
        </w:rPr>
      </w:pPr>
      <w:r w:rsidRPr="00D86381">
        <w:rPr>
          <w:rFonts w:asciiTheme="majorHAnsi" w:hAnsiTheme="majorHAnsi" w:cstheme="majorHAnsi"/>
          <w:b/>
          <w:bCs/>
          <w:noProof/>
          <w:sz w:val="32"/>
          <w:szCs w:val="32"/>
        </w:rPr>
        <w:drawing>
          <wp:inline distT="0" distB="0" distL="0" distR="0" wp14:anchorId="6F2AA733" wp14:editId="7BB93559">
            <wp:extent cx="5600700" cy="1902476"/>
            <wp:effectExtent l="19050" t="19050" r="19050" b="21590"/>
            <wp:docPr id="1984206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6469" name="Picture 1" descr="A screenshot of a computer&#10;&#10;AI-generated content may be incorrect."/>
                    <pic:cNvPicPr/>
                  </pic:nvPicPr>
                  <pic:blipFill>
                    <a:blip r:embed="rId6"/>
                    <a:stretch>
                      <a:fillRect/>
                    </a:stretch>
                  </pic:blipFill>
                  <pic:spPr>
                    <a:xfrm>
                      <a:off x="0" y="0"/>
                      <a:ext cx="5630834" cy="1912712"/>
                    </a:xfrm>
                    <a:prstGeom prst="rect">
                      <a:avLst/>
                    </a:prstGeom>
                    <a:ln>
                      <a:solidFill>
                        <a:schemeClr val="accent1"/>
                      </a:solidFill>
                    </a:ln>
                  </pic:spPr>
                </pic:pic>
              </a:graphicData>
            </a:graphic>
          </wp:inline>
        </w:drawing>
      </w:r>
    </w:p>
    <w:p w14:paraId="627B8F53" w14:textId="104F5B71"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Kiểm tra điều khiển lệnh FOR bằng biến ký tự</w:t>
      </w:r>
    </w:p>
    <w:p w14:paraId="67D908AB" w14:textId="54316F7D" w:rsidR="00575812" w:rsidRPr="00575812" w:rsidRDefault="00575812" w:rsidP="00575812">
      <w:pPr>
        <w:pStyle w:val="ListParagraph"/>
        <w:numPr>
          <w:ilvl w:val="0"/>
          <w:numId w:val="14"/>
        </w:numPr>
        <w:rPr>
          <w:rFonts w:asciiTheme="majorHAnsi" w:hAnsiTheme="majorHAnsi" w:cstheme="majorHAnsi"/>
          <w:b/>
          <w:bCs/>
          <w:sz w:val="28"/>
          <w:szCs w:val="28"/>
        </w:rPr>
      </w:pPr>
      <w:r>
        <w:rPr>
          <w:rFonts w:asciiTheme="majorHAnsi" w:hAnsiTheme="majorHAnsi" w:cstheme="majorHAnsi"/>
          <w:b/>
          <w:bCs/>
          <w:sz w:val="28"/>
          <w:szCs w:val="28"/>
        </w:rPr>
        <w:t xml:space="preserve">Mã nguồn và kết quả </w:t>
      </w:r>
    </w:p>
    <w:p w14:paraId="4544D412" w14:textId="55575AE3" w:rsidR="00D86381" w:rsidRDefault="00265154" w:rsidP="00D86381">
      <w:pPr>
        <w:rPr>
          <w:rFonts w:asciiTheme="majorHAnsi" w:hAnsiTheme="majorHAnsi" w:cstheme="majorHAnsi"/>
          <w:b/>
          <w:bCs/>
          <w:sz w:val="32"/>
          <w:szCs w:val="32"/>
        </w:rPr>
      </w:pPr>
      <w:r w:rsidRPr="00265154">
        <w:rPr>
          <w:rFonts w:asciiTheme="majorHAnsi" w:hAnsiTheme="majorHAnsi" w:cstheme="majorHAnsi"/>
          <w:b/>
          <w:bCs/>
          <w:noProof/>
          <w:sz w:val="32"/>
          <w:szCs w:val="32"/>
        </w:rPr>
        <w:drawing>
          <wp:inline distT="0" distB="0" distL="0" distR="0" wp14:anchorId="1346A01E" wp14:editId="060D1E3F">
            <wp:extent cx="5648325" cy="2658330"/>
            <wp:effectExtent l="19050" t="19050" r="9525" b="27940"/>
            <wp:docPr id="35485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6839" name=""/>
                    <pic:cNvPicPr/>
                  </pic:nvPicPr>
                  <pic:blipFill>
                    <a:blip r:embed="rId7"/>
                    <a:stretch>
                      <a:fillRect/>
                    </a:stretch>
                  </pic:blipFill>
                  <pic:spPr>
                    <a:xfrm>
                      <a:off x="0" y="0"/>
                      <a:ext cx="5654141" cy="2661067"/>
                    </a:xfrm>
                    <a:prstGeom prst="rect">
                      <a:avLst/>
                    </a:prstGeom>
                    <a:ln>
                      <a:solidFill>
                        <a:schemeClr val="accent1"/>
                      </a:solidFill>
                    </a:ln>
                  </pic:spPr>
                </pic:pic>
              </a:graphicData>
            </a:graphic>
          </wp:inline>
        </w:drawing>
      </w:r>
    </w:p>
    <w:p w14:paraId="3EF43F59" w14:textId="3E96620C" w:rsidR="00575812" w:rsidRPr="00575812" w:rsidRDefault="00575812" w:rsidP="00575812">
      <w:pPr>
        <w:pStyle w:val="ListParagraph"/>
        <w:numPr>
          <w:ilvl w:val="0"/>
          <w:numId w:val="14"/>
        </w:numPr>
        <w:rPr>
          <w:rFonts w:asciiTheme="majorHAnsi" w:hAnsiTheme="majorHAnsi" w:cstheme="majorHAnsi"/>
          <w:b/>
          <w:bCs/>
          <w:sz w:val="28"/>
          <w:szCs w:val="28"/>
        </w:rPr>
      </w:pPr>
      <w:r w:rsidRPr="00575812">
        <w:rPr>
          <w:rFonts w:asciiTheme="majorHAnsi" w:hAnsiTheme="majorHAnsi" w:cstheme="majorHAnsi"/>
          <w:b/>
          <w:bCs/>
          <w:sz w:val="28"/>
          <w:szCs w:val="28"/>
        </w:rPr>
        <w:t>Luồng hoạt động</w:t>
      </w:r>
    </w:p>
    <w:p w14:paraId="2156E90E" w14:textId="3645C53B" w:rsidR="00575812" w:rsidRPr="00575812" w:rsidRDefault="00575812" w:rsidP="00575812">
      <w:pPr>
        <w:pStyle w:val="ListParagraph"/>
        <w:numPr>
          <w:ilvl w:val="0"/>
          <w:numId w:val="12"/>
        </w:numPr>
        <w:rPr>
          <w:rFonts w:asciiTheme="majorHAnsi" w:hAnsiTheme="majorHAnsi" w:cstheme="majorHAnsi"/>
        </w:rPr>
      </w:pPr>
      <w:r w:rsidRPr="00575812">
        <w:rPr>
          <w:rFonts w:asciiTheme="majorHAnsi" w:hAnsiTheme="majorHAnsi" w:cstheme="majorHAnsi"/>
        </w:rPr>
        <w:t>Quy tắc hiện tại: biến điều khiển &lt;var&gt; và hai biểu thức giới hạn &lt;exp1&gt;, &lt;exp2&gt; phải có cùng kiểu (so sánh bằng nhau về kiểu). So sánh kiểu thực hiện bằng hàm checkTypeEquality (gọi compareType và báo ERR_TYPE_INCONSISTENCY nếu không khớp).</w:t>
      </w:r>
    </w:p>
    <w:p w14:paraId="1E377B3B" w14:textId="4E9C21F0" w:rsidR="00575812" w:rsidRPr="00575812" w:rsidRDefault="00575812" w:rsidP="00575812">
      <w:pPr>
        <w:pStyle w:val="ListParagraph"/>
        <w:numPr>
          <w:ilvl w:val="0"/>
          <w:numId w:val="12"/>
        </w:numPr>
        <w:rPr>
          <w:rFonts w:asciiTheme="majorHAnsi" w:hAnsiTheme="majorHAnsi" w:cstheme="majorHAnsi"/>
        </w:rPr>
      </w:pPr>
      <w:r w:rsidRPr="00575812">
        <w:rPr>
          <w:rFonts w:asciiTheme="majorHAnsi" w:hAnsiTheme="majorHAnsi" w:cstheme="majorHAnsi"/>
        </w:rPr>
        <w:t xml:space="preserve">Luồng chi </w:t>
      </w:r>
      <w:r>
        <w:rPr>
          <w:rFonts w:asciiTheme="majorHAnsi" w:hAnsiTheme="majorHAnsi" w:cstheme="majorHAnsi"/>
        </w:rPr>
        <w:t>tiết:</w:t>
      </w:r>
    </w:p>
    <w:p w14:paraId="517F424D"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eat(KW_FOR) — đọc từ khóa FOR.</w:t>
      </w:r>
    </w:p>
    <w:p w14:paraId="1A1F62D6"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eat(TK_IDENT) — đọc identifier (tên biến điều khiển).</w:t>
      </w:r>
    </w:p>
    <w:p w14:paraId="411F5D92"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checkDeclaredVariable(name) — kiểm tra tên đã được khai báo là biến; lấy Type *varType của biến.</w:t>
      </w:r>
    </w:p>
    <w:p w14:paraId="6B557BDC"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eat(SB_ASSIGN) — đọc dấu gán ":=".</w:t>
      </w:r>
    </w:p>
    <w:p w14:paraId="497D8E3F"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lastRenderedPageBreak/>
        <w:t>exp1Type = compileExpression() — phân tích biểu thức bắt đầu; compileExpression trả về con trỏ Type cho exp1.</w:t>
      </w:r>
    </w:p>
    <w:p w14:paraId="70C6F34E"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checkTypeEquality(varType, exp1Type) — so sánh kiểu biến điều khiển và exp1; nếu khác nhau gọi error(ERR_TYPE_INCONSISTENCY, line, col).</w:t>
      </w:r>
    </w:p>
    <w:p w14:paraId="1B70F12C"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eat(KW_TO) — đọc từ khóa TO.</w:t>
      </w:r>
    </w:p>
    <w:p w14:paraId="56E0E5F2"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exp2Type = compileExpression() — phân tích biểu thức kết thúc; trả về Type * cho exp2.</w:t>
      </w:r>
    </w:p>
    <w:p w14:paraId="0CE26144"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checkTypeEquality(varType, exp2Type) — so sánh kiểu biến điều khiển và exp2; nếu khác nhau báo ERR_TYPE_INCONSISTENCY.</w:t>
      </w:r>
    </w:p>
    <w:p w14:paraId="1D1AA3EE" w14:textId="77777777" w:rsid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eat(KW_DO) — đọc DO và tiếp tục phân tích thân vòng lặp (các câu lệnh bên trong).</w:t>
      </w:r>
    </w:p>
    <w:p w14:paraId="74980A66" w14:textId="698E8F41"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Nếu cả hai so sánh kiểu đều thành công thì tiếp tục xử lý thân FOR bình thường.</w:t>
      </w:r>
    </w:p>
    <w:p w14:paraId="07D3EF75" w14:textId="277526DA" w:rsidR="00575812" w:rsidRDefault="00575812" w:rsidP="00575812">
      <w:pPr>
        <w:pStyle w:val="ListParagraph"/>
        <w:numPr>
          <w:ilvl w:val="0"/>
          <w:numId w:val="19"/>
        </w:numPr>
        <w:rPr>
          <w:rFonts w:asciiTheme="majorHAnsi" w:hAnsiTheme="majorHAnsi" w:cstheme="majorHAnsi"/>
        </w:rPr>
      </w:pPr>
      <w:r w:rsidRPr="00575812">
        <w:rPr>
          <w:rFonts w:asciiTheme="majorHAnsi" w:hAnsiTheme="majorHAnsi" w:cstheme="majorHAnsi"/>
        </w:rPr>
        <w:t xml:space="preserve">Cơ chế lỗi và thông </w:t>
      </w:r>
      <w:r>
        <w:rPr>
          <w:rFonts w:asciiTheme="majorHAnsi" w:hAnsiTheme="majorHAnsi" w:cstheme="majorHAnsi"/>
        </w:rPr>
        <w:t>báo:</w:t>
      </w:r>
    </w:p>
    <w:p w14:paraId="541ABE5D" w14:textId="005BC923"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So sánh kiểu thực hiện qua checkTypeEquality → gọi compareType; nếu không bằng nhau sẽ sinh ERR_TYPE_INCONSISTENCY với vị trí token hiện tại.</w:t>
      </w:r>
    </w:p>
    <w:p w14:paraId="667A3F0C" w14:textId="45937559"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Ví dụ với tests/error_for_char.kpl: biến C : CHAR và cả 'a'/'z' là CHAR → các kiểm tra kiểu đều PASS và chương trình được chấp nhận; nếu một thành phần khác kiểu (ví dụ exp1 là INT) sẽ báo lỗi Type inconsistency tại vị trí tương ứng.</w:t>
      </w:r>
    </w:p>
    <w:p w14:paraId="2787B606" w14:textId="3822C241"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Thay đổi các ví dụ đã cho để gây ra lỗi</w:t>
      </w:r>
    </w:p>
    <w:p w14:paraId="3469C964" w14:textId="7A3B2673"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không tương ứng kiểu khi khai báo hằng</w:t>
      </w:r>
    </w:p>
    <w:p w14:paraId="3EAAA16C" w14:textId="00733F77" w:rsidR="004C571E" w:rsidRDefault="004C571E" w:rsidP="00923BC5">
      <w:pPr>
        <w:jc w:val="center"/>
        <w:rPr>
          <w:rFonts w:asciiTheme="majorHAnsi" w:hAnsiTheme="majorHAnsi" w:cstheme="majorHAnsi"/>
          <w:b/>
          <w:bCs/>
        </w:rPr>
      </w:pPr>
      <w:r w:rsidRPr="004C571E">
        <w:rPr>
          <w:rFonts w:asciiTheme="majorHAnsi" w:hAnsiTheme="majorHAnsi" w:cstheme="majorHAnsi"/>
          <w:b/>
          <w:bCs/>
          <w:noProof/>
        </w:rPr>
        <w:drawing>
          <wp:inline distT="0" distB="0" distL="0" distR="0" wp14:anchorId="60565CB8" wp14:editId="4FD8962E">
            <wp:extent cx="5245735" cy="1923707"/>
            <wp:effectExtent l="19050" t="19050" r="12065" b="19685"/>
            <wp:docPr id="5480419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41949" name="Picture 1" descr="A screen shot of a computer&#10;&#10;AI-generated content may be incorrect."/>
                    <pic:cNvPicPr/>
                  </pic:nvPicPr>
                  <pic:blipFill>
                    <a:blip r:embed="rId8"/>
                    <a:stretch>
                      <a:fillRect/>
                    </a:stretch>
                  </pic:blipFill>
                  <pic:spPr>
                    <a:xfrm>
                      <a:off x="0" y="0"/>
                      <a:ext cx="5261122" cy="1929350"/>
                    </a:xfrm>
                    <a:prstGeom prst="rect">
                      <a:avLst/>
                    </a:prstGeom>
                    <a:ln>
                      <a:solidFill>
                        <a:schemeClr val="accent1"/>
                      </a:solidFill>
                    </a:ln>
                  </pic:spPr>
                </pic:pic>
              </a:graphicData>
            </a:graphic>
          </wp:inline>
        </w:drawing>
      </w:r>
    </w:p>
    <w:p w14:paraId="2D785978" w14:textId="77777777"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Thay đổi: trong phần CONST khai báo X = +'A'; Y = -'B'; (tiền tố + / - áp lên ký tự).</w:t>
      </w:r>
    </w:p>
    <w:p w14:paraId="7D0D1560" w14:textId="73EABFCB"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Tại sao lỗi (theo code hiện tại): trong pha phân tích hằng parser gọi compileConstant()</w:t>
      </w:r>
      <w:r>
        <w:rPr>
          <w:rFonts w:asciiTheme="majorHAnsi" w:hAnsiTheme="majorHAnsi" w:cstheme="majorHAnsi"/>
        </w:rPr>
        <w:t xml:space="preserve"> </w:t>
      </w:r>
      <w:r w:rsidRPr="004C571E">
        <w:rPr>
          <w:rFonts w:asciiTheme="majorHAnsi" w:hAnsiTheme="majorHAnsi" w:cstheme="majorHAnsi"/>
        </w:rPr>
        <w:t>→ sau SB_PLUS/SB_MINUS gọi compileConstant2() và compileConstant2() chỉ chấp nhận NUMBER hoặc IDENT; TK_CHAR không được chấp nhận ở vị trí này.</w:t>
      </w:r>
    </w:p>
    <w:p w14:paraId="79F9FA55" w14:textId="77777777"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Hàm phát hiện: parser::compileConstant()/compileConstant2().</w:t>
      </w:r>
    </w:p>
    <w:p w14:paraId="54B1E88A" w14:textId="2BF1129E"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 xml:space="preserve">Thông báo mong </w:t>
      </w:r>
      <w:r>
        <w:rPr>
          <w:rFonts w:asciiTheme="majorHAnsi" w:hAnsiTheme="majorHAnsi" w:cstheme="majorHAnsi"/>
        </w:rPr>
        <w:t xml:space="preserve">đợi: </w:t>
      </w:r>
      <w:r w:rsidRPr="004C571E">
        <w:rPr>
          <w:rFonts w:asciiTheme="majorHAnsi" w:hAnsiTheme="majorHAnsi" w:cstheme="majorHAnsi"/>
        </w:rPr>
        <w:t>ERR_INVALID_CONSTANT → "A constant expected." (ví dụ 3-13:A constant expected).</w:t>
      </w:r>
    </w:p>
    <w:p w14:paraId="6D3B4D47" w14:textId="308D4F48"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lastRenderedPageBreak/>
        <w:t>Lỗi dùng sai số chiều của mảng so với khai báo</w:t>
      </w:r>
    </w:p>
    <w:p w14:paraId="3C99CFB7" w14:textId="7A597593" w:rsidR="004C571E" w:rsidRDefault="004C571E" w:rsidP="00923BC5">
      <w:pPr>
        <w:jc w:val="center"/>
        <w:rPr>
          <w:rFonts w:asciiTheme="majorHAnsi" w:hAnsiTheme="majorHAnsi" w:cstheme="majorHAnsi"/>
          <w:b/>
          <w:bCs/>
          <w:sz w:val="28"/>
          <w:szCs w:val="28"/>
        </w:rPr>
      </w:pPr>
      <w:r w:rsidRPr="004C571E">
        <w:rPr>
          <w:rFonts w:asciiTheme="majorHAnsi" w:hAnsiTheme="majorHAnsi" w:cstheme="majorHAnsi"/>
          <w:b/>
          <w:bCs/>
          <w:noProof/>
          <w:sz w:val="28"/>
          <w:szCs w:val="28"/>
        </w:rPr>
        <w:drawing>
          <wp:inline distT="0" distB="0" distL="0" distR="0" wp14:anchorId="550072BA" wp14:editId="1F2A5B5A">
            <wp:extent cx="5383441" cy="2209800"/>
            <wp:effectExtent l="19050" t="19050" r="27305" b="19050"/>
            <wp:docPr id="1637561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1956" name="Picture 1" descr="A screenshot of a computer program&#10;&#10;AI-generated content may be incorrect."/>
                    <pic:cNvPicPr/>
                  </pic:nvPicPr>
                  <pic:blipFill>
                    <a:blip r:embed="rId9"/>
                    <a:stretch>
                      <a:fillRect/>
                    </a:stretch>
                  </pic:blipFill>
                  <pic:spPr>
                    <a:xfrm>
                      <a:off x="0" y="0"/>
                      <a:ext cx="5421444" cy="2225399"/>
                    </a:xfrm>
                    <a:prstGeom prst="rect">
                      <a:avLst/>
                    </a:prstGeom>
                    <a:ln>
                      <a:solidFill>
                        <a:schemeClr val="accent1"/>
                      </a:solidFill>
                    </a:ln>
                  </pic:spPr>
                </pic:pic>
              </a:graphicData>
            </a:graphic>
          </wp:inline>
        </w:drawing>
      </w:r>
    </w:p>
    <w:p w14:paraId="4535B3BC"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Thay đổi: truy cập mảng với số chiều không khớp khai báo (ví dụ khai báo A 1 chiều nhưng dùng A(.i.)(.j.) 2 chiều).</w:t>
      </w:r>
    </w:p>
    <w:p w14:paraId="383D0412"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Tại sao lỗi: khi phân tích LValue parser/semantics kiểm tra số chỉ số và kiểu từng chỉ số; số chiều/kết quả truy xuất không khớp với khai báo → kiểu truy xuất không hợp lệ.</w:t>
      </w:r>
    </w:p>
    <w:p w14:paraId="17D1F90A"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Hàm phát hiện: parser::compileLValue / semantics::checkArrayIndex / compareType.</w:t>
      </w:r>
    </w:p>
    <w:p w14:paraId="1D4A2093" w14:textId="3D343E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Thông báo mong đợi: ERR_TYPE_INCONSISTENCY (hoặc ERR_INVALID_INDEX tùy vị trí) → "Type inconsistency" (ví dụ 13-11:Type inconsistency).</w:t>
      </w:r>
    </w:p>
    <w:p w14:paraId="575870C8" w14:textId="634716CA"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m</w:t>
      </w:r>
      <w:r w:rsidRPr="004C571E">
        <w:rPr>
          <w:rFonts w:asciiTheme="majorHAnsi" w:hAnsiTheme="majorHAnsi" w:cstheme="majorHAnsi"/>
          <w:b/>
          <w:bCs/>
          <w:sz w:val="28"/>
          <w:szCs w:val="28"/>
        </w:rPr>
        <w:t>ột biểu thức bắt đầu bằng + nhưng  phần sau đó lại có kiểu ký</w:t>
      </w:r>
      <w:r>
        <w:rPr>
          <w:rFonts w:asciiTheme="majorHAnsi" w:hAnsiTheme="majorHAnsi" w:cstheme="majorHAnsi"/>
          <w:b/>
          <w:bCs/>
          <w:sz w:val="28"/>
          <w:szCs w:val="28"/>
        </w:rPr>
        <w:t xml:space="preserve"> </w:t>
      </w:r>
      <w:r w:rsidRPr="004C571E">
        <w:rPr>
          <w:rFonts w:asciiTheme="majorHAnsi" w:hAnsiTheme="majorHAnsi" w:cstheme="majorHAnsi"/>
          <w:b/>
          <w:bCs/>
          <w:sz w:val="28"/>
          <w:szCs w:val="28"/>
        </w:rPr>
        <w:t>tự</w:t>
      </w:r>
    </w:p>
    <w:p w14:paraId="64AF0B40" w14:textId="0B5AFE2B" w:rsidR="004C571E" w:rsidRDefault="00A95813" w:rsidP="00923BC5">
      <w:pPr>
        <w:jc w:val="center"/>
        <w:rPr>
          <w:rFonts w:asciiTheme="majorHAnsi" w:hAnsiTheme="majorHAnsi" w:cstheme="majorHAnsi"/>
          <w:b/>
          <w:bCs/>
          <w:sz w:val="28"/>
          <w:szCs w:val="28"/>
        </w:rPr>
      </w:pPr>
      <w:r w:rsidRPr="00A95813">
        <w:rPr>
          <w:rFonts w:asciiTheme="majorHAnsi" w:hAnsiTheme="majorHAnsi" w:cstheme="majorHAnsi"/>
          <w:b/>
          <w:bCs/>
          <w:noProof/>
          <w:sz w:val="28"/>
          <w:szCs w:val="28"/>
        </w:rPr>
        <w:drawing>
          <wp:inline distT="0" distB="0" distL="0" distR="0" wp14:anchorId="3CD57955" wp14:editId="31E3F8EC">
            <wp:extent cx="5314950" cy="3145042"/>
            <wp:effectExtent l="19050" t="19050" r="19050" b="17780"/>
            <wp:docPr id="1602198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8833" name="Picture 1" descr="A screenshot of a computer program&#10;&#10;AI-generated content may be incorrect."/>
                    <pic:cNvPicPr/>
                  </pic:nvPicPr>
                  <pic:blipFill>
                    <a:blip r:embed="rId10"/>
                    <a:stretch>
                      <a:fillRect/>
                    </a:stretch>
                  </pic:blipFill>
                  <pic:spPr>
                    <a:xfrm>
                      <a:off x="0" y="0"/>
                      <a:ext cx="5329395" cy="3153589"/>
                    </a:xfrm>
                    <a:prstGeom prst="rect">
                      <a:avLst/>
                    </a:prstGeom>
                    <a:ln>
                      <a:solidFill>
                        <a:schemeClr val="accent1"/>
                      </a:solidFill>
                    </a:ln>
                  </pic:spPr>
                </pic:pic>
              </a:graphicData>
            </a:graphic>
          </wp:inline>
        </w:drawing>
      </w:r>
    </w:p>
    <w:p w14:paraId="305A85CA"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lastRenderedPageBreak/>
        <w:t>Thay đổi: Trong thân chương trình thêm biểu thức như N := + C; với C là CHAR.</w:t>
      </w:r>
    </w:p>
    <w:p w14:paraId="1BCB7146"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Tại sao lỗi: Tiền tố + chỉ hợp lệ khi toán hạng là số (INT); + applied to CHAR không hợp lệ.</w:t>
      </w:r>
    </w:p>
    <w:p w14:paraId="66C54A91"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Quy tắc semantic: compileExpression/compileConstant không chấp nhận +-/ tiền tố trước giá trị CHAR.</w:t>
      </w:r>
    </w:p>
    <w:p w14:paraId="39CA8919"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Hàm kiểm tra liên quan: compileConstant trả về TYPE_ERROR; checkChar/compareType dẫn đến ERR_TYPE_INCONSISTENCY.</w:t>
      </w:r>
    </w:p>
    <w:p w14:paraId="29FA578E"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Thông báo mong đợi: Type inconsistency (vị trí toán hạng sau +).</w:t>
      </w:r>
    </w:p>
    <w:p w14:paraId="2C768188" w14:textId="77777777" w:rsidR="00A95813" w:rsidRPr="00A95813" w:rsidRDefault="00A95813" w:rsidP="004C571E">
      <w:pPr>
        <w:rPr>
          <w:rFonts w:asciiTheme="majorHAnsi" w:hAnsiTheme="majorHAnsi" w:cstheme="majorHAnsi"/>
          <w:b/>
          <w:bCs/>
        </w:rPr>
      </w:pPr>
    </w:p>
    <w:p w14:paraId="38EEFF4D" w14:textId="6DA52DBD"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w:t>
      </w:r>
      <w:r w:rsidRPr="004C571E">
        <w:rPr>
          <w:rFonts w:asciiTheme="majorHAnsi" w:hAnsiTheme="majorHAnsi" w:cstheme="majorHAnsi"/>
          <w:b/>
          <w:bCs/>
          <w:sz w:val="28"/>
          <w:szCs w:val="28"/>
        </w:rPr>
        <w:t>hông tương ứng kiểu trong lệnh gán</w:t>
      </w:r>
    </w:p>
    <w:p w14:paraId="25A151A0" w14:textId="01ED7365" w:rsidR="00A95813" w:rsidRDefault="00A95813" w:rsidP="00A95813">
      <w:pPr>
        <w:rPr>
          <w:rFonts w:asciiTheme="majorHAnsi" w:hAnsiTheme="majorHAnsi" w:cstheme="majorHAnsi"/>
          <w:b/>
          <w:bCs/>
          <w:sz w:val="28"/>
          <w:szCs w:val="28"/>
        </w:rPr>
      </w:pPr>
      <w:r w:rsidRPr="00A95813">
        <w:rPr>
          <w:rFonts w:asciiTheme="majorHAnsi" w:hAnsiTheme="majorHAnsi" w:cstheme="majorHAnsi"/>
          <w:b/>
          <w:bCs/>
          <w:noProof/>
          <w:sz w:val="28"/>
          <w:szCs w:val="28"/>
        </w:rPr>
        <w:drawing>
          <wp:inline distT="0" distB="0" distL="0" distR="0" wp14:anchorId="0D70A5F0" wp14:editId="40E6E877">
            <wp:extent cx="5731510" cy="2863215"/>
            <wp:effectExtent l="19050" t="19050" r="21590" b="13335"/>
            <wp:docPr id="7919921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2189" name="Picture 1" descr="A screenshot of a computer program&#10;&#10;AI-generated content may be incorrect."/>
                    <pic:cNvPicPr/>
                  </pic:nvPicPr>
                  <pic:blipFill>
                    <a:blip r:embed="rId11"/>
                    <a:stretch>
                      <a:fillRect/>
                    </a:stretch>
                  </pic:blipFill>
                  <pic:spPr>
                    <a:xfrm>
                      <a:off x="0" y="0"/>
                      <a:ext cx="5731510" cy="2863215"/>
                    </a:xfrm>
                    <a:prstGeom prst="rect">
                      <a:avLst/>
                    </a:prstGeom>
                    <a:ln>
                      <a:solidFill>
                        <a:schemeClr val="accent1"/>
                      </a:solidFill>
                    </a:ln>
                  </pic:spPr>
                </pic:pic>
              </a:graphicData>
            </a:graphic>
          </wp:inline>
        </w:drawing>
      </w:r>
    </w:p>
    <w:p w14:paraId="4315D9E7"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Thay đổi: Gán giá trị kiểu CHAR cho biến INTEGER hoặc ngược lại (ví dụ V := N khi V:int, N:char).</w:t>
      </w:r>
    </w:p>
    <w:p w14:paraId="38554664"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Tại sao lỗi: Lệnh gán yêu cầu kiểu bên trái và bên phải tương thích.</w:t>
      </w:r>
    </w:p>
    <w:p w14:paraId="3A7A2B24"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 xml:space="preserve">Quy tắc semantic: trong compileAssignSt so sánh kiểu LValue và RHS bằng compareType; không tương thích </w:t>
      </w:r>
      <w:r w:rsidRPr="00A95813">
        <w:rPr>
          <w:rFonts w:ascii="Cambria Math" w:hAnsi="Cambria Math" w:cs="Cambria Math"/>
        </w:rPr>
        <w:t>⇒</w:t>
      </w:r>
      <w:r w:rsidRPr="00A95813">
        <w:rPr>
          <w:rFonts w:asciiTheme="majorHAnsi" w:hAnsiTheme="majorHAnsi" w:cstheme="majorHAnsi"/>
        </w:rPr>
        <w:t xml:space="preserve"> lỗi.</w:t>
      </w:r>
    </w:p>
    <w:p w14:paraId="7BD5E27C"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Hàm kiểm tra liên quan: checkTypeEquality / compareType → ERR_TYPE_INCONSISTENCY.</w:t>
      </w:r>
    </w:p>
    <w:p w14:paraId="0733DCB3" w14:textId="412C4382"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Thông báo mong đợi: Type inconsistency (vị trí dấu := hoặc RHS).</w:t>
      </w:r>
    </w:p>
    <w:p w14:paraId="37A4EAB1" w14:textId="734AE120" w:rsidR="004C571E" w:rsidRPr="00923BC5"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không tương ứng kiểu trong lệnh while</w:t>
      </w:r>
    </w:p>
    <w:p w14:paraId="7A4C3D48" w14:textId="03091036" w:rsidR="00923BC5" w:rsidRPr="00923BC5" w:rsidRDefault="00923BC5" w:rsidP="00923BC5">
      <w:pPr>
        <w:rPr>
          <w:rFonts w:asciiTheme="majorHAnsi" w:hAnsiTheme="majorHAnsi" w:cstheme="majorHAnsi"/>
          <w:b/>
          <w:bCs/>
          <w:sz w:val="28"/>
          <w:szCs w:val="28"/>
          <w:lang w:val="en-US"/>
        </w:rPr>
      </w:pPr>
      <w:r w:rsidRPr="00923BC5">
        <w:rPr>
          <w:rFonts w:asciiTheme="majorHAnsi" w:hAnsiTheme="majorHAnsi" w:cstheme="majorHAnsi"/>
          <w:b/>
          <w:bCs/>
          <w:sz w:val="28"/>
          <w:szCs w:val="28"/>
          <w:lang w:val="en-US"/>
        </w:rPr>
        <w:lastRenderedPageBreak/>
        <w:drawing>
          <wp:inline distT="0" distB="0" distL="0" distR="0" wp14:anchorId="0DBF9C98" wp14:editId="2F600D1E">
            <wp:extent cx="5731510" cy="2637790"/>
            <wp:effectExtent l="19050" t="19050" r="21590" b="10160"/>
            <wp:docPr id="202615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55089" name=""/>
                    <pic:cNvPicPr/>
                  </pic:nvPicPr>
                  <pic:blipFill>
                    <a:blip r:embed="rId12"/>
                    <a:stretch>
                      <a:fillRect/>
                    </a:stretch>
                  </pic:blipFill>
                  <pic:spPr>
                    <a:xfrm>
                      <a:off x="0" y="0"/>
                      <a:ext cx="5731510" cy="2637790"/>
                    </a:xfrm>
                    <a:prstGeom prst="rect">
                      <a:avLst/>
                    </a:prstGeom>
                    <a:ln>
                      <a:solidFill>
                        <a:schemeClr val="accent1"/>
                      </a:solidFill>
                    </a:ln>
                  </pic:spPr>
                </pic:pic>
              </a:graphicData>
            </a:graphic>
          </wp:inline>
        </w:drawing>
      </w:r>
    </w:p>
    <w:p w14:paraId="624C769A"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Thay đổi: Thay điều kiện WHILE bằng phép so sánh giữa INT và CHAR hoặc dùng biểu thức trả về CHAR trong điều kiện cần boolean/INT.</w:t>
      </w:r>
    </w:p>
    <w:p w14:paraId="2A6ED467"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Tại sao lỗi: Điều kiện while yêu cầu kiểu phù hợp theo quy tắc (ví dụ phải là INT hoặc các hai vế so sánh phải cùng kiểu); so sánh giữa INT và CHAR là không tương thích.</w:t>
      </w:r>
    </w:p>
    <w:p w14:paraId="78D740D1"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Quy tắc semantic: compileExpression kiểm tra kiểu điều kiện; compareType/checkIntType sẽ phát hiện khác kiểu.</w:t>
      </w:r>
    </w:p>
    <w:p w14:paraId="74DE841D"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Hàm kiểm tra liên quan: checkTypeEquality / checkIntType → ERR_TYPE_INCONSISTENCY.</w:t>
      </w:r>
    </w:p>
    <w:p w14:paraId="177F45D9"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Thông báo mong đợi: Type inconsistency (tại vị trí biểu thức điều kiện).</w:t>
      </w:r>
    </w:p>
    <w:p w14:paraId="6A637D6D" w14:textId="77777777" w:rsidR="00A95813" w:rsidRPr="00A95813" w:rsidRDefault="00A95813" w:rsidP="00A95813">
      <w:pPr>
        <w:rPr>
          <w:rFonts w:asciiTheme="majorHAnsi" w:hAnsiTheme="majorHAnsi" w:cstheme="majorHAnsi"/>
          <w:b/>
          <w:bCs/>
          <w:sz w:val="28"/>
          <w:szCs w:val="28"/>
        </w:rPr>
      </w:pPr>
    </w:p>
    <w:sectPr w:rsidR="00A95813" w:rsidRPr="00A95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57B"/>
    <w:multiLevelType w:val="multilevel"/>
    <w:tmpl w:val="67E89D5C"/>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617CF"/>
    <w:multiLevelType w:val="hybridMultilevel"/>
    <w:tmpl w:val="20BC1636"/>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085C32"/>
    <w:multiLevelType w:val="multilevel"/>
    <w:tmpl w:val="78B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173C"/>
    <w:multiLevelType w:val="hybridMultilevel"/>
    <w:tmpl w:val="40F6A2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E7C303B"/>
    <w:multiLevelType w:val="multilevel"/>
    <w:tmpl w:val="EA3E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213E8"/>
    <w:multiLevelType w:val="multilevel"/>
    <w:tmpl w:val="A34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C4C36"/>
    <w:multiLevelType w:val="hybridMultilevel"/>
    <w:tmpl w:val="AA4E1EAA"/>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760855"/>
    <w:multiLevelType w:val="hybridMultilevel"/>
    <w:tmpl w:val="91FC0B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92814E9"/>
    <w:multiLevelType w:val="hybridMultilevel"/>
    <w:tmpl w:val="1C96E7CC"/>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246963"/>
    <w:multiLevelType w:val="multilevel"/>
    <w:tmpl w:val="6DC4509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60F8"/>
    <w:multiLevelType w:val="multilevel"/>
    <w:tmpl w:val="A6F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47C09"/>
    <w:multiLevelType w:val="multilevel"/>
    <w:tmpl w:val="735AD48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04719"/>
    <w:multiLevelType w:val="hybridMultilevel"/>
    <w:tmpl w:val="5516993C"/>
    <w:lvl w:ilvl="0" w:tplc="ADD8A2E0">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9832635"/>
    <w:multiLevelType w:val="hybridMultilevel"/>
    <w:tmpl w:val="FACAC0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C373888"/>
    <w:multiLevelType w:val="hybridMultilevel"/>
    <w:tmpl w:val="66C88B58"/>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251707"/>
    <w:multiLevelType w:val="multilevel"/>
    <w:tmpl w:val="D69844E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6379F"/>
    <w:multiLevelType w:val="multilevel"/>
    <w:tmpl w:val="1C7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A65B9"/>
    <w:multiLevelType w:val="multilevel"/>
    <w:tmpl w:val="0FEE8922"/>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040D1"/>
    <w:multiLevelType w:val="hybridMultilevel"/>
    <w:tmpl w:val="54349E9E"/>
    <w:lvl w:ilvl="0" w:tplc="CB448B6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65459EF"/>
    <w:multiLevelType w:val="hybridMultilevel"/>
    <w:tmpl w:val="404CF288"/>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EE04A9"/>
    <w:multiLevelType w:val="multilevel"/>
    <w:tmpl w:val="7D8E12A2"/>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A1104"/>
    <w:multiLevelType w:val="multilevel"/>
    <w:tmpl w:val="E2ACA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915CE"/>
    <w:multiLevelType w:val="hybridMultilevel"/>
    <w:tmpl w:val="A30EC3D0"/>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E7D4B5A"/>
    <w:multiLevelType w:val="multilevel"/>
    <w:tmpl w:val="EA8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62B7D"/>
    <w:multiLevelType w:val="multilevel"/>
    <w:tmpl w:val="254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650D3"/>
    <w:multiLevelType w:val="hybridMultilevel"/>
    <w:tmpl w:val="178E1D9A"/>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C5714E"/>
    <w:multiLevelType w:val="hybridMultilevel"/>
    <w:tmpl w:val="8B78F7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CFB547D"/>
    <w:multiLevelType w:val="hybridMultilevel"/>
    <w:tmpl w:val="21669ED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8351634"/>
    <w:multiLevelType w:val="multilevel"/>
    <w:tmpl w:val="0B5C1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1308F"/>
    <w:multiLevelType w:val="multilevel"/>
    <w:tmpl w:val="3CA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4701A"/>
    <w:multiLevelType w:val="hybridMultilevel"/>
    <w:tmpl w:val="776E4A24"/>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6528047">
    <w:abstractNumId w:val="18"/>
  </w:num>
  <w:num w:numId="2" w16cid:durableId="1389303616">
    <w:abstractNumId w:val="1"/>
  </w:num>
  <w:num w:numId="3" w16cid:durableId="169568333">
    <w:abstractNumId w:val="12"/>
  </w:num>
  <w:num w:numId="4" w16cid:durableId="2016808388">
    <w:abstractNumId w:val="6"/>
  </w:num>
  <w:num w:numId="5" w16cid:durableId="2127386174">
    <w:abstractNumId w:val="7"/>
  </w:num>
  <w:num w:numId="6" w16cid:durableId="375392610">
    <w:abstractNumId w:val="2"/>
  </w:num>
  <w:num w:numId="7" w16cid:durableId="2109884935">
    <w:abstractNumId w:val="20"/>
  </w:num>
  <w:num w:numId="8" w16cid:durableId="373358996">
    <w:abstractNumId w:val="21"/>
  </w:num>
  <w:num w:numId="9" w16cid:durableId="1193883389">
    <w:abstractNumId w:val="25"/>
  </w:num>
  <w:num w:numId="10" w16cid:durableId="1442260727">
    <w:abstractNumId w:val="8"/>
  </w:num>
  <w:num w:numId="11" w16cid:durableId="476191461">
    <w:abstractNumId w:val="28"/>
  </w:num>
  <w:num w:numId="12" w16cid:durableId="91511842">
    <w:abstractNumId w:val="22"/>
  </w:num>
  <w:num w:numId="13" w16cid:durableId="1800760628">
    <w:abstractNumId w:val="14"/>
  </w:num>
  <w:num w:numId="14" w16cid:durableId="595599016">
    <w:abstractNumId w:val="26"/>
  </w:num>
  <w:num w:numId="15" w16cid:durableId="1087581821">
    <w:abstractNumId w:val="4"/>
  </w:num>
  <w:num w:numId="16" w16cid:durableId="1234661308">
    <w:abstractNumId w:val="27"/>
  </w:num>
  <w:num w:numId="17" w16cid:durableId="801584261">
    <w:abstractNumId w:val="3"/>
  </w:num>
  <w:num w:numId="18" w16cid:durableId="2026903827">
    <w:abstractNumId w:val="19"/>
  </w:num>
  <w:num w:numId="19" w16cid:durableId="1850292645">
    <w:abstractNumId w:val="30"/>
  </w:num>
  <w:num w:numId="20" w16cid:durableId="1749422683">
    <w:abstractNumId w:val="16"/>
  </w:num>
  <w:num w:numId="21" w16cid:durableId="1110320660">
    <w:abstractNumId w:val="13"/>
  </w:num>
  <w:num w:numId="22" w16cid:durableId="547302659">
    <w:abstractNumId w:val="10"/>
  </w:num>
  <w:num w:numId="23" w16cid:durableId="1281230916">
    <w:abstractNumId w:val="9"/>
  </w:num>
  <w:num w:numId="24" w16cid:durableId="1721855661">
    <w:abstractNumId w:val="29"/>
  </w:num>
  <w:num w:numId="25" w16cid:durableId="717171216">
    <w:abstractNumId w:val="15"/>
  </w:num>
  <w:num w:numId="26" w16cid:durableId="3823861">
    <w:abstractNumId w:val="24"/>
  </w:num>
  <w:num w:numId="27" w16cid:durableId="719864179">
    <w:abstractNumId w:val="17"/>
  </w:num>
  <w:num w:numId="28" w16cid:durableId="1560749197">
    <w:abstractNumId w:val="23"/>
  </w:num>
  <w:num w:numId="29" w16cid:durableId="1953895269">
    <w:abstractNumId w:val="0"/>
  </w:num>
  <w:num w:numId="30" w16cid:durableId="1476147548">
    <w:abstractNumId w:val="5"/>
  </w:num>
  <w:num w:numId="31" w16cid:durableId="1068266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72"/>
    <w:rsid w:val="00056B36"/>
    <w:rsid w:val="002601E8"/>
    <w:rsid w:val="00265154"/>
    <w:rsid w:val="00453B03"/>
    <w:rsid w:val="004C571E"/>
    <w:rsid w:val="00575812"/>
    <w:rsid w:val="00773826"/>
    <w:rsid w:val="008B5E7D"/>
    <w:rsid w:val="009013B6"/>
    <w:rsid w:val="00923BC5"/>
    <w:rsid w:val="009A6E71"/>
    <w:rsid w:val="00A0420A"/>
    <w:rsid w:val="00A95813"/>
    <w:rsid w:val="00AE3504"/>
    <w:rsid w:val="00C2500F"/>
    <w:rsid w:val="00D86381"/>
    <w:rsid w:val="00DF79E5"/>
    <w:rsid w:val="00E1468F"/>
    <w:rsid w:val="00E21520"/>
    <w:rsid w:val="00E539CE"/>
    <w:rsid w:val="00F91B72"/>
    <w:rsid w:val="00FB4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BD4E"/>
  <w15:chartTrackingRefBased/>
  <w15:docId w15:val="{5DD1F7EB-9CD8-46F8-B073-C91D682A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11">
    <w:name w:val="Figure11"/>
    <w:basedOn w:val="BodyText"/>
    <w:link w:val="Figure11Char"/>
    <w:autoRedefine/>
    <w:qFormat/>
    <w:rsid w:val="009A6E71"/>
    <w:pPr>
      <w:widowControl w:val="0"/>
      <w:autoSpaceDE w:val="0"/>
      <w:autoSpaceDN w:val="0"/>
      <w:spacing w:before="142" w:after="0" w:line="480" w:lineRule="auto"/>
      <w:ind w:left="4" w:right="3"/>
      <w:jc w:val="center"/>
    </w:pPr>
    <w:rPr>
      <w:rFonts w:asciiTheme="majorHAnsi" w:eastAsia="Carlito" w:hAnsiTheme="majorHAnsi" w:cstheme="majorHAnsi"/>
      <w:i/>
      <w:iCs/>
      <w:color w:val="156082" w:themeColor="accent1"/>
      <w:kern w:val="0"/>
      <w:sz w:val="18"/>
      <w:szCs w:val="22"/>
      <w:lang w:val="en-US"/>
      <w14:ligatures w14:val="none"/>
    </w:rPr>
  </w:style>
  <w:style w:type="character" w:customStyle="1" w:styleId="Figure11Char">
    <w:name w:val="Figure11 Char"/>
    <w:basedOn w:val="BodyTextChar"/>
    <w:link w:val="Figure11"/>
    <w:rsid w:val="009A6E71"/>
    <w:rPr>
      <w:rFonts w:asciiTheme="majorHAnsi" w:eastAsia="Carlito" w:hAnsiTheme="majorHAnsi" w:cstheme="majorHAnsi"/>
      <w:i/>
      <w:iCs/>
      <w:color w:val="156082" w:themeColor="accent1"/>
      <w:kern w:val="0"/>
      <w:sz w:val="18"/>
      <w:szCs w:val="22"/>
      <w:lang w:val="en-US" w:eastAsia="en-US"/>
      <w14:ligatures w14:val="none"/>
    </w:rPr>
  </w:style>
  <w:style w:type="paragraph" w:styleId="BodyText">
    <w:name w:val="Body Text"/>
    <w:basedOn w:val="Normal"/>
    <w:link w:val="BodyTextChar"/>
    <w:uiPriority w:val="99"/>
    <w:semiHidden/>
    <w:unhideWhenUsed/>
    <w:rsid w:val="009A6E71"/>
    <w:pPr>
      <w:spacing w:after="120"/>
    </w:pPr>
  </w:style>
  <w:style w:type="character" w:customStyle="1" w:styleId="BodyTextChar">
    <w:name w:val="Body Text Char"/>
    <w:basedOn w:val="DefaultParagraphFont"/>
    <w:link w:val="BodyText"/>
    <w:uiPriority w:val="99"/>
    <w:semiHidden/>
    <w:rsid w:val="009A6E71"/>
  </w:style>
  <w:style w:type="character" w:customStyle="1" w:styleId="Heading1Char">
    <w:name w:val="Heading 1 Char"/>
    <w:basedOn w:val="DefaultParagraphFont"/>
    <w:link w:val="Heading1"/>
    <w:uiPriority w:val="9"/>
    <w:rsid w:val="00F9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B72"/>
    <w:rPr>
      <w:rFonts w:eastAsiaTheme="majorEastAsia" w:cstheme="majorBidi"/>
      <w:color w:val="272727" w:themeColor="text1" w:themeTint="D8"/>
    </w:rPr>
  </w:style>
  <w:style w:type="paragraph" w:styleId="Title">
    <w:name w:val="Title"/>
    <w:basedOn w:val="Normal"/>
    <w:next w:val="Normal"/>
    <w:link w:val="TitleChar"/>
    <w:uiPriority w:val="10"/>
    <w:qFormat/>
    <w:rsid w:val="00F91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B72"/>
    <w:pPr>
      <w:spacing w:before="160"/>
      <w:jc w:val="center"/>
    </w:pPr>
    <w:rPr>
      <w:i/>
      <w:iCs/>
      <w:color w:val="404040" w:themeColor="text1" w:themeTint="BF"/>
    </w:rPr>
  </w:style>
  <w:style w:type="character" w:customStyle="1" w:styleId="QuoteChar">
    <w:name w:val="Quote Char"/>
    <w:basedOn w:val="DefaultParagraphFont"/>
    <w:link w:val="Quote"/>
    <w:uiPriority w:val="29"/>
    <w:rsid w:val="00F91B72"/>
    <w:rPr>
      <w:i/>
      <w:iCs/>
      <w:color w:val="404040" w:themeColor="text1" w:themeTint="BF"/>
    </w:rPr>
  </w:style>
  <w:style w:type="paragraph" w:styleId="ListParagraph">
    <w:name w:val="List Paragraph"/>
    <w:basedOn w:val="Normal"/>
    <w:uiPriority w:val="34"/>
    <w:qFormat/>
    <w:rsid w:val="00F91B72"/>
    <w:pPr>
      <w:ind w:left="720"/>
      <w:contextualSpacing/>
    </w:pPr>
  </w:style>
  <w:style w:type="character" w:styleId="IntenseEmphasis">
    <w:name w:val="Intense Emphasis"/>
    <w:basedOn w:val="DefaultParagraphFont"/>
    <w:uiPriority w:val="21"/>
    <w:qFormat/>
    <w:rsid w:val="00F91B72"/>
    <w:rPr>
      <w:i/>
      <w:iCs/>
      <w:color w:val="0F4761" w:themeColor="accent1" w:themeShade="BF"/>
    </w:rPr>
  </w:style>
  <w:style w:type="paragraph" w:styleId="IntenseQuote">
    <w:name w:val="Intense Quote"/>
    <w:basedOn w:val="Normal"/>
    <w:next w:val="Normal"/>
    <w:link w:val="IntenseQuoteChar"/>
    <w:uiPriority w:val="30"/>
    <w:qFormat/>
    <w:rsid w:val="00F9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B72"/>
    <w:rPr>
      <w:i/>
      <w:iCs/>
      <w:color w:val="0F4761" w:themeColor="accent1" w:themeShade="BF"/>
    </w:rPr>
  </w:style>
  <w:style w:type="character" w:styleId="IntenseReference">
    <w:name w:val="Intense Reference"/>
    <w:basedOn w:val="DefaultParagraphFont"/>
    <w:uiPriority w:val="32"/>
    <w:qFormat/>
    <w:rsid w:val="00F91B72"/>
    <w:rPr>
      <w:b/>
      <w:bCs/>
      <w:smallCaps/>
      <w:color w:val="0F4761" w:themeColor="accent1" w:themeShade="BF"/>
      <w:spacing w:val="5"/>
    </w:rPr>
  </w:style>
  <w:style w:type="character" w:styleId="Hyperlink">
    <w:name w:val="Hyperlink"/>
    <w:basedOn w:val="DefaultParagraphFont"/>
    <w:uiPriority w:val="99"/>
    <w:unhideWhenUsed/>
    <w:rsid w:val="00923BC5"/>
    <w:rPr>
      <w:color w:val="467886" w:themeColor="hyperlink"/>
      <w:u w:val="single"/>
    </w:rPr>
  </w:style>
  <w:style w:type="character" w:styleId="UnresolvedMention">
    <w:name w:val="Unresolved Mention"/>
    <w:basedOn w:val="DefaultParagraphFont"/>
    <w:uiPriority w:val="99"/>
    <w:semiHidden/>
    <w:unhideWhenUsed/>
    <w:rsid w:val="00923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Bui</dc:creator>
  <cp:keywords/>
  <dc:description/>
  <cp:lastModifiedBy>Quang Hung Bui</cp:lastModifiedBy>
  <cp:revision>2</cp:revision>
  <dcterms:created xsi:type="dcterms:W3CDTF">2025-12-23T11:24:00Z</dcterms:created>
  <dcterms:modified xsi:type="dcterms:W3CDTF">2025-12-23T11:24:00Z</dcterms:modified>
</cp:coreProperties>
</file>