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Residential Landscaping Monroe NC | Design &amp; Installation</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provides custom residential landscaping in Monroe NC -- design, plant installation, sod, seasonal color &amp; bed renovation. Free estimates for Union County.</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residential landscaping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landscape design Indian Trail NC, landscaping installation Waxhaw NC, plant installation Union County NC, sod installation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Residential Landscaping Services in Monroe, NC -- Design, Installation &amp; More</w:t>
      </w:r>
    </w:p>
    <w:p>
      <w:pPr>
        <w:spacing w:after="120" w:before="80"/>
      </w:pPr>
      <w:r>
        <w:rPr>
          <w:rFonts w:ascii="Arial" w:cs="Arial" w:eastAsia="Arial" w:hAnsi="Arial"/>
          <w:color w:val="333333"/>
          <w:sz w:val="22"/>
          <w:szCs w:val="22"/>
        </w:rPr>
        <w:t xml:space="preserve">Your outdoor space is an extension of your home -- and it deserves the same thoughtful design and quality craftsmanship you would expect indoors. Carolina Exterior provides complete residential landscaping services for homeowners across Monroe and Union County, from initial concept and design through full installation and optional ongoing care. Whether you are transforming a bare builder-grade yard, refreshing an overgrown landscape, or adding seasonal color to an already beautiful property, our team has the plant knowledge, design eye, and installation expertise to bring your vision to life.</w:t>
      </w:r>
    </w:p>
    <w:p>
      <w:pPr>
        <w:spacing w:after="120" w:before="80"/>
      </w:pPr>
      <w:r>
        <w:rPr>
          <w:rFonts w:ascii="Arial" w:cs="Arial" w:eastAsia="Arial" w:hAnsi="Arial"/>
          <w:color w:val="333333"/>
          <w:sz w:val="22"/>
          <w:szCs w:val="22"/>
        </w:rPr>
        <w:t xml:space="preserve">What sets Carolina Exterior apart in Monroe's competitive landscaping market is our local depth of knowledge. We work exclusively in the Carolinas, which means we know exactly which plants thrive in Union County's clay soils and humid subtropical climate, which grass varieties establish best in our region, and which designs hold up beautifully through both the blazing heat of a Carolinas summer and the occasional hard freeze of a Piedmont winter. Our recommendations are practical, proven, and tailored to your specific property -- never a generic catalog selection pasted into a new location.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Our Residential Landscaping Services</w:t>
      </w:r>
    </w:p>
    <w:p>
      <w:pPr>
        <w:pStyle w:val="Heading3"/>
        <w:spacing w:after="100" w:before="200"/>
      </w:pPr>
      <w:r>
        <w:rPr>
          <w:rFonts w:ascii="Arial" w:cs="Arial" w:eastAsia="Arial" w:hAnsi="Arial"/>
          <w:b/>
          <w:bCs/>
          <w:color w:val="444444"/>
          <w:sz w:val="24"/>
          <w:szCs w:val="24"/>
        </w:rPr>
        <w:t xml:space="preserve">Custom Landscape Design</w:t>
      </w:r>
    </w:p>
    <w:p>
      <w:pPr>
        <w:spacing w:after="120" w:before="80"/>
      </w:pPr>
      <w:r>
        <w:rPr>
          <w:rFonts w:ascii="Arial" w:cs="Arial" w:eastAsia="Arial" w:hAnsi="Arial"/>
          <w:color w:val="333333"/>
          <w:sz w:val="22"/>
          <w:szCs w:val="22"/>
        </w:rPr>
        <w:t xml:space="preserve">Every great landscape starts with a thoughtful plan. Our design process begins with a thorough site assessment -- we evaluate your soil conditions, sun and shade patterns, drainage characteristics, existing plants, and your home's architectural style. From there, we develop a customized landscape plan that balances visual impact, seasonal interest, plant health, and long-term maintainability. We present the design for your review and incorporate your feedback before a single plant goes in the ground. Whether you want a formal, manicured look or a naturalistic, layered planting, we design landscapes that reflect your personal taste and complement your home.</w:t>
      </w:r>
    </w:p>
    <w:p>
      <w:pPr>
        <w:pStyle w:val="Heading3"/>
        <w:spacing w:after="100" w:before="200"/>
      </w:pPr>
      <w:r>
        <w:rPr>
          <w:rFonts w:ascii="Arial" w:cs="Arial" w:eastAsia="Arial" w:hAnsi="Arial"/>
          <w:b/>
          <w:bCs/>
          <w:color w:val="444444"/>
          <w:sz w:val="24"/>
          <w:szCs w:val="24"/>
        </w:rPr>
        <w:t xml:space="preserve">Plant &amp; Shrub Installation</w:t>
      </w:r>
    </w:p>
    <w:p>
      <w:pPr>
        <w:spacing w:after="120" w:before="80"/>
      </w:pPr>
      <w:r>
        <w:rPr>
          <w:rFonts w:ascii="Arial" w:cs="Arial" w:eastAsia="Arial" w:hAnsi="Arial"/>
          <w:color w:val="333333"/>
          <w:sz w:val="22"/>
          <w:szCs w:val="22"/>
        </w:rPr>
        <w:t xml:space="preserve">We source and install quality plants that are well-suited to the Piedmont Carolina climate and your property's specific conditions. Our plant selection prioritizes species with proven track records in Union County's soil and climate -- varieties that establish readily, require reasonable maintenance, and perform beautifully through our region's wide seasonal range. We install deciduous and evergreen shrubs, ornamental trees, perennials, groundcovers, and ornamental grasses, all planted at proper depth with appropriate soil amendments to give each plant the best possible start.</w:t>
      </w:r>
    </w:p>
    <w:p>
      <w:pPr>
        <w:pStyle w:val="Heading3"/>
        <w:spacing w:after="100" w:before="200"/>
      </w:pPr>
      <w:r>
        <w:rPr>
          <w:rFonts w:ascii="Arial" w:cs="Arial" w:eastAsia="Arial" w:hAnsi="Arial"/>
          <w:b/>
          <w:bCs/>
          <w:color w:val="444444"/>
          <w:sz w:val="24"/>
          <w:szCs w:val="24"/>
        </w:rPr>
        <w:t xml:space="preserve">Sod Installation</w:t>
      </w:r>
    </w:p>
    <w:p>
      <w:pPr>
        <w:spacing w:after="120" w:before="80"/>
      </w:pPr>
      <w:r>
        <w:rPr>
          <w:rFonts w:ascii="Arial" w:cs="Arial" w:eastAsia="Arial" w:hAnsi="Arial"/>
          <w:color w:val="333333"/>
          <w:sz w:val="22"/>
          <w:szCs w:val="22"/>
        </w:rPr>
        <w:t xml:space="preserve">Sod installation is the fastest path to a full, established lawn -- and Carolina Exterior handles every aspect of the process from site preparation through final installation. We grade and prepare the soil surface, select the right grass variety for your yard's conditions, install sod in tight, interlocking rows, and provide guidance on the critical establishment watering regimen. For Monroe and Union County lawns, we commonly install tall fescue sod for shaded and mixed-exposure yards, as well as Bermuda and Zoysia for high-sun applications where warm-season grasses excel.</w:t>
      </w:r>
    </w:p>
    <w:p>
      <w:pPr>
        <w:pStyle w:val="Heading3"/>
        <w:spacing w:after="100" w:before="200"/>
      </w:pPr>
      <w:r>
        <w:rPr>
          <w:rFonts w:ascii="Arial" w:cs="Arial" w:eastAsia="Arial" w:hAnsi="Arial"/>
          <w:b/>
          <w:bCs/>
          <w:color w:val="444444"/>
          <w:sz w:val="24"/>
          <w:szCs w:val="24"/>
        </w:rPr>
        <w:t xml:space="preserve">Seasonal Color Programs</w:t>
      </w:r>
    </w:p>
    <w:p>
      <w:pPr>
        <w:spacing w:after="120" w:before="80"/>
      </w:pPr>
      <w:r>
        <w:rPr>
          <w:rFonts w:ascii="Arial" w:cs="Arial" w:eastAsia="Arial" w:hAnsi="Arial"/>
          <w:color w:val="333333"/>
          <w:sz w:val="22"/>
          <w:szCs w:val="22"/>
        </w:rPr>
        <w:t xml:space="preserve">Year-round curb appeal requires more than permanent plantings -- it requires a rotating cast of seasonal annuals and flowering plants that bring color and life to your landscape in every season. Carolina Exterior offers seasonal color programs that include spring annual plantings (pansies, petunias, impatiens, and more for shaded beds), summer tropicals and heat-lovers for full sun exposures, and fall plantings including mums, ornamental kale, and cool-season annuals that carry your landscape through to the first frost. A seasonal color program is the fastest way to make a dramatic, recurring visual impact on your home's exterior.</w:t>
      </w:r>
    </w:p>
    <w:p>
      <w:pPr>
        <w:pStyle w:val="Heading3"/>
        <w:spacing w:after="100" w:before="200"/>
      </w:pPr>
      <w:r>
        <w:rPr>
          <w:rFonts w:ascii="Arial" w:cs="Arial" w:eastAsia="Arial" w:hAnsi="Arial"/>
          <w:b/>
          <w:bCs/>
          <w:color w:val="444444"/>
          <w:sz w:val="24"/>
          <w:szCs w:val="24"/>
        </w:rPr>
        <w:t xml:space="preserve">Bed Creation &amp; Renovation</w:t>
      </w:r>
    </w:p>
    <w:p>
      <w:pPr>
        <w:spacing w:after="120" w:before="80"/>
      </w:pPr>
      <w:r>
        <w:rPr>
          <w:rFonts w:ascii="Arial" w:cs="Arial" w:eastAsia="Arial" w:hAnsi="Arial"/>
          <w:color w:val="333333"/>
          <w:sz w:val="22"/>
          <w:szCs w:val="22"/>
        </w:rPr>
        <w:t xml:space="preserve">New planting beds require proper site preparation to succeed -- the right edging, appropriate weed barrier installation, soil amendment, and careful plant spacing that allows for mature growth without overcrowding. Carolina Exterior creates new planting beds from scratch, cutting clean edges, improving soil structure, and installing plants with a plan for how the bed will look not just today but in three and five years. For existing beds that have become overgrown, sparsely planted, or simply dated in their plant selection, we offer complete bed renovation services: removing what is not working, editing and transplanting what can be saved, and introducing a fresh, updated plant palette.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Our Landscaping Process</w:t>
      </w:r>
    </w:p>
    <w:p>
      <w:pPr>
        <w:pStyle w:val="ListParagraph"/>
        <w:numPr>
          <w:ilvl w:val="0"/>
          <w:numId w:val="2"/>
        </w:numPr>
        <w:spacing w:after="60" w:before="60"/>
      </w:pPr>
      <w:r>
        <w:rPr>
          <w:rFonts w:ascii="Arial" w:cs="Arial" w:eastAsia="Arial" w:hAnsi="Arial"/>
          <w:color w:val="333333"/>
          <w:sz w:val="22"/>
          <w:szCs w:val="22"/>
        </w:rPr>
        <w:t xml:space="preserve">Consultation: We begin with a free on-site consultation where we listen to your goals, assess your property's conditions, and discuss budget and timing. This is where we get to know your vision and develop a clear picture of what your landscape needs.</w:t>
      </w:r>
    </w:p>
    <w:p>
      <w:pPr>
        <w:pStyle w:val="ListParagraph"/>
        <w:numPr>
          <w:ilvl w:val="0"/>
          <w:numId w:val="2"/>
        </w:numPr>
        <w:spacing w:after="60" w:before="60"/>
      </w:pPr>
      <w:r>
        <w:rPr>
          <w:rFonts w:ascii="Arial" w:cs="Arial" w:eastAsia="Arial" w:hAnsi="Arial"/>
          <w:color w:val="333333"/>
          <w:sz w:val="22"/>
          <w:szCs w:val="22"/>
        </w:rPr>
        <w:t xml:space="preserve">Design Plan: We develop a customized planting plan and present it for your review. The plan includes plant selections, layout, quantities, and a clear description of the installation scope. We refine the plan based on your feedback before finalizing.</w:t>
      </w:r>
    </w:p>
    <w:p>
      <w:pPr>
        <w:pStyle w:val="ListParagraph"/>
        <w:numPr>
          <w:ilvl w:val="0"/>
          <w:numId w:val="2"/>
        </w:numPr>
        <w:spacing w:after="60" w:before="60"/>
      </w:pPr>
      <w:r>
        <w:rPr>
          <w:rFonts w:ascii="Arial" w:cs="Arial" w:eastAsia="Arial" w:hAnsi="Arial"/>
          <w:color w:val="333333"/>
          <w:sz w:val="22"/>
          <w:szCs w:val="22"/>
        </w:rPr>
        <w:t xml:space="preserve">Installation: Our professional installation crew completes all work according to the agreed plan, working efficiently and cleanly. We handle all plant sourcing, soil amendments, edging, and cleanup, leaving your property looking finished and polished on day one.</w:t>
      </w:r>
    </w:p>
    <w:p>
      <w:pPr>
        <w:pStyle w:val="ListParagraph"/>
        <w:numPr>
          <w:ilvl w:val="0"/>
          <w:numId w:val="2"/>
        </w:numPr>
        <w:spacing w:after="60" w:before="60"/>
      </w:pPr>
      <w:r>
        <w:rPr>
          <w:rFonts w:ascii="Arial" w:cs="Arial" w:eastAsia="Arial" w:hAnsi="Arial"/>
          <w:color w:val="333333"/>
          <w:sz w:val="22"/>
          <w:szCs w:val="22"/>
        </w:rPr>
        <w:t xml:space="preserve">Final Walkthrough: We walk the completed project with you, explain any care instructions for new plantings, and answer questions. We want you to be completely satisfied with the result and confident in how to maintain what we have installed.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Carolina Exterior for Your Landscaping Project</w:t>
      </w:r>
    </w:p>
    <w:p>
      <w:pPr>
        <w:spacing w:after="120" w:before="80"/>
      </w:pPr>
      <w:r>
        <w:rPr>
          <w:rFonts w:ascii="Arial" w:cs="Arial" w:eastAsia="Arial" w:hAnsi="Arial"/>
          <w:color w:val="333333"/>
          <w:sz w:val="22"/>
          <w:szCs w:val="22"/>
        </w:rPr>
        <w:t xml:space="preserve">Carolina Exterior brings a combination of local expertise, professional standards, and genuine care for our clients' properties that is difficult to find in a single company. Our licensed and insured team has installed landscapes across Marvin, Waxhaw, Weddington, Indian Trail, Monroe, and the broader Union County region, giving us direct, hands-on experience with the plant varieties, soil conditions, and design preferences that define this market. We do not cut corners on plant quality, soil preparation, or installation technique -- because we know that a landscape installed correctly the first time saves our clients money and frustration for years to come.</w:t>
      </w:r>
    </w:p>
    <w:p>
      <w:pPr>
        <w:spacing w:after="120" w:before="80"/>
      </w:pPr>
      <w:r>
        <w:rPr>
          <w:rFonts w:ascii="Arial" w:cs="Arial" w:eastAsia="Arial" w:hAnsi="Arial"/>
          <w:color w:val="333333"/>
          <w:sz w:val="22"/>
          <w:szCs w:val="22"/>
        </w:rPr>
        <w:t xml:space="preserve">Beyond the initial installation, Carolina Exterior is positioned to provide ongoing care for everything we plant. Our annual maintenance contract clients can seamlessly add landscape care to their existing service program, giving us year-round responsibility for the health and appearance of their outdoor space. This continuity between installation and maintenance means we remain invested in the long-term success of every landscape we create.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Serving Monroe, Waxhaw, Marvin, Weddington, Indian Trail &amp; Charlotte</w:t>
      </w:r>
    </w:p>
    <w:p>
      <w:pPr>
        <w:spacing w:after="120" w:before="80"/>
      </w:pPr>
      <w:r>
        <w:rPr>
          <w:rFonts w:ascii="Arial" w:cs="Arial" w:eastAsia="Arial" w:hAnsi="Arial"/>
          <w:color w:val="333333"/>
          <w:sz w:val="22"/>
          <w:szCs w:val="22"/>
        </w:rPr>
        <w:t xml:space="preserve">Carolina Exterior provides residential landscaping services throughout Union County and the greater Charlotte region. Our landscaping clients include homeowners in Monroe, Waxhaw, Marvin, Weddington, Indian Trail, Wesley Chapel, and Mineral Springs in North Carolina, as well as Indian Land and Lancaster in South Carolina. We also serve the South Charlotte and Ballantyne areas near the Union County border. No matter where your property is located within our service territory, you will receive the same professional consultation, design, and installation process that has made us one of Union County's most trusted landscaping companies.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How long does a landscaping project take?</w:t>
      </w:r>
    </w:p>
    <w:p>
      <w:pPr>
        <w:spacing w:after="120" w:before="80"/>
      </w:pPr>
      <w:r>
        <w:rPr>
          <w:rFonts w:ascii="Arial" w:cs="Arial" w:eastAsia="Arial" w:hAnsi="Arial"/>
          <w:color w:val="333333"/>
          <w:sz w:val="22"/>
          <w:szCs w:val="22"/>
        </w:rPr>
        <w:t xml:space="preserve">Project timelines vary based on scope, but most residential landscaping installations are completed in one to three days. A simple bed renovation or seasonal color planting may be done in a single day, while a comprehensive new landscape installation with sod, multiple planting beds, and custom edging may require two to three days. We provide a clear timeline as part of the project proposal and communicate proactively about scheduling so you know exactly what to expect.</w:t>
      </w:r>
    </w:p>
    <w:p>
      <w:pPr>
        <w:pStyle w:val="Heading3"/>
        <w:spacing w:after="100" w:before="200"/>
      </w:pPr>
      <w:r>
        <w:rPr>
          <w:rFonts w:ascii="Arial" w:cs="Arial" w:eastAsia="Arial" w:hAnsi="Arial"/>
          <w:b/>
          <w:bCs/>
          <w:color w:val="444444"/>
          <w:sz w:val="24"/>
          <w:szCs w:val="24"/>
        </w:rPr>
        <w:t xml:space="preserve">What plants grow well in Monroe NC?</w:t>
      </w:r>
    </w:p>
    <w:p>
      <w:pPr>
        <w:spacing w:after="120" w:before="80"/>
      </w:pPr>
      <w:r>
        <w:rPr>
          <w:rFonts w:ascii="Arial" w:cs="Arial" w:eastAsia="Arial" w:hAnsi="Arial"/>
          <w:color w:val="333333"/>
          <w:sz w:val="22"/>
          <w:szCs w:val="22"/>
        </w:rPr>
        <w:t xml:space="preserve">Monroe and Union County's Piedmont climate supports a wide range of plants. For shrubs, proven performers include Knockout roses, boxwood, Loropetalum, Indian hawthorn, Encore azaleas, Nellie Stevens holly, and Leyland cypress. For perennials, coneflowers, black-eyed Susans, ornamental grasses, hostas, and daylilies all thrive in our region. Seasonal annuals like petunias, vinca, impatiens, lantana, and marigolds perform well during warmer months. We select plants specifically matched to your site's sun exposure, soil type, and moisture levels.</w:t>
      </w:r>
    </w:p>
    <w:p>
      <w:pPr>
        <w:pStyle w:val="Heading3"/>
        <w:spacing w:after="100" w:before="200"/>
      </w:pPr>
      <w:r>
        <w:rPr>
          <w:rFonts w:ascii="Arial" w:cs="Arial" w:eastAsia="Arial" w:hAnsi="Arial"/>
          <w:b/>
          <w:bCs/>
          <w:color w:val="444444"/>
          <w:sz w:val="24"/>
          <w:szCs w:val="24"/>
        </w:rPr>
        <w:t xml:space="preserve">Do you offer landscape design consultations?</w:t>
      </w:r>
    </w:p>
    <w:p>
      <w:pPr>
        <w:spacing w:after="120" w:before="80"/>
      </w:pPr>
      <w:r>
        <w:rPr>
          <w:rFonts w:ascii="Arial" w:cs="Arial" w:eastAsia="Arial" w:hAnsi="Arial"/>
          <w:color w:val="333333"/>
          <w:sz w:val="22"/>
          <w:szCs w:val="22"/>
        </w:rPr>
        <w:t xml:space="preserve">Yes. Carolina Exterior provides free on-site consultations for landscaping projects throughout our service area. During the consultation, we assess your property, discuss your goals and budget, and begin developing a design direction. There is no charge for the consultation or the initial design proposal. We want you to feel completely comfortable with the plan before any work begins.</w:t>
      </w:r>
    </w:p>
    <w:p>
      <w:pPr>
        <w:pStyle w:val="Heading3"/>
        <w:spacing w:after="100" w:before="200"/>
      </w:pPr>
      <w:r>
        <w:rPr>
          <w:rFonts w:ascii="Arial" w:cs="Arial" w:eastAsia="Arial" w:hAnsi="Arial"/>
          <w:b/>
          <w:bCs/>
          <w:color w:val="444444"/>
          <w:sz w:val="24"/>
          <w:szCs w:val="24"/>
        </w:rPr>
        <w:t xml:space="preserve">Can you maintain the landscaping after installation?</w:t>
      </w:r>
    </w:p>
    <w:p>
      <w:pPr>
        <w:spacing w:after="120" w:before="80"/>
      </w:pPr>
      <w:r>
        <w:rPr>
          <w:rFonts w:ascii="Arial" w:cs="Arial" w:eastAsia="Arial" w:hAnsi="Arial"/>
          <w:color w:val="333333"/>
          <w:sz w:val="22"/>
          <w:szCs w:val="22"/>
        </w:rPr>
        <w:t xml:space="preserve">Absolutely. Carolina Exterior offers ongoing landscape maintenance as part of our annual lawn maintenance contract program. New landscaping clients can be enrolled in a maintenance contract that covers mowing, fertilization, weed control, pruning, and other services for the entire property. Ongoing maintenance ensures that your new landscape investment is properly cared for and continues to look its best season after season.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Ready to Transform Your Outdoor Space? Get a Free Landscaping Quote</w:t>
      </w:r>
    </w:p>
    <w:p>
      <w:pPr>
        <w:spacing w:after="120" w:before="80"/>
      </w:pPr>
      <w:r>
        <w:rPr>
          <w:rFonts w:ascii="Arial" w:cs="Arial" w:eastAsia="Arial" w:hAnsi="Arial"/>
          <w:color w:val="333333"/>
          <w:sz w:val="22"/>
          <w:szCs w:val="22"/>
        </w:rPr>
        <w:t xml:space="preserve">Carolina Exterior is accepting new landscaping clients across Monroe, Waxhaw, Weddington, Marvin, Indian Trail, and the surrounding Union County communities. Whether you are ready to begin a major landscape renovation or simply want to refresh a few beds with fresh plants and mulch, we are ready to help. Contact us at (704) XXX-XXXX or visit CarolinaExteriorLandscapes.com to schedule your free on-site consultation and design proposal. Let us show you what your property can become.</w:t>
      </w:r>
    </w:p>
    <w:p>
      <w:pPr>
        <w:spacing w:after="120" w:before="0"/>
      </w:pPr>
      <w:r>
        <w:t xml:space="preserve"/>
      </w:r>
    </w:p>
    <w:p>
      <w:pPr>
        <w:pBdr>
          <w:bottom w:val="single" w:color="2D6A2D" w:sz="4" w:space="2"/>
        </w:pBdr>
        <w:spacing w:after="80" w:before="360"/>
      </w:pPr>
      <w:r>
        <w:rPr>
          <w:rFonts w:ascii="Arial" w:cs="Arial" w:eastAsia="Arial" w:hAnsi="Arial"/>
          <w:b/>
          <w:bCs/>
          <w:color w:val="1B4D1B"/>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3"/>
        </w:numPr>
        <w:spacing w:after="40" w:before="40"/>
      </w:pPr>
      <w:r>
        <w:rPr>
          <w:rFonts w:ascii="Arial" w:cs="Arial" w:eastAsia="Arial" w:hAnsi="Arial"/>
          <w:sz w:val="18"/>
          <w:szCs w:val="18"/>
        </w:rPr>
        <w:t xml:space="preserve">Link to /residential-lawn-maintenance for seasonal color program and ongoing maintenance references</w:t>
      </w:r>
    </w:p>
    <w:p>
      <w:pPr>
        <w:pStyle w:val="ListParagraph"/>
        <w:numPr>
          <w:ilvl w:val="0"/>
          <w:numId w:val="3"/>
        </w:numPr>
        <w:spacing w:after="40" w:before="40"/>
      </w:pPr>
      <w:r>
        <w:rPr>
          <w:rFonts w:ascii="Arial" w:cs="Arial" w:eastAsia="Arial" w:hAnsi="Arial"/>
          <w:sz w:val="18"/>
          <w:szCs w:val="18"/>
        </w:rPr>
        <w:t xml:space="preserve">Link to /mulching-and-planting for bed preparation and mulch mentions</w:t>
      </w:r>
    </w:p>
    <w:p>
      <w:pPr>
        <w:pStyle w:val="ListParagraph"/>
        <w:numPr>
          <w:ilvl w:val="0"/>
          <w:numId w:val="3"/>
        </w:numPr>
        <w:spacing w:after="40" w:before="40"/>
      </w:pPr>
      <w:r>
        <w:rPr>
          <w:rFonts w:ascii="Arial" w:cs="Arial" w:eastAsia="Arial" w:hAnsi="Arial"/>
          <w:sz w:val="18"/>
          <w:szCs w:val="18"/>
        </w:rPr>
        <w:t xml:space="preserve">Link to /hardscape for patio and edging cross-sell opportunities</w:t>
      </w:r>
    </w:p>
    <w:p>
      <w:pPr>
        <w:pStyle w:val="ListParagraph"/>
        <w:numPr>
          <w:ilvl w:val="0"/>
          <w:numId w:val="3"/>
        </w:numPr>
        <w:spacing w:after="40" w:before="40"/>
      </w:pPr>
      <w:r>
        <w:rPr>
          <w:rFonts w:ascii="Arial" w:cs="Arial" w:eastAsia="Arial" w:hAnsi="Arial"/>
          <w:sz w:val="18"/>
          <w:szCs w:val="18"/>
        </w:rPr>
        <w:t xml:space="preserve">Link to /get-a-quote from CTA section and FAQ design consultation answer</w:t>
      </w:r>
    </w:p>
    <w:p>
      <w:pPr>
        <w:pStyle w:val="ListParagraph"/>
        <w:numPr>
          <w:ilvl w:val="0"/>
          <w:numId w:val="3"/>
        </w:numPr>
        <w:spacing w:after="40" w:before="40"/>
      </w:pPr>
      <w:r>
        <w:rPr>
          <w:rFonts w:ascii="Arial" w:cs="Arial" w:eastAsia="Arial" w:hAnsi="Arial"/>
          <w:sz w:val="18"/>
          <w:szCs w:val="18"/>
        </w:rPr>
        <w:t xml:space="preserve">Link to /service-areas from service area paragraph</w:t>
      </w:r>
    </w:p>
    <w:p>
      <w:pPr>
        <w:spacing w:after="40" w:before="100"/>
      </w:pPr>
      <w:r>
        <w:rPr>
          <w:rFonts w:ascii="Arial" w:cs="Arial" w:eastAsia="Arial" w:hAnsi="Arial"/>
          <w:b/>
          <w:bCs/>
          <w:sz w:val="18"/>
          <w:szCs w:val="18"/>
        </w:rPr>
        <w:t xml:space="preserve">Image Alt Text Suggestions:</w:t>
      </w:r>
    </w:p>
    <w:p>
      <w:pPr>
        <w:pStyle w:val="ListParagraph"/>
        <w:numPr>
          <w:ilvl w:val="0"/>
          <w:numId w:val="3"/>
        </w:numPr>
        <w:spacing w:after="40" w:before="40"/>
      </w:pPr>
      <w:r>
        <w:rPr>
          <w:rFonts w:ascii="Arial" w:cs="Arial" w:eastAsia="Arial" w:hAnsi="Arial"/>
          <w:sz w:val="18"/>
          <w:szCs w:val="18"/>
        </w:rPr>
        <w:t xml:space="preserve">Custom landscape design and installation at Monroe NC residential property -- lush planting beds with mixed shrubs</w:t>
      </w:r>
    </w:p>
    <w:p>
      <w:pPr>
        <w:pStyle w:val="ListParagraph"/>
        <w:numPr>
          <w:ilvl w:val="0"/>
          <w:numId w:val="3"/>
        </w:numPr>
        <w:spacing w:after="40" w:before="40"/>
      </w:pPr>
      <w:r>
        <w:rPr>
          <w:rFonts w:ascii="Arial" w:cs="Arial" w:eastAsia="Arial" w:hAnsi="Arial"/>
          <w:sz w:val="18"/>
          <w:szCs w:val="18"/>
        </w:rPr>
        <w:t xml:space="preserve">Sod installation on newly graded residential lot in Indian Trail NC by Carolina Exterior</w:t>
      </w:r>
    </w:p>
    <w:p>
      <w:pPr>
        <w:pStyle w:val="ListParagraph"/>
        <w:numPr>
          <w:ilvl w:val="0"/>
          <w:numId w:val="3"/>
        </w:numPr>
        <w:spacing w:after="40" w:before="40"/>
      </w:pPr>
      <w:r>
        <w:rPr>
          <w:rFonts w:ascii="Arial" w:cs="Arial" w:eastAsia="Arial" w:hAnsi="Arial"/>
          <w:sz w:val="18"/>
          <w:szCs w:val="18"/>
        </w:rPr>
        <w:t xml:space="preserve">Seasonal color planting with spring annuals in Waxhaw NC flower beds</w:t>
      </w:r>
    </w:p>
    <w:p>
      <w:pPr>
        <w:pStyle w:val="ListParagraph"/>
        <w:numPr>
          <w:ilvl w:val="0"/>
          <w:numId w:val="3"/>
        </w:numPr>
        <w:spacing w:after="40" w:before="40"/>
      </w:pPr>
      <w:r>
        <w:rPr>
          <w:rFonts w:ascii="Arial" w:cs="Arial" w:eastAsia="Arial" w:hAnsi="Arial"/>
          <w:sz w:val="18"/>
          <w:szCs w:val="18"/>
        </w:rPr>
        <w:t xml:space="preserve">Landscape bed renovation with new Loropetalum and ornamental grasses in Weddington NC</w:t>
      </w:r>
    </w:p>
    <w:p>
      <w:pPr>
        <w:pStyle w:val="ListParagraph"/>
        <w:numPr>
          <w:ilvl w:val="0"/>
          <w:numId w:val="3"/>
        </w:numPr>
        <w:spacing w:after="40" w:before="40"/>
      </w:pPr>
      <w:r>
        <w:rPr>
          <w:rFonts w:ascii="Arial" w:cs="Arial" w:eastAsia="Arial" w:hAnsi="Arial"/>
          <w:sz w:val="18"/>
          <w:szCs w:val="18"/>
        </w:rPr>
        <w:t xml:space="preserve">Before and after landscape installation at Marvin NC estate home</w:t>
      </w:r>
    </w:p>
    <w:p>
      <w:pPr>
        <w:spacing w:after="120" w:before="100"/>
      </w:pPr>
      <w:r>
        <w:rPr>
          <w:rFonts w:ascii="Arial" w:cs="Arial" w:eastAsia="Arial" w:hAnsi="Arial"/>
          <w:color w:val="555555"/>
          <w:sz w:val="18"/>
          <w:szCs w:val="18"/>
        </w:rPr>
        <w:t xml:space="preserve">Notes: Use Service schema with provider, areaServed, serviceType (Landscape Installation). This page competes against high-authority directories so ensure H1, meta title, and first paragraph all contain the primary keyword. FAQ answers are AEO-optimized -- keep direct answer in first sentence. Consider adding a project gallery section between the process steps and the Why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2026-06-23T16:14:35.203Z</dcterms:created>
  <dcterms:modified xsi:type="dcterms:W3CDTF">2026-06-23T16:14:35.203Z</dcterms:modified>
</cp:coreProperties>
</file>

<file path=docProps/custom.xml><?xml version="1.0" encoding="utf-8"?>
<Properties xmlns="http://schemas.openxmlformats.org/officeDocument/2006/custom-properties" xmlns:vt="http://schemas.openxmlformats.org/officeDocument/2006/docPropsVTypes"/>
</file>