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in Mineral Springs,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serves Mineral Springs, NC with professional lawn care and landscaping for rural and large-lot properties. Union County local. Free estimates available.</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Mineral Springs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Mineral Springs NC, lawn maintenance Mineral Springs, large lot lawn care Union County, hardscape Mineral Springs NC, mulching Mineral Springs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600-800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 + 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Lawn Care &amp; Landscaping in Mineral Springs, NC | Carolina Exterior</w:t>
      </w:r>
    </w:p>
    <w:p>
      <w:pPr>
        <w:spacing w:after="120" w:before="80"/>
      </w:pPr>
      <w:r>
        <w:rPr>
          <w:rFonts w:ascii="Arial" w:cs="Arial" w:eastAsia="Arial" w:hAnsi="Arial"/>
          <w:color w:val="333333"/>
          <w:sz w:val="22"/>
          <w:szCs w:val="22"/>
        </w:rPr>
        <w:t xml:space="preserve">Mineral Springs, NC is a small unincorporated community in Union County with a history as distinctive as its name -- named for the natural mineral springs that once made it a local landmark. Today, Mineral Springs retains its rural character with larger residential lots, a quiet pace, and the kind of property pride that comes from owning land with space to breathe. Homeowners here often have significant turf areas, mature landscaping, and outdoor spaces that require attentive, knowledgeable care from a company that understands rural Union County. Carolina Exterior serves Mineral Springs from our Monroe headquarters, just a short drive away, and we are well-equipped to handle the demands of large-lot landscape maintenance in this corner of the county.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Residential Lawn Care &amp; Landscaping in Mineral Springs, NC</w:t>
      </w:r>
    </w:p>
    <w:p>
      <w:pPr>
        <w:spacing w:after="120" w:before="80"/>
      </w:pPr>
      <w:r>
        <w:rPr>
          <w:rFonts w:ascii="Arial" w:cs="Arial" w:eastAsia="Arial" w:hAnsi="Arial"/>
          <w:color w:val="333333"/>
          <w:sz w:val="22"/>
          <w:szCs w:val="22"/>
        </w:rPr>
        <w:t xml:space="preserve">Larger lots in Mineral Springs present landscape care considerations that differ from typical suburban yards. Expansive turf areas require efficient mowing equipment and the right pre-emergent and fertilization program to stay healthy without excessive input costs. Many Mineral Springs properties have significant tree cover -- Union County hardwoods, cedars, and mixed woodlands -- that create leaf accumulation challenges in fall and may require drainage attention where shade and root competition affect turf. Our annual maintenance contracts are built to handle all of it: twice-yearly pre-emergent applications, four fertilization rounds, bi-annual insecticide treatments, leaf removal, bush pruning, and consistent mowing and edging all season long.</w:t>
      </w:r>
    </w:p>
    <w:p>
      <w:pPr>
        <w:spacing w:after="120" w:before="80"/>
      </w:pPr>
      <w:r>
        <w:rPr>
          <w:rFonts w:ascii="Arial" w:cs="Arial" w:eastAsia="Arial" w:hAnsi="Arial"/>
          <w:color w:val="333333"/>
          <w:sz w:val="22"/>
          <w:szCs w:val="22"/>
        </w:rPr>
        <w:t xml:space="preserve">We also help Mineral Springs homeowners invest in their outdoor spaces beyond routine maintenance. Whether you want to add a gravel or paver patio to enjoy the rural setting, improve a wet area in the yard with a French drain, install new plantings around a home exterior, or restore worn turf areas with fresh sod -- Carolina Exterior brings full landscape installation capabilities to this corner of Union County.</w:t>
      </w:r>
    </w:p>
    <w:p>
      <w:pPr>
        <w:pStyle w:val="ListParagraph"/>
        <w:numPr>
          <w:ilvl w:val="0"/>
          <w:numId w:val="2"/>
        </w:numPr>
        <w:spacing w:after="60" w:before="60"/>
      </w:pPr>
      <w:r>
        <w:rPr>
          <w:rFonts w:ascii="Arial" w:cs="Arial" w:eastAsia="Arial" w:hAnsi="Arial"/>
          <w:color w:val="333333"/>
          <w:sz w:val="22"/>
          <w:szCs w:val="22"/>
        </w:rPr>
        <w:t xml:space="preserve">Lawn Maintenance (Annual Contract: mowing, edging, blowing, 2x pre-emergent, 4x fertilizer, 2x insecticide, flowerbed weed control, 1x lime, leaf removal, 2x bush pruning)</w:t>
      </w:r>
    </w:p>
    <w:p>
      <w:pPr>
        <w:pStyle w:val="ListParagraph"/>
        <w:numPr>
          <w:ilvl w:val="0"/>
          <w:numId w:val="2"/>
        </w:numPr>
        <w:spacing w:after="60" w:before="60"/>
      </w:pPr>
      <w:r>
        <w:rPr>
          <w:rFonts w:ascii="Arial" w:cs="Arial" w:eastAsia="Arial" w:hAnsi="Arial"/>
          <w:color w:val="333333"/>
          <w:sz w:val="22"/>
          <w:szCs w:val="22"/>
        </w:rPr>
        <w:t xml:space="preserve">Aerate &amp; Seed (tall fescue renovation for large turf areas)</w:t>
      </w:r>
    </w:p>
    <w:p>
      <w:pPr>
        <w:pStyle w:val="ListParagraph"/>
        <w:numPr>
          <w:ilvl w:val="0"/>
          <w:numId w:val="2"/>
        </w:numPr>
        <w:spacing w:after="60" w:before="60"/>
      </w:pPr>
      <w:r>
        <w:rPr>
          <w:rFonts w:ascii="Arial" w:cs="Arial" w:eastAsia="Arial" w:hAnsi="Arial"/>
          <w:color w:val="333333"/>
          <w:sz w:val="22"/>
          <w:szCs w:val="22"/>
        </w:rPr>
        <w:t xml:space="preserve">Fungus Treatment (2x annual program)</w:t>
      </w:r>
    </w:p>
    <w:p>
      <w:pPr>
        <w:pStyle w:val="ListParagraph"/>
        <w:numPr>
          <w:ilvl w:val="0"/>
          <w:numId w:val="2"/>
        </w:numPr>
        <w:spacing w:after="60" w:before="60"/>
      </w:pPr>
      <w:r>
        <w:rPr>
          <w:rFonts w:ascii="Arial" w:cs="Arial" w:eastAsia="Arial" w:hAnsi="Arial"/>
          <w:color w:val="333333"/>
          <w:sz w:val="22"/>
          <w:szCs w:val="22"/>
        </w:rPr>
        <w:t xml:space="preserve">Landscaping Design, Installation &amp; Planting</w:t>
      </w:r>
    </w:p>
    <w:p>
      <w:pPr>
        <w:pStyle w:val="ListParagraph"/>
        <w:numPr>
          <w:ilvl w:val="0"/>
          <w:numId w:val="2"/>
        </w:numPr>
        <w:spacing w:after="60" w:before="60"/>
      </w:pPr>
      <w:r>
        <w:rPr>
          <w:rFonts w:ascii="Arial" w:cs="Arial" w:eastAsia="Arial" w:hAnsi="Arial"/>
          <w:color w:val="333333"/>
          <w:sz w:val="22"/>
          <w:szCs w:val="22"/>
        </w:rPr>
        <w:t xml:space="preserve">Sod Installation</w:t>
      </w:r>
    </w:p>
    <w:p>
      <w:pPr>
        <w:pStyle w:val="ListParagraph"/>
        <w:numPr>
          <w:ilvl w:val="0"/>
          <w:numId w:val="2"/>
        </w:numPr>
        <w:spacing w:after="60" w:before="60"/>
      </w:pPr>
      <w:r>
        <w:rPr>
          <w:rFonts w:ascii="Arial" w:cs="Arial" w:eastAsia="Arial" w:hAnsi="Arial"/>
          <w:color w:val="333333"/>
          <w:sz w:val="22"/>
          <w:szCs w:val="22"/>
        </w:rPr>
        <w:t xml:space="preserve">Hardscape -- Patios, Walkways &amp; Retaining Walls</w:t>
      </w:r>
    </w:p>
    <w:p>
      <w:pPr>
        <w:pStyle w:val="ListParagraph"/>
        <w:numPr>
          <w:ilvl w:val="0"/>
          <w:numId w:val="2"/>
        </w:numPr>
        <w:spacing w:after="60" w:before="60"/>
      </w:pPr>
      <w:r>
        <w:rPr>
          <w:rFonts w:ascii="Arial" w:cs="Arial" w:eastAsia="Arial" w:hAnsi="Arial"/>
          <w:color w:val="333333"/>
          <w:sz w:val="22"/>
          <w:szCs w:val="22"/>
        </w:rPr>
        <w:t xml:space="preserve">Mulching &amp; Seasonal Planting</w:t>
      </w:r>
    </w:p>
    <w:p>
      <w:pPr>
        <w:pStyle w:val="ListParagraph"/>
        <w:numPr>
          <w:ilvl w:val="0"/>
          <w:numId w:val="2"/>
        </w:numPr>
        <w:spacing w:after="60" w:before="60"/>
      </w:pPr>
      <w:r>
        <w:rPr>
          <w:rFonts w:ascii="Arial" w:cs="Arial" w:eastAsia="Arial" w:hAnsi="Arial"/>
          <w:color w:val="333333"/>
          <w:sz w:val="22"/>
          <w:szCs w:val="22"/>
        </w:rPr>
        <w:t xml:space="preserve">Drainage Solutions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Commercial Landscaping Services for Mineral Springs Businesses &amp; HOAs</w:t>
      </w:r>
    </w:p>
    <w:p>
      <w:pPr>
        <w:spacing w:after="120" w:before="80"/>
      </w:pPr>
      <w:r>
        <w:rPr>
          <w:rFonts w:ascii="Arial" w:cs="Arial" w:eastAsia="Arial" w:hAnsi="Arial"/>
          <w:color w:val="333333"/>
          <w:sz w:val="22"/>
          <w:szCs w:val="22"/>
        </w:rPr>
        <w:t xml:space="preserve">Mineral Springs is primarily a residential community, but local agricultural properties, small businesses, and rural commercial operations along its roads benefit from professional exterior maintenance just like any other commercial property. Carolina Exterior provides commercial grounds maintenance and landscape services for businesses and properties of any size in the Mineral Springs area, as well as neighboring Waxhaw and Union County communities for clients who need coverage across multiple locations.</w:t>
      </w:r>
    </w:p>
    <w:p>
      <w:pPr>
        <w:pStyle w:val="ListParagraph"/>
        <w:numPr>
          <w:ilvl w:val="0"/>
          <w:numId w:val="2"/>
        </w:numPr>
        <w:spacing w:after="60" w:before="60"/>
      </w:pPr>
      <w:r>
        <w:rPr>
          <w:rFonts w:ascii="Arial" w:cs="Arial" w:eastAsia="Arial" w:hAnsi="Arial"/>
          <w:color w:val="333333"/>
          <w:sz w:val="22"/>
          <w:szCs w:val="22"/>
        </w:rPr>
        <w:t xml:space="preserve">Commercial Grounds Maintenance</w:t>
      </w:r>
    </w:p>
    <w:p>
      <w:pPr>
        <w:pStyle w:val="ListParagraph"/>
        <w:numPr>
          <w:ilvl w:val="0"/>
          <w:numId w:val="2"/>
        </w:numPr>
        <w:spacing w:after="60" w:before="60"/>
      </w:pPr>
      <w:r>
        <w:rPr>
          <w:rFonts w:ascii="Arial" w:cs="Arial" w:eastAsia="Arial" w:hAnsi="Arial"/>
          <w:color w:val="333333"/>
          <w:sz w:val="22"/>
          <w:szCs w:val="22"/>
        </w:rPr>
        <w:t xml:space="preserve">Commercial Landscaping Design &amp; Installation</w:t>
      </w:r>
    </w:p>
    <w:p>
      <w:pPr>
        <w:pStyle w:val="ListParagraph"/>
        <w:numPr>
          <w:ilvl w:val="0"/>
          <w:numId w:val="2"/>
        </w:numPr>
        <w:spacing w:after="60" w:before="60"/>
      </w:pPr>
      <w:r>
        <w:rPr>
          <w:rFonts w:ascii="Arial" w:cs="Arial" w:eastAsia="Arial" w:hAnsi="Arial"/>
          <w:color w:val="333333"/>
          <w:sz w:val="22"/>
          <w:szCs w:val="22"/>
        </w:rPr>
        <w:t xml:space="preserve">Commercial Hardscape</w:t>
      </w:r>
    </w:p>
    <w:p>
      <w:pPr>
        <w:pStyle w:val="ListParagraph"/>
        <w:numPr>
          <w:ilvl w:val="0"/>
          <w:numId w:val="2"/>
        </w:numPr>
        <w:spacing w:after="60" w:before="60"/>
      </w:pPr>
      <w:r>
        <w:rPr>
          <w:rFonts w:ascii="Arial" w:cs="Arial" w:eastAsia="Arial" w:hAnsi="Arial"/>
          <w:color w:val="333333"/>
          <w:sz w:val="22"/>
          <w:szCs w:val="22"/>
        </w:rPr>
        <w:t xml:space="preserve">Commercial Drainage Solutions</w:t>
      </w:r>
    </w:p>
    <w:p>
      <w:pPr>
        <w:pStyle w:val="ListParagraph"/>
        <w:numPr>
          <w:ilvl w:val="0"/>
          <w:numId w:val="2"/>
        </w:numPr>
        <w:spacing w:after="60" w:before="60"/>
      </w:pPr>
      <w:r>
        <w:rPr>
          <w:rFonts w:ascii="Arial" w:cs="Arial" w:eastAsia="Arial" w:hAnsi="Arial"/>
          <w:color w:val="333333"/>
          <w:sz w:val="22"/>
          <w:szCs w:val="22"/>
        </w:rPr>
        <w:t xml:space="preserve">HOA Community Services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Mineral Springs Homeowners &amp; Property Managers Choose Carolina Exterior</w:t>
      </w:r>
    </w:p>
    <w:p>
      <w:pPr>
        <w:pStyle w:val="ListParagraph"/>
        <w:numPr>
          <w:ilvl w:val="0"/>
          <w:numId w:val="2"/>
        </w:numPr>
        <w:spacing w:after="60" w:before="60"/>
      </w:pPr>
      <w:r>
        <w:rPr>
          <w:rFonts w:ascii="Arial" w:cs="Arial" w:eastAsia="Arial" w:hAnsi="Arial"/>
          <w:color w:val="333333"/>
          <w:sz w:val="22"/>
          <w:szCs w:val="22"/>
        </w:rPr>
        <w:t xml:space="preserve">Genuinely local -- based in Monroe, NC, we are in the same county and we understand the soil types, water tables, and seasonal conditions specific to western Union County including Mineral Springs.</w:t>
      </w:r>
    </w:p>
    <w:p>
      <w:pPr>
        <w:pStyle w:val="ListParagraph"/>
        <w:numPr>
          <w:ilvl w:val="0"/>
          <w:numId w:val="2"/>
        </w:numPr>
        <w:spacing w:after="60" w:before="60"/>
      </w:pPr>
      <w:r>
        <w:rPr>
          <w:rFonts w:ascii="Arial" w:cs="Arial" w:eastAsia="Arial" w:hAnsi="Arial"/>
          <w:color w:val="333333"/>
          <w:sz w:val="22"/>
          <w:szCs w:val="22"/>
        </w:rPr>
        <w:t xml:space="preserve">Equipment and crew capacity appropriate for larger lot maintenance -- we do not underestimate the scope of rural properties or send an inadequate crew.</w:t>
      </w:r>
    </w:p>
    <w:p>
      <w:pPr>
        <w:pStyle w:val="ListParagraph"/>
        <w:numPr>
          <w:ilvl w:val="0"/>
          <w:numId w:val="2"/>
        </w:numPr>
        <w:spacing w:after="60" w:before="60"/>
      </w:pPr>
      <w:r>
        <w:rPr>
          <w:rFonts w:ascii="Arial" w:cs="Arial" w:eastAsia="Arial" w:hAnsi="Arial"/>
          <w:color w:val="333333"/>
          <w:sz w:val="22"/>
          <w:szCs w:val="22"/>
        </w:rPr>
        <w:t xml:space="preserve">Comprehensive service from routine lawn care through complete hardscape and drainage installations -- everything your property needs, from one team.</w:t>
      </w:r>
    </w:p>
    <w:p>
      <w:pPr>
        <w:pStyle w:val="ListParagraph"/>
        <w:numPr>
          <w:ilvl w:val="0"/>
          <w:numId w:val="2"/>
        </w:numPr>
        <w:spacing w:after="60" w:before="60"/>
      </w:pPr>
      <w:r>
        <w:rPr>
          <w:rFonts w:ascii="Arial" w:cs="Arial" w:eastAsia="Arial" w:hAnsi="Arial"/>
          <w:color w:val="333333"/>
          <w:sz w:val="22"/>
          <w:szCs w:val="22"/>
        </w:rPr>
        <w:t xml:space="preserve">Reliability that rural property owners depend on -- schedules are kept, communication is clear, and work is done right the first time.</w:t>
      </w:r>
    </w:p>
    <w:p>
      <w:pPr>
        <w:pStyle w:val="ListParagraph"/>
        <w:numPr>
          <w:ilvl w:val="0"/>
          <w:numId w:val="2"/>
        </w:numPr>
        <w:spacing w:after="60" w:before="60"/>
      </w:pPr>
      <w:r>
        <w:rPr>
          <w:rFonts w:ascii="Arial" w:cs="Arial" w:eastAsia="Arial" w:hAnsi="Arial"/>
          <w:color w:val="333333"/>
          <w:sz w:val="22"/>
          <w:szCs w:val="22"/>
        </w:rPr>
        <w:t xml:space="preserve">Licensed and insured in North Carolina, with the credentials and professionalism that every property owner deserves.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Expect Working with Carolina Exterior in Mineral Springs</w:t>
      </w:r>
    </w:p>
    <w:p>
      <w:pPr>
        <w:spacing w:after="120" w:before="80"/>
      </w:pPr>
      <w:r>
        <w:rPr>
          <w:rFonts w:ascii="Arial" w:cs="Arial" w:eastAsia="Arial" w:hAnsi="Arial"/>
          <w:color w:val="333333"/>
          <w:sz w:val="22"/>
          <w:szCs w:val="22"/>
        </w:rPr>
        <w:t xml:space="preserve">Our process for Mineral Springs clients:</w:t>
      </w:r>
    </w:p>
    <w:p>
      <w:pPr>
        <w:pStyle w:val="ListParagraph"/>
        <w:numPr>
          <w:ilvl w:val="0"/>
          <w:numId w:val="3"/>
        </w:numPr>
        <w:spacing w:after="60" w:before="60"/>
      </w:pPr>
      <w:r>
        <w:rPr>
          <w:rFonts w:ascii="Arial" w:cs="Arial" w:eastAsia="Arial" w:hAnsi="Arial"/>
          <w:color w:val="333333"/>
          <w:sz w:val="22"/>
          <w:szCs w:val="22"/>
        </w:rPr>
        <w:t xml:space="preserve">Free Estimate -- We visit your Mineral Springs property, assess the scope of your lawn and landscape needs, and provide a detailed written estimate at no charge.</w:t>
      </w:r>
    </w:p>
    <w:p>
      <w:pPr>
        <w:pStyle w:val="ListParagraph"/>
        <w:numPr>
          <w:ilvl w:val="0"/>
          <w:numId w:val="3"/>
        </w:numPr>
        <w:spacing w:after="60" w:before="60"/>
      </w:pPr>
      <w:r>
        <w:rPr>
          <w:rFonts w:ascii="Arial" w:cs="Arial" w:eastAsia="Arial" w:hAnsi="Arial"/>
          <w:color w:val="333333"/>
          <w:sz w:val="22"/>
          <w:szCs w:val="22"/>
        </w:rPr>
        <w:t xml:space="preserve">Service Agreement -- We build a service plan calibrated to your property size and specific needs, confirm all details, and schedule your first service.</w:t>
      </w:r>
    </w:p>
    <w:p>
      <w:pPr>
        <w:pStyle w:val="ListParagraph"/>
        <w:numPr>
          <w:ilvl w:val="0"/>
          <w:numId w:val="3"/>
        </w:numPr>
        <w:spacing w:after="60" w:before="60"/>
      </w:pPr>
      <w:r>
        <w:rPr>
          <w:rFonts w:ascii="Arial" w:cs="Arial" w:eastAsia="Arial" w:hAnsi="Arial"/>
          <w:color w:val="333333"/>
          <w:sz w:val="22"/>
          <w:szCs w:val="22"/>
        </w:rPr>
        <w:t xml:space="preserve">Expert Care -- Our professional crews arrive on schedule with the appropriate equipment for your property. We communicate after each visit and are always reachable.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 About Lawn Care in Mineral Springs</w:t>
      </w:r>
    </w:p>
    <w:p>
      <w:pPr>
        <w:pStyle w:val="Heading3"/>
        <w:spacing w:after="100" w:before="200"/>
      </w:pPr>
      <w:r>
        <w:rPr>
          <w:rFonts w:ascii="Arial" w:cs="Arial" w:eastAsia="Arial" w:hAnsi="Arial"/>
          <w:b/>
          <w:bCs/>
          <w:color w:val="444444"/>
          <w:sz w:val="24"/>
          <w:szCs w:val="24"/>
        </w:rPr>
        <w:t xml:space="preserve">Can Carolina Exterior handle the large turf areas on Mineral Springs properties?</w:t>
      </w:r>
    </w:p>
    <w:p>
      <w:pPr>
        <w:spacing w:after="120" w:before="80"/>
      </w:pPr>
      <w:r>
        <w:rPr>
          <w:rFonts w:ascii="Arial" w:cs="Arial" w:eastAsia="Arial" w:hAnsi="Arial"/>
          <w:color w:val="333333"/>
          <w:sz w:val="22"/>
          <w:szCs w:val="22"/>
        </w:rPr>
        <w:t xml:space="preserve">Yes. Large-lot maintenance is something we do well. Our crews are equipped with commercial-grade mowing equipment that handles larger properties efficiently without sacrificing the detail work -- edging, trimming, and blowing -- that keeps a property looking finished and professional.</w:t>
      </w:r>
    </w:p>
    <w:p>
      <w:pPr>
        <w:pStyle w:val="Heading3"/>
        <w:spacing w:after="100" w:before="200"/>
      </w:pPr>
      <w:r>
        <w:rPr>
          <w:rFonts w:ascii="Arial" w:cs="Arial" w:eastAsia="Arial" w:hAnsi="Arial"/>
          <w:b/>
          <w:bCs/>
          <w:color w:val="444444"/>
          <w:sz w:val="24"/>
          <w:szCs w:val="24"/>
        </w:rPr>
        <w:t xml:space="preserve">My Mineral Springs property has significant shade from hardwood trees. How does that affect lawn care?</w:t>
      </w:r>
    </w:p>
    <w:p>
      <w:pPr>
        <w:spacing w:after="120" w:before="80"/>
      </w:pPr>
      <w:r>
        <w:rPr>
          <w:rFonts w:ascii="Arial" w:cs="Arial" w:eastAsia="Arial" w:hAnsi="Arial"/>
          <w:color w:val="333333"/>
          <w:sz w:val="22"/>
          <w:szCs w:val="22"/>
        </w:rPr>
        <w:t xml:space="preserve">Shade is one of the most common challenges on Union County properties with mature tree cover. Heavy shade limits grass growth, increases moss and weed pressure, and requires choosing appropriate turf varieties. For Mineral Springs properties with significant shade, we assess which areas can support healthy grass and recommend either shade-tolerant fescue varieties, alternative groundcovers, or mulched bed areas under the deepest canopy. Getting this right from the start saves a lot of frustration.</w:t>
      </w:r>
    </w:p>
    <w:p>
      <w:pPr>
        <w:pStyle w:val="Heading3"/>
        <w:spacing w:after="100" w:before="200"/>
      </w:pPr>
      <w:r>
        <w:rPr>
          <w:rFonts w:ascii="Arial" w:cs="Arial" w:eastAsia="Arial" w:hAnsi="Arial"/>
          <w:b/>
          <w:bCs/>
          <w:color w:val="444444"/>
          <w:sz w:val="24"/>
          <w:szCs w:val="24"/>
        </w:rPr>
        <w:t xml:space="preserve">Does Mineral Springs experience drainage problems that require professional solutions?</w:t>
      </w:r>
    </w:p>
    <w:p>
      <w:pPr>
        <w:spacing w:after="120" w:before="80"/>
      </w:pPr>
      <w:r>
        <w:rPr>
          <w:rFonts w:ascii="Arial" w:cs="Arial" w:eastAsia="Arial" w:hAnsi="Arial"/>
          <w:color w:val="333333"/>
          <w:sz w:val="22"/>
          <w:szCs w:val="22"/>
        </w:rPr>
        <w:t xml:space="preserve">Yes. Drainage issues are not uncommon in the Mineral Springs area, particularly on properties with clay-heavy soils or low-lying sections. We assess standing water problems and design appropriate drainage solutions -- French drains, dry creek beds, regrading, or channel systems -- based on the specific conditions on your property.</w:t>
      </w:r>
    </w:p>
    <w:p>
      <w:pPr>
        <w:pStyle w:val="Heading3"/>
        <w:spacing w:after="100" w:before="200"/>
      </w:pPr>
      <w:r>
        <w:rPr>
          <w:rFonts w:ascii="Arial" w:cs="Arial" w:eastAsia="Arial" w:hAnsi="Arial"/>
          <w:b/>
          <w:bCs/>
          <w:color w:val="444444"/>
          <w:sz w:val="24"/>
          <w:szCs w:val="24"/>
        </w:rPr>
        <w:t xml:space="preserve">Do you offer mulching services for Mineral Springs landscape beds?</w:t>
      </w:r>
    </w:p>
    <w:p>
      <w:pPr>
        <w:spacing w:after="120" w:before="80"/>
      </w:pPr>
      <w:r>
        <w:rPr>
          <w:rFonts w:ascii="Arial" w:cs="Arial" w:eastAsia="Arial" w:hAnsi="Arial"/>
          <w:color w:val="333333"/>
          <w:sz w:val="22"/>
          <w:szCs w:val="22"/>
        </w:rPr>
        <w:t xml:space="preserve">Yes. Mulching is one of our most popular services and it is particularly valuable on larger Mineral Springs properties where expansive planting beds can be labor-intensive to maintain manually. We supply and install quality hardwood or pine mulch in the depth needed for proper weed suppression and moisture retention.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a Quote for Mineral Springs Lawn Care &amp; Landscaping</w:t>
      </w:r>
    </w:p>
    <w:p>
      <w:pPr>
        <w:spacing w:after="120" w:before="80"/>
      </w:pPr>
      <w:r>
        <w:rPr>
          <w:rFonts w:ascii="Arial" w:cs="Arial" w:eastAsia="Arial" w:hAnsi="Arial"/>
          <w:color w:val="333333"/>
          <w:sz w:val="22"/>
          <w:szCs w:val="22"/>
        </w:rPr>
        <w:t xml:space="preserve">Carolina Exterior is ready to serve your Mineral Springs, NC property. Call us at (704) XXX-XXXX or visit CarolinaExteriorLandscapes.com to schedule your free estimate. We know Union County and we know what it takes to keep Mineral Springs properties looking their best.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spacing w:after="80" w:before="0"/>
            </w:pPr>
            <w:r>
              <w:rPr>
                <w:rFonts w:ascii="Arial" w:cs="Arial" w:eastAsia="Arial" w:hAnsi="Arial"/>
                <w:b/>
                <w:bCs/>
                <w:color w:val="1B4D1B"/>
                <w:sz w:val="20"/>
                <w:szCs w:val="20"/>
              </w:rPr>
              <w:t xml:space="preserve">SEO Notes</w:t>
            </w:r>
          </w:p>
          <w:p>
            <w:pPr>
              <w:pStyle w:val="ListParagraph"/>
              <w:numPr>
                <w:ilvl w:val="0"/>
                <w:numId w:val="2"/>
              </w:numPr>
              <w:spacing w:after="40" w:before="40"/>
            </w:pPr>
            <w:r>
              <w:rPr>
                <w:rFonts w:ascii="Arial" w:cs="Arial" w:eastAsia="Arial" w:hAnsi="Arial"/>
                <w:color w:val="333333"/>
                <w:sz w:val="18"/>
                <w:szCs w:val="18"/>
              </w:rPr>
              <w:t xml:space="preserve">Primary keyword 'lawn care Mineral Springs NC' in H1, opening, H2 headings, and FAQ.</w:t>
            </w:r>
          </w:p>
          <w:p>
            <w:pPr>
              <w:pStyle w:val="ListParagraph"/>
              <w:numPr>
                <w:ilvl w:val="0"/>
                <w:numId w:val="2"/>
              </w:numPr>
              <w:spacing w:after="40" w:before="40"/>
            </w:pPr>
            <w:r>
              <w:rPr>
                <w:rFonts w:ascii="Arial" w:cs="Arial" w:eastAsia="Arial" w:hAnsi="Arial"/>
                <w:color w:val="333333"/>
                <w:sz w:val="18"/>
                <w:szCs w:val="18"/>
              </w:rPr>
              <w:t xml:space="preserve">Every H2 contains 'Mineral Springs' as required.</w:t>
            </w:r>
          </w:p>
          <w:p>
            <w:pPr>
              <w:pStyle w:val="ListParagraph"/>
              <w:numPr>
                <w:ilvl w:val="0"/>
                <w:numId w:val="2"/>
              </w:numPr>
              <w:spacing w:after="40" w:before="40"/>
            </w:pPr>
            <w:r>
              <w:rPr>
                <w:rFonts w:ascii="Arial" w:cs="Arial" w:eastAsia="Arial" w:hAnsi="Arial"/>
                <w:color w:val="333333"/>
                <w:sz w:val="18"/>
                <w:szCs w:val="18"/>
              </w:rPr>
              <w:t xml:space="preserve">Local signals: unincorporated Union County, named for historic mineral springs, larger lots, rural character, hardwood tree cover.</w:t>
            </w:r>
          </w:p>
          <w:p>
            <w:pPr>
              <w:pStyle w:val="ListParagraph"/>
              <w:numPr>
                <w:ilvl w:val="0"/>
                <w:numId w:val="2"/>
              </w:numPr>
              <w:spacing w:after="40" w:before="40"/>
            </w:pPr>
            <w:r>
              <w:rPr>
                <w:rFonts w:ascii="Arial" w:cs="Arial" w:eastAsia="Arial" w:hAnsi="Arial"/>
                <w:color w:val="333333"/>
                <w:sz w:val="18"/>
                <w:szCs w:val="18"/>
              </w:rPr>
              <w:t xml:space="preserve">AEO FAQ: two Mineral Springs-specific questions (large lot capability, shade from hardwood trees).</w:t>
            </w:r>
          </w:p>
          <w:p>
            <w:pPr>
              <w:pStyle w:val="ListParagraph"/>
              <w:numPr>
                <w:ilvl w:val="0"/>
                <w:numId w:val="2"/>
              </w:numPr>
              <w:spacing w:after="40" w:before="40"/>
            </w:pPr>
            <w:r>
              <w:rPr>
                <w:rFonts w:ascii="Arial" w:cs="Arial" w:eastAsia="Arial" w:hAnsi="Arial"/>
                <w:color w:val="333333"/>
                <w:sz w:val="18"/>
                <w:szCs w:val="18"/>
              </w:rPr>
              <w:t xml:space="preserve">Schema: LocalBusiness (Monroe NC) + Service with areaServed: Mineral Springs NC, Union County NC.</w:t>
            </w:r>
          </w:p>
          <w:p>
            <w:pPr>
              <w:pStyle w:val="ListParagraph"/>
              <w:numPr>
                <w:ilvl w:val="0"/>
                <w:numId w:val="2"/>
              </w:numPr>
              <w:spacing w:after="40" w:before="40"/>
            </w:pPr>
            <w:r>
              <w:rPr>
                <w:rFonts w:ascii="Arial" w:cs="Arial" w:eastAsia="Arial" w:hAnsi="Arial"/>
                <w:color w:val="333333"/>
                <w:sz w:val="18"/>
                <w:szCs w:val="18"/>
              </w:rPr>
              <w:t xml:space="preserve">Note: lower search volume expected -- focus on capturing all Mineral Springs queries with comprehensive local detail.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2026-06-23T16:19:58.051Z</dcterms:created>
  <dcterms:modified xsi:type="dcterms:W3CDTF">2026-06-23T16:19:58.051Z</dcterms:modified>
</cp:coreProperties>
</file>

<file path=docProps/custom.xml><?xml version="1.0" encoding="utf-8"?>
<Properties xmlns="http://schemas.openxmlformats.org/officeDocument/2006/custom-properties" xmlns:vt="http://schemas.openxmlformats.org/officeDocument/2006/docPropsVTypes"/>
</file>