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8"/>
        </w:rPr>
        <w:t>CHECK-LIST DE SOUMISSION ET BROUILLON D’E-MAIL</w:t>
      </w:r>
    </w:p>
    <w:p>
      <w:pPr>
        <w:spacing w:after="280"/>
        <w:jc w:val="center"/>
      </w:pPr>
      <w:r>
        <w:rPr>
          <w:rFonts w:ascii="Calibri" w:hAnsi="Calibri"/>
          <w:b w:val="0"/>
          <w:color w:val="595959"/>
          <w:sz w:val="20"/>
        </w:rPr>
        <w:t>Pour vérification finale avant envoi à STRIDESProcurement@fhi360.org</w:t>
      </w:r>
    </w:p>
    <w:p>
      <w:pPr>
        <w:pStyle w:val="Heading1"/>
      </w:pPr>
      <w:r>
        <w:t>Brouillon d’e-mail</w:t>
      </w:r>
    </w:p>
    <w:p>
      <w:r>
        <w:t>À : STRIDESProcurement@fhi360.org</w:t>
        <w:br/>
        <w:t>Objet : DIA_Sokhna_Aichetou_FY26-103433-STRIDES-Global Polio-Consultant</w:t>
        <w:br/>
        <w:br/>
        <w:t>Madame, Monsieur,</w:t>
        <w:br/>
        <w:br/>
        <w:t>Veuillez trouver ci-joint mon dossier de candidature pour le vivier de consultants d’appui technique à l’éradication de la poliomyélite (appel FY26-103433-STRIDES-Global Polio-Consultant-RFP-001).</w:t>
        <w:br/>
        <w:br/>
        <w:t>Le dossier comprend le formulaire USAID 1420 Biodata complété, mon CV, la lettre de motivation, la synthèse de qualifications, le budget estimatif et le document Excel FHI 360 requis.</w:t>
        <w:br/>
        <w:br/>
        <w:t>Je vous remercie de l’attention portée à ma candidature.</w:t>
        <w:br/>
        <w:br/>
        <w:t>Cordialement,</w:t>
        <w:br/>
        <w:t>Dre Sokhna Aichetou Dia</w:t>
        <w:br/>
        <w:t>chatoudia1900@gmail.com</w:t>
        <w:br/>
        <w:t>Nouakchott, Mauritanie</w:t>
      </w:r>
    </w:p>
    <w:p>
      <w:pPr>
        <w:pStyle w:val="Heading1"/>
      </w:pPr>
      <w:r>
        <w:t>Pièces jointes à envoyer</w:t>
      </w:r>
    </w:p>
    <w:p>
      <w:pPr>
        <w:pStyle w:val="ListBullet"/>
        <w:spacing w:after="60"/>
      </w:pPr>
      <w:r>
        <w:t>Formulaire USAID 1420 Biodata complété - utiliser le formulaire officiel/exigé par FHI et vérifier tous les champs obligatoires.</w:t>
      </w:r>
    </w:p>
    <w:p>
      <w:pPr>
        <w:pStyle w:val="ListBullet"/>
        <w:spacing w:after="60"/>
      </w:pPr>
      <w:r>
        <w:t>CV à jour, précisant l’expérience par pays.</w:t>
      </w:r>
    </w:p>
    <w:p>
      <w:pPr>
        <w:pStyle w:val="ListBullet"/>
        <w:spacing w:after="60"/>
      </w:pPr>
      <w:r>
        <w:t>Lettre de motivation et synthèse de qualifications.</w:t>
      </w:r>
    </w:p>
    <w:p>
      <w:pPr>
        <w:pStyle w:val="ListBullet"/>
        <w:spacing w:after="60"/>
      </w:pPr>
      <w:r>
        <w:t>Budget estimatif avec tarif journalier en USD.</w:t>
      </w:r>
    </w:p>
    <w:p>
      <w:pPr>
        <w:pStyle w:val="ListBullet"/>
        <w:spacing w:after="60"/>
      </w:pPr>
      <w:r>
        <w:t>Formulaire Excel exact exigé par FHI 360, renommé conformément aux instructions du RFP.</w:t>
      </w:r>
    </w:p>
    <w:p>
      <w:pPr>
        <w:pStyle w:val="Heading1"/>
      </w:pPr>
      <w:r>
        <w:t>Éléments à finaliser avant envoi</w:t>
      </w:r>
    </w:p>
    <w:p>
      <w:pPr>
        <w:pStyle w:val="ListBullet"/>
        <w:spacing w:after="60"/>
      </w:pPr>
      <w:r>
        <w:t>Saisir le tarif journalier proposé dans le budget.</w:t>
      </w:r>
    </w:p>
    <w:p>
      <w:pPr>
        <w:pStyle w:val="ListBullet"/>
        <w:spacing w:after="60"/>
      </w:pPr>
      <w:r>
        <w:t>Compléter et signer le formulaire USAID 1420 Biodata.</w:t>
      </w:r>
    </w:p>
    <w:p>
      <w:pPr>
        <w:pStyle w:val="ListBullet"/>
        <w:spacing w:after="60"/>
      </w:pPr>
      <w:r>
        <w:t>Obtenir et compléter le modèle Excel FHI 360, qui était mentionné mais non fourni.</w:t>
      </w:r>
    </w:p>
    <w:p>
      <w:pPr>
        <w:pStyle w:val="ListBullet"/>
        <w:spacing w:after="60"/>
      </w:pPr>
      <w:r>
        <w:t>Vérifier les dates du CV et ajouter toute expérience pertinente antérieure, le RFP demandant au moins 8 ans d’expérience pertinente.</w:t>
      </w:r>
    </w:p>
    <w:p>
      <w:r>
        <w:t>Date limite : mardi 18 août 2026, à 23 h 59 EDT.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6"/>
      </w:rPr>
      <w:t>FY26-103433-STRIDES-Global Polio-Consultant-RFP-001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