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C2" w:rsidRPr="006E1DC2" w:rsidRDefault="006E1DC2" w:rsidP="006E1DC2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Вступительные испытания</w:t>
      </w:r>
    </w:p>
    <w:p w:rsidR="006E1DC2" w:rsidRPr="006E1DC2" w:rsidRDefault="006E1DC2" w:rsidP="006E1DC2">
      <w:pPr>
        <w:spacing w:after="0" w:line="240" w:lineRule="auto"/>
        <w:rPr>
          <w:b/>
          <w:sz w:val="36"/>
          <w:szCs w:val="36"/>
        </w:rPr>
      </w:pP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1. Сокращенный вариант: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выборе вкладки “Вступительные испытания” в нижней части главного окна открывается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панель просмотра данных по вступительным испытаниям выбранного абитуриента.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кнопки “Редактировать” пользователь получает возможность настроить данные для этого абитуриента. При нажатии кнопки “Сохранить” система осуществляет проверку корректности введенных сведений. В случае, если все сведения были заполнены корректно, система осуществляет запись сведений в БД абитуриентов посредством вызова соответствующей хранимой SQL-процедуры. В противном случае система генерирует всплывающие окна (отображаются на дисплее) с сообщениями, содержащими информацию о том, какие именно из введенных сведений не удовлетворяют условиям проверки. При этом пользователю предлагается внести необходимые изменения в панель ввода данных, после чего процесс проверки повторяется вновь. При выборе другого абитуриента введенная информация будет потеряна, если она не была сохранена, а панель выйдет из режима редактирования.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2. Подробный 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выборе вкладки “Вступительные испытания” в нижней части главного окна открывается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панель просмотра данных по вступительным испытаниям выбранного абитуриента. Она включает в себя следующие поля: наименование вступительного испытания, группа, блок испытаний, дата испытания и набранный балл.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кнопки “Редактировать” пользователь получает возможность настроить данные для этого абитуриента. Он может выбрать наименование и блок испытаний из соответствующих справочников, а также выбрать номер группы и вручную изменить дату и набранный балл. При нажатии кнопки “Сохранить” система осуществляет проверку корректности введенных сведений. В случае, если все сведения были заполнены корректно, система осуществляет запись сведений в БД абитуриентов посредством вызова соответствующей хранимой SQL-процедуры. В противном случае система генерирует всплывающие окна (отображаются на дисплее) с сообщениями, содержащими информацию о том, какие именно из введенных сведений не удовлетворяют условиям проверки. При этом проверяется корректный </w:t>
      </w:r>
      <w:r>
        <w:rPr>
          <w:rFonts w:ascii="Times New Roman" w:hAnsi="Times New Roman" w:cs="Times New Roman"/>
          <w:sz w:val="24"/>
          <w:szCs w:val="24"/>
        </w:rPr>
        <w:t>формат и диапазон даты, числовое значение поля с баллом и отсутствие дубликатов в случае редактирования наименований (двух испытаний с одним и тем же наименованием не может быть). После этого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пользователю предлагается внести необходимые изменения в панель ввода данных, после чего при нажатии кнопки “Сохранить” процесс проверки повторяется вновь. При выборе другого абитуриента введенная информация будет потеряна, если она не была сохранена, а панель выйдет из режима редактирования.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DC2" w:rsidRDefault="006E1DC2" w:rsidP="006E1DC2">
      <w:pPr>
        <w:rPr>
          <w:b/>
          <w:sz w:val="36"/>
        </w:rPr>
      </w:pPr>
      <w:r>
        <w:rPr>
          <w:b/>
          <w:sz w:val="36"/>
        </w:rPr>
        <w:t>Адрес и контакты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1. Сокращенный вариант: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выборе вкладки “Адрес и контакты” в нижней части главного окна открывается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панель просмотра данных по адресу и контактам выбранного абитуриента.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кнопки “Редактировать” пользователь получает возможность настроить данные для этого абитуриента. При нажатии кнопки “Сохранить” система осуществляет проверку корректности введенных сведений. В случае, если все сведения были заполнены корректно, система осуществляет запись сведений в БД абитуриентов посредством вызова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соответствующей хранимой SQL-процедуры. В противном случае система генерирует всплывающее окно (отображаются на дисплее) с сообщением об ошибке и выделяет данные, не удовлетворяющие условиям проверки, красным цветом. При этом пользователю предлагается внести необходимые изменения в панель ввода данных, после чего процесс проверки повторяется вновь. При выборе другого абитуриента введенная информация будет потеряна, если она не была сохранена, а панель выйдет из режима редактирования.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2. Подробный 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1DC2" w:rsidRDefault="006E1DC2" w:rsidP="006E1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выборе вкладки “Адрес и контакты” в нижней части главного окна открывается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панель просмотра данных по адресу и контактам выбранного абитуриента. Она включает в себя следующие поля: индекс, регион проживания, тип населенного пункта, адрес, телефон 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кнопки “Редактировать” пользователь получает возможность настроить данные для этого абитуриента. Он может выбрать регион и тип населенного пункта из соответствующих справочников, а также вручную изменить остальные поля. При нажатии кнопки “Сохранить” система осуществляет проверку корректности введенных сведений. В случае, если все сведения были заполнены корректно, система осуществляет запись сведений в БД абитуриентов посредством вызова соответствующей хранимой SQL-процедуры. В противном случае система генерирует всплывающее окно (отображаются на дисплее) с сообщением об ошибке и выделяет данные, не удовлетворяющие условиям проверки, красным цветом. При этом проверяется корректный </w:t>
      </w:r>
      <w:r>
        <w:rPr>
          <w:rFonts w:ascii="Times New Roman" w:hAnsi="Times New Roman" w:cs="Times New Roman"/>
          <w:sz w:val="24"/>
          <w:szCs w:val="24"/>
        </w:rPr>
        <w:t>формат электронной почты и телефонного номера и числовое значение индекса. После этого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пользователю предлагается внести необходимые изменения в панель ввода данных, после чего при нажатии кнопки “Сохранить” процесс проверки повторяется вновь. При выборе другого абитуриента введенная информация будет потеряна, если она не была сохранена, а панель выйдет из режима редактирования.</w:t>
      </w:r>
    </w:p>
    <w:p w:rsidR="000C10DF" w:rsidRDefault="000C10DF">
      <w:bookmarkStart w:id="0" w:name="_GoBack"/>
      <w:bookmarkEnd w:id="0"/>
    </w:p>
    <w:sectPr w:rsidR="000C1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89"/>
    <w:rsid w:val="000C10DF"/>
    <w:rsid w:val="006E1DC2"/>
    <w:rsid w:val="00B4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5F780-F769-4A88-9710-6F75F522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D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4248</Characters>
  <Application>Microsoft Office Word</Application>
  <DocSecurity>0</DocSecurity>
  <Lines>35</Lines>
  <Paragraphs>9</Paragraphs>
  <ScaleCrop>false</ScaleCrop>
  <Company>diakov.net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aserg</dc:creator>
  <cp:keywords/>
  <dc:description/>
  <cp:lastModifiedBy>aserg</cp:lastModifiedBy>
  <cp:revision>2</cp:revision>
  <dcterms:created xsi:type="dcterms:W3CDTF">2017-04-07T19:51:00Z</dcterms:created>
  <dcterms:modified xsi:type="dcterms:W3CDTF">2017-04-07T19:51:00Z</dcterms:modified>
</cp:coreProperties>
</file>