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C36EA" w:rsidRDefault="0001038D">
      <w:pPr>
        <w:jc w:val="center"/>
      </w:pPr>
      <w:r>
        <w:rPr>
          <w:rFonts w:ascii="Verdana" w:eastAsia="Verdana" w:hAnsi="Verdana" w:cs="Verdana"/>
          <w:sz w:val="26"/>
          <w:szCs w:val="26"/>
        </w:rPr>
        <w:t>Projet de fin de DEC « Go Bot »</w:t>
      </w:r>
    </w:p>
    <w:p w:rsidR="008C36EA" w:rsidRDefault="008C36EA">
      <w:pPr>
        <w:jc w:val="center"/>
      </w:pPr>
    </w:p>
    <w:p w:rsidR="008C36EA" w:rsidRDefault="008C36EA"/>
    <w:p w:rsidR="008C36EA" w:rsidRDefault="008C36EA">
      <w:pPr>
        <w:jc w:val="center"/>
      </w:pPr>
    </w:p>
    <w:p w:rsidR="008C36EA" w:rsidRDefault="008C36EA">
      <w:pPr>
        <w:jc w:val="center"/>
      </w:pPr>
    </w:p>
    <w:p w:rsidR="008C36EA" w:rsidRDefault="0001038D">
      <w:pPr>
        <w:jc w:val="center"/>
      </w:pPr>
      <w:r>
        <w:rPr>
          <w:rFonts w:ascii="Verdana" w:eastAsia="Verdana" w:hAnsi="Verdana" w:cs="Verdana"/>
          <w:sz w:val="26"/>
          <w:szCs w:val="26"/>
        </w:rPr>
        <w:t xml:space="preserve">Par Alexis Maher, Samuel Bonneville, Maxime Charland </w:t>
      </w:r>
    </w:p>
    <w:p w:rsidR="008C36EA" w:rsidRDefault="0001038D">
      <w:pPr>
        <w:jc w:val="center"/>
      </w:pPr>
      <w:r>
        <w:rPr>
          <w:rFonts w:ascii="Verdana" w:eastAsia="Verdana" w:hAnsi="Verdana" w:cs="Verdana"/>
          <w:sz w:val="26"/>
          <w:szCs w:val="26"/>
        </w:rPr>
        <w:t>et Antoine Coulombe</w:t>
      </w:r>
    </w:p>
    <w:p w:rsidR="008C36EA" w:rsidRDefault="008C36EA">
      <w:pPr>
        <w:jc w:val="center"/>
      </w:pPr>
    </w:p>
    <w:p w:rsidR="008C36EA" w:rsidRDefault="008C36EA">
      <w:pPr>
        <w:jc w:val="center"/>
      </w:pPr>
    </w:p>
    <w:p w:rsidR="008C36EA" w:rsidRDefault="008C36EA">
      <w:pPr>
        <w:jc w:val="center"/>
      </w:pPr>
    </w:p>
    <w:p w:rsidR="008C36EA" w:rsidRDefault="008C36EA">
      <w:pPr>
        <w:jc w:val="center"/>
      </w:pPr>
    </w:p>
    <w:p w:rsidR="008C36EA" w:rsidRDefault="008C36EA">
      <w:pPr>
        <w:jc w:val="center"/>
      </w:pPr>
    </w:p>
    <w:p w:rsidR="008C36EA" w:rsidRDefault="008C36EA">
      <w:pPr>
        <w:jc w:val="center"/>
      </w:pPr>
    </w:p>
    <w:p w:rsidR="008C36EA" w:rsidRDefault="0001038D">
      <w:pPr>
        <w:jc w:val="center"/>
      </w:pPr>
      <w:r>
        <w:rPr>
          <w:rFonts w:ascii="Verdana" w:eastAsia="Verdana" w:hAnsi="Verdana" w:cs="Verdana"/>
          <w:sz w:val="26"/>
          <w:szCs w:val="26"/>
        </w:rPr>
        <w:t>Travail présenté à</w:t>
      </w:r>
    </w:p>
    <w:p w:rsidR="008C36EA" w:rsidRDefault="0001038D">
      <w:pPr>
        <w:jc w:val="center"/>
      </w:pPr>
      <w:r>
        <w:rPr>
          <w:rFonts w:ascii="Verdana" w:eastAsia="Verdana" w:hAnsi="Verdana" w:cs="Verdana"/>
          <w:sz w:val="26"/>
          <w:szCs w:val="26"/>
        </w:rPr>
        <w:t>Monsieur André-</w:t>
      </w:r>
      <w:proofErr w:type="spellStart"/>
      <w:r>
        <w:rPr>
          <w:rFonts w:ascii="Verdana" w:eastAsia="Verdana" w:hAnsi="Verdana" w:cs="Verdana"/>
          <w:sz w:val="26"/>
          <w:szCs w:val="26"/>
        </w:rPr>
        <w:t>Lespérance</w:t>
      </w:r>
      <w:proofErr w:type="spellEnd"/>
    </w:p>
    <w:p w:rsidR="008C36EA" w:rsidRDefault="0001038D">
      <w:pPr>
        <w:tabs>
          <w:tab w:val="center" w:pos="4702"/>
          <w:tab w:val="left" w:pos="7095"/>
        </w:tabs>
        <w:jc w:val="center"/>
      </w:pPr>
      <w:r>
        <w:rPr>
          <w:rFonts w:ascii="Verdana" w:eastAsia="Verdana" w:hAnsi="Verdana" w:cs="Verdana"/>
          <w:sz w:val="26"/>
          <w:szCs w:val="26"/>
        </w:rPr>
        <w:t>Gestion de projets 420KALG</w:t>
      </w:r>
    </w:p>
    <w:p w:rsidR="008C36EA" w:rsidRDefault="008C36EA">
      <w:pPr>
        <w:tabs>
          <w:tab w:val="center" w:pos="4702"/>
          <w:tab w:val="left" w:pos="7095"/>
        </w:tabs>
        <w:jc w:val="center"/>
      </w:pPr>
    </w:p>
    <w:p w:rsidR="008C36EA" w:rsidRDefault="008C36EA">
      <w:pPr>
        <w:tabs>
          <w:tab w:val="center" w:pos="4702"/>
          <w:tab w:val="left" w:pos="7095"/>
        </w:tabs>
        <w:jc w:val="center"/>
      </w:pPr>
    </w:p>
    <w:p w:rsidR="008C36EA" w:rsidRDefault="008C36EA">
      <w:pPr>
        <w:tabs>
          <w:tab w:val="center" w:pos="4702"/>
          <w:tab w:val="left" w:pos="7095"/>
        </w:tabs>
        <w:jc w:val="center"/>
      </w:pPr>
    </w:p>
    <w:p w:rsidR="008C36EA" w:rsidRDefault="008C36EA">
      <w:pPr>
        <w:tabs>
          <w:tab w:val="center" w:pos="4702"/>
          <w:tab w:val="left" w:pos="7095"/>
        </w:tabs>
        <w:jc w:val="center"/>
      </w:pPr>
    </w:p>
    <w:p w:rsidR="008C36EA" w:rsidRDefault="0001038D">
      <w:pPr>
        <w:tabs>
          <w:tab w:val="center" w:pos="4702"/>
          <w:tab w:val="left" w:pos="7095"/>
        </w:tabs>
        <w:jc w:val="center"/>
      </w:pPr>
      <w:r>
        <w:rPr>
          <w:rFonts w:ascii="Verdana" w:eastAsia="Verdana" w:hAnsi="Verdana" w:cs="Verdana"/>
          <w:sz w:val="26"/>
          <w:szCs w:val="26"/>
        </w:rPr>
        <w:t>Collège Lionel-Groulx</w:t>
      </w:r>
    </w:p>
    <w:p w:rsidR="0001038D" w:rsidRDefault="0001038D">
      <w:pPr>
        <w:tabs>
          <w:tab w:val="center" w:pos="4702"/>
          <w:tab w:val="left" w:pos="7095"/>
        </w:tabs>
        <w:jc w:val="center"/>
        <w:rPr>
          <w:rFonts w:ascii="Verdana" w:eastAsia="Verdana" w:hAnsi="Verdana" w:cs="Verdana"/>
          <w:sz w:val="26"/>
          <w:szCs w:val="26"/>
        </w:rPr>
      </w:pPr>
      <w:r>
        <w:rPr>
          <w:rFonts w:ascii="Verdana" w:eastAsia="Verdana" w:hAnsi="Verdana" w:cs="Verdana"/>
          <w:sz w:val="26"/>
          <w:szCs w:val="26"/>
        </w:rPr>
        <w:t>Le 26 août 2016</w:t>
      </w:r>
    </w:p>
    <w:p w:rsidR="0001038D" w:rsidRDefault="0001038D">
      <w:pPr>
        <w:rPr>
          <w:rFonts w:ascii="Verdana" w:eastAsia="Verdana" w:hAnsi="Verdana" w:cs="Verdana"/>
          <w:sz w:val="26"/>
          <w:szCs w:val="26"/>
        </w:rPr>
      </w:pPr>
      <w:r>
        <w:rPr>
          <w:rFonts w:ascii="Verdana" w:eastAsia="Verdana" w:hAnsi="Verdana" w:cs="Verdana"/>
          <w:sz w:val="26"/>
          <w:szCs w:val="26"/>
        </w:rPr>
        <w:br w:type="page"/>
      </w:r>
    </w:p>
    <w:sdt>
      <w:sdtPr>
        <w:rPr>
          <w:rFonts w:ascii="Calibri" w:eastAsia="Calibri" w:hAnsi="Calibri" w:cs="Calibri"/>
          <w:color w:val="000000"/>
          <w:sz w:val="22"/>
          <w:szCs w:val="22"/>
          <w:lang w:val="fr-FR"/>
        </w:rPr>
        <w:id w:val="-980998530"/>
        <w:docPartObj>
          <w:docPartGallery w:val="Table of Contents"/>
          <w:docPartUnique/>
        </w:docPartObj>
      </w:sdtPr>
      <w:sdtEndPr>
        <w:rPr>
          <w:b/>
          <w:bCs/>
        </w:rPr>
      </w:sdtEndPr>
      <w:sdtContent>
        <w:p w:rsidR="00D55800" w:rsidRDefault="00D55800" w:rsidP="00D55800">
          <w:pPr>
            <w:pStyle w:val="En-ttedetabledesmatires"/>
            <w:spacing w:line="480" w:lineRule="auto"/>
          </w:pPr>
          <w:r>
            <w:rPr>
              <w:lang w:val="fr-FR"/>
            </w:rPr>
            <w:t>Table des matières</w:t>
          </w:r>
        </w:p>
        <w:p w:rsidR="0082791D" w:rsidRDefault="00D55800" w:rsidP="0082791D">
          <w:pPr>
            <w:pStyle w:val="TM1"/>
            <w:tabs>
              <w:tab w:val="right" w:leader="dot" w:pos="8630"/>
            </w:tabs>
            <w:spacing w:line="360" w:lineRule="auto"/>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1622851" w:history="1">
            <w:r w:rsidR="0082791D" w:rsidRPr="00493980">
              <w:rPr>
                <w:rStyle w:val="Lienhypertexte"/>
                <w:noProof/>
              </w:rPr>
              <w:t>Resumé :</w:t>
            </w:r>
            <w:r w:rsidR="0082791D">
              <w:rPr>
                <w:noProof/>
                <w:webHidden/>
              </w:rPr>
              <w:tab/>
            </w:r>
            <w:r w:rsidR="0082791D">
              <w:rPr>
                <w:noProof/>
                <w:webHidden/>
              </w:rPr>
              <w:fldChar w:fldCharType="begin"/>
            </w:r>
            <w:r w:rsidR="0082791D">
              <w:rPr>
                <w:noProof/>
                <w:webHidden/>
              </w:rPr>
              <w:instrText xml:space="preserve"> PAGEREF _Toc461622851 \h </w:instrText>
            </w:r>
            <w:r w:rsidR="0082791D">
              <w:rPr>
                <w:noProof/>
                <w:webHidden/>
              </w:rPr>
            </w:r>
            <w:r w:rsidR="0082791D">
              <w:rPr>
                <w:noProof/>
                <w:webHidden/>
              </w:rPr>
              <w:fldChar w:fldCharType="separate"/>
            </w:r>
            <w:r w:rsidR="0082791D">
              <w:rPr>
                <w:noProof/>
                <w:webHidden/>
              </w:rPr>
              <w:t>3</w:t>
            </w:r>
            <w:r w:rsidR="0082791D">
              <w:rPr>
                <w:noProof/>
                <w:webHidden/>
              </w:rPr>
              <w:fldChar w:fldCharType="end"/>
            </w:r>
          </w:hyperlink>
        </w:p>
        <w:p w:rsidR="0082791D" w:rsidRDefault="0082791D" w:rsidP="0082791D">
          <w:pPr>
            <w:pStyle w:val="TM1"/>
            <w:tabs>
              <w:tab w:val="right" w:leader="dot" w:pos="8630"/>
            </w:tabs>
            <w:spacing w:line="360" w:lineRule="auto"/>
            <w:rPr>
              <w:rFonts w:asciiTheme="minorHAnsi" w:eastAsiaTheme="minorEastAsia" w:hAnsiTheme="minorHAnsi" w:cstheme="minorBidi"/>
              <w:noProof/>
              <w:color w:val="auto"/>
            </w:rPr>
          </w:pPr>
          <w:hyperlink w:anchor="_Toc461622852" w:history="1">
            <w:r w:rsidRPr="00493980">
              <w:rPr>
                <w:rStyle w:val="Lienhypertexte"/>
                <w:noProof/>
              </w:rPr>
              <w:t>Backlog :</w:t>
            </w:r>
            <w:r>
              <w:rPr>
                <w:noProof/>
                <w:webHidden/>
              </w:rPr>
              <w:tab/>
            </w:r>
            <w:r>
              <w:rPr>
                <w:noProof/>
                <w:webHidden/>
              </w:rPr>
              <w:fldChar w:fldCharType="begin"/>
            </w:r>
            <w:r>
              <w:rPr>
                <w:noProof/>
                <w:webHidden/>
              </w:rPr>
              <w:instrText xml:space="preserve"> PAGEREF _Toc461622852 \h </w:instrText>
            </w:r>
            <w:r>
              <w:rPr>
                <w:noProof/>
                <w:webHidden/>
              </w:rPr>
            </w:r>
            <w:r>
              <w:rPr>
                <w:noProof/>
                <w:webHidden/>
              </w:rPr>
              <w:fldChar w:fldCharType="separate"/>
            </w:r>
            <w:r>
              <w:rPr>
                <w:noProof/>
                <w:webHidden/>
              </w:rPr>
              <w:t>4</w:t>
            </w:r>
            <w:r>
              <w:rPr>
                <w:noProof/>
                <w:webHidden/>
              </w:rPr>
              <w:fldChar w:fldCharType="end"/>
            </w:r>
          </w:hyperlink>
        </w:p>
        <w:p w:rsidR="0082791D" w:rsidRDefault="0082791D" w:rsidP="0082791D">
          <w:pPr>
            <w:pStyle w:val="TM1"/>
            <w:tabs>
              <w:tab w:val="right" w:leader="dot" w:pos="8630"/>
            </w:tabs>
            <w:spacing w:line="360" w:lineRule="auto"/>
            <w:rPr>
              <w:rFonts w:asciiTheme="minorHAnsi" w:eastAsiaTheme="minorEastAsia" w:hAnsiTheme="minorHAnsi" w:cstheme="minorBidi"/>
              <w:noProof/>
              <w:color w:val="auto"/>
            </w:rPr>
          </w:pPr>
          <w:hyperlink w:anchor="_Toc461622853" w:history="1">
            <w:r w:rsidRPr="00493980">
              <w:rPr>
                <w:rStyle w:val="Lienhypertexte"/>
                <w:noProof/>
              </w:rPr>
              <w:t>Sprints :</w:t>
            </w:r>
            <w:r>
              <w:rPr>
                <w:noProof/>
                <w:webHidden/>
              </w:rPr>
              <w:tab/>
            </w:r>
            <w:r>
              <w:rPr>
                <w:noProof/>
                <w:webHidden/>
              </w:rPr>
              <w:fldChar w:fldCharType="begin"/>
            </w:r>
            <w:r>
              <w:rPr>
                <w:noProof/>
                <w:webHidden/>
              </w:rPr>
              <w:instrText xml:space="preserve"> PAGEREF _Toc461622853 \h </w:instrText>
            </w:r>
            <w:r>
              <w:rPr>
                <w:noProof/>
                <w:webHidden/>
              </w:rPr>
            </w:r>
            <w:r>
              <w:rPr>
                <w:noProof/>
                <w:webHidden/>
              </w:rPr>
              <w:fldChar w:fldCharType="separate"/>
            </w:r>
            <w:r>
              <w:rPr>
                <w:noProof/>
                <w:webHidden/>
              </w:rPr>
              <w:t>9</w:t>
            </w:r>
            <w:r>
              <w:rPr>
                <w:noProof/>
                <w:webHidden/>
              </w:rPr>
              <w:fldChar w:fldCharType="end"/>
            </w:r>
          </w:hyperlink>
        </w:p>
        <w:p w:rsidR="0082791D" w:rsidRDefault="0082791D" w:rsidP="0082791D">
          <w:pPr>
            <w:pStyle w:val="TM2"/>
            <w:spacing w:line="480" w:lineRule="auto"/>
            <w:rPr>
              <w:rFonts w:asciiTheme="minorHAnsi" w:eastAsiaTheme="minorEastAsia" w:hAnsiTheme="minorHAnsi" w:cstheme="minorBidi"/>
              <w:noProof/>
              <w:color w:val="auto"/>
            </w:rPr>
          </w:pPr>
          <w:hyperlink w:anchor="_Toc461622854" w:history="1">
            <w:r w:rsidRPr="00493980">
              <w:rPr>
                <w:rStyle w:val="Lienhypertexte"/>
                <w:noProof/>
              </w:rPr>
              <w:t>Sprint 1 : Avoir un serveur de jeu fonctionnel, un site capable de diffuser un flux de Twitch et avoir un serveur de base de données prêt à être utilisé.</w:t>
            </w:r>
            <w:r>
              <w:rPr>
                <w:noProof/>
                <w:webHidden/>
              </w:rPr>
              <w:tab/>
            </w:r>
            <w:r>
              <w:rPr>
                <w:noProof/>
                <w:webHidden/>
              </w:rPr>
              <w:fldChar w:fldCharType="begin"/>
            </w:r>
            <w:r>
              <w:rPr>
                <w:noProof/>
                <w:webHidden/>
              </w:rPr>
              <w:instrText xml:space="preserve"> PAGEREF _Toc461622854 \h </w:instrText>
            </w:r>
            <w:r>
              <w:rPr>
                <w:noProof/>
                <w:webHidden/>
              </w:rPr>
            </w:r>
            <w:r>
              <w:rPr>
                <w:noProof/>
                <w:webHidden/>
              </w:rPr>
              <w:fldChar w:fldCharType="separate"/>
            </w:r>
            <w:r>
              <w:rPr>
                <w:noProof/>
                <w:webHidden/>
              </w:rPr>
              <w:t>9</w:t>
            </w:r>
            <w:r>
              <w:rPr>
                <w:noProof/>
                <w:webHidden/>
              </w:rPr>
              <w:fldChar w:fldCharType="end"/>
            </w:r>
          </w:hyperlink>
        </w:p>
        <w:p w:rsidR="0082791D" w:rsidRDefault="0082791D" w:rsidP="0082791D">
          <w:pPr>
            <w:pStyle w:val="TM2"/>
            <w:spacing w:line="480" w:lineRule="auto"/>
            <w:rPr>
              <w:rFonts w:asciiTheme="minorHAnsi" w:eastAsiaTheme="minorEastAsia" w:hAnsiTheme="minorHAnsi" w:cstheme="minorBidi"/>
              <w:noProof/>
              <w:color w:val="auto"/>
            </w:rPr>
          </w:pPr>
          <w:hyperlink w:anchor="_Toc461622855" w:history="1">
            <w:r w:rsidRPr="00493980">
              <w:rPr>
                <w:rStyle w:val="Lienhypertexte"/>
                <w:noProof/>
              </w:rPr>
              <w:t>Sprint 2 : Avoir un serveur qui s’exécute automatiquement selon l’horaire, pouvoir se créer un compte sur le site et afficher les détails de son compte, voter sur les matchs qui se déroulent sur le flux Twitch et avoir des fonctions SQL permettant la mise à jour efficace de la base de données.</w:t>
            </w:r>
            <w:r>
              <w:rPr>
                <w:noProof/>
                <w:webHidden/>
              </w:rPr>
              <w:tab/>
            </w:r>
            <w:r>
              <w:rPr>
                <w:noProof/>
                <w:webHidden/>
              </w:rPr>
              <w:fldChar w:fldCharType="begin"/>
            </w:r>
            <w:r>
              <w:rPr>
                <w:noProof/>
                <w:webHidden/>
              </w:rPr>
              <w:instrText xml:space="preserve"> PAGEREF _Toc461622855 \h </w:instrText>
            </w:r>
            <w:r>
              <w:rPr>
                <w:noProof/>
                <w:webHidden/>
              </w:rPr>
            </w:r>
            <w:r>
              <w:rPr>
                <w:noProof/>
                <w:webHidden/>
              </w:rPr>
              <w:fldChar w:fldCharType="separate"/>
            </w:r>
            <w:r>
              <w:rPr>
                <w:noProof/>
                <w:webHidden/>
              </w:rPr>
              <w:t>9</w:t>
            </w:r>
            <w:r>
              <w:rPr>
                <w:noProof/>
                <w:webHidden/>
              </w:rPr>
              <w:fldChar w:fldCharType="end"/>
            </w:r>
          </w:hyperlink>
        </w:p>
        <w:p w:rsidR="0082791D" w:rsidRDefault="0082791D" w:rsidP="0082791D">
          <w:pPr>
            <w:pStyle w:val="TM2"/>
            <w:spacing w:line="480" w:lineRule="auto"/>
            <w:rPr>
              <w:rFonts w:asciiTheme="minorHAnsi" w:eastAsiaTheme="minorEastAsia" w:hAnsiTheme="minorHAnsi" w:cstheme="minorBidi"/>
              <w:noProof/>
              <w:color w:val="auto"/>
            </w:rPr>
          </w:pPr>
          <w:hyperlink w:anchor="_Toc461622856" w:history="1">
            <w:r w:rsidRPr="00493980">
              <w:rPr>
                <w:rStyle w:val="Lienhypertexte"/>
                <w:noProof/>
              </w:rPr>
              <w:t>Sprint 3 : Avoir un projet complet et fonctionnel qui est constitué d’un site web sur lequel les utilisateurs peuvent se faire un compte, miser sur une équipe et regarder des parties en direct, un serveur de jeu qui font rouler les matchs les uns après les autres et un serveur de base de données qui enregistre tout ce qui se passe sur le site et sur le serveur de jeu.</w:t>
            </w:r>
            <w:r>
              <w:rPr>
                <w:noProof/>
                <w:webHidden/>
              </w:rPr>
              <w:tab/>
            </w:r>
            <w:r>
              <w:rPr>
                <w:noProof/>
                <w:webHidden/>
              </w:rPr>
              <w:fldChar w:fldCharType="begin"/>
            </w:r>
            <w:r>
              <w:rPr>
                <w:noProof/>
                <w:webHidden/>
              </w:rPr>
              <w:instrText xml:space="preserve"> PAGEREF _Toc461622856 \h </w:instrText>
            </w:r>
            <w:r>
              <w:rPr>
                <w:noProof/>
                <w:webHidden/>
              </w:rPr>
            </w:r>
            <w:r>
              <w:rPr>
                <w:noProof/>
                <w:webHidden/>
              </w:rPr>
              <w:fldChar w:fldCharType="separate"/>
            </w:r>
            <w:r>
              <w:rPr>
                <w:noProof/>
                <w:webHidden/>
              </w:rPr>
              <w:t>10</w:t>
            </w:r>
            <w:r>
              <w:rPr>
                <w:noProof/>
                <w:webHidden/>
              </w:rPr>
              <w:fldChar w:fldCharType="end"/>
            </w:r>
          </w:hyperlink>
        </w:p>
        <w:p w:rsidR="0082791D" w:rsidRDefault="0082791D" w:rsidP="0082791D">
          <w:pPr>
            <w:pStyle w:val="TM1"/>
            <w:tabs>
              <w:tab w:val="right" w:leader="dot" w:pos="8630"/>
            </w:tabs>
            <w:spacing w:line="360" w:lineRule="auto"/>
            <w:rPr>
              <w:rFonts w:asciiTheme="minorHAnsi" w:eastAsiaTheme="minorEastAsia" w:hAnsiTheme="minorHAnsi" w:cstheme="minorBidi"/>
              <w:noProof/>
              <w:color w:val="auto"/>
            </w:rPr>
          </w:pPr>
          <w:hyperlink w:anchor="_Toc461622857" w:history="1">
            <w:r w:rsidRPr="00493980">
              <w:rPr>
                <w:rStyle w:val="Lienhypertexte"/>
                <w:noProof/>
              </w:rPr>
              <w:t>Modèle relationnel de la base de données :</w:t>
            </w:r>
            <w:r>
              <w:rPr>
                <w:noProof/>
                <w:webHidden/>
              </w:rPr>
              <w:tab/>
            </w:r>
            <w:r>
              <w:rPr>
                <w:noProof/>
                <w:webHidden/>
              </w:rPr>
              <w:fldChar w:fldCharType="begin"/>
            </w:r>
            <w:r>
              <w:rPr>
                <w:noProof/>
                <w:webHidden/>
              </w:rPr>
              <w:instrText xml:space="preserve"> PAGEREF _Toc461622857 \h </w:instrText>
            </w:r>
            <w:r>
              <w:rPr>
                <w:noProof/>
                <w:webHidden/>
              </w:rPr>
            </w:r>
            <w:r>
              <w:rPr>
                <w:noProof/>
                <w:webHidden/>
              </w:rPr>
              <w:fldChar w:fldCharType="separate"/>
            </w:r>
            <w:r>
              <w:rPr>
                <w:noProof/>
                <w:webHidden/>
              </w:rPr>
              <w:t>11</w:t>
            </w:r>
            <w:r>
              <w:rPr>
                <w:noProof/>
                <w:webHidden/>
              </w:rPr>
              <w:fldChar w:fldCharType="end"/>
            </w:r>
          </w:hyperlink>
        </w:p>
        <w:p w:rsidR="0082791D" w:rsidRDefault="0082791D" w:rsidP="0082791D">
          <w:pPr>
            <w:pStyle w:val="TM1"/>
            <w:tabs>
              <w:tab w:val="right" w:leader="dot" w:pos="8630"/>
            </w:tabs>
            <w:spacing w:line="360" w:lineRule="auto"/>
            <w:rPr>
              <w:rFonts w:asciiTheme="minorHAnsi" w:eastAsiaTheme="minorEastAsia" w:hAnsiTheme="minorHAnsi" w:cstheme="minorBidi"/>
              <w:noProof/>
              <w:color w:val="auto"/>
            </w:rPr>
          </w:pPr>
          <w:hyperlink w:anchor="_Toc461622858" w:history="1">
            <w:r w:rsidRPr="00493980">
              <w:rPr>
                <w:rStyle w:val="Lienhypertexte"/>
                <w:noProof/>
              </w:rPr>
              <w:t>Prototype visuel du site web :</w:t>
            </w:r>
            <w:r>
              <w:rPr>
                <w:noProof/>
                <w:webHidden/>
              </w:rPr>
              <w:tab/>
            </w:r>
            <w:r>
              <w:rPr>
                <w:noProof/>
                <w:webHidden/>
              </w:rPr>
              <w:fldChar w:fldCharType="begin"/>
            </w:r>
            <w:r>
              <w:rPr>
                <w:noProof/>
                <w:webHidden/>
              </w:rPr>
              <w:instrText xml:space="preserve"> PAGEREF _Toc461622858 \h </w:instrText>
            </w:r>
            <w:r>
              <w:rPr>
                <w:noProof/>
                <w:webHidden/>
              </w:rPr>
            </w:r>
            <w:r>
              <w:rPr>
                <w:noProof/>
                <w:webHidden/>
              </w:rPr>
              <w:fldChar w:fldCharType="separate"/>
            </w:r>
            <w:r>
              <w:rPr>
                <w:noProof/>
                <w:webHidden/>
              </w:rPr>
              <w:t>12</w:t>
            </w:r>
            <w:r>
              <w:rPr>
                <w:noProof/>
                <w:webHidden/>
              </w:rPr>
              <w:fldChar w:fldCharType="end"/>
            </w:r>
          </w:hyperlink>
        </w:p>
        <w:p w:rsidR="0082791D" w:rsidRDefault="0082791D" w:rsidP="0082791D">
          <w:pPr>
            <w:pStyle w:val="TM2"/>
            <w:rPr>
              <w:rFonts w:asciiTheme="minorHAnsi" w:eastAsiaTheme="minorEastAsia" w:hAnsiTheme="minorHAnsi" w:cstheme="minorBidi"/>
              <w:noProof/>
              <w:color w:val="auto"/>
            </w:rPr>
          </w:pPr>
          <w:hyperlink w:anchor="_Toc461622859" w:history="1">
            <w:r w:rsidRPr="00493980">
              <w:rPr>
                <w:rStyle w:val="Lienhypertexte"/>
                <w:noProof/>
              </w:rPr>
              <w:t>Index</w:t>
            </w:r>
            <w:r>
              <w:rPr>
                <w:noProof/>
                <w:webHidden/>
              </w:rPr>
              <w:tab/>
            </w:r>
            <w:r>
              <w:rPr>
                <w:noProof/>
                <w:webHidden/>
              </w:rPr>
              <w:fldChar w:fldCharType="begin"/>
            </w:r>
            <w:r>
              <w:rPr>
                <w:noProof/>
                <w:webHidden/>
              </w:rPr>
              <w:instrText xml:space="preserve"> PAGEREF _Toc461622859 \h </w:instrText>
            </w:r>
            <w:r>
              <w:rPr>
                <w:noProof/>
                <w:webHidden/>
              </w:rPr>
            </w:r>
            <w:r>
              <w:rPr>
                <w:noProof/>
                <w:webHidden/>
              </w:rPr>
              <w:fldChar w:fldCharType="separate"/>
            </w:r>
            <w:r>
              <w:rPr>
                <w:noProof/>
                <w:webHidden/>
              </w:rPr>
              <w:t>12</w:t>
            </w:r>
            <w:r>
              <w:rPr>
                <w:noProof/>
                <w:webHidden/>
              </w:rPr>
              <w:fldChar w:fldCharType="end"/>
            </w:r>
          </w:hyperlink>
        </w:p>
        <w:p w:rsidR="0082791D" w:rsidRDefault="0082791D" w:rsidP="0082791D">
          <w:pPr>
            <w:pStyle w:val="TM2"/>
            <w:rPr>
              <w:rFonts w:asciiTheme="minorHAnsi" w:eastAsiaTheme="minorEastAsia" w:hAnsiTheme="minorHAnsi" w:cstheme="minorBidi"/>
              <w:noProof/>
              <w:color w:val="auto"/>
            </w:rPr>
          </w:pPr>
          <w:hyperlink w:anchor="_Toc461622860" w:history="1">
            <w:r w:rsidRPr="00493980">
              <w:rPr>
                <w:rStyle w:val="Lienhypertexte"/>
                <w:noProof/>
              </w:rPr>
              <w:t>Équipes</w:t>
            </w:r>
            <w:r>
              <w:rPr>
                <w:noProof/>
                <w:webHidden/>
              </w:rPr>
              <w:tab/>
            </w:r>
            <w:r>
              <w:rPr>
                <w:noProof/>
                <w:webHidden/>
              </w:rPr>
              <w:fldChar w:fldCharType="begin"/>
            </w:r>
            <w:r>
              <w:rPr>
                <w:noProof/>
                <w:webHidden/>
              </w:rPr>
              <w:instrText xml:space="preserve"> PAGEREF _Toc461622860 \h </w:instrText>
            </w:r>
            <w:r>
              <w:rPr>
                <w:noProof/>
                <w:webHidden/>
              </w:rPr>
            </w:r>
            <w:r>
              <w:rPr>
                <w:noProof/>
                <w:webHidden/>
              </w:rPr>
              <w:fldChar w:fldCharType="separate"/>
            </w:r>
            <w:r>
              <w:rPr>
                <w:noProof/>
                <w:webHidden/>
              </w:rPr>
              <w:t>12</w:t>
            </w:r>
            <w:r>
              <w:rPr>
                <w:noProof/>
                <w:webHidden/>
              </w:rPr>
              <w:fldChar w:fldCharType="end"/>
            </w:r>
          </w:hyperlink>
        </w:p>
        <w:p w:rsidR="0082791D" w:rsidRDefault="0082791D" w:rsidP="0082791D">
          <w:pPr>
            <w:pStyle w:val="TM2"/>
            <w:rPr>
              <w:rFonts w:asciiTheme="minorHAnsi" w:eastAsiaTheme="minorEastAsia" w:hAnsiTheme="minorHAnsi" w:cstheme="minorBidi"/>
              <w:noProof/>
              <w:color w:val="auto"/>
            </w:rPr>
          </w:pPr>
          <w:hyperlink w:anchor="_Toc461622861" w:history="1">
            <w:r w:rsidRPr="00493980">
              <w:rPr>
                <w:rStyle w:val="Lienhypertexte"/>
                <w:noProof/>
              </w:rPr>
              <w:t>Compte</w:t>
            </w:r>
            <w:r>
              <w:rPr>
                <w:noProof/>
                <w:webHidden/>
              </w:rPr>
              <w:tab/>
            </w:r>
            <w:r>
              <w:rPr>
                <w:noProof/>
                <w:webHidden/>
              </w:rPr>
              <w:fldChar w:fldCharType="begin"/>
            </w:r>
            <w:r>
              <w:rPr>
                <w:noProof/>
                <w:webHidden/>
              </w:rPr>
              <w:instrText xml:space="preserve"> PAGEREF _Toc461622861 \h </w:instrText>
            </w:r>
            <w:r>
              <w:rPr>
                <w:noProof/>
                <w:webHidden/>
              </w:rPr>
            </w:r>
            <w:r>
              <w:rPr>
                <w:noProof/>
                <w:webHidden/>
              </w:rPr>
              <w:fldChar w:fldCharType="separate"/>
            </w:r>
            <w:r>
              <w:rPr>
                <w:noProof/>
                <w:webHidden/>
              </w:rPr>
              <w:t>13</w:t>
            </w:r>
            <w:r>
              <w:rPr>
                <w:noProof/>
                <w:webHidden/>
              </w:rPr>
              <w:fldChar w:fldCharType="end"/>
            </w:r>
          </w:hyperlink>
        </w:p>
        <w:p w:rsidR="0082791D" w:rsidRDefault="0082791D" w:rsidP="0082791D">
          <w:pPr>
            <w:pStyle w:val="TM2"/>
            <w:rPr>
              <w:rFonts w:asciiTheme="minorHAnsi" w:eastAsiaTheme="minorEastAsia" w:hAnsiTheme="minorHAnsi" w:cstheme="minorBidi"/>
              <w:noProof/>
              <w:color w:val="auto"/>
            </w:rPr>
          </w:pPr>
          <w:hyperlink w:anchor="_Toc461622862" w:history="1">
            <w:r w:rsidRPr="00493980">
              <w:rPr>
                <w:rStyle w:val="Lienhypertexte"/>
                <w:noProof/>
              </w:rPr>
              <w:t>Modifier compte</w:t>
            </w:r>
            <w:r>
              <w:rPr>
                <w:noProof/>
                <w:webHidden/>
              </w:rPr>
              <w:tab/>
            </w:r>
            <w:r>
              <w:rPr>
                <w:noProof/>
                <w:webHidden/>
              </w:rPr>
              <w:fldChar w:fldCharType="begin"/>
            </w:r>
            <w:r>
              <w:rPr>
                <w:noProof/>
                <w:webHidden/>
              </w:rPr>
              <w:instrText xml:space="preserve"> PAGEREF _Toc461622862 \h </w:instrText>
            </w:r>
            <w:r>
              <w:rPr>
                <w:noProof/>
                <w:webHidden/>
              </w:rPr>
            </w:r>
            <w:r>
              <w:rPr>
                <w:noProof/>
                <w:webHidden/>
              </w:rPr>
              <w:fldChar w:fldCharType="separate"/>
            </w:r>
            <w:r>
              <w:rPr>
                <w:noProof/>
                <w:webHidden/>
              </w:rPr>
              <w:t>13</w:t>
            </w:r>
            <w:r>
              <w:rPr>
                <w:noProof/>
                <w:webHidden/>
              </w:rPr>
              <w:fldChar w:fldCharType="end"/>
            </w:r>
          </w:hyperlink>
        </w:p>
        <w:p w:rsidR="0082791D" w:rsidRDefault="0082791D" w:rsidP="0082791D">
          <w:pPr>
            <w:pStyle w:val="TM2"/>
            <w:rPr>
              <w:rFonts w:asciiTheme="minorHAnsi" w:eastAsiaTheme="minorEastAsia" w:hAnsiTheme="minorHAnsi" w:cstheme="minorBidi"/>
              <w:noProof/>
              <w:color w:val="auto"/>
            </w:rPr>
          </w:pPr>
          <w:hyperlink w:anchor="_Toc461622863" w:history="1">
            <w:r w:rsidRPr="00493980">
              <w:rPr>
                <w:rStyle w:val="Lienhypertexte"/>
                <w:noProof/>
              </w:rPr>
              <w:t>Menu version mobile</w:t>
            </w:r>
            <w:r>
              <w:rPr>
                <w:noProof/>
                <w:webHidden/>
              </w:rPr>
              <w:tab/>
            </w:r>
            <w:r>
              <w:rPr>
                <w:noProof/>
                <w:webHidden/>
              </w:rPr>
              <w:fldChar w:fldCharType="begin"/>
            </w:r>
            <w:r>
              <w:rPr>
                <w:noProof/>
                <w:webHidden/>
              </w:rPr>
              <w:instrText xml:space="preserve"> PAGEREF _Toc461622863 \h </w:instrText>
            </w:r>
            <w:r>
              <w:rPr>
                <w:noProof/>
                <w:webHidden/>
              </w:rPr>
            </w:r>
            <w:r>
              <w:rPr>
                <w:noProof/>
                <w:webHidden/>
              </w:rPr>
              <w:fldChar w:fldCharType="separate"/>
            </w:r>
            <w:r>
              <w:rPr>
                <w:noProof/>
                <w:webHidden/>
              </w:rPr>
              <w:t>14</w:t>
            </w:r>
            <w:r>
              <w:rPr>
                <w:noProof/>
                <w:webHidden/>
              </w:rPr>
              <w:fldChar w:fldCharType="end"/>
            </w:r>
          </w:hyperlink>
        </w:p>
        <w:p w:rsidR="00D55800" w:rsidRPr="00D55800" w:rsidRDefault="00D55800" w:rsidP="0082791D">
          <w:pPr>
            <w:spacing w:line="480" w:lineRule="auto"/>
            <w:rPr>
              <w:b/>
              <w:bCs/>
              <w:lang w:val="fr-FR"/>
            </w:rPr>
          </w:pPr>
          <w:r>
            <w:rPr>
              <w:b/>
              <w:bCs/>
              <w:lang w:val="fr-FR"/>
            </w:rPr>
            <w:fldChar w:fldCharType="end"/>
          </w:r>
        </w:p>
      </w:sdtContent>
    </w:sdt>
    <w:p w:rsidR="007355B5" w:rsidRDefault="007355B5">
      <w:pPr>
        <w:rPr>
          <w:b/>
          <w:color w:val="5B9BD5" w:themeColor="accent1"/>
          <w:sz w:val="32"/>
          <w:szCs w:val="48"/>
        </w:rPr>
      </w:pPr>
      <w:bookmarkStart w:id="0" w:name="_Toc461557096"/>
      <w:r>
        <w:rPr>
          <w:color w:val="5B9BD5" w:themeColor="accent1"/>
          <w:sz w:val="32"/>
        </w:rPr>
        <w:br w:type="page"/>
      </w:r>
    </w:p>
    <w:p w:rsidR="008C36EA" w:rsidRPr="00D55800" w:rsidRDefault="0001038D" w:rsidP="00D55800">
      <w:pPr>
        <w:pStyle w:val="Titre1"/>
        <w:rPr>
          <w:color w:val="5B9BD5" w:themeColor="accent1"/>
          <w:sz w:val="32"/>
        </w:rPr>
      </w:pPr>
      <w:bookmarkStart w:id="1" w:name="_Toc461622851"/>
      <w:proofErr w:type="spellStart"/>
      <w:r w:rsidRPr="00D55800">
        <w:rPr>
          <w:color w:val="5B9BD5" w:themeColor="accent1"/>
          <w:sz w:val="32"/>
        </w:rPr>
        <w:lastRenderedPageBreak/>
        <w:t>Resumé</w:t>
      </w:r>
      <w:proofErr w:type="spellEnd"/>
      <w:r w:rsidRPr="00D55800">
        <w:rPr>
          <w:color w:val="5B9BD5" w:themeColor="accent1"/>
          <w:sz w:val="32"/>
        </w:rPr>
        <w:t> :</w:t>
      </w:r>
      <w:bookmarkEnd w:id="0"/>
      <w:bookmarkEnd w:id="1"/>
    </w:p>
    <w:p w:rsidR="00D55800" w:rsidRDefault="0001038D" w:rsidP="00D55800">
      <w:pPr>
        <w:spacing w:line="480" w:lineRule="auto"/>
      </w:pPr>
      <w:r>
        <w:t xml:space="preserve">« Go Bot » est un projet reliant notre passion pour les jeux vidéo et l'informatique à l'aide d'une base de données et de plusieurs langages de programmation (C#/.NET/HTML/CSS/JAVASCRIPT/JQUERY/AJAX/BASH) qui seront utilisés pour recueillir les données d'un </w:t>
      </w:r>
      <w:proofErr w:type="gramStart"/>
      <w:r>
        <w:t>serveur(</w:t>
      </w:r>
      <w:proofErr w:type="gramEnd"/>
      <w:r>
        <w:t xml:space="preserve">le jeu vidéo) et les afficher à un site internet. </w:t>
      </w:r>
      <w:proofErr w:type="gramStart"/>
      <w:r>
        <w:t>«Go</w:t>
      </w:r>
      <w:proofErr w:type="gramEnd"/>
      <w:r>
        <w:t xml:space="preserve"> Bot» a plusieurs volets différents. Nous allons faire jouer des AI contre d'autre AI dans un jeu vidéo se nommant « Counter-Strike : Global Offensive » avec notre propre serveur de jeu afin que les bots puissent se battre en tout temps, sans interruption. Parallèlement, un site internet permettra de regarder les AI se battre, de parier des jetons sur nos AI préférés et de regarder les statistiques des vainqueurs/perdants. Le site sera automatisé et il réactualisera seul ses informations ainsi que les parties des AI lorsqu'elles seront terminées. Une base de données hébergée sur notre propre serveur (le même que celui qui "host" les parties) permettra de garder ce grand nombre d’informations sur les joueurs, les parties, les horaires des parties ainsi que des équipes d'AI. De plus, un magasin permettant d’utiliser les crédits gagnés sera disponible pour tous les utilisateurs, leur permettant d’avoir accès à plusieurs récompenses.</w:t>
      </w:r>
    </w:p>
    <w:p w:rsidR="00D55800" w:rsidRDefault="00D55800">
      <w:r>
        <w:br w:type="page"/>
      </w:r>
    </w:p>
    <w:p w:rsidR="008C36EA" w:rsidRPr="00D55800" w:rsidRDefault="0001038D" w:rsidP="00D55800">
      <w:pPr>
        <w:pStyle w:val="Titre1"/>
        <w:rPr>
          <w:color w:val="5B9BD5" w:themeColor="accent1"/>
          <w:sz w:val="32"/>
        </w:rPr>
      </w:pPr>
      <w:bookmarkStart w:id="2" w:name="_Toc461557097"/>
      <w:bookmarkStart w:id="3" w:name="_Toc461622852"/>
      <w:r w:rsidRPr="00D55800">
        <w:rPr>
          <w:color w:val="5B9BD5" w:themeColor="accent1"/>
          <w:sz w:val="32"/>
        </w:rPr>
        <w:lastRenderedPageBreak/>
        <w:t>Backlog :</w:t>
      </w:r>
      <w:bookmarkEnd w:id="2"/>
      <w:bookmarkEnd w:id="3"/>
    </w:p>
    <w:tbl>
      <w:tblPr>
        <w:tblStyle w:val="1"/>
        <w:tblW w:w="886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5"/>
        <w:gridCol w:w="1350"/>
        <w:gridCol w:w="1530"/>
        <w:gridCol w:w="1290"/>
        <w:gridCol w:w="1384"/>
        <w:gridCol w:w="1373"/>
      </w:tblGrid>
      <w:tr w:rsidR="008C36EA">
        <w:tc>
          <w:tcPr>
            <w:tcW w:w="1935" w:type="dxa"/>
          </w:tcPr>
          <w:p w:rsidR="008C36EA" w:rsidRDefault="0001038D">
            <w:r>
              <w:t>Scénario ou story</w:t>
            </w:r>
          </w:p>
        </w:tc>
        <w:tc>
          <w:tcPr>
            <w:tcW w:w="1350" w:type="dxa"/>
          </w:tcPr>
          <w:p w:rsidR="008C36EA" w:rsidRDefault="0001038D">
            <w:r>
              <w:t>Niveau utilisateur (cas d’utilisation)</w:t>
            </w:r>
          </w:p>
        </w:tc>
        <w:tc>
          <w:tcPr>
            <w:tcW w:w="1530" w:type="dxa"/>
          </w:tcPr>
          <w:p w:rsidR="008C36EA" w:rsidRDefault="0001038D">
            <w:r>
              <w:t>Niveau détaillé</w:t>
            </w:r>
          </w:p>
        </w:tc>
        <w:tc>
          <w:tcPr>
            <w:tcW w:w="1290" w:type="dxa"/>
          </w:tcPr>
          <w:p w:rsidR="008C36EA" w:rsidRDefault="0001038D">
            <w:r>
              <w:t>Priorité</w:t>
            </w:r>
          </w:p>
        </w:tc>
        <w:tc>
          <w:tcPr>
            <w:tcW w:w="1384" w:type="dxa"/>
          </w:tcPr>
          <w:p w:rsidR="008C36EA" w:rsidRDefault="0001038D">
            <w:r>
              <w:t>Risque</w:t>
            </w:r>
          </w:p>
        </w:tc>
        <w:tc>
          <w:tcPr>
            <w:tcW w:w="1373" w:type="dxa"/>
          </w:tcPr>
          <w:p w:rsidR="008C36EA" w:rsidRDefault="0001038D">
            <w:r>
              <w:t>Effort</w:t>
            </w:r>
          </w:p>
        </w:tc>
      </w:tr>
      <w:tr w:rsidR="008C36EA">
        <w:trPr>
          <w:trHeight w:val="220"/>
        </w:trPr>
        <w:tc>
          <w:tcPr>
            <w:tcW w:w="1935" w:type="dxa"/>
            <w:vMerge w:val="restart"/>
          </w:tcPr>
          <w:p w:rsidR="008C36EA" w:rsidRDefault="0001038D">
            <w:r>
              <w:t>En tant qu’administrateur de la ligue je veux créer l’horaire des matchs dans la base de données afin que les matchs se déroulent de façon ordonnée.</w:t>
            </w:r>
          </w:p>
          <w:p w:rsidR="008C36EA" w:rsidRDefault="008C36EA"/>
          <w:p w:rsidR="008C36EA" w:rsidRDefault="008C36EA"/>
        </w:tc>
        <w:tc>
          <w:tcPr>
            <w:tcW w:w="1350" w:type="dxa"/>
            <w:vMerge w:val="restart"/>
          </w:tcPr>
          <w:p w:rsidR="008C36EA" w:rsidRDefault="0001038D">
            <w:r>
              <w:t xml:space="preserve">Réaliser un horaire de match. </w:t>
            </w:r>
          </w:p>
        </w:tc>
        <w:tc>
          <w:tcPr>
            <w:tcW w:w="1530" w:type="dxa"/>
          </w:tcPr>
          <w:p w:rsidR="008C36EA" w:rsidRDefault="0001038D">
            <w:r>
              <w:t>Construire le format de l’horaire.</w:t>
            </w:r>
          </w:p>
        </w:tc>
        <w:tc>
          <w:tcPr>
            <w:tcW w:w="1290" w:type="dxa"/>
          </w:tcPr>
          <w:p w:rsidR="008C36EA" w:rsidRDefault="0001038D">
            <w:r>
              <w:t>M</w:t>
            </w:r>
          </w:p>
        </w:tc>
        <w:tc>
          <w:tcPr>
            <w:tcW w:w="1384" w:type="dxa"/>
          </w:tcPr>
          <w:p w:rsidR="008C36EA" w:rsidRDefault="0001038D">
            <w:r>
              <w:t>1</w:t>
            </w:r>
          </w:p>
        </w:tc>
        <w:tc>
          <w:tcPr>
            <w:tcW w:w="1373" w:type="dxa"/>
          </w:tcPr>
          <w:p w:rsidR="008C36EA" w:rsidRDefault="0001038D">
            <w:r>
              <w:t>2</w:t>
            </w:r>
          </w:p>
        </w:tc>
      </w:tr>
      <w:tr w:rsidR="008C36EA">
        <w:trPr>
          <w:trHeight w:val="220"/>
        </w:trPr>
        <w:tc>
          <w:tcPr>
            <w:tcW w:w="1935" w:type="dxa"/>
            <w:vMerge/>
          </w:tcPr>
          <w:p w:rsidR="008C36EA" w:rsidRDefault="008C36EA"/>
        </w:tc>
        <w:tc>
          <w:tcPr>
            <w:tcW w:w="1350" w:type="dxa"/>
            <w:vMerge/>
          </w:tcPr>
          <w:p w:rsidR="008C36EA" w:rsidRDefault="008C36EA"/>
        </w:tc>
        <w:tc>
          <w:tcPr>
            <w:tcW w:w="1530" w:type="dxa"/>
          </w:tcPr>
          <w:p w:rsidR="008C36EA" w:rsidRDefault="0001038D">
            <w:bookmarkStart w:id="4" w:name="_gjdgxs" w:colFirst="0" w:colLast="0"/>
            <w:bookmarkEnd w:id="4"/>
            <w:r>
              <w:t>Ajouter les matchs dans la base de données selon le format de l’horaire</w:t>
            </w:r>
          </w:p>
        </w:tc>
        <w:tc>
          <w:tcPr>
            <w:tcW w:w="1290" w:type="dxa"/>
          </w:tcPr>
          <w:p w:rsidR="008C36EA" w:rsidRDefault="0001038D">
            <w:r>
              <w:t>M</w:t>
            </w:r>
          </w:p>
        </w:tc>
        <w:tc>
          <w:tcPr>
            <w:tcW w:w="1384" w:type="dxa"/>
          </w:tcPr>
          <w:p w:rsidR="008C36EA" w:rsidRDefault="0001038D">
            <w:r>
              <w:t>1</w:t>
            </w:r>
          </w:p>
        </w:tc>
        <w:tc>
          <w:tcPr>
            <w:tcW w:w="1373" w:type="dxa"/>
          </w:tcPr>
          <w:p w:rsidR="008C36EA" w:rsidRDefault="0001038D">
            <w:r>
              <w:t>1</w:t>
            </w:r>
          </w:p>
        </w:tc>
      </w:tr>
      <w:tr w:rsidR="008C36EA">
        <w:trPr>
          <w:trHeight w:val="220"/>
        </w:trPr>
        <w:tc>
          <w:tcPr>
            <w:tcW w:w="1935" w:type="dxa"/>
            <w:vMerge/>
          </w:tcPr>
          <w:p w:rsidR="008C36EA" w:rsidRDefault="008C36EA"/>
        </w:tc>
        <w:tc>
          <w:tcPr>
            <w:tcW w:w="1350" w:type="dxa"/>
            <w:vMerge/>
          </w:tcPr>
          <w:p w:rsidR="008C36EA" w:rsidRDefault="008C36EA"/>
        </w:tc>
        <w:tc>
          <w:tcPr>
            <w:tcW w:w="1530" w:type="dxa"/>
          </w:tcPr>
          <w:p w:rsidR="008C36EA" w:rsidRDefault="0001038D">
            <w:r>
              <w:t>Faire l’interface graphique pour changer l’horaire plus facilement</w:t>
            </w:r>
          </w:p>
        </w:tc>
        <w:tc>
          <w:tcPr>
            <w:tcW w:w="1290" w:type="dxa"/>
          </w:tcPr>
          <w:p w:rsidR="008C36EA" w:rsidRDefault="0001038D">
            <w:r>
              <w:t>W</w:t>
            </w:r>
          </w:p>
        </w:tc>
        <w:tc>
          <w:tcPr>
            <w:tcW w:w="1384" w:type="dxa"/>
          </w:tcPr>
          <w:p w:rsidR="008C36EA" w:rsidRDefault="0001038D">
            <w:r>
              <w:t>3</w:t>
            </w:r>
          </w:p>
        </w:tc>
        <w:tc>
          <w:tcPr>
            <w:tcW w:w="1373" w:type="dxa"/>
          </w:tcPr>
          <w:p w:rsidR="008C36EA" w:rsidRDefault="0001038D">
            <w:r>
              <w:t>8</w:t>
            </w:r>
          </w:p>
        </w:tc>
      </w:tr>
      <w:tr w:rsidR="008C36EA">
        <w:trPr>
          <w:trHeight w:val="220"/>
        </w:trPr>
        <w:tc>
          <w:tcPr>
            <w:tcW w:w="1935" w:type="dxa"/>
            <w:vMerge w:val="restart"/>
          </w:tcPr>
          <w:p w:rsidR="008C36EA" w:rsidRDefault="0001038D">
            <w:pPr>
              <w:spacing w:after="200" w:line="276" w:lineRule="auto"/>
            </w:pPr>
            <w:r>
              <w:t xml:space="preserve">En tant qu’administrateur je veux pouvoir utiliser une base de </w:t>
            </w:r>
            <w:r w:rsidR="0082791D">
              <w:t>données fonctionnel</w:t>
            </w:r>
            <w:r w:rsidR="00E64107">
              <w:t>le</w:t>
            </w:r>
            <w:r>
              <w:t xml:space="preserve">. </w:t>
            </w:r>
          </w:p>
        </w:tc>
        <w:tc>
          <w:tcPr>
            <w:tcW w:w="1350" w:type="dxa"/>
            <w:vMerge w:val="restart"/>
          </w:tcPr>
          <w:p w:rsidR="008C36EA" w:rsidRDefault="0001038D">
            <w:r>
              <w:t>Construire la base de données</w:t>
            </w:r>
          </w:p>
        </w:tc>
        <w:tc>
          <w:tcPr>
            <w:tcW w:w="1530" w:type="dxa"/>
          </w:tcPr>
          <w:p w:rsidR="008C36EA" w:rsidRDefault="0001038D">
            <w:r>
              <w:t xml:space="preserve">Faire le modèle relationnel </w:t>
            </w:r>
          </w:p>
        </w:tc>
        <w:tc>
          <w:tcPr>
            <w:tcW w:w="1290" w:type="dxa"/>
          </w:tcPr>
          <w:p w:rsidR="008C36EA" w:rsidRDefault="0001038D">
            <w:r>
              <w:t>M</w:t>
            </w:r>
          </w:p>
        </w:tc>
        <w:tc>
          <w:tcPr>
            <w:tcW w:w="1384" w:type="dxa"/>
          </w:tcPr>
          <w:p w:rsidR="008C36EA" w:rsidRDefault="0001038D">
            <w:r>
              <w:t>2</w:t>
            </w:r>
          </w:p>
        </w:tc>
        <w:tc>
          <w:tcPr>
            <w:tcW w:w="1373" w:type="dxa"/>
          </w:tcPr>
          <w:p w:rsidR="008C36EA" w:rsidRDefault="0001038D">
            <w:r>
              <w:t>4</w:t>
            </w:r>
          </w:p>
        </w:tc>
      </w:tr>
      <w:tr w:rsidR="008C36EA">
        <w:trPr>
          <w:trHeight w:val="220"/>
        </w:trPr>
        <w:tc>
          <w:tcPr>
            <w:tcW w:w="1935" w:type="dxa"/>
            <w:vMerge/>
          </w:tcPr>
          <w:p w:rsidR="008C36EA" w:rsidRDefault="008C36EA"/>
        </w:tc>
        <w:tc>
          <w:tcPr>
            <w:tcW w:w="1350" w:type="dxa"/>
            <w:vMerge/>
          </w:tcPr>
          <w:p w:rsidR="008C36EA" w:rsidRDefault="008C36EA"/>
        </w:tc>
        <w:tc>
          <w:tcPr>
            <w:tcW w:w="1530" w:type="dxa"/>
          </w:tcPr>
          <w:p w:rsidR="008C36EA" w:rsidRDefault="0001038D">
            <w:r>
              <w:t xml:space="preserve">Création des tables </w:t>
            </w:r>
          </w:p>
        </w:tc>
        <w:tc>
          <w:tcPr>
            <w:tcW w:w="1290" w:type="dxa"/>
          </w:tcPr>
          <w:p w:rsidR="008C36EA" w:rsidRDefault="0001038D">
            <w:r>
              <w:t>M</w:t>
            </w:r>
          </w:p>
        </w:tc>
        <w:tc>
          <w:tcPr>
            <w:tcW w:w="1384" w:type="dxa"/>
          </w:tcPr>
          <w:p w:rsidR="008C36EA" w:rsidRDefault="0001038D">
            <w:r>
              <w:t>2</w:t>
            </w:r>
          </w:p>
        </w:tc>
        <w:tc>
          <w:tcPr>
            <w:tcW w:w="1373" w:type="dxa"/>
          </w:tcPr>
          <w:p w:rsidR="008C36EA" w:rsidRDefault="0001038D">
            <w:r>
              <w:t>8</w:t>
            </w:r>
          </w:p>
        </w:tc>
      </w:tr>
      <w:tr w:rsidR="008C36EA">
        <w:trPr>
          <w:trHeight w:val="820"/>
        </w:trPr>
        <w:tc>
          <w:tcPr>
            <w:tcW w:w="1935" w:type="dxa"/>
            <w:vMerge/>
          </w:tcPr>
          <w:p w:rsidR="008C36EA" w:rsidRDefault="008C36EA"/>
        </w:tc>
        <w:tc>
          <w:tcPr>
            <w:tcW w:w="1350" w:type="dxa"/>
            <w:vMerge/>
          </w:tcPr>
          <w:p w:rsidR="008C36EA" w:rsidRDefault="008C36EA"/>
        </w:tc>
        <w:tc>
          <w:tcPr>
            <w:tcW w:w="1530" w:type="dxa"/>
          </w:tcPr>
          <w:p w:rsidR="008C36EA" w:rsidRDefault="0001038D">
            <w:r>
              <w:t>Création de la ligue de joueur</w:t>
            </w:r>
          </w:p>
        </w:tc>
        <w:tc>
          <w:tcPr>
            <w:tcW w:w="1290" w:type="dxa"/>
          </w:tcPr>
          <w:p w:rsidR="008C36EA" w:rsidRDefault="0001038D">
            <w:r>
              <w:t>M</w:t>
            </w:r>
          </w:p>
        </w:tc>
        <w:tc>
          <w:tcPr>
            <w:tcW w:w="1384" w:type="dxa"/>
          </w:tcPr>
          <w:p w:rsidR="008C36EA" w:rsidRDefault="0001038D">
            <w:r>
              <w:t>1</w:t>
            </w:r>
          </w:p>
        </w:tc>
        <w:tc>
          <w:tcPr>
            <w:tcW w:w="1373" w:type="dxa"/>
          </w:tcPr>
          <w:p w:rsidR="008C36EA" w:rsidRDefault="0001038D">
            <w:r>
              <w:t>3</w:t>
            </w:r>
          </w:p>
        </w:tc>
      </w:tr>
      <w:tr w:rsidR="008C36EA">
        <w:trPr>
          <w:trHeight w:val="220"/>
        </w:trPr>
        <w:tc>
          <w:tcPr>
            <w:tcW w:w="1935" w:type="dxa"/>
            <w:vMerge/>
          </w:tcPr>
          <w:p w:rsidR="008C36EA" w:rsidRDefault="008C36EA"/>
        </w:tc>
        <w:tc>
          <w:tcPr>
            <w:tcW w:w="1350" w:type="dxa"/>
            <w:vMerge/>
          </w:tcPr>
          <w:p w:rsidR="008C36EA" w:rsidRDefault="008C36EA"/>
        </w:tc>
        <w:tc>
          <w:tcPr>
            <w:tcW w:w="1530" w:type="dxa"/>
          </w:tcPr>
          <w:p w:rsidR="008C36EA" w:rsidRDefault="0001038D">
            <w:r>
              <w:t xml:space="preserve">Création des fonctions utiles </w:t>
            </w:r>
          </w:p>
        </w:tc>
        <w:tc>
          <w:tcPr>
            <w:tcW w:w="1290" w:type="dxa"/>
          </w:tcPr>
          <w:p w:rsidR="008C36EA" w:rsidRDefault="0001038D">
            <w:r>
              <w:t xml:space="preserve">M </w:t>
            </w:r>
          </w:p>
        </w:tc>
        <w:tc>
          <w:tcPr>
            <w:tcW w:w="1384" w:type="dxa"/>
          </w:tcPr>
          <w:p w:rsidR="008C36EA" w:rsidRDefault="0001038D">
            <w:r>
              <w:t>3</w:t>
            </w:r>
          </w:p>
        </w:tc>
        <w:tc>
          <w:tcPr>
            <w:tcW w:w="1373" w:type="dxa"/>
          </w:tcPr>
          <w:p w:rsidR="008C36EA" w:rsidRDefault="0001038D">
            <w:r>
              <w:t>20</w:t>
            </w:r>
          </w:p>
        </w:tc>
      </w:tr>
      <w:tr w:rsidR="008C36EA">
        <w:trPr>
          <w:trHeight w:val="220"/>
        </w:trPr>
        <w:tc>
          <w:tcPr>
            <w:tcW w:w="1935" w:type="dxa"/>
            <w:vMerge/>
          </w:tcPr>
          <w:p w:rsidR="008C36EA" w:rsidRDefault="008C36EA"/>
        </w:tc>
        <w:tc>
          <w:tcPr>
            <w:tcW w:w="1350" w:type="dxa"/>
            <w:vMerge/>
          </w:tcPr>
          <w:p w:rsidR="008C36EA" w:rsidRDefault="008C36EA"/>
        </w:tc>
        <w:tc>
          <w:tcPr>
            <w:tcW w:w="1530" w:type="dxa"/>
          </w:tcPr>
          <w:p w:rsidR="008C36EA" w:rsidRDefault="0001038D">
            <w:r>
              <w:t xml:space="preserve">Faire un serveur pour accéder à la base de </w:t>
            </w:r>
            <w:proofErr w:type="gramStart"/>
            <w:r>
              <w:t>donnée</w:t>
            </w:r>
            <w:proofErr w:type="gramEnd"/>
            <w:r>
              <w:t xml:space="preserve"> de l’extérieur</w:t>
            </w:r>
          </w:p>
        </w:tc>
        <w:tc>
          <w:tcPr>
            <w:tcW w:w="1290" w:type="dxa"/>
          </w:tcPr>
          <w:p w:rsidR="008C36EA" w:rsidRDefault="0001038D">
            <w:r>
              <w:t>M</w:t>
            </w:r>
          </w:p>
        </w:tc>
        <w:tc>
          <w:tcPr>
            <w:tcW w:w="1384" w:type="dxa"/>
          </w:tcPr>
          <w:p w:rsidR="008C36EA" w:rsidRDefault="0001038D">
            <w:r>
              <w:t>4</w:t>
            </w:r>
          </w:p>
        </w:tc>
        <w:tc>
          <w:tcPr>
            <w:tcW w:w="1373" w:type="dxa"/>
          </w:tcPr>
          <w:p w:rsidR="008C36EA" w:rsidRDefault="0001038D">
            <w:r>
              <w:t>15</w:t>
            </w:r>
          </w:p>
        </w:tc>
      </w:tr>
      <w:tr w:rsidR="008C36EA">
        <w:trPr>
          <w:trHeight w:val="220"/>
        </w:trPr>
        <w:tc>
          <w:tcPr>
            <w:tcW w:w="1935" w:type="dxa"/>
            <w:vMerge w:val="restart"/>
          </w:tcPr>
          <w:p w:rsidR="008C36EA" w:rsidRDefault="0001038D">
            <w:pPr>
              <w:spacing w:after="200" w:line="276" w:lineRule="auto"/>
            </w:pPr>
            <w:r>
              <w:t xml:space="preserve">En tant qu’utilisateur du site je veux pouvoir gager des jetons sur l’équipe de mon choix afin </w:t>
            </w:r>
            <w:r>
              <w:lastRenderedPageBreak/>
              <w:t>de gagner les jetons des utilisateurs ayant voté pour l’équipe adverse.</w:t>
            </w:r>
          </w:p>
        </w:tc>
        <w:tc>
          <w:tcPr>
            <w:tcW w:w="1350" w:type="dxa"/>
            <w:vMerge w:val="restart"/>
          </w:tcPr>
          <w:p w:rsidR="008C36EA" w:rsidRDefault="0001038D">
            <w:r>
              <w:lastRenderedPageBreak/>
              <w:t>Gager sur des équipes de mon choix</w:t>
            </w:r>
          </w:p>
        </w:tc>
        <w:tc>
          <w:tcPr>
            <w:tcW w:w="1530" w:type="dxa"/>
          </w:tcPr>
          <w:p w:rsidR="008C36EA" w:rsidRDefault="0001038D">
            <w:r>
              <w:t>Créer une interface de gage</w:t>
            </w:r>
          </w:p>
        </w:tc>
        <w:tc>
          <w:tcPr>
            <w:tcW w:w="1290" w:type="dxa"/>
          </w:tcPr>
          <w:p w:rsidR="008C36EA" w:rsidRDefault="0001038D">
            <w:r>
              <w:t>S</w:t>
            </w:r>
          </w:p>
        </w:tc>
        <w:tc>
          <w:tcPr>
            <w:tcW w:w="1384" w:type="dxa"/>
          </w:tcPr>
          <w:p w:rsidR="008C36EA" w:rsidRDefault="0001038D">
            <w:r>
              <w:t>2</w:t>
            </w:r>
          </w:p>
        </w:tc>
        <w:tc>
          <w:tcPr>
            <w:tcW w:w="1373" w:type="dxa"/>
          </w:tcPr>
          <w:p w:rsidR="008C36EA" w:rsidRDefault="0001038D">
            <w:r>
              <w:t>15</w:t>
            </w:r>
          </w:p>
        </w:tc>
      </w:tr>
      <w:tr w:rsidR="008C36EA">
        <w:trPr>
          <w:trHeight w:val="220"/>
        </w:trPr>
        <w:tc>
          <w:tcPr>
            <w:tcW w:w="1935" w:type="dxa"/>
            <w:vMerge/>
          </w:tcPr>
          <w:p w:rsidR="008C36EA" w:rsidRDefault="008C36EA"/>
        </w:tc>
        <w:tc>
          <w:tcPr>
            <w:tcW w:w="1350" w:type="dxa"/>
            <w:vMerge/>
          </w:tcPr>
          <w:p w:rsidR="008C36EA" w:rsidRDefault="008C36EA"/>
        </w:tc>
        <w:tc>
          <w:tcPr>
            <w:tcW w:w="1530" w:type="dxa"/>
          </w:tcPr>
          <w:p w:rsidR="008C36EA" w:rsidRDefault="0001038D">
            <w:r>
              <w:t xml:space="preserve">Créer la </w:t>
            </w:r>
            <w:proofErr w:type="spellStart"/>
            <w:r>
              <w:t>connection</w:t>
            </w:r>
            <w:proofErr w:type="spellEnd"/>
            <w:r>
              <w:t xml:space="preserve"> entre l’interface et </w:t>
            </w:r>
            <w:r>
              <w:lastRenderedPageBreak/>
              <w:t xml:space="preserve">la base de </w:t>
            </w:r>
            <w:r w:rsidR="00E64107">
              <w:t>données</w:t>
            </w:r>
          </w:p>
        </w:tc>
        <w:tc>
          <w:tcPr>
            <w:tcW w:w="1290" w:type="dxa"/>
          </w:tcPr>
          <w:p w:rsidR="008C36EA" w:rsidRDefault="0001038D">
            <w:r>
              <w:lastRenderedPageBreak/>
              <w:t>S</w:t>
            </w:r>
          </w:p>
        </w:tc>
        <w:tc>
          <w:tcPr>
            <w:tcW w:w="1384" w:type="dxa"/>
          </w:tcPr>
          <w:p w:rsidR="008C36EA" w:rsidRDefault="0001038D">
            <w:r>
              <w:t>2</w:t>
            </w:r>
          </w:p>
        </w:tc>
        <w:tc>
          <w:tcPr>
            <w:tcW w:w="1373" w:type="dxa"/>
          </w:tcPr>
          <w:p w:rsidR="008C36EA" w:rsidRDefault="0001038D">
            <w:r>
              <w:t>4</w:t>
            </w:r>
          </w:p>
        </w:tc>
      </w:tr>
      <w:tr w:rsidR="008C36EA">
        <w:trPr>
          <w:trHeight w:val="220"/>
        </w:trPr>
        <w:tc>
          <w:tcPr>
            <w:tcW w:w="1935" w:type="dxa"/>
            <w:vMerge/>
          </w:tcPr>
          <w:p w:rsidR="008C36EA" w:rsidRDefault="008C36EA"/>
        </w:tc>
        <w:tc>
          <w:tcPr>
            <w:tcW w:w="1350" w:type="dxa"/>
            <w:vMerge/>
          </w:tcPr>
          <w:p w:rsidR="008C36EA" w:rsidRDefault="008C36EA"/>
        </w:tc>
        <w:tc>
          <w:tcPr>
            <w:tcW w:w="1530" w:type="dxa"/>
          </w:tcPr>
          <w:p w:rsidR="008C36EA" w:rsidRDefault="0001038D">
            <w:r>
              <w:t xml:space="preserve">Mettre à jour la base de </w:t>
            </w:r>
            <w:r w:rsidR="00E64107">
              <w:t>données</w:t>
            </w:r>
            <w:r>
              <w:t xml:space="preserve"> selon les choix fait dans l’interface</w:t>
            </w:r>
          </w:p>
        </w:tc>
        <w:tc>
          <w:tcPr>
            <w:tcW w:w="1290" w:type="dxa"/>
          </w:tcPr>
          <w:p w:rsidR="008C36EA" w:rsidRDefault="0001038D">
            <w:r>
              <w:t>M</w:t>
            </w:r>
          </w:p>
        </w:tc>
        <w:tc>
          <w:tcPr>
            <w:tcW w:w="1384" w:type="dxa"/>
          </w:tcPr>
          <w:p w:rsidR="008C36EA" w:rsidRDefault="0001038D">
            <w:r>
              <w:t>3</w:t>
            </w:r>
          </w:p>
        </w:tc>
        <w:tc>
          <w:tcPr>
            <w:tcW w:w="1373" w:type="dxa"/>
          </w:tcPr>
          <w:p w:rsidR="008C36EA" w:rsidRDefault="0001038D">
            <w:r>
              <w:t>8</w:t>
            </w:r>
          </w:p>
        </w:tc>
      </w:tr>
      <w:tr w:rsidR="008C36EA">
        <w:trPr>
          <w:trHeight w:val="220"/>
        </w:trPr>
        <w:tc>
          <w:tcPr>
            <w:tcW w:w="1935" w:type="dxa"/>
            <w:vMerge w:val="restart"/>
          </w:tcPr>
          <w:p w:rsidR="008C36EA" w:rsidRDefault="0001038D">
            <w:pPr>
              <w:spacing w:after="200" w:line="276" w:lineRule="auto"/>
            </w:pPr>
            <w:r>
              <w:t>En tant qu’utilisateur du site je veux pouvoir obtenir des crédits afin de pouvoir les dépenser dans le magasin.</w:t>
            </w:r>
          </w:p>
        </w:tc>
        <w:tc>
          <w:tcPr>
            <w:tcW w:w="1350" w:type="dxa"/>
            <w:vMerge w:val="restart"/>
          </w:tcPr>
          <w:p w:rsidR="008C36EA" w:rsidRDefault="0001038D">
            <w:r>
              <w:t>Regarder une publicité</w:t>
            </w:r>
          </w:p>
        </w:tc>
        <w:tc>
          <w:tcPr>
            <w:tcW w:w="1530" w:type="dxa"/>
          </w:tcPr>
          <w:p w:rsidR="008C36EA" w:rsidRDefault="0001038D">
            <w:r>
              <w:t>Créer une interface pour le visionnement d’une publicité</w:t>
            </w:r>
          </w:p>
        </w:tc>
        <w:tc>
          <w:tcPr>
            <w:tcW w:w="1290" w:type="dxa"/>
          </w:tcPr>
          <w:p w:rsidR="008C36EA" w:rsidRDefault="0001038D">
            <w:r>
              <w:t>C</w:t>
            </w:r>
          </w:p>
        </w:tc>
        <w:tc>
          <w:tcPr>
            <w:tcW w:w="1384" w:type="dxa"/>
          </w:tcPr>
          <w:p w:rsidR="008C36EA" w:rsidRDefault="0001038D">
            <w:r>
              <w:t>3</w:t>
            </w:r>
          </w:p>
        </w:tc>
        <w:tc>
          <w:tcPr>
            <w:tcW w:w="1373" w:type="dxa"/>
          </w:tcPr>
          <w:p w:rsidR="008C36EA" w:rsidRDefault="0001038D">
            <w:r>
              <w:t>5</w:t>
            </w:r>
          </w:p>
        </w:tc>
      </w:tr>
      <w:tr w:rsidR="008C36EA">
        <w:trPr>
          <w:trHeight w:val="220"/>
        </w:trPr>
        <w:tc>
          <w:tcPr>
            <w:tcW w:w="1935" w:type="dxa"/>
            <w:vMerge/>
          </w:tcPr>
          <w:p w:rsidR="008C36EA" w:rsidRDefault="008C36EA"/>
        </w:tc>
        <w:tc>
          <w:tcPr>
            <w:tcW w:w="1350" w:type="dxa"/>
            <w:vMerge/>
          </w:tcPr>
          <w:p w:rsidR="008C36EA" w:rsidRDefault="008C36EA"/>
        </w:tc>
        <w:tc>
          <w:tcPr>
            <w:tcW w:w="1530" w:type="dxa"/>
          </w:tcPr>
          <w:p w:rsidR="008C36EA" w:rsidRDefault="0001038D">
            <w:r>
              <w:t>Enregistrer le visionnement d’une publicité dans la base de données</w:t>
            </w:r>
          </w:p>
        </w:tc>
        <w:tc>
          <w:tcPr>
            <w:tcW w:w="1290" w:type="dxa"/>
          </w:tcPr>
          <w:p w:rsidR="008C36EA" w:rsidRDefault="0001038D">
            <w:r>
              <w:t>C</w:t>
            </w:r>
          </w:p>
        </w:tc>
        <w:tc>
          <w:tcPr>
            <w:tcW w:w="1384" w:type="dxa"/>
          </w:tcPr>
          <w:p w:rsidR="008C36EA" w:rsidRDefault="0001038D">
            <w:r>
              <w:t>2</w:t>
            </w:r>
          </w:p>
        </w:tc>
        <w:tc>
          <w:tcPr>
            <w:tcW w:w="1373" w:type="dxa"/>
          </w:tcPr>
          <w:p w:rsidR="008C36EA" w:rsidRDefault="0001038D">
            <w:r>
              <w:t>2</w:t>
            </w:r>
          </w:p>
        </w:tc>
      </w:tr>
      <w:tr w:rsidR="008C36EA">
        <w:trPr>
          <w:trHeight w:val="220"/>
        </w:trPr>
        <w:tc>
          <w:tcPr>
            <w:tcW w:w="1935" w:type="dxa"/>
            <w:vMerge/>
          </w:tcPr>
          <w:p w:rsidR="008C36EA" w:rsidRDefault="008C36EA"/>
        </w:tc>
        <w:tc>
          <w:tcPr>
            <w:tcW w:w="1350" w:type="dxa"/>
            <w:vMerge/>
          </w:tcPr>
          <w:p w:rsidR="008C36EA" w:rsidRDefault="008C36EA"/>
        </w:tc>
        <w:tc>
          <w:tcPr>
            <w:tcW w:w="1530" w:type="dxa"/>
          </w:tcPr>
          <w:p w:rsidR="008C36EA" w:rsidRDefault="0001038D">
            <w:r>
              <w:t>Ajouter des crédits au portefeuille de l’utilisateur</w:t>
            </w:r>
          </w:p>
        </w:tc>
        <w:tc>
          <w:tcPr>
            <w:tcW w:w="1290" w:type="dxa"/>
          </w:tcPr>
          <w:p w:rsidR="008C36EA" w:rsidRDefault="0001038D">
            <w:r>
              <w:t>C</w:t>
            </w:r>
          </w:p>
        </w:tc>
        <w:tc>
          <w:tcPr>
            <w:tcW w:w="1384" w:type="dxa"/>
          </w:tcPr>
          <w:p w:rsidR="008C36EA" w:rsidRDefault="0001038D">
            <w:r>
              <w:t>1</w:t>
            </w:r>
          </w:p>
        </w:tc>
        <w:tc>
          <w:tcPr>
            <w:tcW w:w="1373" w:type="dxa"/>
          </w:tcPr>
          <w:p w:rsidR="008C36EA" w:rsidRDefault="0001038D">
            <w:r>
              <w:t>1</w:t>
            </w:r>
          </w:p>
        </w:tc>
      </w:tr>
      <w:tr w:rsidR="008C36EA">
        <w:trPr>
          <w:trHeight w:val="220"/>
        </w:trPr>
        <w:tc>
          <w:tcPr>
            <w:tcW w:w="1935" w:type="dxa"/>
            <w:vMerge/>
          </w:tcPr>
          <w:p w:rsidR="008C36EA" w:rsidRDefault="008C36EA"/>
        </w:tc>
        <w:tc>
          <w:tcPr>
            <w:tcW w:w="1350" w:type="dxa"/>
            <w:vMerge w:val="restart"/>
          </w:tcPr>
          <w:p w:rsidR="008C36EA" w:rsidRDefault="0001038D">
            <w:r>
              <w:t>Dépenser les crédits gagnés dans le magasin</w:t>
            </w:r>
          </w:p>
        </w:tc>
        <w:tc>
          <w:tcPr>
            <w:tcW w:w="1530" w:type="dxa"/>
          </w:tcPr>
          <w:p w:rsidR="008C36EA" w:rsidRDefault="0001038D">
            <w:r>
              <w:t xml:space="preserve">Créer une interface pour le magasin </w:t>
            </w:r>
          </w:p>
        </w:tc>
        <w:tc>
          <w:tcPr>
            <w:tcW w:w="1290" w:type="dxa"/>
          </w:tcPr>
          <w:p w:rsidR="008C36EA" w:rsidRDefault="0001038D">
            <w:r>
              <w:t>S</w:t>
            </w:r>
          </w:p>
        </w:tc>
        <w:tc>
          <w:tcPr>
            <w:tcW w:w="1384" w:type="dxa"/>
          </w:tcPr>
          <w:p w:rsidR="008C36EA" w:rsidRDefault="0001038D">
            <w:r>
              <w:t>2</w:t>
            </w:r>
          </w:p>
        </w:tc>
        <w:tc>
          <w:tcPr>
            <w:tcW w:w="1373" w:type="dxa"/>
          </w:tcPr>
          <w:p w:rsidR="008C36EA" w:rsidRDefault="0001038D">
            <w:r>
              <w:t>30</w:t>
            </w:r>
          </w:p>
        </w:tc>
      </w:tr>
      <w:tr w:rsidR="008C36EA">
        <w:trPr>
          <w:trHeight w:val="220"/>
        </w:trPr>
        <w:tc>
          <w:tcPr>
            <w:tcW w:w="1935" w:type="dxa"/>
            <w:vMerge/>
          </w:tcPr>
          <w:p w:rsidR="008C36EA" w:rsidRDefault="008C36EA"/>
        </w:tc>
        <w:tc>
          <w:tcPr>
            <w:tcW w:w="1350" w:type="dxa"/>
            <w:vMerge/>
          </w:tcPr>
          <w:p w:rsidR="008C36EA" w:rsidRDefault="008C36EA"/>
        </w:tc>
        <w:tc>
          <w:tcPr>
            <w:tcW w:w="1530" w:type="dxa"/>
          </w:tcPr>
          <w:p w:rsidR="008C36EA" w:rsidRDefault="0001038D">
            <w:r>
              <w:t>Connecter l‘inventaire du magasin à la base de données</w:t>
            </w:r>
          </w:p>
        </w:tc>
        <w:tc>
          <w:tcPr>
            <w:tcW w:w="1290" w:type="dxa"/>
          </w:tcPr>
          <w:p w:rsidR="008C36EA" w:rsidRDefault="0001038D">
            <w:r>
              <w:t>S</w:t>
            </w:r>
          </w:p>
        </w:tc>
        <w:tc>
          <w:tcPr>
            <w:tcW w:w="1384" w:type="dxa"/>
          </w:tcPr>
          <w:p w:rsidR="008C36EA" w:rsidRDefault="0001038D">
            <w:r>
              <w:t>1</w:t>
            </w:r>
          </w:p>
        </w:tc>
        <w:tc>
          <w:tcPr>
            <w:tcW w:w="1373" w:type="dxa"/>
          </w:tcPr>
          <w:p w:rsidR="008C36EA" w:rsidRDefault="0001038D">
            <w:r>
              <w:t>2</w:t>
            </w:r>
          </w:p>
        </w:tc>
      </w:tr>
      <w:tr w:rsidR="008C36EA">
        <w:trPr>
          <w:trHeight w:val="220"/>
        </w:trPr>
        <w:tc>
          <w:tcPr>
            <w:tcW w:w="1935" w:type="dxa"/>
            <w:vMerge/>
          </w:tcPr>
          <w:p w:rsidR="008C36EA" w:rsidRDefault="008C36EA"/>
        </w:tc>
        <w:tc>
          <w:tcPr>
            <w:tcW w:w="1350" w:type="dxa"/>
            <w:vMerge/>
          </w:tcPr>
          <w:p w:rsidR="008C36EA" w:rsidRDefault="008C36EA"/>
        </w:tc>
        <w:tc>
          <w:tcPr>
            <w:tcW w:w="1530" w:type="dxa"/>
          </w:tcPr>
          <w:p w:rsidR="008C36EA" w:rsidRDefault="0001038D">
            <w:r>
              <w:t xml:space="preserve">Modifier l’inventaire du magasin selon l’achat des joueurs </w:t>
            </w:r>
          </w:p>
        </w:tc>
        <w:tc>
          <w:tcPr>
            <w:tcW w:w="1290" w:type="dxa"/>
          </w:tcPr>
          <w:p w:rsidR="008C36EA" w:rsidRDefault="0001038D">
            <w:r>
              <w:t>C</w:t>
            </w:r>
          </w:p>
        </w:tc>
        <w:tc>
          <w:tcPr>
            <w:tcW w:w="1384" w:type="dxa"/>
          </w:tcPr>
          <w:p w:rsidR="008C36EA" w:rsidRDefault="0001038D">
            <w:r>
              <w:t>3</w:t>
            </w:r>
          </w:p>
        </w:tc>
        <w:tc>
          <w:tcPr>
            <w:tcW w:w="1373" w:type="dxa"/>
          </w:tcPr>
          <w:p w:rsidR="008C36EA" w:rsidRDefault="0001038D">
            <w:r>
              <w:t>8</w:t>
            </w:r>
          </w:p>
        </w:tc>
      </w:tr>
      <w:tr w:rsidR="008C36EA">
        <w:trPr>
          <w:trHeight w:val="220"/>
        </w:trPr>
        <w:tc>
          <w:tcPr>
            <w:tcW w:w="1935" w:type="dxa"/>
            <w:vMerge/>
          </w:tcPr>
          <w:p w:rsidR="008C36EA" w:rsidRDefault="008C36EA"/>
        </w:tc>
        <w:tc>
          <w:tcPr>
            <w:tcW w:w="1350" w:type="dxa"/>
            <w:vMerge/>
          </w:tcPr>
          <w:p w:rsidR="008C36EA" w:rsidRDefault="008C36EA"/>
        </w:tc>
        <w:tc>
          <w:tcPr>
            <w:tcW w:w="1530" w:type="dxa"/>
          </w:tcPr>
          <w:p w:rsidR="008C36EA" w:rsidRDefault="0001038D">
            <w:r>
              <w:t>Pour les items uniques, s’assurer que l’item est toujours disponible</w:t>
            </w:r>
          </w:p>
        </w:tc>
        <w:tc>
          <w:tcPr>
            <w:tcW w:w="1290" w:type="dxa"/>
          </w:tcPr>
          <w:p w:rsidR="008C36EA" w:rsidRDefault="0001038D">
            <w:r>
              <w:t>C</w:t>
            </w:r>
          </w:p>
        </w:tc>
        <w:tc>
          <w:tcPr>
            <w:tcW w:w="1384" w:type="dxa"/>
          </w:tcPr>
          <w:p w:rsidR="008C36EA" w:rsidRDefault="0001038D">
            <w:r>
              <w:t>2</w:t>
            </w:r>
          </w:p>
        </w:tc>
        <w:tc>
          <w:tcPr>
            <w:tcW w:w="1373" w:type="dxa"/>
          </w:tcPr>
          <w:p w:rsidR="008C36EA" w:rsidRDefault="0001038D">
            <w:r>
              <w:t>4</w:t>
            </w:r>
          </w:p>
        </w:tc>
      </w:tr>
      <w:tr w:rsidR="008C36EA">
        <w:trPr>
          <w:trHeight w:val="220"/>
        </w:trPr>
        <w:tc>
          <w:tcPr>
            <w:tcW w:w="1935" w:type="dxa"/>
            <w:vMerge w:val="restart"/>
          </w:tcPr>
          <w:p w:rsidR="008C36EA" w:rsidRDefault="0001038D">
            <w:pPr>
              <w:spacing w:after="200" w:line="276" w:lineRule="auto"/>
            </w:pPr>
            <w:r>
              <w:t xml:space="preserve">En tant qu’utilisateur je </w:t>
            </w:r>
            <w:r>
              <w:lastRenderedPageBreak/>
              <w:t xml:space="preserve">veux pouvoir me créer un compte afin d’avoir mes crédits, mon profil et mon historique de gageure enregistré sur une base de </w:t>
            </w:r>
            <w:proofErr w:type="gramStart"/>
            <w:r>
              <w:t>donnée</w:t>
            </w:r>
            <w:proofErr w:type="gramEnd"/>
            <w:r>
              <w:t>.</w:t>
            </w:r>
          </w:p>
        </w:tc>
        <w:tc>
          <w:tcPr>
            <w:tcW w:w="1350" w:type="dxa"/>
            <w:vMerge w:val="restart"/>
          </w:tcPr>
          <w:p w:rsidR="008C36EA" w:rsidRDefault="0001038D">
            <w:r>
              <w:lastRenderedPageBreak/>
              <w:t>Créer un compte</w:t>
            </w:r>
          </w:p>
        </w:tc>
        <w:tc>
          <w:tcPr>
            <w:tcW w:w="1530" w:type="dxa"/>
          </w:tcPr>
          <w:p w:rsidR="008C36EA" w:rsidRDefault="0001038D">
            <w:r>
              <w:t>Construire le formulaire d’inscription</w:t>
            </w:r>
          </w:p>
        </w:tc>
        <w:tc>
          <w:tcPr>
            <w:tcW w:w="1290" w:type="dxa"/>
          </w:tcPr>
          <w:p w:rsidR="008C36EA" w:rsidRDefault="0001038D">
            <w:r>
              <w:t>M</w:t>
            </w:r>
          </w:p>
        </w:tc>
        <w:tc>
          <w:tcPr>
            <w:tcW w:w="1384" w:type="dxa"/>
          </w:tcPr>
          <w:p w:rsidR="008C36EA" w:rsidRDefault="0001038D">
            <w:r>
              <w:t>2</w:t>
            </w:r>
          </w:p>
        </w:tc>
        <w:tc>
          <w:tcPr>
            <w:tcW w:w="1373" w:type="dxa"/>
          </w:tcPr>
          <w:p w:rsidR="008C36EA" w:rsidRDefault="0001038D">
            <w:r>
              <w:t>5</w:t>
            </w:r>
          </w:p>
        </w:tc>
      </w:tr>
      <w:tr w:rsidR="008C36EA">
        <w:trPr>
          <w:trHeight w:val="220"/>
        </w:trPr>
        <w:tc>
          <w:tcPr>
            <w:tcW w:w="1935" w:type="dxa"/>
            <w:vMerge/>
          </w:tcPr>
          <w:p w:rsidR="008C36EA" w:rsidRDefault="008C36EA"/>
        </w:tc>
        <w:tc>
          <w:tcPr>
            <w:tcW w:w="1350" w:type="dxa"/>
            <w:vMerge/>
          </w:tcPr>
          <w:p w:rsidR="008C36EA" w:rsidRDefault="008C36EA"/>
        </w:tc>
        <w:tc>
          <w:tcPr>
            <w:tcW w:w="1530" w:type="dxa"/>
          </w:tcPr>
          <w:p w:rsidR="008C36EA" w:rsidRDefault="0001038D">
            <w:r>
              <w:t>Indiquer les champs obligatoire</w:t>
            </w:r>
          </w:p>
        </w:tc>
        <w:tc>
          <w:tcPr>
            <w:tcW w:w="1290" w:type="dxa"/>
          </w:tcPr>
          <w:p w:rsidR="008C36EA" w:rsidRDefault="0001038D">
            <w:r>
              <w:t>M</w:t>
            </w:r>
          </w:p>
        </w:tc>
        <w:tc>
          <w:tcPr>
            <w:tcW w:w="1384" w:type="dxa"/>
          </w:tcPr>
          <w:p w:rsidR="008C36EA" w:rsidRDefault="0001038D">
            <w:r>
              <w:t>1</w:t>
            </w:r>
          </w:p>
        </w:tc>
        <w:tc>
          <w:tcPr>
            <w:tcW w:w="1373" w:type="dxa"/>
          </w:tcPr>
          <w:p w:rsidR="008C36EA" w:rsidRDefault="0001038D">
            <w:r>
              <w:t>1</w:t>
            </w:r>
          </w:p>
        </w:tc>
      </w:tr>
      <w:tr w:rsidR="008C36EA">
        <w:trPr>
          <w:trHeight w:val="220"/>
        </w:trPr>
        <w:tc>
          <w:tcPr>
            <w:tcW w:w="1935" w:type="dxa"/>
            <w:vMerge/>
          </w:tcPr>
          <w:p w:rsidR="008C36EA" w:rsidRDefault="008C36EA"/>
        </w:tc>
        <w:tc>
          <w:tcPr>
            <w:tcW w:w="1350" w:type="dxa"/>
            <w:vMerge/>
          </w:tcPr>
          <w:p w:rsidR="008C36EA" w:rsidRDefault="008C36EA"/>
        </w:tc>
        <w:tc>
          <w:tcPr>
            <w:tcW w:w="1530" w:type="dxa"/>
          </w:tcPr>
          <w:p w:rsidR="008C36EA" w:rsidRDefault="0001038D">
            <w:r>
              <w:t>S’assurer que le nom d’utilisateur n’existe pas déjà</w:t>
            </w:r>
          </w:p>
        </w:tc>
        <w:tc>
          <w:tcPr>
            <w:tcW w:w="1290" w:type="dxa"/>
          </w:tcPr>
          <w:p w:rsidR="008C36EA" w:rsidRDefault="0001038D">
            <w:r>
              <w:t>M</w:t>
            </w:r>
          </w:p>
        </w:tc>
        <w:tc>
          <w:tcPr>
            <w:tcW w:w="1384" w:type="dxa"/>
          </w:tcPr>
          <w:p w:rsidR="008C36EA" w:rsidRDefault="0001038D">
            <w:r>
              <w:t>2</w:t>
            </w:r>
          </w:p>
        </w:tc>
        <w:tc>
          <w:tcPr>
            <w:tcW w:w="1373" w:type="dxa"/>
          </w:tcPr>
          <w:p w:rsidR="008C36EA" w:rsidRDefault="0001038D">
            <w:r>
              <w:t>2</w:t>
            </w:r>
          </w:p>
        </w:tc>
      </w:tr>
      <w:tr w:rsidR="008C36EA">
        <w:trPr>
          <w:trHeight w:val="220"/>
        </w:trPr>
        <w:tc>
          <w:tcPr>
            <w:tcW w:w="1935" w:type="dxa"/>
            <w:vMerge/>
          </w:tcPr>
          <w:p w:rsidR="008C36EA" w:rsidRDefault="008C36EA"/>
        </w:tc>
        <w:tc>
          <w:tcPr>
            <w:tcW w:w="1350" w:type="dxa"/>
            <w:vMerge/>
          </w:tcPr>
          <w:p w:rsidR="008C36EA" w:rsidRDefault="008C36EA"/>
        </w:tc>
        <w:tc>
          <w:tcPr>
            <w:tcW w:w="1530" w:type="dxa"/>
          </w:tcPr>
          <w:p w:rsidR="008C36EA" w:rsidRDefault="0001038D">
            <w:r>
              <w:t>Enregistrer les informations du nouvel utilisateur dans la base de données</w:t>
            </w:r>
          </w:p>
        </w:tc>
        <w:tc>
          <w:tcPr>
            <w:tcW w:w="1290" w:type="dxa"/>
          </w:tcPr>
          <w:p w:rsidR="008C36EA" w:rsidRDefault="0001038D">
            <w:r>
              <w:t>M</w:t>
            </w:r>
          </w:p>
        </w:tc>
        <w:tc>
          <w:tcPr>
            <w:tcW w:w="1384" w:type="dxa"/>
          </w:tcPr>
          <w:p w:rsidR="008C36EA" w:rsidRDefault="0001038D">
            <w:r>
              <w:t>2</w:t>
            </w:r>
          </w:p>
        </w:tc>
        <w:tc>
          <w:tcPr>
            <w:tcW w:w="1373" w:type="dxa"/>
          </w:tcPr>
          <w:p w:rsidR="008C36EA" w:rsidRDefault="0001038D">
            <w:r>
              <w:t>4</w:t>
            </w:r>
          </w:p>
        </w:tc>
      </w:tr>
      <w:tr w:rsidR="008C36EA">
        <w:trPr>
          <w:trHeight w:val="220"/>
        </w:trPr>
        <w:tc>
          <w:tcPr>
            <w:tcW w:w="1935" w:type="dxa"/>
            <w:vMerge w:val="restart"/>
          </w:tcPr>
          <w:p w:rsidR="008C36EA" w:rsidRDefault="0001038D">
            <w:r>
              <w:t>En tant qu’utilisateur je veux consulter ma page profil afin de consulter toutes les informations à propos de mes activités</w:t>
            </w:r>
          </w:p>
        </w:tc>
        <w:tc>
          <w:tcPr>
            <w:tcW w:w="1350" w:type="dxa"/>
            <w:vMerge w:val="restart"/>
          </w:tcPr>
          <w:p w:rsidR="008C36EA" w:rsidRDefault="0001038D">
            <w:r>
              <w:t xml:space="preserve">Pouvoir consulter une page profil </w:t>
            </w:r>
          </w:p>
        </w:tc>
        <w:tc>
          <w:tcPr>
            <w:tcW w:w="1530" w:type="dxa"/>
          </w:tcPr>
          <w:p w:rsidR="008C36EA" w:rsidRDefault="0001038D">
            <w:r>
              <w:t xml:space="preserve">Créer une interface profil </w:t>
            </w:r>
          </w:p>
        </w:tc>
        <w:tc>
          <w:tcPr>
            <w:tcW w:w="1290" w:type="dxa"/>
          </w:tcPr>
          <w:p w:rsidR="008C36EA" w:rsidRDefault="0001038D">
            <w:r>
              <w:t>S</w:t>
            </w:r>
          </w:p>
        </w:tc>
        <w:tc>
          <w:tcPr>
            <w:tcW w:w="1384" w:type="dxa"/>
          </w:tcPr>
          <w:p w:rsidR="008C36EA" w:rsidRDefault="0001038D">
            <w:r>
              <w:t>2</w:t>
            </w:r>
          </w:p>
        </w:tc>
        <w:tc>
          <w:tcPr>
            <w:tcW w:w="1373" w:type="dxa"/>
          </w:tcPr>
          <w:p w:rsidR="008C36EA" w:rsidRDefault="0001038D">
            <w:r>
              <w:t>20</w:t>
            </w:r>
          </w:p>
        </w:tc>
      </w:tr>
      <w:tr w:rsidR="008C36EA">
        <w:trPr>
          <w:trHeight w:val="840"/>
        </w:trPr>
        <w:tc>
          <w:tcPr>
            <w:tcW w:w="1935" w:type="dxa"/>
            <w:vMerge/>
          </w:tcPr>
          <w:p w:rsidR="008C36EA" w:rsidRDefault="008C36EA"/>
        </w:tc>
        <w:tc>
          <w:tcPr>
            <w:tcW w:w="1350" w:type="dxa"/>
            <w:vMerge/>
          </w:tcPr>
          <w:p w:rsidR="008C36EA" w:rsidRDefault="008C36EA"/>
        </w:tc>
        <w:tc>
          <w:tcPr>
            <w:tcW w:w="1530" w:type="dxa"/>
          </w:tcPr>
          <w:p w:rsidR="008C36EA" w:rsidRDefault="0001038D">
            <w:r>
              <w:t xml:space="preserve">Liaison avec la base de </w:t>
            </w:r>
            <w:proofErr w:type="gramStart"/>
            <w:r>
              <w:t>donnée</w:t>
            </w:r>
            <w:proofErr w:type="gramEnd"/>
            <w:r>
              <w:t xml:space="preserve"> </w:t>
            </w:r>
          </w:p>
        </w:tc>
        <w:tc>
          <w:tcPr>
            <w:tcW w:w="1290" w:type="dxa"/>
          </w:tcPr>
          <w:p w:rsidR="008C36EA" w:rsidRDefault="0001038D">
            <w:r>
              <w:t>S</w:t>
            </w:r>
          </w:p>
        </w:tc>
        <w:tc>
          <w:tcPr>
            <w:tcW w:w="1384" w:type="dxa"/>
          </w:tcPr>
          <w:p w:rsidR="008C36EA" w:rsidRDefault="0001038D">
            <w:r>
              <w:t>3</w:t>
            </w:r>
          </w:p>
        </w:tc>
        <w:tc>
          <w:tcPr>
            <w:tcW w:w="1373" w:type="dxa"/>
          </w:tcPr>
          <w:p w:rsidR="008C36EA" w:rsidRDefault="0001038D">
            <w:r>
              <w:t>10</w:t>
            </w:r>
          </w:p>
        </w:tc>
      </w:tr>
      <w:tr w:rsidR="008C36EA">
        <w:trPr>
          <w:trHeight w:val="220"/>
        </w:trPr>
        <w:tc>
          <w:tcPr>
            <w:tcW w:w="1935" w:type="dxa"/>
            <w:vMerge/>
          </w:tcPr>
          <w:p w:rsidR="008C36EA" w:rsidRDefault="008C36EA"/>
        </w:tc>
        <w:tc>
          <w:tcPr>
            <w:tcW w:w="1350" w:type="dxa"/>
            <w:vMerge/>
          </w:tcPr>
          <w:p w:rsidR="008C36EA" w:rsidRDefault="008C36EA"/>
        </w:tc>
        <w:tc>
          <w:tcPr>
            <w:tcW w:w="1530" w:type="dxa"/>
          </w:tcPr>
          <w:p w:rsidR="008C36EA" w:rsidRDefault="0001038D">
            <w:r>
              <w:t xml:space="preserve">Affichage en temps réel des informations sur le compte </w:t>
            </w:r>
          </w:p>
        </w:tc>
        <w:tc>
          <w:tcPr>
            <w:tcW w:w="1290" w:type="dxa"/>
          </w:tcPr>
          <w:p w:rsidR="008C36EA" w:rsidRDefault="0001038D">
            <w:r>
              <w:t>S</w:t>
            </w:r>
          </w:p>
        </w:tc>
        <w:tc>
          <w:tcPr>
            <w:tcW w:w="1384" w:type="dxa"/>
          </w:tcPr>
          <w:p w:rsidR="008C36EA" w:rsidRDefault="0001038D">
            <w:r>
              <w:t>3</w:t>
            </w:r>
          </w:p>
        </w:tc>
        <w:tc>
          <w:tcPr>
            <w:tcW w:w="1373" w:type="dxa"/>
          </w:tcPr>
          <w:p w:rsidR="008C36EA" w:rsidRDefault="0001038D">
            <w:r>
              <w:t>8</w:t>
            </w:r>
          </w:p>
        </w:tc>
      </w:tr>
      <w:tr w:rsidR="00D55800">
        <w:tc>
          <w:tcPr>
            <w:tcW w:w="1935" w:type="dxa"/>
            <w:vMerge w:val="restart"/>
          </w:tcPr>
          <w:p w:rsidR="00D55800" w:rsidRDefault="00D55800">
            <w:pPr>
              <w:spacing w:after="200" w:line="276" w:lineRule="auto"/>
            </w:pPr>
            <w:r>
              <w:t>En tant qu’utilisateur je veux visionner les matchs en cours afin de pouvoir suivre en direct les résultats du match.</w:t>
            </w:r>
          </w:p>
        </w:tc>
        <w:tc>
          <w:tcPr>
            <w:tcW w:w="1350" w:type="dxa"/>
            <w:vMerge w:val="restart"/>
          </w:tcPr>
          <w:p w:rsidR="00D55800" w:rsidRDefault="00D55800">
            <w:r>
              <w:t>Écouter le match en cours en direct</w:t>
            </w:r>
          </w:p>
        </w:tc>
        <w:tc>
          <w:tcPr>
            <w:tcW w:w="1530" w:type="dxa"/>
          </w:tcPr>
          <w:p w:rsidR="00D55800" w:rsidRDefault="00D55800">
            <w:r>
              <w:t>Créer l’interface de visionnement du match en cours</w:t>
            </w:r>
          </w:p>
        </w:tc>
        <w:tc>
          <w:tcPr>
            <w:tcW w:w="1290" w:type="dxa"/>
          </w:tcPr>
          <w:p w:rsidR="00D55800" w:rsidRDefault="00D55800">
            <w:r>
              <w:t>S</w:t>
            </w:r>
          </w:p>
        </w:tc>
        <w:tc>
          <w:tcPr>
            <w:tcW w:w="1384" w:type="dxa"/>
          </w:tcPr>
          <w:p w:rsidR="00D55800" w:rsidRDefault="00D55800">
            <w:r>
              <w:t>3</w:t>
            </w:r>
          </w:p>
        </w:tc>
        <w:tc>
          <w:tcPr>
            <w:tcW w:w="1373" w:type="dxa"/>
          </w:tcPr>
          <w:p w:rsidR="00D55800" w:rsidRDefault="00D55800">
            <w:r>
              <w:t>15</w:t>
            </w:r>
          </w:p>
        </w:tc>
      </w:tr>
      <w:tr w:rsidR="00D55800">
        <w:tc>
          <w:tcPr>
            <w:tcW w:w="1935" w:type="dxa"/>
            <w:vMerge/>
          </w:tcPr>
          <w:p w:rsidR="00D55800" w:rsidRDefault="00D55800"/>
        </w:tc>
        <w:tc>
          <w:tcPr>
            <w:tcW w:w="1350" w:type="dxa"/>
            <w:vMerge/>
          </w:tcPr>
          <w:p w:rsidR="00D55800" w:rsidRDefault="00D55800"/>
        </w:tc>
        <w:tc>
          <w:tcPr>
            <w:tcW w:w="1530" w:type="dxa"/>
          </w:tcPr>
          <w:p w:rsidR="00D55800" w:rsidRDefault="00D55800">
            <w:r>
              <w:t>Connexion de l’interface avec le flux vidéo</w:t>
            </w:r>
          </w:p>
        </w:tc>
        <w:tc>
          <w:tcPr>
            <w:tcW w:w="1290" w:type="dxa"/>
          </w:tcPr>
          <w:p w:rsidR="00D55800" w:rsidRDefault="00D55800">
            <w:r>
              <w:t>S</w:t>
            </w:r>
          </w:p>
        </w:tc>
        <w:tc>
          <w:tcPr>
            <w:tcW w:w="1384" w:type="dxa"/>
          </w:tcPr>
          <w:p w:rsidR="00D55800" w:rsidRDefault="00D55800">
            <w:r>
              <w:t>4</w:t>
            </w:r>
          </w:p>
        </w:tc>
        <w:tc>
          <w:tcPr>
            <w:tcW w:w="1373" w:type="dxa"/>
          </w:tcPr>
          <w:p w:rsidR="00D55800" w:rsidRDefault="00D55800">
            <w:r>
              <w:t>15</w:t>
            </w:r>
          </w:p>
        </w:tc>
      </w:tr>
      <w:tr w:rsidR="008C36EA">
        <w:trPr>
          <w:trHeight w:val="220"/>
        </w:trPr>
        <w:tc>
          <w:tcPr>
            <w:tcW w:w="1935" w:type="dxa"/>
            <w:vMerge w:val="restart"/>
          </w:tcPr>
          <w:p w:rsidR="008C36EA" w:rsidRDefault="0001038D">
            <w:pPr>
              <w:spacing w:after="200" w:line="276" w:lineRule="auto"/>
            </w:pPr>
            <w:r>
              <w:t>En tant qu’administrateur je veux créer et maintenir un serveur de jeux afin que les matchs puissent être diffusés.</w:t>
            </w:r>
          </w:p>
        </w:tc>
        <w:tc>
          <w:tcPr>
            <w:tcW w:w="1350" w:type="dxa"/>
            <w:vMerge w:val="restart"/>
          </w:tcPr>
          <w:p w:rsidR="008C36EA" w:rsidRDefault="0001038D">
            <w:r>
              <w:t>Démarrer le serveur de jeu</w:t>
            </w:r>
          </w:p>
        </w:tc>
        <w:tc>
          <w:tcPr>
            <w:tcW w:w="1530" w:type="dxa"/>
          </w:tcPr>
          <w:p w:rsidR="008C36EA" w:rsidRDefault="0001038D">
            <w:r>
              <w:t>Créer le serveur de jeu</w:t>
            </w:r>
          </w:p>
        </w:tc>
        <w:tc>
          <w:tcPr>
            <w:tcW w:w="1290" w:type="dxa"/>
          </w:tcPr>
          <w:p w:rsidR="008C36EA" w:rsidRDefault="0001038D">
            <w:r>
              <w:t>M</w:t>
            </w:r>
          </w:p>
        </w:tc>
        <w:tc>
          <w:tcPr>
            <w:tcW w:w="1384" w:type="dxa"/>
          </w:tcPr>
          <w:p w:rsidR="008C36EA" w:rsidRDefault="0001038D">
            <w:r>
              <w:t>2</w:t>
            </w:r>
          </w:p>
        </w:tc>
        <w:tc>
          <w:tcPr>
            <w:tcW w:w="1373" w:type="dxa"/>
          </w:tcPr>
          <w:p w:rsidR="008C36EA" w:rsidRDefault="0001038D">
            <w:r>
              <w:t>10</w:t>
            </w:r>
          </w:p>
        </w:tc>
      </w:tr>
      <w:tr w:rsidR="008C36EA">
        <w:trPr>
          <w:trHeight w:val="220"/>
        </w:trPr>
        <w:tc>
          <w:tcPr>
            <w:tcW w:w="1935" w:type="dxa"/>
            <w:vMerge/>
          </w:tcPr>
          <w:p w:rsidR="008C36EA" w:rsidRDefault="008C36EA"/>
        </w:tc>
        <w:tc>
          <w:tcPr>
            <w:tcW w:w="1350" w:type="dxa"/>
            <w:vMerge/>
          </w:tcPr>
          <w:p w:rsidR="008C36EA" w:rsidRDefault="008C36EA"/>
        </w:tc>
        <w:tc>
          <w:tcPr>
            <w:tcW w:w="1530" w:type="dxa"/>
          </w:tcPr>
          <w:p w:rsidR="008C36EA" w:rsidRDefault="0001038D">
            <w:r>
              <w:t>Paramétrer l’exécution automatique des matchs</w:t>
            </w:r>
          </w:p>
        </w:tc>
        <w:tc>
          <w:tcPr>
            <w:tcW w:w="1290" w:type="dxa"/>
          </w:tcPr>
          <w:p w:rsidR="008C36EA" w:rsidRDefault="0001038D">
            <w:r>
              <w:t>M</w:t>
            </w:r>
          </w:p>
        </w:tc>
        <w:tc>
          <w:tcPr>
            <w:tcW w:w="1384" w:type="dxa"/>
          </w:tcPr>
          <w:p w:rsidR="008C36EA" w:rsidRDefault="0001038D">
            <w:r>
              <w:t>4</w:t>
            </w:r>
          </w:p>
        </w:tc>
        <w:tc>
          <w:tcPr>
            <w:tcW w:w="1373" w:type="dxa"/>
          </w:tcPr>
          <w:p w:rsidR="008C36EA" w:rsidRDefault="0001038D">
            <w:r>
              <w:t>20</w:t>
            </w:r>
          </w:p>
        </w:tc>
      </w:tr>
      <w:tr w:rsidR="008C36EA">
        <w:trPr>
          <w:trHeight w:val="220"/>
        </w:trPr>
        <w:tc>
          <w:tcPr>
            <w:tcW w:w="1935" w:type="dxa"/>
            <w:vMerge/>
          </w:tcPr>
          <w:p w:rsidR="008C36EA" w:rsidRDefault="008C36EA"/>
        </w:tc>
        <w:tc>
          <w:tcPr>
            <w:tcW w:w="1350" w:type="dxa"/>
            <w:vMerge w:val="restart"/>
          </w:tcPr>
          <w:p w:rsidR="008C36EA" w:rsidRDefault="0001038D">
            <w:r>
              <w:t>Organiser le tournoi selon l’horaire</w:t>
            </w:r>
          </w:p>
        </w:tc>
        <w:tc>
          <w:tcPr>
            <w:tcW w:w="1530" w:type="dxa"/>
          </w:tcPr>
          <w:p w:rsidR="008C36EA" w:rsidRDefault="0001038D">
            <w:r>
              <w:t>Créer le script de formation des équipes</w:t>
            </w:r>
          </w:p>
        </w:tc>
        <w:tc>
          <w:tcPr>
            <w:tcW w:w="1290" w:type="dxa"/>
          </w:tcPr>
          <w:p w:rsidR="008C36EA" w:rsidRDefault="0001038D">
            <w:r>
              <w:t>M</w:t>
            </w:r>
          </w:p>
        </w:tc>
        <w:tc>
          <w:tcPr>
            <w:tcW w:w="1384" w:type="dxa"/>
          </w:tcPr>
          <w:p w:rsidR="008C36EA" w:rsidRDefault="0001038D">
            <w:r>
              <w:t>2</w:t>
            </w:r>
          </w:p>
        </w:tc>
        <w:tc>
          <w:tcPr>
            <w:tcW w:w="1373" w:type="dxa"/>
          </w:tcPr>
          <w:p w:rsidR="008C36EA" w:rsidRDefault="0001038D">
            <w:r>
              <w:t>8</w:t>
            </w:r>
          </w:p>
        </w:tc>
      </w:tr>
      <w:tr w:rsidR="008C36EA">
        <w:trPr>
          <w:trHeight w:val="220"/>
        </w:trPr>
        <w:tc>
          <w:tcPr>
            <w:tcW w:w="1935" w:type="dxa"/>
            <w:vMerge/>
          </w:tcPr>
          <w:p w:rsidR="008C36EA" w:rsidRDefault="008C36EA"/>
        </w:tc>
        <w:tc>
          <w:tcPr>
            <w:tcW w:w="1350" w:type="dxa"/>
            <w:vMerge/>
          </w:tcPr>
          <w:p w:rsidR="008C36EA" w:rsidRDefault="008C36EA"/>
        </w:tc>
        <w:tc>
          <w:tcPr>
            <w:tcW w:w="1530" w:type="dxa"/>
          </w:tcPr>
          <w:p w:rsidR="008C36EA" w:rsidRDefault="0001038D">
            <w:r>
              <w:t xml:space="preserve">Actualiser le script de formation des </w:t>
            </w:r>
            <w:r>
              <w:lastRenderedPageBreak/>
              <w:t>équipes à chaque fin de match automatiquement</w:t>
            </w:r>
          </w:p>
        </w:tc>
        <w:tc>
          <w:tcPr>
            <w:tcW w:w="1290" w:type="dxa"/>
          </w:tcPr>
          <w:p w:rsidR="008C36EA" w:rsidRDefault="0001038D">
            <w:r>
              <w:lastRenderedPageBreak/>
              <w:t>M</w:t>
            </w:r>
          </w:p>
        </w:tc>
        <w:tc>
          <w:tcPr>
            <w:tcW w:w="1384" w:type="dxa"/>
          </w:tcPr>
          <w:p w:rsidR="008C36EA" w:rsidRDefault="0001038D">
            <w:r>
              <w:t>3</w:t>
            </w:r>
          </w:p>
        </w:tc>
        <w:tc>
          <w:tcPr>
            <w:tcW w:w="1373" w:type="dxa"/>
          </w:tcPr>
          <w:p w:rsidR="008C36EA" w:rsidRDefault="0001038D">
            <w:r>
              <w:t>20</w:t>
            </w:r>
          </w:p>
        </w:tc>
      </w:tr>
      <w:tr w:rsidR="008C36EA">
        <w:trPr>
          <w:trHeight w:val="220"/>
        </w:trPr>
        <w:tc>
          <w:tcPr>
            <w:tcW w:w="1935" w:type="dxa"/>
            <w:vMerge/>
          </w:tcPr>
          <w:p w:rsidR="008C36EA" w:rsidRDefault="008C36EA"/>
        </w:tc>
        <w:tc>
          <w:tcPr>
            <w:tcW w:w="1350" w:type="dxa"/>
            <w:vMerge w:val="restart"/>
          </w:tcPr>
          <w:p w:rsidR="008C36EA" w:rsidRDefault="0001038D">
            <w:r>
              <w:t>Diffuser le tournoi</w:t>
            </w:r>
          </w:p>
        </w:tc>
        <w:tc>
          <w:tcPr>
            <w:tcW w:w="1530" w:type="dxa"/>
          </w:tcPr>
          <w:p w:rsidR="008C36EA" w:rsidRDefault="0001038D">
            <w:r>
              <w:t>Connecter le serveur de jeu à un écran</w:t>
            </w:r>
          </w:p>
        </w:tc>
        <w:tc>
          <w:tcPr>
            <w:tcW w:w="1290" w:type="dxa"/>
          </w:tcPr>
          <w:p w:rsidR="008C36EA" w:rsidRDefault="0001038D">
            <w:r>
              <w:t>M</w:t>
            </w:r>
          </w:p>
        </w:tc>
        <w:tc>
          <w:tcPr>
            <w:tcW w:w="1384" w:type="dxa"/>
          </w:tcPr>
          <w:p w:rsidR="008C36EA" w:rsidRDefault="0001038D">
            <w:r>
              <w:t>1</w:t>
            </w:r>
          </w:p>
        </w:tc>
        <w:tc>
          <w:tcPr>
            <w:tcW w:w="1373" w:type="dxa"/>
          </w:tcPr>
          <w:p w:rsidR="008C36EA" w:rsidRDefault="0001038D">
            <w:r>
              <w:t>1</w:t>
            </w:r>
          </w:p>
        </w:tc>
      </w:tr>
      <w:tr w:rsidR="008C36EA">
        <w:trPr>
          <w:trHeight w:val="220"/>
        </w:trPr>
        <w:tc>
          <w:tcPr>
            <w:tcW w:w="1935" w:type="dxa"/>
            <w:vMerge/>
          </w:tcPr>
          <w:p w:rsidR="008C36EA" w:rsidRDefault="008C36EA"/>
        </w:tc>
        <w:tc>
          <w:tcPr>
            <w:tcW w:w="1350" w:type="dxa"/>
            <w:vMerge/>
          </w:tcPr>
          <w:p w:rsidR="008C36EA" w:rsidRDefault="008C36EA"/>
        </w:tc>
        <w:tc>
          <w:tcPr>
            <w:tcW w:w="1530" w:type="dxa"/>
          </w:tcPr>
          <w:p w:rsidR="008C36EA" w:rsidRDefault="0001038D">
            <w:r>
              <w:t>Connecter l’écran au flux vidéo</w:t>
            </w:r>
          </w:p>
        </w:tc>
        <w:tc>
          <w:tcPr>
            <w:tcW w:w="1290" w:type="dxa"/>
          </w:tcPr>
          <w:p w:rsidR="008C36EA" w:rsidRDefault="0001038D">
            <w:r>
              <w:t>M</w:t>
            </w:r>
          </w:p>
        </w:tc>
        <w:tc>
          <w:tcPr>
            <w:tcW w:w="1384" w:type="dxa"/>
          </w:tcPr>
          <w:p w:rsidR="008C36EA" w:rsidRDefault="0001038D">
            <w:r>
              <w:t>1</w:t>
            </w:r>
          </w:p>
        </w:tc>
        <w:tc>
          <w:tcPr>
            <w:tcW w:w="1373" w:type="dxa"/>
          </w:tcPr>
          <w:p w:rsidR="008C36EA" w:rsidRDefault="0001038D">
            <w:r>
              <w:t>2</w:t>
            </w:r>
          </w:p>
        </w:tc>
      </w:tr>
      <w:tr w:rsidR="008C36EA">
        <w:trPr>
          <w:trHeight w:val="220"/>
        </w:trPr>
        <w:tc>
          <w:tcPr>
            <w:tcW w:w="1935" w:type="dxa"/>
            <w:vMerge/>
          </w:tcPr>
          <w:p w:rsidR="008C36EA" w:rsidRDefault="008C36EA"/>
        </w:tc>
        <w:tc>
          <w:tcPr>
            <w:tcW w:w="1350" w:type="dxa"/>
            <w:vMerge/>
          </w:tcPr>
          <w:p w:rsidR="008C36EA" w:rsidRDefault="008C36EA"/>
        </w:tc>
        <w:tc>
          <w:tcPr>
            <w:tcW w:w="1530" w:type="dxa"/>
          </w:tcPr>
          <w:p w:rsidR="008C36EA" w:rsidRDefault="0001038D">
            <w:r>
              <w:t>Connecter directement le serveur de jeu au flux vidéo</w:t>
            </w:r>
          </w:p>
        </w:tc>
        <w:tc>
          <w:tcPr>
            <w:tcW w:w="1290" w:type="dxa"/>
          </w:tcPr>
          <w:p w:rsidR="008C36EA" w:rsidRDefault="0001038D">
            <w:r>
              <w:t>W</w:t>
            </w:r>
          </w:p>
        </w:tc>
        <w:tc>
          <w:tcPr>
            <w:tcW w:w="1384" w:type="dxa"/>
          </w:tcPr>
          <w:p w:rsidR="008C36EA" w:rsidRDefault="0001038D">
            <w:r>
              <w:t>5</w:t>
            </w:r>
          </w:p>
        </w:tc>
        <w:tc>
          <w:tcPr>
            <w:tcW w:w="1373" w:type="dxa"/>
          </w:tcPr>
          <w:p w:rsidR="008C36EA" w:rsidRDefault="0001038D">
            <w:r>
              <w:t>30</w:t>
            </w:r>
          </w:p>
        </w:tc>
      </w:tr>
      <w:tr w:rsidR="008C36EA">
        <w:trPr>
          <w:trHeight w:val="220"/>
        </w:trPr>
        <w:tc>
          <w:tcPr>
            <w:tcW w:w="1935" w:type="dxa"/>
            <w:vMerge w:val="restart"/>
          </w:tcPr>
          <w:p w:rsidR="008C36EA" w:rsidRDefault="0001038D">
            <w:pPr>
              <w:spacing w:after="200" w:line="276" w:lineRule="auto"/>
            </w:pPr>
            <w:r>
              <w:t>En tant qu’utilisateur je veux pouvoir voir les statistiques des BOTS et des équipes afin de pouvoir faire un choix éclairé lors de mes gageures.</w:t>
            </w:r>
          </w:p>
        </w:tc>
        <w:tc>
          <w:tcPr>
            <w:tcW w:w="1350" w:type="dxa"/>
            <w:vMerge w:val="restart"/>
          </w:tcPr>
          <w:p w:rsidR="008C36EA" w:rsidRDefault="0001038D">
            <w:r>
              <w:t>Consulter les résultats d’un BOT</w:t>
            </w:r>
          </w:p>
        </w:tc>
        <w:tc>
          <w:tcPr>
            <w:tcW w:w="1530" w:type="dxa"/>
          </w:tcPr>
          <w:p w:rsidR="008C36EA" w:rsidRDefault="0001038D">
            <w:r>
              <w:t>Construire l’interface d’affichage des score d’un BOT</w:t>
            </w:r>
          </w:p>
        </w:tc>
        <w:tc>
          <w:tcPr>
            <w:tcW w:w="1290" w:type="dxa"/>
          </w:tcPr>
          <w:p w:rsidR="008C36EA" w:rsidRDefault="0001038D">
            <w:r>
              <w:t>M</w:t>
            </w:r>
          </w:p>
        </w:tc>
        <w:tc>
          <w:tcPr>
            <w:tcW w:w="1384" w:type="dxa"/>
          </w:tcPr>
          <w:p w:rsidR="008C36EA" w:rsidRDefault="0001038D">
            <w:r>
              <w:t>2</w:t>
            </w:r>
          </w:p>
        </w:tc>
        <w:tc>
          <w:tcPr>
            <w:tcW w:w="1373" w:type="dxa"/>
          </w:tcPr>
          <w:p w:rsidR="008C36EA" w:rsidRDefault="0001038D">
            <w:r>
              <w:t>10</w:t>
            </w:r>
          </w:p>
        </w:tc>
      </w:tr>
      <w:tr w:rsidR="008C36EA">
        <w:trPr>
          <w:trHeight w:val="220"/>
        </w:trPr>
        <w:tc>
          <w:tcPr>
            <w:tcW w:w="1935" w:type="dxa"/>
            <w:vMerge/>
          </w:tcPr>
          <w:p w:rsidR="008C36EA" w:rsidRDefault="008C36EA"/>
        </w:tc>
        <w:tc>
          <w:tcPr>
            <w:tcW w:w="1350" w:type="dxa"/>
            <w:vMerge/>
          </w:tcPr>
          <w:p w:rsidR="008C36EA" w:rsidRDefault="008C36EA"/>
        </w:tc>
        <w:tc>
          <w:tcPr>
            <w:tcW w:w="1530" w:type="dxa"/>
          </w:tcPr>
          <w:p w:rsidR="008C36EA" w:rsidRDefault="0001038D">
            <w:r>
              <w:t>Connecter l’interface à la base de données</w:t>
            </w:r>
          </w:p>
        </w:tc>
        <w:tc>
          <w:tcPr>
            <w:tcW w:w="1290" w:type="dxa"/>
          </w:tcPr>
          <w:p w:rsidR="008C36EA" w:rsidRDefault="0001038D">
            <w:r>
              <w:t>M</w:t>
            </w:r>
          </w:p>
        </w:tc>
        <w:tc>
          <w:tcPr>
            <w:tcW w:w="1384" w:type="dxa"/>
          </w:tcPr>
          <w:p w:rsidR="008C36EA" w:rsidRDefault="0001038D">
            <w:r>
              <w:t>1</w:t>
            </w:r>
          </w:p>
        </w:tc>
        <w:tc>
          <w:tcPr>
            <w:tcW w:w="1373" w:type="dxa"/>
          </w:tcPr>
          <w:p w:rsidR="008C36EA" w:rsidRDefault="0001038D">
            <w:r>
              <w:t>3</w:t>
            </w:r>
          </w:p>
        </w:tc>
      </w:tr>
      <w:tr w:rsidR="008C36EA">
        <w:trPr>
          <w:trHeight w:val="220"/>
        </w:trPr>
        <w:tc>
          <w:tcPr>
            <w:tcW w:w="1935" w:type="dxa"/>
            <w:vMerge/>
          </w:tcPr>
          <w:p w:rsidR="008C36EA" w:rsidRDefault="008C36EA"/>
        </w:tc>
        <w:tc>
          <w:tcPr>
            <w:tcW w:w="1350" w:type="dxa"/>
            <w:vMerge/>
          </w:tcPr>
          <w:p w:rsidR="008C36EA" w:rsidRDefault="008C36EA"/>
        </w:tc>
        <w:tc>
          <w:tcPr>
            <w:tcW w:w="1530" w:type="dxa"/>
          </w:tcPr>
          <w:p w:rsidR="008C36EA" w:rsidRDefault="0001038D">
            <w:r>
              <w:t>Afficher les données en temps réel</w:t>
            </w:r>
          </w:p>
        </w:tc>
        <w:tc>
          <w:tcPr>
            <w:tcW w:w="1290" w:type="dxa"/>
          </w:tcPr>
          <w:p w:rsidR="008C36EA" w:rsidRDefault="0001038D">
            <w:r>
              <w:t>S</w:t>
            </w:r>
          </w:p>
        </w:tc>
        <w:tc>
          <w:tcPr>
            <w:tcW w:w="1384" w:type="dxa"/>
          </w:tcPr>
          <w:p w:rsidR="008C36EA" w:rsidRDefault="0001038D">
            <w:r>
              <w:t>2</w:t>
            </w:r>
          </w:p>
        </w:tc>
        <w:tc>
          <w:tcPr>
            <w:tcW w:w="1373" w:type="dxa"/>
          </w:tcPr>
          <w:p w:rsidR="008C36EA" w:rsidRDefault="0001038D">
            <w:r>
              <w:t>5</w:t>
            </w:r>
          </w:p>
        </w:tc>
      </w:tr>
      <w:tr w:rsidR="008C36EA">
        <w:trPr>
          <w:trHeight w:val="220"/>
        </w:trPr>
        <w:tc>
          <w:tcPr>
            <w:tcW w:w="1935" w:type="dxa"/>
            <w:vMerge/>
          </w:tcPr>
          <w:p w:rsidR="008C36EA" w:rsidRDefault="008C36EA"/>
        </w:tc>
        <w:tc>
          <w:tcPr>
            <w:tcW w:w="1350" w:type="dxa"/>
            <w:vMerge w:val="restart"/>
          </w:tcPr>
          <w:p w:rsidR="008C36EA" w:rsidRDefault="0001038D">
            <w:r>
              <w:t>Consulter les résultats d’une équipe</w:t>
            </w:r>
          </w:p>
        </w:tc>
        <w:tc>
          <w:tcPr>
            <w:tcW w:w="1530" w:type="dxa"/>
          </w:tcPr>
          <w:p w:rsidR="008C36EA" w:rsidRDefault="0001038D">
            <w:r>
              <w:t>Créer une interface d’affichage des scores d’une équipe</w:t>
            </w:r>
          </w:p>
        </w:tc>
        <w:tc>
          <w:tcPr>
            <w:tcW w:w="1290" w:type="dxa"/>
          </w:tcPr>
          <w:p w:rsidR="008C36EA" w:rsidRDefault="0001038D">
            <w:r>
              <w:t>M</w:t>
            </w:r>
          </w:p>
        </w:tc>
        <w:tc>
          <w:tcPr>
            <w:tcW w:w="1384" w:type="dxa"/>
          </w:tcPr>
          <w:p w:rsidR="008C36EA" w:rsidRDefault="0001038D">
            <w:r>
              <w:t>1</w:t>
            </w:r>
          </w:p>
        </w:tc>
        <w:tc>
          <w:tcPr>
            <w:tcW w:w="1373" w:type="dxa"/>
          </w:tcPr>
          <w:p w:rsidR="008C36EA" w:rsidRDefault="0001038D">
            <w:r>
              <w:t>8</w:t>
            </w:r>
          </w:p>
        </w:tc>
      </w:tr>
      <w:tr w:rsidR="008C36EA">
        <w:trPr>
          <w:trHeight w:val="220"/>
        </w:trPr>
        <w:tc>
          <w:tcPr>
            <w:tcW w:w="1935" w:type="dxa"/>
            <w:vMerge/>
          </w:tcPr>
          <w:p w:rsidR="008C36EA" w:rsidRDefault="008C36EA"/>
        </w:tc>
        <w:tc>
          <w:tcPr>
            <w:tcW w:w="1350" w:type="dxa"/>
            <w:vMerge/>
          </w:tcPr>
          <w:p w:rsidR="008C36EA" w:rsidRDefault="008C36EA"/>
        </w:tc>
        <w:tc>
          <w:tcPr>
            <w:tcW w:w="1530" w:type="dxa"/>
          </w:tcPr>
          <w:p w:rsidR="008C36EA" w:rsidRDefault="0001038D">
            <w:r>
              <w:t>Connecter l’interface à la base de données</w:t>
            </w:r>
          </w:p>
        </w:tc>
        <w:tc>
          <w:tcPr>
            <w:tcW w:w="1290" w:type="dxa"/>
          </w:tcPr>
          <w:p w:rsidR="008C36EA" w:rsidRDefault="0001038D">
            <w:r>
              <w:t>M</w:t>
            </w:r>
          </w:p>
        </w:tc>
        <w:tc>
          <w:tcPr>
            <w:tcW w:w="1384" w:type="dxa"/>
          </w:tcPr>
          <w:p w:rsidR="008C36EA" w:rsidRDefault="0001038D">
            <w:r>
              <w:t>1</w:t>
            </w:r>
          </w:p>
        </w:tc>
        <w:tc>
          <w:tcPr>
            <w:tcW w:w="1373" w:type="dxa"/>
          </w:tcPr>
          <w:p w:rsidR="008C36EA" w:rsidRDefault="0001038D">
            <w:r>
              <w:t>3</w:t>
            </w:r>
          </w:p>
        </w:tc>
      </w:tr>
      <w:tr w:rsidR="008C36EA">
        <w:trPr>
          <w:trHeight w:val="220"/>
        </w:trPr>
        <w:tc>
          <w:tcPr>
            <w:tcW w:w="1935" w:type="dxa"/>
            <w:vMerge/>
          </w:tcPr>
          <w:p w:rsidR="008C36EA" w:rsidRDefault="008C36EA"/>
        </w:tc>
        <w:tc>
          <w:tcPr>
            <w:tcW w:w="1350" w:type="dxa"/>
            <w:vMerge/>
          </w:tcPr>
          <w:p w:rsidR="008C36EA" w:rsidRDefault="008C36EA"/>
        </w:tc>
        <w:tc>
          <w:tcPr>
            <w:tcW w:w="1530" w:type="dxa"/>
          </w:tcPr>
          <w:p w:rsidR="008C36EA" w:rsidRDefault="0001038D">
            <w:r>
              <w:t>Afficher les données en temps réel</w:t>
            </w:r>
          </w:p>
        </w:tc>
        <w:tc>
          <w:tcPr>
            <w:tcW w:w="1290" w:type="dxa"/>
          </w:tcPr>
          <w:p w:rsidR="008C36EA" w:rsidRDefault="0001038D">
            <w:r>
              <w:t>S</w:t>
            </w:r>
          </w:p>
        </w:tc>
        <w:tc>
          <w:tcPr>
            <w:tcW w:w="1384" w:type="dxa"/>
          </w:tcPr>
          <w:p w:rsidR="008C36EA" w:rsidRDefault="0001038D">
            <w:r>
              <w:t>2</w:t>
            </w:r>
          </w:p>
        </w:tc>
        <w:tc>
          <w:tcPr>
            <w:tcW w:w="1373" w:type="dxa"/>
          </w:tcPr>
          <w:p w:rsidR="008C36EA" w:rsidRDefault="0001038D">
            <w:r>
              <w:t>3</w:t>
            </w:r>
          </w:p>
        </w:tc>
      </w:tr>
      <w:tr w:rsidR="008C36EA">
        <w:trPr>
          <w:trHeight w:val="220"/>
        </w:trPr>
        <w:tc>
          <w:tcPr>
            <w:tcW w:w="1935" w:type="dxa"/>
            <w:vMerge w:val="restart"/>
          </w:tcPr>
          <w:p w:rsidR="008C36EA" w:rsidRDefault="0001038D">
            <w:pPr>
              <w:spacing w:after="200" w:line="276" w:lineRule="auto"/>
            </w:pPr>
            <w:r>
              <w:t xml:space="preserve">En tant qu’administrateur je veux pouvoir faire des changements à la </w:t>
            </w:r>
            <w:r>
              <w:lastRenderedPageBreak/>
              <w:t>ligue des joueurs afin de changer la dynamique des matchs.</w:t>
            </w:r>
          </w:p>
          <w:p w:rsidR="008C36EA" w:rsidRDefault="008C36EA"/>
        </w:tc>
        <w:tc>
          <w:tcPr>
            <w:tcW w:w="1350" w:type="dxa"/>
            <w:vMerge w:val="restart"/>
          </w:tcPr>
          <w:p w:rsidR="008C36EA" w:rsidRDefault="0001038D">
            <w:r>
              <w:lastRenderedPageBreak/>
              <w:t>Changer les membres d’une équipe</w:t>
            </w:r>
          </w:p>
        </w:tc>
        <w:tc>
          <w:tcPr>
            <w:tcW w:w="1530" w:type="dxa"/>
          </w:tcPr>
          <w:p w:rsidR="008C36EA" w:rsidRDefault="0001038D">
            <w:r>
              <w:t>Créer une interface pour l’échange des joueurs</w:t>
            </w:r>
          </w:p>
        </w:tc>
        <w:tc>
          <w:tcPr>
            <w:tcW w:w="1290" w:type="dxa"/>
          </w:tcPr>
          <w:p w:rsidR="008C36EA" w:rsidRDefault="0001038D">
            <w:r>
              <w:t>C</w:t>
            </w:r>
          </w:p>
        </w:tc>
        <w:tc>
          <w:tcPr>
            <w:tcW w:w="1384" w:type="dxa"/>
          </w:tcPr>
          <w:p w:rsidR="008C36EA" w:rsidRDefault="0001038D">
            <w:r>
              <w:t>1</w:t>
            </w:r>
          </w:p>
        </w:tc>
        <w:tc>
          <w:tcPr>
            <w:tcW w:w="1373" w:type="dxa"/>
          </w:tcPr>
          <w:p w:rsidR="008C36EA" w:rsidRDefault="0001038D">
            <w:r>
              <w:t>10</w:t>
            </w:r>
          </w:p>
        </w:tc>
      </w:tr>
      <w:tr w:rsidR="008C36EA">
        <w:trPr>
          <w:trHeight w:val="220"/>
        </w:trPr>
        <w:tc>
          <w:tcPr>
            <w:tcW w:w="1935" w:type="dxa"/>
            <w:vMerge/>
          </w:tcPr>
          <w:p w:rsidR="008C36EA" w:rsidRDefault="008C36EA"/>
        </w:tc>
        <w:tc>
          <w:tcPr>
            <w:tcW w:w="1350" w:type="dxa"/>
            <w:vMerge/>
          </w:tcPr>
          <w:p w:rsidR="008C36EA" w:rsidRDefault="008C36EA"/>
        </w:tc>
        <w:tc>
          <w:tcPr>
            <w:tcW w:w="1530" w:type="dxa"/>
          </w:tcPr>
          <w:p w:rsidR="008C36EA" w:rsidRDefault="0001038D">
            <w:r>
              <w:t xml:space="preserve">Connecter l’interface à la </w:t>
            </w:r>
            <w:r>
              <w:lastRenderedPageBreak/>
              <w:t>base de données</w:t>
            </w:r>
          </w:p>
        </w:tc>
        <w:tc>
          <w:tcPr>
            <w:tcW w:w="1290" w:type="dxa"/>
          </w:tcPr>
          <w:p w:rsidR="008C36EA" w:rsidRDefault="0001038D">
            <w:r>
              <w:lastRenderedPageBreak/>
              <w:t>C</w:t>
            </w:r>
          </w:p>
        </w:tc>
        <w:tc>
          <w:tcPr>
            <w:tcW w:w="1384" w:type="dxa"/>
          </w:tcPr>
          <w:p w:rsidR="008C36EA" w:rsidRDefault="0001038D">
            <w:r>
              <w:t>2</w:t>
            </w:r>
          </w:p>
        </w:tc>
        <w:tc>
          <w:tcPr>
            <w:tcW w:w="1373" w:type="dxa"/>
          </w:tcPr>
          <w:p w:rsidR="008C36EA" w:rsidRDefault="0001038D">
            <w:r>
              <w:t>5</w:t>
            </w:r>
          </w:p>
        </w:tc>
      </w:tr>
      <w:tr w:rsidR="008C36EA">
        <w:trPr>
          <w:trHeight w:val="220"/>
        </w:trPr>
        <w:tc>
          <w:tcPr>
            <w:tcW w:w="1935" w:type="dxa"/>
            <w:vMerge/>
          </w:tcPr>
          <w:p w:rsidR="008C36EA" w:rsidRDefault="008C36EA"/>
        </w:tc>
        <w:tc>
          <w:tcPr>
            <w:tcW w:w="1350" w:type="dxa"/>
            <w:vMerge/>
          </w:tcPr>
          <w:p w:rsidR="008C36EA" w:rsidRDefault="008C36EA"/>
        </w:tc>
        <w:tc>
          <w:tcPr>
            <w:tcW w:w="1530" w:type="dxa"/>
          </w:tcPr>
          <w:p w:rsidR="008C36EA" w:rsidRDefault="0001038D">
            <w:r>
              <w:t>Enregistrer la nouvelle composition de l’équipe dans la base de données</w:t>
            </w:r>
          </w:p>
        </w:tc>
        <w:tc>
          <w:tcPr>
            <w:tcW w:w="1290" w:type="dxa"/>
          </w:tcPr>
          <w:p w:rsidR="008C36EA" w:rsidRDefault="0001038D">
            <w:r>
              <w:t>M</w:t>
            </w:r>
          </w:p>
        </w:tc>
        <w:tc>
          <w:tcPr>
            <w:tcW w:w="1384" w:type="dxa"/>
          </w:tcPr>
          <w:p w:rsidR="008C36EA" w:rsidRDefault="0001038D">
            <w:r>
              <w:t>1</w:t>
            </w:r>
          </w:p>
        </w:tc>
        <w:tc>
          <w:tcPr>
            <w:tcW w:w="1373" w:type="dxa"/>
          </w:tcPr>
          <w:p w:rsidR="008C36EA" w:rsidRDefault="0001038D">
            <w:r>
              <w:t>2</w:t>
            </w:r>
          </w:p>
        </w:tc>
      </w:tr>
      <w:tr w:rsidR="008C36EA">
        <w:trPr>
          <w:trHeight w:val="220"/>
        </w:trPr>
        <w:tc>
          <w:tcPr>
            <w:tcW w:w="1935" w:type="dxa"/>
            <w:vMerge w:val="restart"/>
          </w:tcPr>
          <w:p w:rsidR="008C36EA" w:rsidRDefault="0001038D">
            <w:pPr>
              <w:spacing w:after="200" w:line="276" w:lineRule="auto"/>
            </w:pPr>
            <w:r>
              <w:t>En tant que modérateur du site, je veux pouvoir vérifier les demandes de changement de nom ou d’équipe de bots afin d’éviter les abus.</w:t>
            </w:r>
          </w:p>
        </w:tc>
        <w:tc>
          <w:tcPr>
            <w:tcW w:w="1350" w:type="dxa"/>
          </w:tcPr>
          <w:p w:rsidR="008C36EA" w:rsidRDefault="0001038D">
            <w:r>
              <w:t>Vérifier les demande</w:t>
            </w:r>
            <w:r w:rsidR="00D55800">
              <w:t>s</w:t>
            </w:r>
            <w:r>
              <w:t xml:space="preserve"> de changement de nom en attente</w:t>
            </w:r>
          </w:p>
        </w:tc>
        <w:tc>
          <w:tcPr>
            <w:tcW w:w="1530" w:type="dxa"/>
          </w:tcPr>
          <w:p w:rsidR="008C36EA" w:rsidRDefault="0001038D">
            <w:r>
              <w:t>Créer une interface listant toutes les demandes de changement de nom en attente</w:t>
            </w:r>
          </w:p>
        </w:tc>
        <w:tc>
          <w:tcPr>
            <w:tcW w:w="1290" w:type="dxa"/>
          </w:tcPr>
          <w:p w:rsidR="008C36EA" w:rsidRDefault="0001038D">
            <w:r>
              <w:t>C</w:t>
            </w:r>
          </w:p>
        </w:tc>
        <w:tc>
          <w:tcPr>
            <w:tcW w:w="1384" w:type="dxa"/>
          </w:tcPr>
          <w:p w:rsidR="008C36EA" w:rsidRDefault="0001038D">
            <w:r>
              <w:t>1</w:t>
            </w:r>
          </w:p>
        </w:tc>
        <w:tc>
          <w:tcPr>
            <w:tcW w:w="1373" w:type="dxa"/>
          </w:tcPr>
          <w:p w:rsidR="008C36EA" w:rsidRDefault="0001038D">
            <w:r>
              <w:t>10</w:t>
            </w:r>
          </w:p>
        </w:tc>
      </w:tr>
      <w:tr w:rsidR="008C36EA">
        <w:trPr>
          <w:trHeight w:val="220"/>
        </w:trPr>
        <w:tc>
          <w:tcPr>
            <w:tcW w:w="1935" w:type="dxa"/>
            <w:vMerge/>
          </w:tcPr>
          <w:p w:rsidR="008C36EA" w:rsidRDefault="008C36EA"/>
        </w:tc>
        <w:tc>
          <w:tcPr>
            <w:tcW w:w="1350" w:type="dxa"/>
            <w:vMerge w:val="restart"/>
          </w:tcPr>
          <w:p w:rsidR="008C36EA" w:rsidRDefault="0001038D">
            <w:r>
              <w:t>Accepter ou refuser une demande</w:t>
            </w:r>
          </w:p>
        </w:tc>
        <w:tc>
          <w:tcPr>
            <w:tcW w:w="1530" w:type="dxa"/>
          </w:tcPr>
          <w:p w:rsidR="008C36EA" w:rsidRDefault="0001038D">
            <w:r>
              <w:t>Créer bouton d’acceptation de demande et de refus de demande</w:t>
            </w:r>
          </w:p>
        </w:tc>
        <w:tc>
          <w:tcPr>
            <w:tcW w:w="1290" w:type="dxa"/>
          </w:tcPr>
          <w:p w:rsidR="008C36EA" w:rsidRDefault="0001038D">
            <w:r>
              <w:t>C</w:t>
            </w:r>
          </w:p>
        </w:tc>
        <w:tc>
          <w:tcPr>
            <w:tcW w:w="1384" w:type="dxa"/>
          </w:tcPr>
          <w:p w:rsidR="008C36EA" w:rsidRDefault="0001038D">
            <w:r>
              <w:t>1</w:t>
            </w:r>
          </w:p>
        </w:tc>
        <w:tc>
          <w:tcPr>
            <w:tcW w:w="1373" w:type="dxa"/>
          </w:tcPr>
          <w:p w:rsidR="008C36EA" w:rsidRDefault="0001038D">
            <w:r>
              <w:t>1</w:t>
            </w:r>
          </w:p>
        </w:tc>
      </w:tr>
      <w:tr w:rsidR="008C36EA">
        <w:trPr>
          <w:trHeight w:val="220"/>
        </w:trPr>
        <w:tc>
          <w:tcPr>
            <w:tcW w:w="1935" w:type="dxa"/>
            <w:vMerge/>
          </w:tcPr>
          <w:p w:rsidR="008C36EA" w:rsidRDefault="008C36EA"/>
        </w:tc>
        <w:tc>
          <w:tcPr>
            <w:tcW w:w="1350" w:type="dxa"/>
            <w:vMerge/>
          </w:tcPr>
          <w:p w:rsidR="008C36EA" w:rsidRDefault="008C36EA"/>
        </w:tc>
        <w:tc>
          <w:tcPr>
            <w:tcW w:w="1530" w:type="dxa"/>
          </w:tcPr>
          <w:p w:rsidR="008C36EA" w:rsidRDefault="0001038D">
            <w:r>
              <w:t>Enregistrer dans la base de données le nouveau nom</w:t>
            </w:r>
          </w:p>
        </w:tc>
        <w:tc>
          <w:tcPr>
            <w:tcW w:w="1290" w:type="dxa"/>
          </w:tcPr>
          <w:p w:rsidR="008C36EA" w:rsidRDefault="0001038D">
            <w:r>
              <w:t>C</w:t>
            </w:r>
          </w:p>
        </w:tc>
        <w:tc>
          <w:tcPr>
            <w:tcW w:w="1384" w:type="dxa"/>
          </w:tcPr>
          <w:p w:rsidR="008C36EA" w:rsidRDefault="0001038D">
            <w:r>
              <w:t>2</w:t>
            </w:r>
          </w:p>
        </w:tc>
        <w:tc>
          <w:tcPr>
            <w:tcW w:w="1373" w:type="dxa"/>
          </w:tcPr>
          <w:p w:rsidR="008C36EA" w:rsidRDefault="0001038D">
            <w:r>
              <w:t>2</w:t>
            </w:r>
          </w:p>
        </w:tc>
      </w:tr>
      <w:tr w:rsidR="008C36EA">
        <w:trPr>
          <w:trHeight w:val="220"/>
        </w:trPr>
        <w:tc>
          <w:tcPr>
            <w:tcW w:w="1935" w:type="dxa"/>
            <w:vMerge/>
          </w:tcPr>
          <w:p w:rsidR="008C36EA" w:rsidRDefault="008C36EA"/>
        </w:tc>
        <w:tc>
          <w:tcPr>
            <w:tcW w:w="1350" w:type="dxa"/>
          </w:tcPr>
          <w:p w:rsidR="008C36EA" w:rsidRDefault="0001038D">
            <w:r>
              <w:t>Rembourser le joueur si la demande lui a coûté des crédits</w:t>
            </w:r>
          </w:p>
        </w:tc>
        <w:tc>
          <w:tcPr>
            <w:tcW w:w="1530" w:type="dxa"/>
          </w:tcPr>
          <w:p w:rsidR="008C36EA" w:rsidRDefault="0001038D">
            <w:r>
              <w:t>Enregistrer dans la base de données le nouveau solde de crédit de l’utilisateur</w:t>
            </w:r>
          </w:p>
        </w:tc>
        <w:tc>
          <w:tcPr>
            <w:tcW w:w="1290" w:type="dxa"/>
          </w:tcPr>
          <w:p w:rsidR="008C36EA" w:rsidRDefault="0001038D">
            <w:r>
              <w:t>C</w:t>
            </w:r>
          </w:p>
        </w:tc>
        <w:tc>
          <w:tcPr>
            <w:tcW w:w="1384" w:type="dxa"/>
          </w:tcPr>
          <w:p w:rsidR="008C36EA" w:rsidRDefault="0001038D">
            <w:r>
              <w:t>1</w:t>
            </w:r>
          </w:p>
        </w:tc>
        <w:tc>
          <w:tcPr>
            <w:tcW w:w="1373" w:type="dxa"/>
          </w:tcPr>
          <w:p w:rsidR="008C36EA" w:rsidRDefault="0001038D">
            <w:r>
              <w:t>1</w:t>
            </w:r>
          </w:p>
        </w:tc>
      </w:tr>
    </w:tbl>
    <w:p w:rsidR="00D55800" w:rsidRDefault="00D55800"/>
    <w:p w:rsidR="00D55800" w:rsidRDefault="00D55800">
      <w:r>
        <w:br w:type="page"/>
      </w:r>
    </w:p>
    <w:p w:rsidR="00D55800" w:rsidRPr="00D55800" w:rsidRDefault="00D55800" w:rsidP="00D55800">
      <w:pPr>
        <w:pStyle w:val="Titre1"/>
        <w:rPr>
          <w:color w:val="5B9BD5" w:themeColor="accent1"/>
          <w:sz w:val="32"/>
        </w:rPr>
      </w:pPr>
      <w:bookmarkStart w:id="5" w:name="_Toc461557098"/>
      <w:bookmarkStart w:id="6" w:name="_Toc461622853"/>
      <w:r>
        <w:rPr>
          <w:color w:val="5B9BD5" w:themeColor="accent1"/>
          <w:sz w:val="32"/>
        </w:rPr>
        <w:lastRenderedPageBreak/>
        <w:t>Sprints</w:t>
      </w:r>
      <w:bookmarkEnd w:id="5"/>
      <w:r>
        <w:rPr>
          <w:color w:val="5B9BD5" w:themeColor="accent1"/>
          <w:sz w:val="32"/>
        </w:rPr>
        <w:t> :</w:t>
      </w:r>
      <w:bookmarkEnd w:id="6"/>
    </w:p>
    <w:p w:rsidR="008C36EA" w:rsidRDefault="0001038D" w:rsidP="00D55800">
      <w:pPr>
        <w:pStyle w:val="Titre2"/>
      </w:pPr>
      <w:bookmarkStart w:id="7" w:name="_Toc461557099"/>
      <w:bookmarkStart w:id="8" w:name="_Toc461622854"/>
      <w:r w:rsidRPr="00D55800">
        <w:rPr>
          <w:sz w:val="24"/>
        </w:rPr>
        <w:t xml:space="preserve">Sprint 1 : </w:t>
      </w:r>
      <w:r w:rsidR="00D55800" w:rsidRPr="00D55800">
        <w:rPr>
          <w:sz w:val="22"/>
          <w:szCs w:val="22"/>
        </w:rPr>
        <w:t xml:space="preserve">Avoir un serveur de jeu fonctionnel, un site capable de diffuser un flux de </w:t>
      </w:r>
      <w:proofErr w:type="spellStart"/>
      <w:r w:rsidR="00D55800" w:rsidRPr="00D55800">
        <w:rPr>
          <w:sz w:val="22"/>
          <w:szCs w:val="22"/>
        </w:rPr>
        <w:t>Twitch</w:t>
      </w:r>
      <w:proofErr w:type="spellEnd"/>
      <w:r w:rsidR="00D55800" w:rsidRPr="00D55800">
        <w:rPr>
          <w:sz w:val="22"/>
          <w:szCs w:val="22"/>
        </w:rPr>
        <w:t xml:space="preserve"> et avoir un serveur de base de données prêt à être utilisé.</w:t>
      </w:r>
      <w:bookmarkEnd w:id="7"/>
      <w:bookmarkEnd w:id="8"/>
    </w:p>
    <w:p w:rsidR="008C36EA" w:rsidRDefault="0001038D" w:rsidP="00D55800">
      <w:pPr>
        <w:spacing w:line="480" w:lineRule="auto"/>
      </w:pPr>
      <w:r w:rsidRPr="00D55800">
        <w:rPr>
          <w:b/>
        </w:rPr>
        <w:t>Alexis</w:t>
      </w:r>
      <w:r>
        <w:t xml:space="preserve"> : Démarrer, paramétrer le serveur de jeu et commencer à tester pour la diffusion.</w:t>
      </w:r>
    </w:p>
    <w:p w:rsidR="008C36EA" w:rsidRDefault="0001038D" w:rsidP="00D55800">
      <w:pPr>
        <w:spacing w:line="480" w:lineRule="auto"/>
      </w:pPr>
      <w:r w:rsidRPr="00D55800">
        <w:rPr>
          <w:b/>
        </w:rPr>
        <w:t>Antoine</w:t>
      </w:r>
      <w:r>
        <w:t xml:space="preserve"> : Fin du menu de navigation, de la page d’accueil et créer l’interface de visionnement des matchs</w:t>
      </w:r>
    </w:p>
    <w:p w:rsidR="008C36EA" w:rsidRDefault="0001038D" w:rsidP="00D55800">
      <w:pPr>
        <w:spacing w:line="480" w:lineRule="auto"/>
      </w:pPr>
      <w:r w:rsidRPr="00D55800">
        <w:rPr>
          <w:b/>
        </w:rPr>
        <w:t>Samuel</w:t>
      </w:r>
      <w:r>
        <w:t xml:space="preserve"> : Construire la base de donnée</w:t>
      </w:r>
      <w:r w:rsidR="00D55800">
        <w:t>s</w:t>
      </w:r>
      <w:r>
        <w:t xml:space="preserve"> (faire le modèle relationnel, création des tables, faire un serveur pour accéder à la base de donnée</w:t>
      </w:r>
      <w:r w:rsidR="00D55800">
        <w:t>s</w:t>
      </w:r>
      <w:r>
        <w:t xml:space="preserve"> de l’extérieur, création de la ligue de joueur)</w:t>
      </w:r>
    </w:p>
    <w:p w:rsidR="008C36EA" w:rsidRDefault="0001038D" w:rsidP="00D55800">
      <w:pPr>
        <w:spacing w:line="480" w:lineRule="auto"/>
      </w:pPr>
      <w:r w:rsidRPr="00D55800">
        <w:rPr>
          <w:b/>
        </w:rPr>
        <w:t>Maxime</w:t>
      </w:r>
      <w:r>
        <w:t xml:space="preserve"> : Connecter l’interface avec le flux vidéo et Consulter la page de profil (Liaison avec la base de donnée</w:t>
      </w:r>
      <w:r w:rsidR="00D55800">
        <w:t>s</w:t>
      </w:r>
      <w:r>
        <w:t>.)</w:t>
      </w:r>
    </w:p>
    <w:p w:rsidR="008C36EA" w:rsidRDefault="008C36EA"/>
    <w:p w:rsidR="008C36EA" w:rsidRPr="00D55800" w:rsidRDefault="0001038D" w:rsidP="00D55800">
      <w:pPr>
        <w:pStyle w:val="Titre2"/>
        <w:rPr>
          <w:sz w:val="22"/>
        </w:rPr>
      </w:pPr>
      <w:bookmarkStart w:id="9" w:name="_Toc461557100"/>
      <w:bookmarkStart w:id="10" w:name="_Toc461622855"/>
      <w:r w:rsidRPr="00D55800">
        <w:rPr>
          <w:sz w:val="24"/>
        </w:rPr>
        <w:t xml:space="preserve">Sprint 2 : </w:t>
      </w:r>
      <w:r w:rsidR="00D55800">
        <w:rPr>
          <w:sz w:val="22"/>
        </w:rPr>
        <w:t xml:space="preserve">Avoir un serveur qui s’exécute automatiquement selon l’horaire, pouvoir se créer un compte sur le site et afficher les détails de son compte, voter sur les matchs qui se déroulent sur le flux </w:t>
      </w:r>
      <w:proofErr w:type="spellStart"/>
      <w:r w:rsidR="00D55800">
        <w:rPr>
          <w:sz w:val="22"/>
        </w:rPr>
        <w:t>Twitch</w:t>
      </w:r>
      <w:proofErr w:type="spellEnd"/>
      <w:r w:rsidR="00D55800">
        <w:rPr>
          <w:sz w:val="22"/>
        </w:rPr>
        <w:t xml:space="preserve"> et avoir des fonctions SQL permettant la mise à jour efficace de la base de données.</w:t>
      </w:r>
      <w:bookmarkEnd w:id="9"/>
      <w:bookmarkEnd w:id="10"/>
    </w:p>
    <w:p w:rsidR="008C36EA" w:rsidRDefault="0001038D" w:rsidP="00D55800">
      <w:pPr>
        <w:spacing w:line="480" w:lineRule="auto"/>
      </w:pPr>
      <w:r w:rsidRPr="00D55800">
        <w:rPr>
          <w:b/>
        </w:rPr>
        <w:t>Alexis</w:t>
      </w:r>
      <w:r>
        <w:t xml:space="preserve"> : Organiser le tournoi selon l’horaire (script)</w:t>
      </w:r>
    </w:p>
    <w:p w:rsidR="008C36EA" w:rsidRDefault="0001038D" w:rsidP="00D55800">
      <w:pPr>
        <w:spacing w:line="480" w:lineRule="auto"/>
      </w:pPr>
      <w:r w:rsidRPr="00D55800">
        <w:rPr>
          <w:b/>
        </w:rPr>
        <w:t>Antoine</w:t>
      </w:r>
      <w:r>
        <w:t xml:space="preserve"> : Pouvoir consulter une page profil (Créé une interface </w:t>
      </w:r>
      <w:r w:rsidR="00D55800">
        <w:t>profil,</w:t>
      </w:r>
      <w:r>
        <w:t xml:space="preserve"> Affichage en temps réel des informations sur le compte) et créer une interface de gageure.</w:t>
      </w:r>
    </w:p>
    <w:p w:rsidR="008C36EA" w:rsidRDefault="0001038D" w:rsidP="00D55800">
      <w:pPr>
        <w:spacing w:line="480" w:lineRule="auto"/>
      </w:pPr>
      <w:r w:rsidRPr="00D55800">
        <w:rPr>
          <w:b/>
        </w:rPr>
        <w:t>Samuel</w:t>
      </w:r>
      <w:r>
        <w:t xml:space="preserve"> : construire la base de donnée</w:t>
      </w:r>
      <w:r w:rsidR="00D55800">
        <w:t xml:space="preserve">s </w:t>
      </w:r>
      <w:r>
        <w:t xml:space="preserve">(Création des fonctions utiles), Mettre à jour la base de </w:t>
      </w:r>
      <w:r w:rsidR="00D55800">
        <w:t>données</w:t>
      </w:r>
      <w:r>
        <w:t xml:space="preserve"> selon les choix fait dans l’interface.</w:t>
      </w:r>
    </w:p>
    <w:p w:rsidR="008C36EA" w:rsidRDefault="0001038D" w:rsidP="00D55800">
      <w:pPr>
        <w:spacing w:line="480" w:lineRule="auto"/>
      </w:pPr>
      <w:r w:rsidRPr="00D55800">
        <w:rPr>
          <w:b/>
        </w:rPr>
        <w:t>Maxime</w:t>
      </w:r>
      <w:r>
        <w:t xml:space="preserve"> : Gager sur des équipes de mon choix (Liaison avec la base de données), Regarder une publicité (Liaison avec la base de données), Dépenser les crédits gagnés dans le magasin (Liaison à la base de données)</w:t>
      </w:r>
    </w:p>
    <w:p w:rsidR="008C36EA" w:rsidRDefault="008C36EA"/>
    <w:p w:rsidR="008C36EA" w:rsidRDefault="0001038D" w:rsidP="00D55800">
      <w:pPr>
        <w:pStyle w:val="Titre2"/>
      </w:pPr>
      <w:bookmarkStart w:id="11" w:name="_Toc461557101"/>
      <w:bookmarkStart w:id="12" w:name="_Toc461622856"/>
      <w:r w:rsidRPr="00D55800">
        <w:rPr>
          <w:sz w:val="24"/>
        </w:rPr>
        <w:t xml:space="preserve">Sprint 3 : </w:t>
      </w:r>
      <w:r w:rsidR="00D55800" w:rsidRPr="00D55800">
        <w:rPr>
          <w:sz w:val="22"/>
        </w:rPr>
        <w:t>Avoir un projet complet et fonctionnel qui est constitué d’un site web sur lequel les utilisateurs peuvent se faire un compte, miser sur une équipe et regarder des parties en direct, un serveur de jeu qui font rouler les matchs les uns après les autres et un serveur de base de données qui enregistre tout ce qui se passe sur le site et sur le serveur de jeu.</w:t>
      </w:r>
      <w:bookmarkEnd w:id="11"/>
      <w:bookmarkEnd w:id="12"/>
    </w:p>
    <w:p w:rsidR="008C36EA" w:rsidRDefault="0001038D" w:rsidP="00D55800">
      <w:pPr>
        <w:spacing w:line="480" w:lineRule="auto"/>
      </w:pPr>
      <w:r>
        <w:t>Alexis : Vérifier les demandes de changement de nom ou d’équipe de bots et création de l’application admin.</w:t>
      </w:r>
    </w:p>
    <w:p w:rsidR="008C36EA" w:rsidRDefault="0001038D" w:rsidP="00D55800">
      <w:pPr>
        <w:spacing w:line="480" w:lineRule="auto"/>
      </w:pPr>
      <w:r>
        <w:t>Antoine : Créer l’interface d’affichage des score d’un BOT, créer une interface pour le visionnement d’une publicité et créer une interface pour le magasin.</w:t>
      </w:r>
    </w:p>
    <w:p w:rsidR="008C36EA" w:rsidRDefault="0001038D" w:rsidP="00D55800">
      <w:pPr>
        <w:spacing w:line="480" w:lineRule="auto"/>
      </w:pPr>
      <w:r>
        <w:t xml:space="preserve">Samuel : Pouvoir consulter une page profil (Liaison avec la base de donnée), Consulter les résultats d’un </w:t>
      </w:r>
      <w:proofErr w:type="gramStart"/>
      <w:r>
        <w:t>BOT(</w:t>
      </w:r>
      <w:proofErr w:type="gramEnd"/>
      <w:r>
        <w:t xml:space="preserve">Connecter l’interface à la base de données), Consulter les résultats d’une équipe(Connecter l’interface à la base de données), Réaliser un horaire de match. </w:t>
      </w:r>
    </w:p>
    <w:p w:rsidR="00D55800" w:rsidRDefault="0001038D" w:rsidP="00D55800">
      <w:pPr>
        <w:spacing w:line="480" w:lineRule="auto"/>
      </w:pPr>
      <w:r>
        <w:t>Maxime : Créer un compte (Liaison à la base de données), Changer les membres d’une équipe</w:t>
      </w:r>
      <w:r w:rsidR="00D55800">
        <w:t>.</w:t>
      </w:r>
    </w:p>
    <w:p w:rsidR="00D55800" w:rsidRDefault="00D55800">
      <w:r>
        <w:br w:type="page"/>
      </w:r>
    </w:p>
    <w:p w:rsidR="007355B5" w:rsidRDefault="007355B5" w:rsidP="007355B5">
      <w:pPr>
        <w:pStyle w:val="Titre1"/>
        <w:rPr>
          <w:color w:val="5B9BD5" w:themeColor="accent1"/>
          <w:sz w:val="32"/>
        </w:rPr>
      </w:pPr>
      <w:bookmarkStart w:id="13" w:name="_Toc461557102"/>
      <w:bookmarkStart w:id="14" w:name="_Toc461622857"/>
      <w:r>
        <w:rPr>
          <w:color w:val="5B9BD5" w:themeColor="accent1"/>
          <w:sz w:val="32"/>
        </w:rPr>
        <w:lastRenderedPageBreak/>
        <w:t>Modèle relationnel de la base de données :</w:t>
      </w:r>
      <w:bookmarkEnd w:id="14"/>
    </w:p>
    <w:p w:rsidR="007355B5" w:rsidRDefault="007355B5" w:rsidP="0082791D">
      <w:pPr>
        <w:rPr>
          <w:b/>
        </w:rPr>
      </w:pPr>
      <w:bookmarkStart w:id="15" w:name="_Toc46162282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28.5pt">
            <v:imagedata r:id="rId5" o:title="14355928_1096703787110644_711477853_n"/>
          </v:shape>
        </w:pict>
      </w:r>
      <w:bookmarkStart w:id="16" w:name="_GoBack"/>
      <w:bookmarkEnd w:id="15"/>
      <w:bookmarkEnd w:id="16"/>
      <w:r>
        <w:br w:type="page"/>
      </w:r>
    </w:p>
    <w:p w:rsidR="00D55800" w:rsidRPr="00D55800" w:rsidRDefault="00D55800" w:rsidP="00D55800">
      <w:pPr>
        <w:pStyle w:val="Titre1"/>
        <w:rPr>
          <w:color w:val="5B9BD5" w:themeColor="accent1"/>
          <w:sz w:val="32"/>
        </w:rPr>
      </w:pPr>
      <w:bookmarkStart w:id="17" w:name="_Toc461622858"/>
      <w:r w:rsidRPr="00D55800">
        <w:rPr>
          <w:color w:val="5B9BD5" w:themeColor="accent1"/>
          <w:sz w:val="32"/>
        </w:rPr>
        <w:lastRenderedPageBreak/>
        <w:t>Prototype visuel du site web</w:t>
      </w:r>
      <w:bookmarkEnd w:id="13"/>
      <w:r w:rsidRPr="00D55800">
        <w:rPr>
          <w:color w:val="5B9BD5" w:themeColor="accent1"/>
          <w:sz w:val="32"/>
        </w:rPr>
        <w:t> :</w:t>
      </w:r>
      <w:bookmarkEnd w:id="17"/>
    </w:p>
    <w:p w:rsidR="008C36EA" w:rsidRPr="00D55800" w:rsidRDefault="0001038D" w:rsidP="00D55800">
      <w:pPr>
        <w:pStyle w:val="Titre2"/>
        <w:rPr>
          <w:sz w:val="24"/>
        </w:rPr>
      </w:pPr>
      <w:bookmarkStart w:id="18" w:name="_Toc461557103"/>
      <w:bookmarkStart w:id="19" w:name="_Toc461622859"/>
      <w:r w:rsidRPr="00D55800">
        <w:rPr>
          <w:sz w:val="24"/>
        </w:rPr>
        <w:t>Index</w:t>
      </w:r>
      <w:bookmarkEnd w:id="18"/>
      <w:bookmarkEnd w:id="19"/>
    </w:p>
    <w:p w:rsidR="008C36EA" w:rsidRDefault="0001038D">
      <w:r>
        <w:rPr>
          <w:noProof/>
        </w:rPr>
        <w:drawing>
          <wp:inline distT="114300" distB="114300" distL="114300" distR="114300" wp14:anchorId="3281B8DF" wp14:editId="359E03D3">
            <wp:extent cx="5486400" cy="308610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6"/>
                    <a:srcRect/>
                    <a:stretch>
                      <a:fillRect/>
                    </a:stretch>
                  </pic:blipFill>
                  <pic:spPr>
                    <a:xfrm>
                      <a:off x="0" y="0"/>
                      <a:ext cx="5486400" cy="3086100"/>
                    </a:xfrm>
                    <a:prstGeom prst="rect">
                      <a:avLst/>
                    </a:prstGeom>
                    <a:ln/>
                  </pic:spPr>
                </pic:pic>
              </a:graphicData>
            </a:graphic>
          </wp:inline>
        </w:drawing>
      </w:r>
    </w:p>
    <w:p w:rsidR="008C36EA" w:rsidRPr="00D55800" w:rsidRDefault="0001038D" w:rsidP="00D55800">
      <w:pPr>
        <w:pStyle w:val="Titre2"/>
        <w:rPr>
          <w:sz w:val="24"/>
        </w:rPr>
      </w:pPr>
      <w:bookmarkStart w:id="20" w:name="_Toc461557104"/>
      <w:bookmarkStart w:id="21" w:name="_Toc461622860"/>
      <w:r w:rsidRPr="00D55800">
        <w:rPr>
          <w:sz w:val="24"/>
        </w:rPr>
        <w:t>Équipes</w:t>
      </w:r>
      <w:bookmarkEnd w:id="20"/>
      <w:bookmarkEnd w:id="21"/>
    </w:p>
    <w:p w:rsidR="008C36EA" w:rsidRDefault="0001038D">
      <w:r>
        <w:rPr>
          <w:noProof/>
        </w:rPr>
        <w:drawing>
          <wp:inline distT="114300" distB="114300" distL="114300" distR="114300" wp14:anchorId="0A059411" wp14:editId="130DFE8F">
            <wp:extent cx="5486400" cy="30861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a:stretch>
                      <a:fillRect/>
                    </a:stretch>
                  </pic:blipFill>
                  <pic:spPr>
                    <a:xfrm>
                      <a:off x="0" y="0"/>
                      <a:ext cx="5486400" cy="3086100"/>
                    </a:xfrm>
                    <a:prstGeom prst="rect">
                      <a:avLst/>
                    </a:prstGeom>
                    <a:ln/>
                  </pic:spPr>
                </pic:pic>
              </a:graphicData>
            </a:graphic>
          </wp:inline>
        </w:drawing>
      </w:r>
    </w:p>
    <w:p w:rsidR="008C36EA" w:rsidRDefault="008C36EA"/>
    <w:p w:rsidR="008C36EA" w:rsidRPr="00D55800" w:rsidRDefault="0001038D" w:rsidP="00D55800">
      <w:pPr>
        <w:pStyle w:val="Titre2"/>
        <w:rPr>
          <w:sz w:val="24"/>
        </w:rPr>
      </w:pPr>
      <w:bookmarkStart w:id="22" w:name="_Toc461557105"/>
      <w:bookmarkStart w:id="23" w:name="_Toc461622861"/>
      <w:r w:rsidRPr="00D55800">
        <w:rPr>
          <w:sz w:val="24"/>
        </w:rPr>
        <w:lastRenderedPageBreak/>
        <w:t>Compte</w:t>
      </w:r>
      <w:bookmarkEnd w:id="22"/>
      <w:bookmarkEnd w:id="23"/>
    </w:p>
    <w:p w:rsidR="008C36EA" w:rsidRDefault="0001038D">
      <w:r>
        <w:rPr>
          <w:noProof/>
        </w:rPr>
        <w:drawing>
          <wp:inline distT="114300" distB="114300" distL="114300" distR="114300" wp14:anchorId="1AEB7823" wp14:editId="566C956E">
            <wp:extent cx="5486400" cy="3086100"/>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8"/>
                    <a:srcRect/>
                    <a:stretch>
                      <a:fillRect/>
                    </a:stretch>
                  </pic:blipFill>
                  <pic:spPr>
                    <a:xfrm>
                      <a:off x="0" y="0"/>
                      <a:ext cx="5486400" cy="3086100"/>
                    </a:xfrm>
                    <a:prstGeom prst="rect">
                      <a:avLst/>
                    </a:prstGeom>
                    <a:ln/>
                  </pic:spPr>
                </pic:pic>
              </a:graphicData>
            </a:graphic>
          </wp:inline>
        </w:drawing>
      </w:r>
    </w:p>
    <w:p w:rsidR="008C36EA" w:rsidRPr="00D55800" w:rsidRDefault="0001038D" w:rsidP="00D55800">
      <w:pPr>
        <w:pStyle w:val="Titre2"/>
        <w:rPr>
          <w:sz w:val="24"/>
        </w:rPr>
      </w:pPr>
      <w:bookmarkStart w:id="24" w:name="_Toc461557106"/>
      <w:bookmarkStart w:id="25" w:name="_Toc461622862"/>
      <w:r w:rsidRPr="00D55800">
        <w:rPr>
          <w:sz w:val="24"/>
        </w:rPr>
        <w:t>Modifier compte</w:t>
      </w:r>
      <w:bookmarkEnd w:id="24"/>
      <w:bookmarkEnd w:id="25"/>
    </w:p>
    <w:p w:rsidR="008C36EA" w:rsidRDefault="0001038D">
      <w:r>
        <w:rPr>
          <w:noProof/>
        </w:rPr>
        <w:drawing>
          <wp:inline distT="114300" distB="114300" distL="114300" distR="114300" wp14:anchorId="1EAD7813" wp14:editId="7FE445F1">
            <wp:extent cx="5486400" cy="3086100"/>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9"/>
                    <a:srcRect/>
                    <a:stretch>
                      <a:fillRect/>
                    </a:stretch>
                  </pic:blipFill>
                  <pic:spPr>
                    <a:xfrm>
                      <a:off x="0" y="0"/>
                      <a:ext cx="5486400" cy="3086100"/>
                    </a:xfrm>
                    <a:prstGeom prst="rect">
                      <a:avLst/>
                    </a:prstGeom>
                    <a:ln/>
                  </pic:spPr>
                </pic:pic>
              </a:graphicData>
            </a:graphic>
          </wp:inline>
        </w:drawing>
      </w:r>
    </w:p>
    <w:p w:rsidR="00D55800" w:rsidRDefault="00D55800">
      <w:r>
        <w:br w:type="page"/>
      </w:r>
    </w:p>
    <w:p w:rsidR="008C36EA" w:rsidRPr="00D55800" w:rsidRDefault="0001038D" w:rsidP="00D55800">
      <w:pPr>
        <w:pStyle w:val="Titre2"/>
        <w:rPr>
          <w:sz w:val="24"/>
        </w:rPr>
      </w:pPr>
      <w:bookmarkStart w:id="26" w:name="_Toc461557107"/>
      <w:bookmarkStart w:id="27" w:name="_Toc461622863"/>
      <w:proofErr w:type="gramStart"/>
      <w:r w:rsidRPr="00D55800">
        <w:rPr>
          <w:sz w:val="24"/>
        </w:rPr>
        <w:lastRenderedPageBreak/>
        <w:t>Menu version mobile</w:t>
      </w:r>
      <w:bookmarkEnd w:id="26"/>
      <w:bookmarkEnd w:id="27"/>
      <w:proofErr w:type="gramEnd"/>
    </w:p>
    <w:p w:rsidR="008C36EA" w:rsidRDefault="0001038D">
      <w:r>
        <w:rPr>
          <w:noProof/>
        </w:rPr>
        <w:drawing>
          <wp:inline distT="114300" distB="114300" distL="114300" distR="114300">
            <wp:extent cx="5486400" cy="3086100"/>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rcRect/>
                    <a:stretch>
                      <a:fillRect/>
                    </a:stretch>
                  </pic:blipFill>
                  <pic:spPr>
                    <a:xfrm>
                      <a:off x="0" y="0"/>
                      <a:ext cx="5486400" cy="3086100"/>
                    </a:xfrm>
                    <a:prstGeom prst="rect">
                      <a:avLst/>
                    </a:prstGeom>
                    <a:ln/>
                  </pic:spPr>
                </pic:pic>
              </a:graphicData>
            </a:graphic>
          </wp:inline>
        </w:drawing>
      </w:r>
    </w:p>
    <w:sectPr w:rsidR="008C36EA">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6EA"/>
    <w:rsid w:val="0001038D"/>
    <w:rsid w:val="007355B5"/>
    <w:rsid w:val="0082791D"/>
    <w:rsid w:val="008C36EA"/>
    <w:rsid w:val="00D55800"/>
    <w:rsid w:val="00E6410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12E6A"/>
  <w15:docId w15:val="{D770A04C-2739-4EF3-AD18-F5260725F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fr-CA" w:eastAsia="fr-CA"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Titre1">
    <w:name w:val="heading 1"/>
    <w:basedOn w:val="Normal"/>
    <w:next w:val="Normal"/>
    <w:pPr>
      <w:keepNext/>
      <w:keepLines/>
      <w:spacing w:before="480" w:after="120"/>
      <w:contextualSpacing/>
      <w:outlineLvl w:val="0"/>
    </w:pPr>
    <w:rPr>
      <w:b/>
      <w:sz w:val="48"/>
      <w:szCs w:val="48"/>
    </w:rPr>
  </w:style>
  <w:style w:type="paragraph" w:styleId="Titre2">
    <w:name w:val="heading 2"/>
    <w:basedOn w:val="Normal"/>
    <w:next w:val="Normal"/>
    <w:pPr>
      <w:keepNext/>
      <w:keepLines/>
      <w:spacing w:before="360" w:after="80"/>
      <w:contextualSpacing/>
      <w:outlineLvl w:val="1"/>
    </w:pPr>
    <w:rPr>
      <w:b/>
      <w:sz w:val="36"/>
      <w:szCs w:val="36"/>
    </w:rPr>
  </w:style>
  <w:style w:type="paragraph" w:styleId="Titre3">
    <w:name w:val="heading 3"/>
    <w:basedOn w:val="Normal"/>
    <w:next w:val="Normal"/>
    <w:pPr>
      <w:keepNext/>
      <w:keepLines/>
      <w:spacing w:before="280" w:after="80"/>
      <w:contextualSpacing/>
      <w:outlineLvl w:val="2"/>
    </w:pPr>
    <w:rPr>
      <w:b/>
      <w:sz w:val="28"/>
      <w:szCs w:val="28"/>
    </w:rPr>
  </w:style>
  <w:style w:type="paragraph" w:styleId="Titre4">
    <w:name w:val="heading 4"/>
    <w:basedOn w:val="Normal"/>
    <w:next w:val="Normal"/>
    <w:pPr>
      <w:keepNext/>
      <w:keepLines/>
      <w:spacing w:before="240" w:after="40"/>
      <w:contextualSpacing/>
      <w:outlineLvl w:val="3"/>
    </w:pPr>
    <w:rPr>
      <w:b/>
      <w:sz w:val="24"/>
      <w:szCs w:val="24"/>
    </w:rPr>
  </w:style>
  <w:style w:type="paragraph" w:styleId="Titre5">
    <w:name w:val="heading 5"/>
    <w:basedOn w:val="Normal"/>
    <w:next w:val="Normal"/>
    <w:pPr>
      <w:keepNext/>
      <w:keepLines/>
      <w:spacing w:before="220" w:after="40"/>
      <w:contextualSpacing/>
      <w:outlineLvl w:val="4"/>
    </w:pPr>
    <w:rPr>
      <w:b/>
    </w:rPr>
  </w:style>
  <w:style w:type="paragraph" w:styleId="Titre6">
    <w:name w:val="heading 6"/>
    <w:basedOn w:val="Normal"/>
    <w:next w:val="Normal"/>
    <w:pPr>
      <w:keepNext/>
      <w:keepLines/>
      <w:spacing w:before="200" w:after="40"/>
      <w:contextualSpacing/>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contextualSpacing/>
    </w:pPr>
    <w:rPr>
      <w:b/>
      <w:sz w:val="72"/>
      <w:szCs w:val="72"/>
    </w:rPr>
  </w:style>
  <w:style w:type="paragraph" w:styleId="Sous-titr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1">
    <w:name w:val="1"/>
    <w:basedOn w:val="TableNormal"/>
    <w:pPr>
      <w:spacing w:after="0" w:line="240" w:lineRule="auto"/>
    </w:pPr>
    <w:tblPr>
      <w:tblStyleRowBandSize w:val="1"/>
      <w:tblStyleColBandSize w:val="1"/>
      <w:tblCellMar>
        <w:left w:w="115" w:type="dxa"/>
        <w:right w:w="115" w:type="dxa"/>
      </w:tblCellMar>
    </w:tblPr>
  </w:style>
  <w:style w:type="paragraph" w:styleId="En-ttedetabledesmatires">
    <w:name w:val="TOC Heading"/>
    <w:basedOn w:val="Titre1"/>
    <w:next w:val="Normal"/>
    <w:uiPriority w:val="39"/>
    <w:unhideWhenUsed/>
    <w:qFormat/>
    <w:rsid w:val="00D55800"/>
    <w:pPr>
      <w:spacing w:before="240" w:after="0" w:line="259" w:lineRule="auto"/>
      <w:contextualSpacing w:val="0"/>
      <w:outlineLvl w:val="9"/>
    </w:pPr>
    <w:rPr>
      <w:rFonts w:asciiTheme="majorHAnsi" w:eastAsiaTheme="majorEastAsia" w:hAnsiTheme="majorHAnsi" w:cstheme="majorBidi"/>
      <w:b w:val="0"/>
      <w:color w:val="2E74B5" w:themeColor="accent1" w:themeShade="BF"/>
      <w:sz w:val="32"/>
      <w:szCs w:val="32"/>
    </w:rPr>
  </w:style>
  <w:style w:type="paragraph" w:styleId="TM1">
    <w:name w:val="toc 1"/>
    <w:basedOn w:val="Normal"/>
    <w:next w:val="Normal"/>
    <w:autoRedefine/>
    <w:uiPriority w:val="39"/>
    <w:unhideWhenUsed/>
    <w:rsid w:val="00D55800"/>
    <w:pPr>
      <w:spacing w:after="100"/>
    </w:pPr>
  </w:style>
  <w:style w:type="paragraph" w:styleId="TM2">
    <w:name w:val="toc 2"/>
    <w:basedOn w:val="Normal"/>
    <w:next w:val="Normal"/>
    <w:autoRedefine/>
    <w:uiPriority w:val="39"/>
    <w:unhideWhenUsed/>
    <w:rsid w:val="0082791D"/>
    <w:pPr>
      <w:tabs>
        <w:tab w:val="right" w:leader="dot" w:pos="8630"/>
      </w:tabs>
      <w:spacing w:after="100" w:line="360" w:lineRule="auto"/>
      <w:ind w:left="220"/>
    </w:pPr>
  </w:style>
  <w:style w:type="character" w:styleId="Lienhypertexte">
    <w:name w:val="Hyperlink"/>
    <w:basedOn w:val="Policepardfaut"/>
    <w:uiPriority w:val="99"/>
    <w:unhideWhenUsed/>
    <w:rsid w:val="00D55800"/>
    <w:rPr>
      <w:color w:val="0563C1" w:themeColor="hyperlink"/>
      <w:u w:val="single"/>
    </w:rPr>
  </w:style>
  <w:style w:type="paragraph" w:styleId="Textedebulles">
    <w:name w:val="Balloon Text"/>
    <w:basedOn w:val="Normal"/>
    <w:link w:val="TextedebullesCar"/>
    <w:uiPriority w:val="99"/>
    <w:semiHidden/>
    <w:unhideWhenUsed/>
    <w:rsid w:val="00D5580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558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CDA40-66CE-46EE-9112-9D3BB9821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14</Pages>
  <Words>1687</Words>
  <Characters>9282</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C.</dc:creator>
  <cp:keywords/>
  <dc:description/>
  <cp:lastModifiedBy>Maxime C.</cp:lastModifiedBy>
  <cp:revision>2</cp:revision>
  <dcterms:created xsi:type="dcterms:W3CDTF">2016-09-13T22:29:00Z</dcterms:created>
  <dcterms:modified xsi:type="dcterms:W3CDTF">2016-09-14T17:34:00Z</dcterms:modified>
</cp:coreProperties>
</file>