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Instruction Document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Packages for Python and Django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(pip install numpy)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(pip install pandas)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Geopandas (some of it’s pre-requirements)  (pip install geopandas)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Shapely (pip install Shapely)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(pip install django)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rest framework (pip install djangorestframework)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pandas (pip install django_pandas)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rest multiple models (pip install django-rest-multiple-models)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git folder corona_project from: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https://github.com/GoCorona-org/Backend/tree/sanjanamoha/api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-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Command terminal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directory $ ./corona_project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Run: python manage.py makemigrations corona_app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right="-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python manage.py migrate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Run: python manage.py runserver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sz w:val="24"/>
          <w:szCs w:val="24"/>
          <w:rtl w:val="0"/>
        </w:rPr>
        <w:t xml:space="preserve">  (No homepage rn)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http://127.0.0.1:8000/corona_app</w:t>
        </w:r>
      </w:hyperlink>
      <w:r w:rsidDel="00000000" w:rsidR="00000000" w:rsidRPr="00000000">
        <w:rPr>
          <w:sz w:val="24"/>
          <w:szCs w:val="24"/>
          <w:rtl w:val="0"/>
        </w:rPr>
        <w:t xml:space="preserve"> (This redirects to the intersection calculator page)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see the results for the intersection calculator goto: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http://127.0.0.1:8000/corona_app/result/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medical form page: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http://127.0.0.1:8000/corona_app/medmap/</w:t>
        </w:r>
      </w:hyperlink>
      <w:r w:rsidDel="00000000" w:rsidR="00000000" w:rsidRPr="00000000">
        <w:rPr>
          <w:sz w:val="24"/>
          <w:szCs w:val="24"/>
          <w:rtl w:val="0"/>
        </w:rPr>
        <w:t xml:space="preserve">  **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see the result goto: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http://127.0.0.1:8000/corona_app/medmap/</w:t>
        </w:r>
      </w:hyperlink>
      <w:r w:rsidDel="00000000" w:rsidR="00000000" w:rsidRPr="00000000">
        <w:rPr>
          <w:sz w:val="24"/>
          <w:szCs w:val="24"/>
          <w:rtl w:val="0"/>
        </w:rPr>
        <w:t xml:space="preserve">&lt;int:id&gt; ***</w:t>
      </w:r>
    </w:p>
    <w:p w:rsidR="00000000" w:rsidDel="00000000" w:rsidP="00000000" w:rsidRDefault="00000000" w:rsidRPr="00000000" w14:paraId="0000001C">
      <w:pPr>
        <w:ind w:right="-1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1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**This form saves each form entry as ‘i’th form and to see result of ith entry see ***</w:t>
      </w:r>
    </w:p>
    <w:p w:rsidR="00000000" w:rsidDel="00000000" w:rsidP="00000000" w:rsidRDefault="00000000" w:rsidRPr="00000000" w14:paraId="0000001F">
      <w:pPr>
        <w:ind w:left="0" w:right="-1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**In this form airports, country and states have to be filled in the same format as given in the csv files    with the corona_project folder</w:t>
      </w:r>
    </w:p>
    <w:p w:rsidR="00000000" w:rsidDel="00000000" w:rsidP="00000000" w:rsidRDefault="00000000" w:rsidRPr="00000000" w14:paraId="00000020">
      <w:pPr>
        <w:ind w:left="0" w:right="-1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1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1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 To see the result for your nth entry (say 1st form) type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http://127.0.0.1:8000/corona_app/medmap/</w:t>
        </w:r>
      </w:hyperlink>
      <w:r w:rsidDel="00000000" w:rsidR="00000000" w:rsidRPr="00000000">
        <w:rPr>
          <w:sz w:val="24"/>
          <w:szCs w:val="24"/>
          <w:rtl w:val="0"/>
        </w:rPr>
        <w:t xml:space="preserve">n/</w:t>
      </w:r>
    </w:p>
    <w:p w:rsidR="00000000" w:rsidDel="00000000" w:rsidP="00000000" w:rsidRDefault="00000000" w:rsidRPr="00000000" w14:paraId="00000023">
      <w:pPr>
        <w:ind w:left="0" w:right="-1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(eg: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http://127.0.0.1:8000/corona_app/medmap/</w:t>
        </w:r>
      </w:hyperlink>
      <w:r w:rsidDel="00000000" w:rsidR="00000000" w:rsidRPr="00000000">
        <w:rPr>
          <w:sz w:val="24"/>
          <w:szCs w:val="24"/>
          <w:rtl w:val="0"/>
        </w:rPr>
        <w:t xml:space="preserve">1/ )</w:t>
      </w:r>
    </w:p>
    <w:p w:rsidR="00000000" w:rsidDel="00000000" w:rsidP="00000000" w:rsidRDefault="00000000" w:rsidRPr="00000000" w14:paraId="00000024">
      <w:pPr>
        <w:ind w:left="0" w:right="-1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000/corona_app/medmap/" TargetMode="External"/><Relationship Id="rId10" Type="http://schemas.openxmlformats.org/officeDocument/2006/relationships/hyperlink" Target="http://127.0.0.1:8000/corona_app/medmap/" TargetMode="External"/><Relationship Id="rId13" Type="http://schemas.openxmlformats.org/officeDocument/2006/relationships/hyperlink" Target="http://127.0.0.1:8000/corona_app/medmap/" TargetMode="External"/><Relationship Id="rId12" Type="http://schemas.openxmlformats.org/officeDocument/2006/relationships/hyperlink" Target="http://127.0.0.1:8000/corona_app/medma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corona_app/resul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oCorona-org/Backend/tree/sanjanamoha/api" TargetMode="External"/><Relationship Id="rId7" Type="http://schemas.openxmlformats.org/officeDocument/2006/relationships/hyperlink" Target="http://127.0.0.1:8000/" TargetMode="External"/><Relationship Id="rId8" Type="http://schemas.openxmlformats.org/officeDocument/2006/relationships/hyperlink" Target="http://127.0.0.1:8000/corona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