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DF5B3"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w:instrText>
      </w:r>
      <w:r w:rsidR="00315DAC">
        <w:instrText>INCLUDEPICTURE  "http://ile.pe/wp-content/uploads/2016/01/logo-</w:instrText>
      </w:r>
      <w:r w:rsidR="00315DAC">
        <w:instrText>upc.jpg" \* MERGEFORMATINET</w:instrText>
      </w:r>
      <w:r w:rsidR="00315DAC">
        <w:instrText xml:space="preserve"> </w:instrText>
      </w:r>
      <w:r w:rsidR="00315DAC">
        <w:fldChar w:fldCharType="separate"/>
      </w:r>
      <w:r w:rsidR="00315DAC">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45pt;height:72.45pt">
            <v:imagedata r:id="rId11" r:href="rId12"/>
          </v:shape>
        </w:pict>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31B7AE51" w14:textId="77777777" w:rsidR="007B346B" w:rsidRPr="00764184" w:rsidRDefault="007B346B" w:rsidP="00431880">
      <w:pPr>
        <w:spacing w:line="480" w:lineRule="auto"/>
        <w:jc w:val="center"/>
        <w:rPr>
          <w:b/>
          <w:sz w:val="4"/>
          <w:szCs w:val="2"/>
          <w:lang w:val="es-ES"/>
        </w:rPr>
      </w:pPr>
    </w:p>
    <w:p w14:paraId="6EA72E8B"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EndPr/>
      <w:sdtContent>
        <w:p w14:paraId="1EB17186"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185CF23B"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EndPr/>
      <w:sdtContent>
        <w:p w14:paraId="40C57F06"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73A6EEDB"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626340E"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EndPr/>
      <w:sdtContent>
        <w:p w14:paraId="62A7D786"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5C0412BC"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EndPr/>
      <w:sdtContent>
        <w:p w14:paraId="234F9515"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3F1717DA"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3FADC2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9DC11AA"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0A9E96C7"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010B190D"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21CCC983" w14:textId="77777777" w:rsidR="007B346B" w:rsidRPr="0005661B" w:rsidRDefault="007B346B" w:rsidP="00431880">
      <w:pPr>
        <w:spacing w:line="259" w:lineRule="auto"/>
        <w:jc w:val="center"/>
        <w:rPr>
          <w:lang w:val="es-ES"/>
        </w:rPr>
      </w:pPr>
    </w:p>
    <w:p w14:paraId="485B6C80" w14:textId="77777777" w:rsidR="007B346B" w:rsidRPr="00025E7B" w:rsidRDefault="007B346B" w:rsidP="00431880">
      <w:pPr>
        <w:spacing w:line="259" w:lineRule="auto"/>
        <w:jc w:val="center"/>
        <w:rPr>
          <w:lang w:val="es-PE"/>
        </w:rPr>
      </w:pPr>
    </w:p>
    <w:p w14:paraId="765E3B88" w14:textId="77777777" w:rsidR="007B346B" w:rsidRDefault="007B346B" w:rsidP="00431880">
      <w:pPr>
        <w:spacing w:line="480" w:lineRule="auto"/>
        <w:jc w:val="center"/>
        <w:rPr>
          <w:b/>
          <w:lang w:val="es-ES"/>
        </w:rPr>
      </w:pPr>
      <w:r>
        <w:rPr>
          <w:b/>
          <w:lang w:val="es-ES"/>
        </w:rPr>
        <w:t>Lima, [día de mes de año]</w:t>
      </w:r>
    </w:p>
    <w:p w14:paraId="181ECE70" w14:textId="77777777" w:rsidR="007B346B" w:rsidRDefault="007B346B">
      <w:pPr>
        <w:spacing w:line="259" w:lineRule="auto"/>
        <w:jc w:val="left"/>
        <w:rPr>
          <w:b/>
          <w:highlight w:val="yellow"/>
          <w:lang w:val="es-ES"/>
        </w:rPr>
      </w:pPr>
      <w:r>
        <w:rPr>
          <w:b/>
          <w:highlight w:val="yellow"/>
          <w:lang w:val="es-ES"/>
        </w:rPr>
        <w:br w:type="page"/>
      </w:r>
    </w:p>
    <w:p w14:paraId="70E2663E" w14:textId="77777777" w:rsidR="00D864BF" w:rsidRPr="00D864BF" w:rsidRDefault="00D864BF" w:rsidP="00D864BF">
      <w:pPr>
        <w:jc w:val="center"/>
        <w:rPr>
          <w:b/>
          <w:highlight w:val="yellow"/>
          <w:lang w:val="es-ES"/>
        </w:rPr>
      </w:pPr>
    </w:p>
    <w:p w14:paraId="38794445" w14:textId="77777777" w:rsidR="00D864BF" w:rsidRPr="00D864BF" w:rsidRDefault="00D864BF" w:rsidP="00D864BF">
      <w:pPr>
        <w:jc w:val="center"/>
        <w:rPr>
          <w:b/>
          <w:highlight w:val="yellow"/>
          <w:lang w:val="es-ES"/>
        </w:rPr>
      </w:pPr>
    </w:p>
    <w:p w14:paraId="1F3CECB3" w14:textId="77777777" w:rsidR="00D864BF" w:rsidRPr="00D864BF" w:rsidRDefault="00D864BF" w:rsidP="00D864BF">
      <w:pPr>
        <w:jc w:val="center"/>
        <w:rPr>
          <w:b/>
          <w:highlight w:val="yellow"/>
          <w:lang w:val="es-ES"/>
        </w:rPr>
      </w:pPr>
    </w:p>
    <w:p w14:paraId="7F515C80" w14:textId="77777777" w:rsidR="00BC78F2" w:rsidRDefault="00BC78F2" w:rsidP="005B2493">
      <w:pPr>
        <w:jc w:val="right"/>
        <w:rPr>
          <w:i/>
          <w:lang w:val="es-ES"/>
        </w:rPr>
      </w:pPr>
    </w:p>
    <w:p w14:paraId="6F5693A8" w14:textId="77777777" w:rsidR="00BC78F2" w:rsidRDefault="00BC78F2" w:rsidP="005B2493">
      <w:pPr>
        <w:jc w:val="right"/>
        <w:rPr>
          <w:i/>
          <w:lang w:val="es-ES"/>
        </w:rPr>
      </w:pPr>
    </w:p>
    <w:p w14:paraId="676B894B" w14:textId="77777777" w:rsidR="00BC78F2" w:rsidRDefault="00BC78F2" w:rsidP="005B2493">
      <w:pPr>
        <w:jc w:val="right"/>
        <w:rPr>
          <w:i/>
          <w:lang w:val="es-ES"/>
        </w:rPr>
      </w:pPr>
    </w:p>
    <w:p w14:paraId="237EE66D"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565AB7D1" w14:textId="77777777" w:rsidR="00D864BF" w:rsidRPr="00D864BF" w:rsidRDefault="00D864BF" w:rsidP="00D864BF">
      <w:pPr>
        <w:jc w:val="center"/>
        <w:rPr>
          <w:b/>
          <w:lang w:val="es-ES"/>
        </w:rPr>
      </w:pPr>
    </w:p>
    <w:p w14:paraId="714AAD0E"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58DDF403" w14:textId="77777777" w:rsidR="00D864BF" w:rsidRPr="00D864BF" w:rsidRDefault="00D864BF" w:rsidP="00D864BF">
      <w:pPr>
        <w:jc w:val="center"/>
        <w:rPr>
          <w:b/>
          <w:highlight w:val="yellow"/>
          <w:lang w:val="es-ES"/>
        </w:rPr>
      </w:pPr>
    </w:p>
    <w:p w14:paraId="55E6EFBB" w14:textId="77777777" w:rsidR="00D864BF" w:rsidRPr="00D864BF" w:rsidRDefault="00D864BF" w:rsidP="00D864BF">
      <w:pPr>
        <w:jc w:val="center"/>
        <w:rPr>
          <w:b/>
          <w:highlight w:val="yellow"/>
          <w:lang w:val="es-ES"/>
        </w:rPr>
      </w:pPr>
    </w:p>
    <w:p w14:paraId="1787AE34" w14:textId="77777777" w:rsidR="00D864BF" w:rsidRPr="00D864BF" w:rsidRDefault="00D864BF" w:rsidP="00D864BF">
      <w:pPr>
        <w:spacing w:after="60"/>
        <w:jc w:val="center"/>
        <w:rPr>
          <w:lang w:val="es-ES"/>
        </w:rPr>
      </w:pPr>
    </w:p>
    <w:p w14:paraId="4B32CF7D" w14:textId="77777777" w:rsidR="00D864BF" w:rsidRPr="00D864BF" w:rsidRDefault="00D864BF" w:rsidP="00D864BF">
      <w:pPr>
        <w:rPr>
          <w:lang w:val="es-ES"/>
        </w:rPr>
      </w:pPr>
    </w:p>
    <w:p w14:paraId="774EDD00" w14:textId="77777777" w:rsidR="00D864BF" w:rsidRPr="00D864BF" w:rsidRDefault="00D864BF" w:rsidP="00D864BF">
      <w:pPr>
        <w:rPr>
          <w:lang w:val="es-ES"/>
        </w:rPr>
      </w:pPr>
    </w:p>
    <w:p w14:paraId="27814D1A" w14:textId="77777777" w:rsidR="00D864BF" w:rsidRPr="00D864BF" w:rsidRDefault="00D864BF" w:rsidP="00D864BF">
      <w:pPr>
        <w:rPr>
          <w:lang w:val="es-ES"/>
        </w:rPr>
      </w:pPr>
    </w:p>
    <w:p w14:paraId="26779AEA" w14:textId="77777777" w:rsidR="00D864BF" w:rsidRPr="00D864BF" w:rsidRDefault="00D864BF" w:rsidP="00D864BF">
      <w:pPr>
        <w:rPr>
          <w:lang w:val="es-ES"/>
        </w:rPr>
      </w:pPr>
    </w:p>
    <w:p w14:paraId="557ECCE3" w14:textId="77777777" w:rsidR="00D864BF" w:rsidRPr="00D864BF" w:rsidRDefault="00D864BF" w:rsidP="00D864BF">
      <w:pPr>
        <w:rPr>
          <w:lang w:val="es-ES"/>
        </w:rPr>
      </w:pPr>
    </w:p>
    <w:p w14:paraId="7C86FE0C" w14:textId="77777777" w:rsidR="00D864BF" w:rsidRPr="00D864BF" w:rsidRDefault="00D864BF" w:rsidP="00D864BF">
      <w:pPr>
        <w:rPr>
          <w:lang w:val="es-ES"/>
        </w:rPr>
      </w:pPr>
    </w:p>
    <w:p w14:paraId="61CD0D8A" w14:textId="77777777" w:rsidR="00D864BF" w:rsidRPr="00D864BF" w:rsidRDefault="00D864BF" w:rsidP="00D864BF">
      <w:pPr>
        <w:spacing w:after="60"/>
        <w:jc w:val="center"/>
        <w:rPr>
          <w:lang w:val="es-ES"/>
        </w:rPr>
      </w:pPr>
    </w:p>
    <w:p w14:paraId="128D58A7" w14:textId="77777777" w:rsidR="00D864BF" w:rsidRPr="00D864BF" w:rsidRDefault="00D864BF" w:rsidP="00D864BF">
      <w:pPr>
        <w:spacing w:after="60"/>
        <w:jc w:val="center"/>
        <w:rPr>
          <w:lang w:val="es-ES"/>
        </w:rPr>
      </w:pPr>
    </w:p>
    <w:p w14:paraId="538EB943" w14:textId="77777777" w:rsidR="00D864BF" w:rsidRPr="00D864BF" w:rsidRDefault="00D864BF" w:rsidP="00D864BF">
      <w:pPr>
        <w:tabs>
          <w:tab w:val="left" w:pos="7100"/>
        </w:tabs>
        <w:spacing w:after="60"/>
        <w:rPr>
          <w:lang w:val="es-ES"/>
        </w:rPr>
      </w:pPr>
      <w:r w:rsidRPr="00D864BF">
        <w:rPr>
          <w:lang w:val="es-ES"/>
        </w:rPr>
        <w:tab/>
      </w:r>
    </w:p>
    <w:p w14:paraId="25661AD4"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59200889" w14:textId="77777777" w:rsidR="00BC78F2" w:rsidRDefault="00BC78F2" w:rsidP="00A30A60">
      <w:pPr>
        <w:spacing w:after="60"/>
        <w:jc w:val="center"/>
        <w:rPr>
          <w:b/>
          <w:bCs/>
          <w:szCs w:val="24"/>
          <w:lang w:val="es-ES"/>
        </w:rPr>
      </w:pPr>
    </w:p>
    <w:p w14:paraId="3CF46196" w14:textId="77777777" w:rsidR="00BC78F2" w:rsidRDefault="00BC78F2" w:rsidP="00A30A60">
      <w:pPr>
        <w:spacing w:after="60"/>
        <w:jc w:val="center"/>
        <w:rPr>
          <w:b/>
          <w:bCs/>
          <w:szCs w:val="24"/>
          <w:lang w:val="es-ES"/>
        </w:rPr>
      </w:pPr>
    </w:p>
    <w:p w14:paraId="06508DF7" w14:textId="77777777" w:rsidR="00BC78F2" w:rsidRDefault="00BC78F2" w:rsidP="00A30A60">
      <w:pPr>
        <w:spacing w:after="60"/>
        <w:jc w:val="center"/>
        <w:rPr>
          <w:b/>
          <w:bCs/>
          <w:szCs w:val="24"/>
          <w:lang w:val="es-ES"/>
        </w:rPr>
      </w:pPr>
    </w:p>
    <w:p w14:paraId="5B62E15E" w14:textId="77777777" w:rsidR="00BC78F2" w:rsidRDefault="00BC78F2" w:rsidP="00A30A60">
      <w:pPr>
        <w:spacing w:after="60"/>
        <w:jc w:val="center"/>
        <w:rPr>
          <w:b/>
          <w:bCs/>
          <w:szCs w:val="24"/>
          <w:lang w:val="es-ES"/>
        </w:rPr>
      </w:pPr>
    </w:p>
    <w:p w14:paraId="7B6CCC87" w14:textId="77777777" w:rsidR="00BC78F2" w:rsidRDefault="00BC78F2" w:rsidP="00A30A60">
      <w:pPr>
        <w:spacing w:after="60"/>
        <w:jc w:val="center"/>
        <w:rPr>
          <w:b/>
          <w:bCs/>
          <w:szCs w:val="24"/>
          <w:lang w:val="es-ES"/>
        </w:rPr>
      </w:pPr>
    </w:p>
    <w:p w14:paraId="17EF6123" w14:textId="77777777" w:rsidR="00BC78F2" w:rsidRDefault="00BC78F2" w:rsidP="00A30A60">
      <w:pPr>
        <w:spacing w:after="60"/>
        <w:jc w:val="center"/>
        <w:rPr>
          <w:b/>
          <w:bCs/>
          <w:szCs w:val="24"/>
          <w:lang w:val="es-ES"/>
        </w:rPr>
      </w:pPr>
    </w:p>
    <w:p w14:paraId="556E4C90"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37C09C8" w14:textId="77777777" w:rsidR="00D864BF" w:rsidRPr="00D864BF" w:rsidRDefault="00D864BF" w:rsidP="00D864BF">
      <w:pPr>
        <w:jc w:val="center"/>
        <w:rPr>
          <w:lang w:val="es-ES"/>
        </w:rPr>
      </w:pPr>
    </w:p>
    <w:p w14:paraId="488FEC7C"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4703F0A" w14:textId="77777777" w:rsidR="00D864BF" w:rsidRPr="00462758" w:rsidRDefault="00D864BF" w:rsidP="00D864BF">
      <w:pPr>
        <w:rPr>
          <w:lang w:val="es-ES"/>
        </w:rPr>
      </w:pPr>
    </w:p>
    <w:p w14:paraId="712F5558"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3FEA14B1" w14:textId="77777777" w:rsidR="00D864BF" w:rsidRPr="00462758" w:rsidRDefault="00D864BF" w:rsidP="00D864BF">
      <w:pPr>
        <w:jc w:val="center"/>
        <w:rPr>
          <w:lang w:val="es-ES"/>
        </w:rPr>
      </w:pPr>
    </w:p>
    <w:p w14:paraId="1228B0BB"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3E10B506"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21FD7EC6"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14F5325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1D9A2215" w14:textId="77777777" w:rsidR="007311B9" w:rsidRPr="00C85E54" w:rsidRDefault="007311B9" w:rsidP="007311B9">
      <w:pPr>
        <w:spacing w:after="0"/>
        <w:rPr>
          <w:lang w:val="es-ES"/>
        </w:rPr>
      </w:pPr>
    </w:p>
    <w:p w14:paraId="3D1A429E" w14:textId="77777777" w:rsidR="00D864BF" w:rsidRPr="00D864BF" w:rsidRDefault="00315DAC"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337A69B6" w14:textId="77777777" w:rsidR="00D864BF" w:rsidRPr="00D864BF" w:rsidRDefault="00D864BF" w:rsidP="00D864BF">
      <w:pPr>
        <w:spacing w:after="60"/>
        <w:jc w:val="center"/>
        <w:rPr>
          <w:b/>
          <w:lang w:val="es-ES"/>
        </w:rPr>
      </w:pPr>
      <w:r w:rsidRPr="00D864BF">
        <w:rPr>
          <w:b/>
          <w:lang w:val="es-ES"/>
        </w:rPr>
        <w:br w:type="page"/>
      </w:r>
    </w:p>
    <w:p w14:paraId="7A363B70"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0D932D1B" w14:textId="77777777" w:rsidR="00D864BF" w:rsidRPr="007311B9" w:rsidRDefault="00315DAC"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62360A32" w14:textId="77777777" w:rsidR="00D864BF" w:rsidRPr="007311B9" w:rsidRDefault="00D864BF" w:rsidP="00D864BF">
      <w:pPr>
        <w:jc w:val="center"/>
        <w:rPr>
          <w:lang w:val="en-US"/>
        </w:rPr>
      </w:pPr>
    </w:p>
    <w:p w14:paraId="4E321281"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1FCBFBE" w14:textId="77777777" w:rsidR="00D864BF" w:rsidRPr="00593007" w:rsidRDefault="00D864BF" w:rsidP="00D864BF">
      <w:pPr>
        <w:rPr>
          <w:lang w:val="en-US"/>
        </w:rPr>
      </w:pPr>
    </w:p>
    <w:p w14:paraId="0854D6E9" w14:textId="77777777" w:rsidR="00D864BF" w:rsidRPr="00593007" w:rsidRDefault="00315DAC"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39C557ED"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62CAEA2D"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1D869A57" w14:textId="77777777"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00563928" w:rsidRPr="00C755FA">
              <w:rPr>
                <w:rStyle w:val="Hipervnculo"/>
                <w:noProof/>
              </w:rPr>
              <w:t>1.1</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Antecedentes</w:t>
            </w:r>
            <w:r w:rsidR="00563928">
              <w:rPr>
                <w:noProof/>
                <w:webHidden/>
              </w:rPr>
              <w:tab/>
            </w:r>
            <w:r w:rsidR="00563928">
              <w:rPr>
                <w:noProof/>
                <w:webHidden/>
              </w:rPr>
              <w:fldChar w:fldCharType="begin"/>
            </w:r>
            <w:r w:rsidR="00563928">
              <w:rPr>
                <w:noProof/>
                <w:webHidden/>
              </w:rPr>
              <w:instrText xml:space="preserve"> PAGEREF _Toc227184623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AB5E058"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00563928" w:rsidRPr="00C755FA">
              <w:rPr>
                <w:rStyle w:val="Hipervnculo"/>
                <w:noProof/>
              </w:rPr>
              <w:t>1.2</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Descripción de la organización</w:t>
            </w:r>
            <w:r w:rsidR="00563928">
              <w:rPr>
                <w:noProof/>
                <w:webHidden/>
              </w:rPr>
              <w:tab/>
            </w:r>
            <w:r w:rsidR="00563928">
              <w:rPr>
                <w:noProof/>
                <w:webHidden/>
              </w:rPr>
              <w:fldChar w:fldCharType="begin"/>
            </w:r>
            <w:r w:rsidR="00563928">
              <w:rPr>
                <w:noProof/>
                <w:webHidden/>
              </w:rPr>
              <w:instrText xml:space="preserve"> PAGEREF _Toc227184624 \h </w:instrText>
            </w:r>
            <w:r w:rsidR="00563928">
              <w:rPr>
                <w:noProof/>
                <w:webHidden/>
              </w:rPr>
            </w:r>
            <w:r w:rsidR="00563928">
              <w:rPr>
                <w:noProof/>
                <w:webHidden/>
              </w:rPr>
              <w:fldChar w:fldCharType="separate"/>
            </w:r>
            <w:r w:rsidR="00563928">
              <w:rPr>
                <w:noProof/>
                <w:webHidden/>
              </w:rPr>
              <w:t>2</w:t>
            </w:r>
            <w:r w:rsidR="00563928">
              <w:rPr>
                <w:noProof/>
                <w:webHidden/>
              </w:rPr>
              <w:fldChar w:fldCharType="end"/>
            </w:r>
          </w:hyperlink>
        </w:p>
        <w:p w14:paraId="6E6C5EF1"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00563928" w:rsidRPr="00C755FA">
              <w:rPr>
                <w:rStyle w:val="Hipervnculo"/>
                <w:noProof/>
              </w:rPr>
              <w:t>1.3</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Análisis del problema</w:t>
            </w:r>
            <w:r w:rsidR="00563928">
              <w:rPr>
                <w:noProof/>
                <w:webHidden/>
              </w:rPr>
              <w:tab/>
            </w:r>
            <w:r w:rsidR="00563928">
              <w:rPr>
                <w:noProof/>
                <w:webHidden/>
              </w:rPr>
              <w:fldChar w:fldCharType="begin"/>
            </w:r>
            <w:r w:rsidR="00563928">
              <w:rPr>
                <w:noProof/>
                <w:webHidden/>
              </w:rPr>
              <w:instrText xml:space="preserve"> PAGEREF _Toc227184625 \h </w:instrText>
            </w:r>
            <w:r w:rsidR="00563928">
              <w:rPr>
                <w:noProof/>
                <w:webHidden/>
              </w:rPr>
            </w:r>
            <w:r w:rsidR="00563928">
              <w:rPr>
                <w:noProof/>
                <w:webHidden/>
              </w:rPr>
              <w:fldChar w:fldCharType="separate"/>
            </w:r>
            <w:r w:rsidR="00563928">
              <w:rPr>
                <w:noProof/>
                <w:webHidden/>
              </w:rPr>
              <w:t>3</w:t>
            </w:r>
            <w:r w:rsidR="00563928">
              <w:rPr>
                <w:noProof/>
                <w:webHidden/>
              </w:rPr>
              <w:fldChar w:fldCharType="end"/>
            </w:r>
          </w:hyperlink>
        </w:p>
        <w:p w14:paraId="4E832E9F"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00563928" w:rsidRPr="00C755FA">
              <w:rPr>
                <w:rStyle w:val="Hipervnculo"/>
                <w:noProof/>
              </w:rPr>
              <w:t>1.4</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Objetivos</w:t>
            </w:r>
            <w:r w:rsidR="00563928">
              <w:rPr>
                <w:noProof/>
                <w:webHidden/>
              </w:rPr>
              <w:tab/>
            </w:r>
            <w:r w:rsidR="00563928">
              <w:rPr>
                <w:noProof/>
                <w:webHidden/>
              </w:rPr>
              <w:fldChar w:fldCharType="begin"/>
            </w:r>
            <w:r w:rsidR="00563928">
              <w:rPr>
                <w:noProof/>
                <w:webHidden/>
              </w:rPr>
              <w:instrText xml:space="preserve"> PAGEREF _Toc227184626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00563928" w:rsidRPr="00C755FA">
              <w:rPr>
                <w:rStyle w:val="Hipervnculo"/>
                <w:noProof/>
              </w:rPr>
              <w:t>1.4.1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 general</w:t>
            </w:r>
            <w:r w:rsidR="00563928">
              <w:rPr>
                <w:noProof/>
                <w:webHidden/>
              </w:rPr>
              <w:tab/>
            </w:r>
            <w:r w:rsidR="00563928">
              <w:rPr>
                <w:noProof/>
                <w:webHidden/>
              </w:rPr>
              <w:fldChar w:fldCharType="begin"/>
            </w:r>
            <w:r w:rsidR="00563928">
              <w:rPr>
                <w:noProof/>
                <w:webHidden/>
              </w:rPr>
              <w:instrText xml:space="preserve"> PAGEREF _Toc227184627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C5B771D"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00563928" w:rsidRPr="00C755FA">
              <w:rPr>
                <w:rStyle w:val="Hipervnculo"/>
                <w:noProof/>
              </w:rPr>
              <w:t>1.4.2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Objetivos específicos</w:t>
            </w:r>
            <w:r w:rsidR="00563928">
              <w:rPr>
                <w:noProof/>
                <w:webHidden/>
              </w:rPr>
              <w:tab/>
            </w:r>
            <w:r w:rsidR="00563928">
              <w:rPr>
                <w:noProof/>
                <w:webHidden/>
              </w:rPr>
              <w:fldChar w:fldCharType="begin"/>
            </w:r>
            <w:r w:rsidR="00563928">
              <w:rPr>
                <w:noProof/>
                <w:webHidden/>
              </w:rPr>
              <w:instrText xml:space="preserve"> PAGEREF _Toc227184628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BF56715"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00563928" w:rsidRPr="00C755FA">
              <w:rPr>
                <w:rStyle w:val="Hipervnculo"/>
                <w:noProof/>
              </w:rPr>
              <w:t>1.5</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Indicadores de éxito</w:t>
            </w:r>
            <w:r w:rsidR="00563928">
              <w:rPr>
                <w:noProof/>
                <w:webHidden/>
              </w:rPr>
              <w:tab/>
            </w:r>
            <w:r w:rsidR="00563928">
              <w:rPr>
                <w:noProof/>
                <w:webHidden/>
              </w:rPr>
              <w:fldChar w:fldCharType="begin"/>
            </w:r>
            <w:r w:rsidR="00563928">
              <w:rPr>
                <w:noProof/>
                <w:webHidden/>
              </w:rPr>
              <w:instrText xml:space="preserve"> PAGEREF _Toc227184629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0805869"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00563928" w:rsidRPr="00C755FA">
              <w:rPr>
                <w:rStyle w:val="Hipervnculo"/>
                <w:noProof/>
              </w:rPr>
              <w:t>1.6</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Matriz de consistencia</w:t>
            </w:r>
            <w:r w:rsidR="00563928">
              <w:rPr>
                <w:noProof/>
                <w:webHidden/>
              </w:rPr>
              <w:tab/>
            </w:r>
            <w:r w:rsidR="00563928">
              <w:rPr>
                <w:noProof/>
                <w:webHidden/>
              </w:rPr>
              <w:fldChar w:fldCharType="begin"/>
            </w:r>
            <w:r w:rsidR="00563928">
              <w:rPr>
                <w:noProof/>
                <w:webHidden/>
              </w:rPr>
              <w:instrText xml:space="preserve"> PAGEREF _Toc227184630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46CC8E6F"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00563928" w:rsidRPr="00C755FA">
              <w:rPr>
                <w:rStyle w:val="Hipervnculo"/>
                <w:noProof/>
              </w:rPr>
              <w:t>1.7</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Planificación del proyecto</w:t>
            </w:r>
            <w:r w:rsidR="00563928">
              <w:rPr>
                <w:noProof/>
                <w:webHidden/>
              </w:rPr>
              <w:tab/>
            </w:r>
            <w:r w:rsidR="00563928">
              <w:rPr>
                <w:noProof/>
                <w:webHidden/>
              </w:rPr>
              <w:fldChar w:fldCharType="begin"/>
            </w:r>
            <w:r w:rsidR="00563928">
              <w:rPr>
                <w:noProof/>
                <w:webHidden/>
              </w:rPr>
              <w:instrText xml:space="preserve"> PAGEREF _Toc227184631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30810D72"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00563928" w:rsidRPr="00C755FA">
              <w:rPr>
                <w:rStyle w:val="Hipervnculo"/>
                <w:noProof/>
              </w:rPr>
              <w:t>1.7.1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Cronograma</w:t>
            </w:r>
            <w:r w:rsidR="00563928">
              <w:rPr>
                <w:noProof/>
                <w:webHidden/>
              </w:rPr>
              <w:tab/>
            </w:r>
            <w:r w:rsidR="00563928">
              <w:rPr>
                <w:noProof/>
                <w:webHidden/>
              </w:rPr>
              <w:fldChar w:fldCharType="begin"/>
            </w:r>
            <w:r w:rsidR="00563928">
              <w:rPr>
                <w:noProof/>
                <w:webHidden/>
              </w:rPr>
              <w:instrText xml:space="preserve"> PAGEREF _Toc227184632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61ED8F13"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00563928" w:rsidRPr="00C755FA">
              <w:rPr>
                <w:rStyle w:val="Hipervnculo"/>
                <w:noProof/>
              </w:rPr>
              <w:t>1.7.2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Costos del proyecto</w:t>
            </w:r>
            <w:r w:rsidR="00563928">
              <w:rPr>
                <w:noProof/>
                <w:webHidden/>
              </w:rPr>
              <w:tab/>
            </w:r>
            <w:r w:rsidR="00563928">
              <w:rPr>
                <w:noProof/>
                <w:webHidden/>
              </w:rPr>
              <w:fldChar w:fldCharType="begin"/>
            </w:r>
            <w:r w:rsidR="00563928">
              <w:rPr>
                <w:noProof/>
                <w:webHidden/>
              </w:rPr>
              <w:instrText xml:space="preserve"> PAGEREF _Toc227184633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1D869A57" w14:textId="77777777"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hyperlink w:anchor="_Toc_Ch2_00" w:history="1">
            <w:r>
              <w:rPr>
                <w:rStyle w:val="Hipervnculo"/>
                <w:noProof/>
              </w:rPr>
              <w:t>CAPÍTULO 2: MARCO TEÓRICO</w:t>
            </w:r>
            <w:r>
              <w:rPr>
                <w:webHidden/>
                <w:noProof/>
              </w:rPr>
              <w:tab/>
            </w:r>
            <w:r>
              <w:rPr>
                <w:webHidden/>
                <w:noProof/>
              </w:rPr>
              <w:fldChar w:fldCharType="begin"/>
            </w:r>
            <w:r>
              <w:rPr>
                <w:webHidden/>
                <w:noProof/>
              </w:rPr>
              <w:instrText xml:space="preserve"> PAGEREF _Toc_Ch2_00 \h </w:instrText>
            </w:r>
            <w:r>
              <w:rPr>
                <w:webHidden/>
                <w:noProof/>
              </w:rPr>
            </w:r>
            <w:r>
              <w:rPr>
                <w:webHidden/>
                <w:noProof/>
              </w:rPr>
              <w:fldChar w:fldCharType="separate"/>
            </w:r>
            <w:r>
              <w:rPr>
                <w:webHidden/>
                <w:noProof/>
              </w:rPr>
              <w:t>XX</w:t>
            </w:r>
            <w:r>
              <w:rPr>
                <w:webHidden/>
                <w:noProof/>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Ch2_01" w:history="1">
            <w:r>
              <w:rPr>
                <w:rStyle w:val="Hipervnculo"/>
                <w:noProof/>
              </w:rPr>
              <w:t>2.1</w:t>
            </w:r>
            <w:r>
              <w:rPr>
                <w:noProof/>
              </w:rPr>
              <w:tab/>
            </w:r>
            <w:r>
              <w:rPr>
                <w:rStyle w:val="Hipervnculo"/>
                <w:noProof/>
              </w:rPr>
              <w:t>El Proceso de Producción Instruccional</w:t>
            </w:r>
            <w:r>
              <w:rPr>
                <w:webHidden/>
                <w:noProof/>
              </w:rPr>
              <w:tab/>
            </w:r>
            <w:r>
              <w:rPr>
                <w:webHidden/>
                <w:noProof/>
              </w:rPr>
              <w:fldChar w:fldCharType="begin"/>
            </w:r>
            <w:r>
              <w:rPr>
                <w:webHidden/>
                <w:noProof/>
              </w:rPr>
              <w:instrText xml:space="preserve"> PAGEREF _Toc_Ch2_01 \h </w:instrText>
            </w:r>
            <w:r>
              <w:rPr>
                <w:webHidden/>
                <w:noProof/>
              </w:rPr>
            </w:r>
            <w:r>
              <w:rPr>
                <w:webHidden/>
                <w:noProof/>
              </w:rPr>
              <w:fldChar w:fldCharType="separate"/>
            </w:r>
            <w:r>
              <w:rPr>
                <w:webHidden/>
                <w:noProof/>
              </w:rPr>
              <w:t>XX</w:t>
            </w:r>
            <w:r>
              <w:rPr>
                <w:webHidden/>
                <w:noProof/>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Ch2_02" w:history="1">
            <w:r>
              <w:rPr>
                <w:rStyle w:val="Hipervnculo"/>
                <w:noProof/>
                <w:iCs w:val="0"/>
              </w:rPr>
              <w:t>2.1.1</w:t>
            </w:r>
            <w:r>
              <w:rPr>
                <w:noProof/>
                <w:iCs w:val="0"/>
              </w:rPr>
              <w:tab/>
            </w:r>
            <w:r>
              <w:rPr>
                <w:rStyle w:val="Hipervnculo"/>
                <w:noProof/>
                <w:iCs w:val="0"/>
              </w:rPr>
              <w:t>Documentos de entrada y artefactos del proceso</w:t>
            </w:r>
            <w:r>
              <w:rPr>
                <w:webHidden/>
                <w:noProof/>
              </w:rPr>
              <w:tab/>
            </w:r>
            <w:r>
              <w:rPr>
                <w:webHidden/>
                <w:noProof/>
              </w:rPr>
              <w:fldChar w:fldCharType="begin"/>
            </w:r>
            <w:r>
              <w:rPr>
                <w:webHidden/>
                <w:noProof/>
              </w:rPr>
              <w:instrText xml:space="preserve"> PAGEREF _Toc_Ch2_02 \h </w:instrText>
            </w:r>
            <w:r>
              <w:rPr>
                <w:webHidden/>
                <w:noProof/>
              </w:rPr>
            </w:r>
            <w:r>
              <w:rPr>
                <w:webHidden/>
                <w:noProof/>
              </w:rPr>
              <w:fldChar w:fldCharType="separate"/>
            </w:r>
            <w:r>
              <w:rPr>
                <w:webHidden/>
                <w:noProof/>
              </w:rPr>
              <w:t>XX</w:t>
            </w:r>
            <w:r>
              <w:rPr>
                <w:webHidden/>
                <w:noProof/>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Ch2_03" w:history="1">
            <w:r>
              <w:rPr>
                <w:rStyle w:val="Hipervnculo"/>
                <w:noProof/>
              </w:rPr>
              <w:t>2.2</w:t>
            </w:r>
            <w:r>
              <w:rPr>
                <w:noProof/>
              </w:rPr>
              <w:tab/>
            </w:r>
            <w:r>
              <w:rPr>
                <w:rStyle w:val="Hipervnculo"/>
                <w:noProof/>
              </w:rPr>
              <w:t>Fundamentos Pedagógicos</w:t>
            </w:r>
            <w:r>
              <w:rPr>
                <w:webHidden/>
                <w:noProof/>
              </w:rPr>
              <w:tab/>
            </w:r>
            <w:r>
              <w:rPr>
                <w:webHidden/>
                <w:noProof/>
              </w:rPr>
              <w:fldChar w:fldCharType="begin"/>
            </w:r>
            <w:r>
              <w:rPr>
                <w:webHidden/>
                <w:noProof/>
              </w:rPr>
              <w:instrText xml:space="preserve"> PAGEREF _Toc_Ch2_03 \h </w:instrText>
            </w:r>
            <w:r>
              <w:rPr>
                <w:webHidden/>
                <w:noProof/>
              </w:rPr>
            </w:r>
            <w:r>
              <w:rPr>
                <w:webHidden/>
                <w:noProof/>
              </w:rPr>
              <w:fldChar w:fldCharType="separate"/>
            </w:r>
            <w:r>
              <w:rPr>
                <w:webHidden/>
                <w:noProof/>
              </w:rPr>
              <w:t>XX</w:t>
            </w:r>
            <w:r>
              <w:rPr>
                <w:webHidden/>
                <w:noProof/>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Ch2_04" w:history="1">
            <w:r>
              <w:rPr>
                <w:rStyle w:val="Hipervnculo"/>
                <w:noProof/>
                <w:iCs w:val="0"/>
              </w:rPr>
              <w:t>2.2.1</w:t>
            </w:r>
            <w:r>
              <w:rPr>
                <w:noProof/>
                <w:iCs w:val="0"/>
              </w:rPr>
              <w:tab/>
            </w:r>
            <w:r>
              <w:rPr>
                <w:rStyle w:val="Hipervnculo"/>
                <w:noProof/>
                <w:iCs w:val="0"/>
              </w:rPr>
              <w:t>Taxonomía de Bloom</w:t>
            </w:r>
            <w:r>
              <w:rPr>
                <w:webHidden/>
                <w:noProof/>
              </w:rPr>
              <w:tab/>
            </w:r>
            <w:r>
              <w:rPr>
                <w:webHidden/>
                <w:noProof/>
              </w:rPr>
              <w:fldChar w:fldCharType="begin"/>
            </w:r>
            <w:r>
              <w:rPr>
                <w:webHidden/>
                <w:noProof/>
              </w:rPr>
              <w:instrText xml:space="preserve"> PAGEREF _Toc_Ch2_04 \h </w:instrText>
            </w:r>
            <w:r>
              <w:rPr>
                <w:webHidden/>
                <w:noProof/>
              </w:rPr>
            </w:r>
            <w:r>
              <w:rPr>
                <w:webHidden/>
                <w:noProof/>
              </w:rPr>
              <w:fldChar w:fldCharType="separate"/>
            </w:r>
            <w:r>
              <w:rPr>
                <w:webHidden/>
                <w:noProof/>
              </w:rPr>
              <w:t>XX</w:t>
            </w:r>
            <w:r>
              <w:rPr>
                <w:webHidden/>
                <w:noProof/>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Ch2_05" w:history="1">
            <w:r>
              <w:rPr>
                <w:rStyle w:val="Hipervnculo"/>
                <w:noProof/>
              </w:rPr>
              <w:t>2.3</w:t>
            </w:r>
            <w:r>
              <w:rPr>
                <w:noProof/>
              </w:rPr>
              <w:tab/>
            </w:r>
            <w:r>
              <w:rPr>
                <w:rStyle w:val="Hipervnculo"/>
                <w:noProof/>
              </w:rPr>
              <w:t>Fundamentos Técnicos</w:t>
            </w:r>
            <w:r>
              <w:rPr>
                <w:webHidden/>
                <w:noProof/>
              </w:rPr>
              <w:tab/>
            </w:r>
            <w:r>
              <w:rPr>
                <w:webHidden/>
                <w:noProof/>
              </w:rPr>
              <w:fldChar w:fldCharType="begin"/>
            </w:r>
            <w:r>
              <w:rPr>
                <w:webHidden/>
                <w:noProof/>
              </w:rPr>
              <w:instrText xml:space="preserve"> PAGEREF _Toc_Ch2_05 \h </w:instrText>
            </w:r>
            <w:r>
              <w:rPr>
                <w:webHidden/>
                <w:noProof/>
              </w:rPr>
            </w:r>
            <w:r>
              <w:rPr>
                <w:webHidden/>
                <w:noProof/>
              </w:rPr>
              <w:fldChar w:fldCharType="separate"/>
            </w:r>
            <w:r>
              <w:rPr>
                <w:webHidden/>
                <w:noProof/>
              </w:rPr>
              <w:t>XX</w:t>
            </w:r>
            <w:r>
              <w:rPr>
                <w:webHidden/>
                <w:noProof/>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Ch2_06" w:history="1">
            <w:r>
              <w:rPr>
                <w:rStyle w:val="Hipervnculo"/>
                <w:noProof/>
                <w:iCs w:val="0"/>
              </w:rPr>
              <w:t>2.3.1</w:t>
            </w:r>
            <w:r>
              <w:rPr>
                <w:noProof/>
                <w:iCs w:val="0"/>
              </w:rPr>
              <w:tab/>
            </w:r>
            <w:r>
              <w:rPr>
                <w:rStyle w:val="Hipervnculo"/>
                <w:noProof/>
                <w:iCs w:val="0"/>
              </w:rPr>
              <w:t>Agentes de IA</w:t>
            </w:r>
            <w:r>
              <w:rPr>
                <w:webHidden/>
                <w:noProof/>
              </w:rPr>
              <w:tab/>
            </w:r>
            <w:r>
              <w:rPr>
                <w:webHidden/>
                <w:noProof/>
              </w:rPr>
              <w:fldChar w:fldCharType="begin"/>
            </w:r>
            <w:r>
              <w:rPr>
                <w:webHidden/>
                <w:noProof/>
              </w:rPr>
              <w:instrText xml:space="preserve"> PAGEREF _Toc_Ch2_06 \h </w:instrText>
            </w:r>
            <w:r>
              <w:rPr>
                <w:webHidden/>
                <w:noProof/>
              </w:rPr>
            </w:r>
            <w:r>
              <w:rPr>
                <w:webHidden/>
                <w:noProof/>
              </w:rPr>
              <w:fldChar w:fldCharType="separate"/>
            </w:r>
            <w:r>
              <w:rPr>
                <w:webHidden/>
                <w:noProof/>
              </w:rPr>
              <w:t>XX</w:t>
            </w:r>
            <w:r>
              <w:rPr>
                <w:webHidden/>
                <w:noProof/>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Ch2_07" w:history="1">
            <w:r>
              <w:rPr>
                <w:rStyle w:val="Hipervnculo"/>
                <w:noProof/>
                <w:iCs w:val="0"/>
              </w:rPr>
              <w:t>2.3.2</w:t>
            </w:r>
            <w:r>
              <w:rPr>
                <w:noProof/>
                <w:iCs w:val="0"/>
              </w:rPr>
              <w:tab/>
            </w:r>
            <w:r>
              <w:rPr>
                <w:rStyle w:val="Hipervnculo"/>
                <w:noProof/>
                <w:iCs w:val="0"/>
              </w:rPr>
              <w:t>Infraestructura Backend</w:t>
            </w:r>
            <w:r>
              <w:rPr>
                <w:webHidden/>
                <w:noProof/>
              </w:rPr>
              <w:tab/>
            </w:r>
            <w:r>
              <w:rPr>
                <w:webHidden/>
                <w:noProof/>
              </w:rPr>
              <w:fldChar w:fldCharType="begin"/>
            </w:r>
            <w:r>
              <w:rPr>
                <w:webHidden/>
                <w:noProof/>
              </w:rPr>
              <w:instrText xml:space="preserve"> PAGEREF _Toc_Ch2_07 \h </w:instrText>
            </w:r>
            <w:r>
              <w:rPr>
                <w:webHidden/>
                <w:noProof/>
              </w:rPr>
            </w:r>
            <w:r>
              <w:rPr>
                <w:webHidden/>
                <w:noProof/>
              </w:rPr>
              <w:fldChar w:fldCharType="separate"/>
            </w:r>
            <w:r>
              <w:rPr>
                <w:webHidden/>
                <w:noProof/>
              </w:rPr>
              <w:t>XX</w:t>
            </w:r>
            <w:r>
              <w:rPr>
                <w:webHidden/>
                <w:noProof/>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Ch2_08" w:history="1">
            <w:r>
              <w:rPr>
                <w:rStyle w:val="Hipervnculo"/>
                <w:noProof/>
              </w:rPr>
              <w:t>2.4</w:t>
            </w:r>
            <w:r>
              <w:rPr>
                <w:noProof/>
              </w:rPr>
              <w:tab/>
            </w:r>
            <w:r>
              <w:rPr>
                <w:rStyle w:val="Hipervnculo"/>
                <w:noProof/>
              </w:rPr>
              <w:t>Metodología de Desarrollo</w:t>
            </w:r>
            <w:r>
              <w:rPr>
                <w:webHidden/>
                <w:noProof/>
              </w:rPr>
              <w:tab/>
            </w:r>
            <w:r>
              <w:rPr>
                <w:webHidden/>
                <w:noProof/>
              </w:rPr>
              <w:fldChar w:fldCharType="begin"/>
            </w:r>
            <w:r>
              <w:rPr>
                <w:webHidden/>
                <w:noProof/>
              </w:rPr>
              <w:instrText xml:space="preserve"> PAGEREF _Toc_Ch2_08 \h </w:instrText>
            </w:r>
            <w:r>
              <w:rPr>
                <w:webHidden/>
                <w:noProof/>
              </w:rPr>
            </w:r>
            <w:r>
              <w:rPr>
                <w:webHidden/>
                <w:noProof/>
              </w:rPr>
              <w:fldChar w:fldCharType="separate"/>
            </w:r>
            <w:r>
              <w:rPr>
                <w:webHidden/>
                <w:noProof/>
              </w:rPr>
              <w:t>XX</w:t>
            </w:r>
            <w:r>
              <w:rPr>
                <w:webHidden/>
                <w:noProof/>
              </w:rPr>
              <w:fldChar w:fldCharType="end"/>
            </w:r>
          </w:hyperlink>
        </w:p>
        <w:p w14:paraId="19A07955" w14:textId="77777777" w:rsidR="00563928" w:rsidRDefault="00315DAC">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Ch2_09" w:history="1">
            <w:r>
              <w:rPr>
                <w:rStyle w:val="Hipervnculo"/>
                <w:noProof/>
                <w:iCs w:val="0"/>
              </w:rPr>
              <w:t>2.4.1</w:t>
            </w:r>
            <w:r>
              <w:rPr>
                <w:noProof/>
                <w:iCs w:val="0"/>
              </w:rPr>
              <w:tab/>
            </w:r>
            <w:r>
              <w:rPr>
                <w:rStyle w:val="Hipervnculo"/>
                <w:noProof/>
                <w:iCs w:val="0"/>
              </w:rPr>
              <w:t>SCRUM en equipos multidisciplinarios</w:t>
            </w:r>
            <w:r>
              <w:rPr>
                <w:webHidden/>
                <w:noProof/>
              </w:rPr>
              <w:tab/>
            </w:r>
            <w:r>
              <w:rPr>
                <w:webHidden/>
                <w:noProof/>
              </w:rPr>
              <w:fldChar w:fldCharType="begin"/>
            </w:r>
            <w:r>
              <w:rPr>
                <w:webHidden/>
                <w:noProof/>
              </w:rPr>
              <w:instrText xml:space="preserve"> PAGEREF _Toc_Ch2_09 \h </w:instrText>
            </w:r>
            <w:r>
              <w:rPr>
                <w:webHidden/>
                <w:noProof/>
              </w:rPr>
            </w:r>
            <w:r>
              <w:rPr>
                <w:webHidden/>
                <w:noProof/>
              </w:rPr>
              <w:fldChar w:fldCharType="separate"/>
            </w:r>
            <w:r>
              <w:rPr>
                <w:webHidden/>
                <w:noProof/>
              </w:rPr>
              <w:t>XX</w:t>
            </w:r>
            <w:r>
              <w:rPr>
                <w:webHidden/>
                <w:noProof/>
              </w:rPr>
              <w:fldChar w:fldCharType="end"/>
            </w:r>
          </w:hyperlink>
        </w:p>
        <w:p w14:paraId="4FDBB4DA" w14:textId="77777777" w:rsidR="00563928" w:rsidRDefault="00315DAC">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Ch2_10" w:history="1">
            <w:r>
              <w:rPr>
                <w:rStyle w:val="Hipervnculo"/>
                <w:noProof/>
              </w:rPr>
              <w:t>Referencias del Capítulo</w:t>
            </w:r>
            <w:r>
              <w:rPr>
                <w:webHidden/>
                <w:noProof/>
              </w:rPr>
              <w:tab/>
            </w:r>
            <w:r>
              <w:rPr>
                <w:webHidden/>
                <w:noProof/>
              </w:rPr>
              <w:fldChar w:fldCharType="begin"/>
            </w:r>
            <w:r>
              <w:rPr>
                <w:webHidden/>
                <w:noProof/>
              </w:rPr>
              <w:instrText xml:space="preserve"> PAGEREF _Toc_Ch2_10 \h </w:instrText>
            </w:r>
            <w:r>
              <w:rPr>
                <w:webHidden/>
                <w:noProof/>
              </w:rPr>
            </w:r>
            <w:r>
              <w:rPr>
                <w:webHidden/>
                <w:noProof/>
              </w:rPr>
              <w:fldChar w:fldCharType="separate"/>
            </w:r>
            <w:r>
              <w:rPr>
                <w:webHidden/>
                <w:noProof/>
              </w:rPr>
              <w:t>XX</w:t>
            </w:r>
            <w:r>
              <w:rPr>
                <w:webHidden/>
                <w:noProof/>
              </w:rPr>
              <w:fldChar w:fldCharType="end"/>
            </w:r>
          </w:hyperlink>
        </w:p>
        <w:p w14:paraId="7196C2BC" w14:textId="77777777" w:rsidR="00FA6613" w:rsidRDefault="00FA6613">
          <w:r>
            <w:rPr>
              <w:b/>
              <w:bCs/>
              <w:lang w:val="es-ES"/>
            </w:rPr>
            <w:fldChar w:fldCharType="end"/>
          </w:r>
        </w:p>
      </w:sdtContent>
    </w:sdt>
    <w:p w14:paraId="3FB9A9A6" w14:textId="77777777" w:rsidR="00056163" w:rsidRPr="00056163" w:rsidRDefault="00056163">
      <w:pPr>
        <w:rPr>
          <w:lang w:val="es-ES"/>
        </w:rPr>
      </w:pPr>
    </w:p>
    <w:p w14:paraId="50AE08D0" w14:textId="77777777" w:rsidR="0041518F" w:rsidRPr="0041518F" w:rsidRDefault="0041518F" w:rsidP="0041518F">
      <w:pPr>
        <w:tabs>
          <w:tab w:val="left" w:pos="540"/>
        </w:tabs>
        <w:spacing w:before="120" w:after="120"/>
        <w:rPr>
          <w:b/>
          <w:lang w:val="es-ES"/>
        </w:rPr>
      </w:pPr>
    </w:p>
    <w:p w14:paraId="3F9506A7"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532D0E82"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029262E7"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00563928" w:rsidRPr="00BC5DFD">
          <w:rPr>
            <w:rStyle w:val="Hipervnculo"/>
            <w:noProof/>
            <w:lang w:val="es-PE"/>
          </w:rPr>
          <w:t>Tabla 2 Síntesis de problemática</w:t>
        </w:r>
        <w:r w:rsidR="00563928">
          <w:rPr>
            <w:noProof/>
            <w:webHidden/>
          </w:rPr>
          <w:tab/>
        </w:r>
        <w:r w:rsidR="00563928">
          <w:rPr>
            <w:noProof/>
            <w:webHidden/>
          </w:rPr>
          <w:fldChar w:fldCharType="begin"/>
        </w:r>
        <w:r w:rsidR="00563928">
          <w:rPr>
            <w:noProof/>
            <w:webHidden/>
          </w:rPr>
          <w:instrText xml:space="preserve"> PAGEREF _Toc227184613 \h </w:instrText>
        </w:r>
        <w:r w:rsidR="00563928">
          <w:rPr>
            <w:noProof/>
            <w:webHidden/>
          </w:rPr>
        </w:r>
        <w:r w:rsidR="00563928">
          <w:rPr>
            <w:noProof/>
            <w:webHidden/>
          </w:rPr>
          <w:fldChar w:fldCharType="separate"/>
        </w:r>
        <w:r w:rsidR="00563928">
          <w:rPr>
            <w:noProof/>
            <w:webHidden/>
          </w:rPr>
          <w:t>4</w:t>
        </w:r>
        <w:r w:rsidR="00563928">
          <w:rPr>
            <w:noProof/>
            <w:webHidden/>
          </w:rPr>
          <w:fldChar w:fldCharType="end"/>
        </w:r>
      </w:hyperlink>
    </w:p>
    <w:p w14:paraId="44E8EAF2"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00563928" w:rsidRPr="00BC5DFD">
          <w:rPr>
            <w:rStyle w:val="Hipervnculo"/>
            <w:noProof/>
          </w:rPr>
          <w:t>Tabla 3 Indicadores de éxito</w:t>
        </w:r>
        <w:r w:rsidR="00563928">
          <w:rPr>
            <w:noProof/>
            <w:webHidden/>
          </w:rPr>
          <w:tab/>
        </w:r>
        <w:r w:rsidR="00563928">
          <w:rPr>
            <w:noProof/>
            <w:webHidden/>
          </w:rPr>
          <w:fldChar w:fldCharType="begin"/>
        </w:r>
        <w:r w:rsidR="00563928">
          <w:rPr>
            <w:noProof/>
            <w:webHidden/>
          </w:rPr>
          <w:instrText xml:space="preserve"> PAGEREF _Toc227184614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68A1424"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00563928" w:rsidRPr="00BC5DFD">
          <w:rPr>
            <w:rStyle w:val="Hipervnculo"/>
            <w:noProof/>
          </w:rPr>
          <w:t>Tabla 4 Matriz de consistencia</w:t>
        </w:r>
        <w:r w:rsidR="00563928">
          <w:rPr>
            <w:noProof/>
            <w:webHidden/>
          </w:rPr>
          <w:tab/>
        </w:r>
        <w:r w:rsidR="00563928">
          <w:rPr>
            <w:noProof/>
            <w:webHidden/>
          </w:rPr>
          <w:fldChar w:fldCharType="begin"/>
        </w:r>
        <w:r w:rsidR="00563928">
          <w:rPr>
            <w:noProof/>
            <w:webHidden/>
          </w:rPr>
          <w:instrText xml:space="preserve"> PAGEREF _Toc227184615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6A338BD5"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00563928" w:rsidRPr="00BC5DFD">
          <w:rPr>
            <w:rStyle w:val="Hipervnculo"/>
            <w:noProof/>
            <w:lang w:val="es-PE"/>
          </w:rPr>
          <w:t>Tabla 5 Cronograma de desarrollo (Sep 2025 – Abr 2026)</w:t>
        </w:r>
        <w:r w:rsidR="00563928">
          <w:rPr>
            <w:noProof/>
            <w:webHidden/>
          </w:rPr>
          <w:tab/>
        </w:r>
        <w:r w:rsidR="00563928">
          <w:rPr>
            <w:noProof/>
            <w:webHidden/>
          </w:rPr>
          <w:fldChar w:fldCharType="begin"/>
        </w:r>
        <w:r w:rsidR="00563928">
          <w:rPr>
            <w:noProof/>
            <w:webHidden/>
          </w:rPr>
          <w:instrText xml:space="preserve"> PAGEREF _Toc227184616 \h </w:instrText>
        </w:r>
        <w:r w:rsidR="00563928">
          <w:rPr>
            <w:noProof/>
            <w:webHidden/>
          </w:rPr>
        </w:r>
        <w:r w:rsidR="00563928">
          <w:rPr>
            <w:noProof/>
            <w:webHidden/>
          </w:rPr>
          <w:fldChar w:fldCharType="separate"/>
        </w:r>
        <w:r w:rsidR="00563928">
          <w:rPr>
            <w:noProof/>
            <w:webHidden/>
          </w:rPr>
          <w:t>8</w:t>
        </w:r>
        <w:r w:rsidR="00563928">
          <w:rPr>
            <w:noProof/>
            <w:webHidden/>
          </w:rPr>
          <w:fldChar w:fldCharType="end"/>
        </w:r>
      </w:hyperlink>
    </w:p>
    <w:p w14:paraId="568853A7"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00563928" w:rsidRPr="00BC5DFD">
          <w:rPr>
            <w:rStyle w:val="Hipervnculo"/>
            <w:noProof/>
            <w:lang w:val="es-PE"/>
          </w:rPr>
          <w:t>Tabla 6 Proyección de costo de modelos LLM</w:t>
        </w:r>
        <w:r w:rsidR="00563928">
          <w:rPr>
            <w:noProof/>
            <w:webHidden/>
          </w:rPr>
          <w:tab/>
        </w:r>
        <w:r w:rsidR="00563928">
          <w:rPr>
            <w:noProof/>
            <w:webHidden/>
          </w:rPr>
          <w:fldChar w:fldCharType="begin"/>
        </w:r>
        <w:r w:rsidR="00563928">
          <w:rPr>
            <w:noProof/>
            <w:webHidden/>
          </w:rPr>
          <w:instrText xml:space="preserve"> PAGEREF _Toc227184617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46FE0F60"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00563928" w:rsidRPr="00BC5DFD">
          <w:rPr>
            <w:rStyle w:val="Hipervnculo"/>
            <w:noProof/>
            <w:lang w:val="es-PE"/>
          </w:rPr>
          <w:t>Tabla 7 Proyección de costo por componente del proceso (por curso – 18 semanas)</w:t>
        </w:r>
        <w:r w:rsidR="00563928">
          <w:rPr>
            <w:noProof/>
            <w:webHidden/>
          </w:rPr>
          <w:tab/>
        </w:r>
        <w:r w:rsidR="00563928">
          <w:rPr>
            <w:noProof/>
            <w:webHidden/>
          </w:rPr>
          <w:fldChar w:fldCharType="begin"/>
        </w:r>
        <w:r w:rsidR="00563928">
          <w:rPr>
            <w:noProof/>
            <w:webHidden/>
          </w:rPr>
          <w:instrText xml:space="preserve"> PAGEREF _Toc227184618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1BA0AA52"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00563928" w:rsidRPr="00BC5DFD">
          <w:rPr>
            <w:rStyle w:val="Hipervnculo"/>
            <w:noProof/>
            <w:lang w:val="es-PE"/>
          </w:rPr>
          <w:t>Tabla 8 Proyección de costo del equipo de trabajo</w:t>
        </w:r>
        <w:r w:rsidR="00563928">
          <w:rPr>
            <w:noProof/>
            <w:webHidden/>
          </w:rPr>
          <w:tab/>
        </w:r>
        <w:r w:rsidR="00563928">
          <w:rPr>
            <w:noProof/>
            <w:webHidden/>
          </w:rPr>
          <w:fldChar w:fldCharType="begin"/>
        </w:r>
        <w:r w:rsidR="00563928">
          <w:rPr>
            <w:noProof/>
            <w:webHidden/>
          </w:rPr>
          <w:instrText xml:space="preserve"> PAGEREF _Toc227184619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7DB2DA76"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00563928" w:rsidRPr="00BC5DFD">
          <w:rPr>
            <w:rStyle w:val="Hipervnculo"/>
            <w:noProof/>
            <w:lang w:val="es-PE"/>
          </w:rPr>
          <w:t>Tabla 9 Proyección de costos de dispositivos de trabajo</w:t>
        </w:r>
        <w:r w:rsidR="00563928">
          <w:rPr>
            <w:noProof/>
            <w:webHidden/>
          </w:rPr>
          <w:tab/>
        </w:r>
        <w:r w:rsidR="00563928">
          <w:rPr>
            <w:noProof/>
            <w:webHidden/>
          </w:rPr>
          <w:fldChar w:fldCharType="begin"/>
        </w:r>
        <w:r w:rsidR="00563928">
          <w:rPr>
            <w:noProof/>
            <w:webHidden/>
          </w:rPr>
          <w:instrText xml:space="preserve"> PAGEREF _Toc227184620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5173D66E" w14:textId="77777777" w:rsidR="00563928" w:rsidRDefault="00315DAC">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00563928" w:rsidRPr="00BC5DFD">
          <w:rPr>
            <w:rStyle w:val="Hipervnculo"/>
            <w:noProof/>
            <w:lang w:val="es-PE"/>
          </w:rPr>
          <w:t>Tabla 10 Resumen de costos totales</w:t>
        </w:r>
        <w:r w:rsidR="00563928">
          <w:rPr>
            <w:noProof/>
            <w:webHidden/>
          </w:rPr>
          <w:tab/>
        </w:r>
        <w:r w:rsidR="00563928">
          <w:rPr>
            <w:noProof/>
            <w:webHidden/>
          </w:rPr>
          <w:fldChar w:fldCharType="begin"/>
        </w:r>
        <w:r w:rsidR="00563928">
          <w:rPr>
            <w:noProof/>
            <w:webHidden/>
          </w:rPr>
          <w:instrText xml:space="preserve"> PAGEREF _Toc227184621 \h </w:instrText>
        </w:r>
        <w:r w:rsidR="00563928">
          <w:rPr>
            <w:noProof/>
            <w:webHidden/>
          </w:rPr>
        </w:r>
        <w:r w:rsidR="00563928">
          <w:rPr>
            <w:noProof/>
            <w:webHidden/>
          </w:rPr>
          <w:fldChar w:fldCharType="separate"/>
        </w:r>
        <w:r w:rsidR="00563928">
          <w:rPr>
            <w:noProof/>
            <w:webHidden/>
          </w:rPr>
          <w:t>16</w:t>
        </w:r>
        <w:r w:rsidR="00563928">
          <w:rPr>
            <w:noProof/>
            <w:webHidden/>
          </w:rPr>
          <w:fldChar w:fldCharType="end"/>
        </w:r>
      </w:hyperlink>
    </w:p>
    <w:p w14:paraId="63F613A6" w14:textId="77777777" w:rsidR="0041518F" w:rsidRPr="0041518F" w:rsidRDefault="00563928" w:rsidP="0041518F">
      <w:pPr>
        <w:rPr>
          <w:lang w:val="es-ES"/>
        </w:rPr>
      </w:pPr>
      <w:r>
        <w:rPr>
          <w:lang w:val="es-ES"/>
        </w:rPr>
        <w:fldChar w:fldCharType="end"/>
      </w:r>
    </w:p>
    <w:p w14:paraId="725CB167" w14:textId="77777777" w:rsidR="0041518F" w:rsidRPr="0041518F" w:rsidRDefault="0041518F" w:rsidP="0041518F">
      <w:pPr>
        <w:rPr>
          <w:lang w:val="es-ES"/>
        </w:rPr>
      </w:pPr>
    </w:p>
    <w:p w14:paraId="690E9E0C" w14:textId="77777777" w:rsidR="0041518F" w:rsidRPr="0041518F" w:rsidRDefault="0041518F" w:rsidP="0041518F">
      <w:pPr>
        <w:rPr>
          <w:lang w:val="es-ES"/>
        </w:rPr>
      </w:pPr>
    </w:p>
    <w:p w14:paraId="70D22645" w14:textId="77777777" w:rsidR="0041518F" w:rsidRPr="0041518F" w:rsidRDefault="0041518F" w:rsidP="0041518F">
      <w:pPr>
        <w:rPr>
          <w:lang w:val="es-ES"/>
        </w:rPr>
      </w:pPr>
    </w:p>
    <w:p w14:paraId="49132532" w14:textId="77777777" w:rsidR="0041518F" w:rsidRPr="0041518F" w:rsidRDefault="0041518F" w:rsidP="0041518F">
      <w:pPr>
        <w:rPr>
          <w:lang w:val="es-ES"/>
        </w:rPr>
      </w:pPr>
    </w:p>
    <w:p w14:paraId="7E86BA04" w14:textId="77777777" w:rsidR="0041518F" w:rsidRPr="0041518F" w:rsidRDefault="0041518F" w:rsidP="0041518F">
      <w:pPr>
        <w:rPr>
          <w:lang w:val="es-ES"/>
        </w:rPr>
      </w:pPr>
    </w:p>
    <w:p w14:paraId="119B16E7" w14:textId="77777777" w:rsidR="0041518F" w:rsidRPr="0041518F" w:rsidRDefault="0041518F" w:rsidP="0041518F">
      <w:pPr>
        <w:rPr>
          <w:lang w:val="es-ES"/>
        </w:rPr>
      </w:pPr>
    </w:p>
    <w:p w14:paraId="05CA61AE" w14:textId="77777777" w:rsidR="0041518F" w:rsidRPr="0041518F" w:rsidRDefault="0041518F" w:rsidP="0041518F">
      <w:pPr>
        <w:rPr>
          <w:lang w:val="es-ES"/>
        </w:rPr>
      </w:pPr>
    </w:p>
    <w:p w14:paraId="401207CF" w14:textId="77777777" w:rsidR="0041518F" w:rsidRPr="0041518F" w:rsidRDefault="0041518F" w:rsidP="0041518F">
      <w:pPr>
        <w:rPr>
          <w:lang w:val="es-ES"/>
        </w:rPr>
      </w:pPr>
    </w:p>
    <w:p w14:paraId="0EC26180" w14:textId="77777777" w:rsidR="0041518F" w:rsidRPr="0041518F" w:rsidRDefault="0041518F" w:rsidP="0041518F">
      <w:pPr>
        <w:rPr>
          <w:lang w:val="es-ES"/>
        </w:rPr>
      </w:pPr>
    </w:p>
    <w:p w14:paraId="5223220C" w14:textId="77777777" w:rsidR="0041518F" w:rsidRPr="0041518F" w:rsidRDefault="0041518F" w:rsidP="0041518F">
      <w:pPr>
        <w:rPr>
          <w:lang w:val="es-ES"/>
        </w:rPr>
      </w:pPr>
    </w:p>
    <w:p w14:paraId="28DE0931" w14:textId="77777777" w:rsidR="0041518F" w:rsidRPr="0041518F" w:rsidRDefault="0041518F" w:rsidP="0041518F">
      <w:pPr>
        <w:rPr>
          <w:lang w:val="es-ES"/>
        </w:rPr>
      </w:pPr>
    </w:p>
    <w:p w14:paraId="691366AE" w14:textId="77777777" w:rsidR="0041518F" w:rsidRPr="0041518F" w:rsidRDefault="0041518F" w:rsidP="0041518F">
      <w:pPr>
        <w:rPr>
          <w:lang w:val="es-ES"/>
        </w:rPr>
      </w:pPr>
    </w:p>
    <w:p w14:paraId="2856FECC" w14:textId="77777777" w:rsidR="0041518F" w:rsidRDefault="0041518F" w:rsidP="0041518F">
      <w:pPr>
        <w:rPr>
          <w:lang w:val="es-ES"/>
        </w:rPr>
      </w:pPr>
    </w:p>
    <w:p w14:paraId="2C79ACEE" w14:textId="77777777" w:rsidR="00274954" w:rsidRDefault="00274954" w:rsidP="0041518F">
      <w:pPr>
        <w:rPr>
          <w:lang w:val="es-ES"/>
        </w:rPr>
      </w:pPr>
    </w:p>
    <w:p w14:paraId="52EBF19D" w14:textId="77777777" w:rsidR="00274954" w:rsidRDefault="00274954" w:rsidP="0041518F">
      <w:pPr>
        <w:rPr>
          <w:lang w:val="es-ES"/>
        </w:rPr>
      </w:pPr>
    </w:p>
    <w:p w14:paraId="40A0F4FE" w14:textId="77777777" w:rsidR="00274954" w:rsidRDefault="00274954" w:rsidP="0041518F">
      <w:pPr>
        <w:rPr>
          <w:lang w:val="es-ES"/>
        </w:rPr>
      </w:pPr>
    </w:p>
    <w:p w14:paraId="79E38FC2" w14:textId="77777777" w:rsidR="00274954" w:rsidRDefault="00274954" w:rsidP="0041518F">
      <w:pPr>
        <w:rPr>
          <w:lang w:val="es-ES"/>
        </w:rPr>
      </w:pPr>
    </w:p>
    <w:p w14:paraId="2A0EFD5D" w14:textId="77777777" w:rsidR="00274954" w:rsidRDefault="00274954" w:rsidP="0041518F">
      <w:pPr>
        <w:rPr>
          <w:lang w:val="es-ES"/>
        </w:rPr>
      </w:pPr>
    </w:p>
    <w:p w14:paraId="1C1AA43E" w14:textId="77777777" w:rsidR="00274954" w:rsidRDefault="00274954" w:rsidP="0041518F">
      <w:pPr>
        <w:rPr>
          <w:lang w:val="es-ES"/>
        </w:rPr>
      </w:pPr>
    </w:p>
    <w:p w14:paraId="451B8EA1" w14:textId="77777777" w:rsidR="00274954" w:rsidRDefault="00274954" w:rsidP="0041518F">
      <w:pPr>
        <w:rPr>
          <w:lang w:val="es-ES"/>
        </w:rPr>
      </w:pPr>
    </w:p>
    <w:p w14:paraId="4D3B817E" w14:textId="77777777" w:rsidR="0041518F" w:rsidRPr="00BC78F2" w:rsidRDefault="00CB7674" w:rsidP="0041518F">
      <w:pPr>
        <w:jc w:val="center"/>
        <w:rPr>
          <w:b/>
          <w:bCs/>
          <w:lang w:val="es-ES"/>
        </w:rPr>
      </w:pPr>
      <w:r w:rsidRPr="00BC78F2">
        <w:rPr>
          <w:b/>
          <w:bCs/>
          <w:lang w:val="es-ES"/>
        </w:rPr>
        <w:t>Lista de Figuras</w:t>
      </w:r>
    </w:p>
    <w:p w14:paraId="7EE391CA"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B5CFC79" w14:textId="77777777" w:rsidR="00117028" w:rsidRDefault="00117028" w:rsidP="00036B56">
      <w:pPr>
        <w:spacing w:after="60" w:line="480" w:lineRule="auto"/>
        <w:jc w:val="center"/>
        <w:rPr>
          <w:szCs w:val="24"/>
          <w:lang w:val="es-ES"/>
        </w:rPr>
      </w:pPr>
    </w:p>
    <w:p w14:paraId="394EA52B" w14:textId="77777777" w:rsidR="00117028" w:rsidRDefault="00117028" w:rsidP="00036B56">
      <w:pPr>
        <w:spacing w:after="60" w:line="480" w:lineRule="auto"/>
        <w:jc w:val="center"/>
        <w:rPr>
          <w:szCs w:val="24"/>
          <w:lang w:val="es-ES"/>
        </w:rPr>
      </w:pPr>
    </w:p>
    <w:p w14:paraId="19233C2A" w14:textId="77777777" w:rsidR="00117028" w:rsidRDefault="00117028" w:rsidP="00036B56">
      <w:pPr>
        <w:spacing w:after="60" w:line="480" w:lineRule="auto"/>
        <w:jc w:val="center"/>
        <w:rPr>
          <w:szCs w:val="24"/>
          <w:lang w:val="es-ES"/>
        </w:rPr>
      </w:pPr>
    </w:p>
    <w:p w14:paraId="77C7CD0E" w14:textId="77777777" w:rsidR="00117028" w:rsidRDefault="00117028" w:rsidP="00036B56">
      <w:pPr>
        <w:spacing w:after="60" w:line="480" w:lineRule="auto"/>
        <w:jc w:val="center"/>
        <w:rPr>
          <w:szCs w:val="24"/>
          <w:lang w:val="es-ES"/>
        </w:rPr>
      </w:pPr>
    </w:p>
    <w:p w14:paraId="47127BF6" w14:textId="77777777" w:rsidR="00117028" w:rsidRDefault="00117028" w:rsidP="00036B56">
      <w:pPr>
        <w:spacing w:after="60" w:line="480" w:lineRule="auto"/>
        <w:jc w:val="center"/>
        <w:rPr>
          <w:szCs w:val="24"/>
          <w:lang w:val="es-ES"/>
        </w:rPr>
      </w:pPr>
    </w:p>
    <w:p w14:paraId="2B2A592C" w14:textId="77777777" w:rsidR="00117028" w:rsidRDefault="00117028" w:rsidP="00036B56">
      <w:pPr>
        <w:spacing w:after="60" w:line="480" w:lineRule="auto"/>
        <w:jc w:val="center"/>
        <w:rPr>
          <w:szCs w:val="24"/>
          <w:lang w:val="es-ES"/>
        </w:rPr>
      </w:pPr>
    </w:p>
    <w:p w14:paraId="12ABA76E" w14:textId="77777777" w:rsidR="00117028" w:rsidRDefault="00117028" w:rsidP="00036B56">
      <w:pPr>
        <w:spacing w:after="60" w:line="480" w:lineRule="auto"/>
        <w:jc w:val="center"/>
        <w:rPr>
          <w:szCs w:val="24"/>
          <w:lang w:val="es-ES"/>
        </w:rPr>
      </w:pPr>
    </w:p>
    <w:p w14:paraId="5E42F483" w14:textId="77777777" w:rsidR="00117028" w:rsidRDefault="00117028" w:rsidP="00036B56">
      <w:pPr>
        <w:spacing w:after="60" w:line="480" w:lineRule="auto"/>
        <w:jc w:val="center"/>
        <w:rPr>
          <w:szCs w:val="24"/>
          <w:lang w:val="es-ES"/>
        </w:rPr>
      </w:pPr>
    </w:p>
    <w:p w14:paraId="49AB1F5B" w14:textId="77777777" w:rsidR="00117028" w:rsidRDefault="00117028" w:rsidP="00036B56">
      <w:pPr>
        <w:spacing w:after="60" w:line="480" w:lineRule="auto"/>
        <w:jc w:val="center"/>
        <w:rPr>
          <w:szCs w:val="24"/>
          <w:lang w:val="es-ES"/>
        </w:rPr>
      </w:pPr>
    </w:p>
    <w:p w14:paraId="44DEB0C3" w14:textId="77777777" w:rsidR="00117028" w:rsidRDefault="00117028" w:rsidP="00036B56">
      <w:pPr>
        <w:spacing w:after="60" w:line="480" w:lineRule="auto"/>
        <w:jc w:val="center"/>
        <w:rPr>
          <w:szCs w:val="24"/>
          <w:lang w:val="es-ES"/>
        </w:rPr>
      </w:pPr>
    </w:p>
    <w:p w14:paraId="2E30065A" w14:textId="77777777" w:rsidR="00117028" w:rsidRDefault="00117028" w:rsidP="00036B56">
      <w:pPr>
        <w:spacing w:after="60" w:line="480" w:lineRule="auto"/>
        <w:jc w:val="center"/>
        <w:rPr>
          <w:szCs w:val="24"/>
          <w:lang w:val="es-ES"/>
        </w:rPr>
      </w:pPr>
    </w:p>
    <w:p w14:paraId="0370788D" w14:textId="77777777" w:rsidR="00117028" w:rsidRDefault="00117028" w:rsidP="00036B56">
      <w:pPr>
        <w:spacing w:after="60" w:line="480" w:lineRule="auto"/>
        <w:jc w:val="center"/>
        <w:rPr>
          <w:szCs w:val="24"/>
          <w:lang w:val="es-ES"/>
        </w:rPr>
      </w:pPr>
    </w:p>
    <w:p w14:paraId="0CCD6223" w14:textId="77777777" w:rsidR="00117028" w:rsidRDefault="00117028" w:rsidP="00036B56">
      <w:pPr>
        <w:spacing w:after="60" w:line="480" w:lineRule="auto"/>
        <w:jc w:val="center"/>
        <w:rPr>
          <w:szCs w:val="24"/>
          <w:lang w:val="es-ES"/>
        </w:rPr>
      </w:pPr>
    </w:p>
    <w:p w14:paraId="3E3A92EF" w14:textId="77777777" w:rsidR="00117028" w:rsidRDefault="00117028" w:rsidP="00036B56">
      <w:pPr>
        <w:spacing w:after="60" w:line="480" w:lineRule="auto"/>
        <w:jc w:val="center"/>
        <w:rPr>
          <w:szCs w:val="24"/>
          <w:lang w:val="es-ES"/>
        </w:rPr>
      </w:pPr>
    </w:p>
    <w:p w14:paraId="6823B9D5" w14:textId="77777777" w:rsidR="00117028" w:rsidRDefault="00117028" w:rsidP="00036B56">
      <w:pPr>
        <w:spacing w:after="60" w:line="480" w:lineRule="auto"/>
        <w:jc w:val="center"/>
        <w:rPr>
          <w:szCs w:val="24"/>
          <w:lang w:val="es-ES"/>
        </w:rPr>
      </w:pPr>
    </w:p>
    <w:p w14:paraId="3D9D0682" w14:textId="77777777" w:rsidR="00117028" w:rsidRDefault="00117028" w:rsidP="00036B56">
      <w:pPr>
        <w:spacing w:after="60" w:line="480" w:lineRule="auto"/>
        <w:jc w:val="center"/>
        <w:rPr>
          <w:szCs w:val="24"/>
          <w:lang w:val="es-ES"/>
        </w:rPr>
      </w:pPr>
    </w:p>
    <w:p w14:paraId="4C0F72CE"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7B430EA" w14:textId="77777777" w:rsidR="00FA6613" w:rsidRPr="00FA6613" w:rsidRDefault="00FA6613" w:rsidP="007E57D1">
      <w:pPr>
        <w:pStyle w:val="Ttulo1"/>
      </w:pPr>
      <w:bookmarkStart w:id="0" w:name="_Toc227184622"/>
      <w:r w:rsidRPr="00FA6613">
        <w:lastRenderedPageBreak/>
        <w:t>1.  CAPÍTULO 1: DEFINICIÓN DEL PROYECTO</w:t>
      </w:r>
      <w:bookmarkEnd w:id="0"/>
    </w:p>
    <w:p w14:paraId="26C53FF3"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83316EE" w14:textId="77777777" w:rsidR="002B7FC9" w:rsidRPr="007E57D1" w:rsidRDefault="00447960" w:rsidP="007E57D1">
      <w:pPr>
        <w:pStyle w:val="Ttulo2"/>
      </w:pPr>
      <w:bookmarkStart w:id="1" w:name="_Toc227184623"/>
      <w:r w:rsidRPr="007E57D1">
        <w:t>Antecedentes</w:t>
      </w:r>
      <w:bookmarkEnd w:id="1"/>
    </w:p>
    <w:p w14:paraId="5B039781"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33D81132"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3188322"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E6B6C44"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5A256065"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6EFDE8D" w14:textId="77777777" w:rsidR="002B7FC9" w:rsidRDefault="00447960">
      <w:pPr>
        <w:pStyle w:val="Ttulo2"/>
      </w:pPr>
      <w:bookmarkStart w:id="2" w:name="_Toc227184624"/>
      <w:r>
        <w:t>Descripción de la organización</w:t>
      </w:r>
      <w:bookmarkEnd w:id="2"/>
    </w:p>
    <w:p w14:paraId="1B39BB97"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10DE46B5"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3A4B3FB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3D8C8B0" w14:textId="77777777" w:rsidR="002B7FC9" w:rsidRDefault="00447960">
      <w:pPr>
        <w:pStyle w:val="Ttulo2"/>
      </w:pPr>
      <w:bookmarkStart w:id="3" w:name="_Toc227184625"/>
      <w:r>
        <w:t>Análisis del problema</w:t>
      </w:r>
      <w:bookmarkEnd w:id="3"/>
    </w:p>
    <w:p w14:paraId="5E980D62"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4655C7"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rPr>
          <w:lang w:val="es-PE"/>
        </w:rPr>
        <w:t xml:space="preserve"> </w:t>
      </w:r>
      <w:sdt>
        <w:sdtPr>
          <w:rPr>
            <w:rFonts w:cs="Times New Roman"/>
            <w:color w:val="000000"/>
            <w:lang w:val="es-PE"/>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4755595B"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r w:rsidR="006A3F4A">
        <w:rPr>
          <w:lang w:val="es-PE"/>
        </w:rPr>
        <w:t xml:space="preserve"> </w:t>
      </w:r>
      <w:sdt>
        <w:sdtPr>
          <w:rPr>
            <w:rFonts w:cs="Times New Roman"/>
            <w:color w:val="000000"/>
            <w:lang w:val="es-PE"/>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EndPr/>
        <w:sdtContent>
          <w:r w:rsidR="00C9069C" w:rsidRPr="00C9069C">
            <w:rPr>
              <w:rFonts w:cs="Times New Roman"/>
              <w:color w:val="000000"/>
              <w:lang w:val="es-PE"/>
            </w:rPr>
            <w:t>(Lee et al., 2024)</w:t>
          </w:r>
        </w:sdtContent>
      </w:sdt>
      <w:r w:rsidR="006A3F4A">
        <w:rPr>
          <w:rFonts w:cs="Times New Roman"/>
          <w:color w:val="000000"/>
          <w:lang w:val="es-PE"/>
        </w:rPr>
        <w:t>.</w:t>
      </w:r>
    </w:p>
    <w:p w14:paraId="3051DC64" w14:textId="77777777"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E49FD21" w14:textId="77777777" w:rsidTr="00C545E7">
        <w:tc>
          <w:tcPr>
            <w:tcW w:w="2929" w:type="dxa"/>
            <w:shd w:val="clear" w:color="auto" w:fill="1F3864"/>
          </w:tcPr>
          <w:p w14:paraId="4F80A41F" w14:textId="77777777" w:rsidR="00197470" w:rsidRDefault="00197470" w:rsidP="003A2F49">
            <w:proofErr w:type="spellStart"/>
            <w:r>
              <w:rPr>
                <w:b/>
                <w:color w:val="FFFFFF"/>
              </w:rPr>
              <w:t>Proceso</w:t>
            </w:r>
            <w:proofErr w:type="spellEnd"/>
          </w:p>
        </w:tc>
        <w:tc>
          <w:tcPr>
            <w:tcW w:w="2906" w:type="dxa"/>
            <w:shd w:val="clear" w:color="auto" w:fill="1F3864"/>
          </w:tcPr>
          <w:p w14:paraId="15251128" w14:textId="77777777" w:rsidR="00197470" w:rsidRDefault="00197470" w:rsidP="003A2F49">
            <w:proofErr w:type="spellStart"/>
            <w:r>
              <w:rPr>
                <w:b/>
                <w:color w:val="FFFFFF"/>
              </w:rPr>
              <w:t>Tiempo</w:t>
            </w:r>
            <w:proofErr w:type="spellEnd"/>
            <w:r>
              <w:rPr>
                <w:b/>
                <w:color w:val="FFFFFF"/>
              </w:rPr>
              <w:t xml:space="preserve"> / </w:t>
            </w:r>
            <w:proofErr w:type="spellStart"/>
            <w:r>
              <w:rPr>
                <w:b/>
                <w:color w:val="FFFFFF"/>
              </w:rPr>
              <w:t>Costo</w:t>
            </w:r>
            <w:proofErr w:type="spellEnd"/>
            <w:r>
              <w:rPr>
                <w:b/>
                <w:color w:val="FFFFFF"/>
              </w:rPr>
              <w:t xml:space="preserve"> </w:t>
            </w:r>
            <w:proofErr w:type="spellStart"/>
            <w:r>
              <w:rPr>
                <w:b/>
                <w:color w:val="FFFFFF"/>
              </w:rPr>
              <w:t>estimado</w:t>
            </w:r>
            <w:proofErr w:type="spellEnd"/>
          </w:p>
        </w:tc>
        <w:tc>
          <w:tcPr>
            <w:tcW w:w="2942" w:type="dxa"/>
            <w:shd w:val="clear" w:color="auto" w:fill="1F3864"/>
          </w:tcPr>
          <w:p w14:paraId="4A0FE17B" w14:textId="77777777" w:rsidR="00197470" w:rsidRDefault="00197470" w:rsidP="003A2F49">
            <w:proofErr w:type="spellStart"/>
            <w:r>
              <w:rPr>
                <w:b/>
                <w:color w:val="FFFFFF"/>
              </w:rPr>
              <w:t>Observaciones</w:t>
            </w:r>
            <w:proofErr w:type="spellEnd"/>
          </w:p>
        </w:tc>
      </w:tr>
      <w:tr w:rsidR="00197470" w:rsidRPr="00C07E12" w14:paraId="005D81C6" w14:textId="77777777" w:rsidTr="00C545E7">
        <w:tc>
          <w:tcPr>
            <w:tcW w:w="2929" w:type="dxa"/>
          </w:tcPr>
          <w:p w14:paraId="5780C5D6" w14:textId="77777777" w:rsidR="00197470" w:rsidRDefault="00197470" w:rsidP="003A2F49">
            <w:r>
              <w:t>Manual (</w:t>
            </w:r>
            <w:proofErr w:type="spellStart"/>
            <w:r>
              <w:t>docente</w:t>
            </w:r>
            <w:proofErr w:type="spellEnd"/>
            <w:r>
              <w:t xml:space="preserve"> virtualizador)</w:t>
            </w:r>
          </w:p>
        </w:tc>
        <w:tc>
          <w:tcPr>
            <w:tcW w:w="2906" w:type="dxa"/>
          </w:tcPr>
          <w:p w14:paraId="02327D56" w14:textId="77777777" w:rsidR="00197470" w:rsidRPr="006B1365" w:rsidRDefault="00197470" w:rsidP="003A2F49">
            <w:pPr>
              <w:rPr>
                <w:lang w:val="es-PE"/>
              </w:rPr>
            </w:pPr>
            <w:r w:rsidRPr="006B1365">
              <w:rPr>
                <w:lang w:val="es-PE"/>
              </w:rPr>
              <w:t>~2 a 3 semanas × tarifa por hora</w:t>
            </w:r>
          </w:p>
        </w:tc>
        <w:tc>
          <w:tcPr>
            <w:tcW w:w="2942" w:type="dxa"/>
          </w:tcPr>
          <w:p w14:paraId="65FEF081"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5A54D326" w14:textId="77777777" w:rsidTr="00C545E7">
        <w:tc>
          <w:tcPr>
            <w:tcW w:w="2929" w:type="dxa"/>
          </w:tcPr>
          <w:p w14:paraId="1E484B8B" w14:textId="77777777" w:rsidR="00197470" w:rsidRPr="006B1365" w:rsidRDefault="00197470" w:rsidP="003A2F49">
            <w:pPr>
              <w:rPr>
                <w:lang w:val="es-PE"/>
              </w:rPr>
            </w:pPr>
            <w:r w:rsidRPr="006B1365">
              <w:rPr>
                <w:lang w:val="es-PE"/>
              </w:rPr>
              <w:t>Solución IA (Gemini 2.5-flash-lite)</w:t>
            </w:r>
          </w:p>
        </w:tc>
        <w:tc>
          <w:tcPr>
            <w:tcW w:w="2906" w:type="dxa"/>
          </w:tcPr>
          <w:p w14:paraId="5686D954" w14:textId="77777777" w:rsidR="00197470" w:rsidRPr="006B1365" w:rsidRDefault="00197470" w:rsidP="003A2F49">
            <w:pPr>
              <w:rPr>
                <w:lang w:val="es-PE"/>
              </w:rPr>
            </w:pPr>
            <w:r w:rsidRPr="00594183">
              <w:rPr>
                <w:lang w:val="es-PE"/>
              </w:rPr>
              <w:t>~$0.040 USD por curso (IPES)</w:t>
            </w:r>
          </w:p>
          <w:p w14:paraId="0E4C5ED5"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22DED9C3" w14:textId="77777777" w:rsidR="00197470" w:rsidRPr="006B1365" w:rsidRDefault="00197470" w:rsidP="003A2F49">
            <w:pPr>
              <w:rPr>
                <w:lang w:val="es-PE"/>
              </w:rPr>
            </w:pPr>
            <w:r w:rsidRPr="006B1365">
              <w:rPr>
                <w:lang w:val="es-PE"/>
              </w:rPr>
              <w:lastRenderedPageBreak/>
              <w:t xml:space="preserve">Costo fijo por ejecución, independiente del número </w:t>
            </w:r>
            <w:r w:rsidRPr="006B1365">
              <w:rPr>
                <w:lang w:val="es-PE"/>
              </w:rPr>
              <w:lastRenderedPageBreak/>
              <w:t>de cursos procesados en paralelo.</w:t>
            </w:r>
          </w:p>
        </w:tc>
      </w:tr>
    </w:tbl>
    <w:p w14:paraId="03353352" w14:textId="77777777" w:rsidR="00C545E7" w:rsidRPr="00C545E7" w:rsidRDefault="00257B93" w:rsidP="00C545E7">
      <w:pPr>
        <w:spacing w:after="80"/>
        <w:rPr>
          <w:lang w:val="es-PE"/>
        </w:rPr>
      </w:pPr>
      <w:r w:rsidRPr="00257B93">
        <w:rPr>
          <w:lang w:val="es-PE"/>
        </w:rPr>
        <w:lastRenderedPageBreak/>
        <w:t xml:space="preserve">Los costos presentados se basan en datos reales obtenidos del registro de tokens del sistema, </w:t>
      </w:r>
      <w:proofErr w:type="spellStart"/>
      <w:r w:rsidRPr="00257B93">
        <w:rPr>
          <w:lang w:val="es-PE"/>
        </w:rPr>
        <w:t>token_</w:t>
      </w:r>
      <w:proofErr w:type="gramStart"/>
      <w:r w:rsidRPr="00257B93">
        <w:rPr>
          <w:lang w:val="es-PE"/>
        </w:rPr>
        <w:t>usage.jsonl</w:t>
      </w:r>
      <w:proofErr w:type="spellEnd"/>
      <w:proofErr w:type="gramEnd"/>
      <w:r w:rsidRPr="00257B93">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rPr>
          <w:lang w:val="es-PE"/>
        </w:rPr>
        <w:t>genera_material_base</w:t>
      </w:r>
      <w:proofErr w:type="spellEnd"/>
      <w:r w:rsidRPr="00257B93">
        <w:rPr>
          <w:lang w:val="es-PE"/>
        </w:rPr>
        <w:t>, que es opcional en el flujo de producción.</w:t>
      </w:r>
    </w:p>
    <w:p w14:paraId="2AFE9473"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rPr>
          <w:lang w:val="es-PE"/>
        </w:rPr>
        <w:t xml:space="preserve"> </w:t>
      </w:r>
      <w:sdt>
        <w:sdtPr>
          <w:rPr>
            <w:rFonts w:cs="Times New Roman"/>
            <w:color w:val="000000"/>
            <w:lang w:val="es-PE"/>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p>
    <w:p w14:paraId="0391DA72"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r w:rsidR="00C9069C">
        <w:rPr>
          <w:lang w:val="es-PE"/>
        </w:rPr>
        <w:t xml:space="preserve"> </w:t>
      </w:r>
      <w:sdt>
        <w:sdtPr>
          <w:rPr>
            <w:rFonts w:cs="Times New Roman"/>
            <w:color w:val="000000"/>
            <w:lang w:val="es-PE"/>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0D7609A7" w14:textId="77777777" w:rsidR="002B7FC9" w:rsidRDefault="00447960">
      <w:pPr>
        <w:spacing w:after="120"/>
        <w:rPr>
          <w:lang w:val="es-PE"/>
        </w:rPr>
      </w:pPr>
      <w:r w:rsidRPr="00FA6613">
        <w:rPr>
          <w:lang w:val="es-PE"/>
        </w:rPr>
        <w:t>A continuación, se sintetiza la problemática del proyecto y sus causas subyacentes.</w:t>
      </w:r>
    </w:p>
    <w:p w14:paraId="045D1507" w14:textId="77777777"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5DDD9A88" w14:textId="77777777" w:rsidTr="00C030D3">
        <w:tc>
          <w:tcPr>
            <w:tcW w:w="4393" w:type="dxa"/>
            <w:shd w:val="clear" w:color="auto" w:fill="1F3864" w:themeFill="accent5" w:themeFillShade="80"/>
          </w:tcPr>
          <w:p w14:paraId="01FC5A5B"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922F9FF" w14:textId="77777777" w:rsidR="002B7FC9" w:rsidRDefault="00447960">
            <w:proofErr w:type="spellStart"/>
            <w:r>
              <w:rPr>
                <w:b/>
                <w:color w:val="FFFFFF"/>
              </w:rPr>
              <w:t>Causas</w:t>
            </w:r>
            <w:proofErr w:type="spellEnd"/>
          </w:p>
        </w:tc>
      </w:tr>
      <w:tr w:rsidR="002B7FC9" w:rsidRPr="00C07E12" w14:paraId="548B2C65" w14:textId="77777777" w:rsidTr="00C030D3">
        <w:tc>
          <w:tcPr>
            <w:tcW w:w="4393" w:type="dxa"/>
          </w:tcPr>
          <w:p w14:paraId="197E3DA8" w14:textId="77777777"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1B101F3D" w14:textId="77777777" w:rsidR="002B7FC9" w:rsidRPr="00FA6613" w:rsidRDefault="00447960">
            <w:pPr>
              <w:rPr>
                <w:lang w:val="es-PE"/>
              </w:rPr>
            </w:pPr>
            <w:r w:rsidRPr="00FA6613">
              <w:rPr>
                <w:lang w:val="es-PE"/>
              </w:rPr>
              <w:t>• Dependencia exclusiva del docente virtualizador para producir el contenido semanal</w:t>
            </w:r>
            <w:r w:rsidR="00C9069C">
              <w:rPr>
                <w:lang w:val="es-PE"/>
              </w:rPr>
              <w:t xml:space="preserve"> </w:t>
            </w:r>
            <w:sdt>
              <w:sdtPr>
                <w:rPr>
                  <w:rFonts w:cs="Times New Roman"/>
                  <w:color w:val="000000"/>
                  <w:lang w:val="es-PE"/>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r w:rsidRPr="00FA6613">
              <w:rPr>
                <w:lang w:val="es-PE"/>
              </w:rPr>
              <w:br/>
              <w:t>• Remuneración por hora que escala linealmente con el volumen de cursos</w:t>
            </w:r>
            <w:r w:rsidR="006A3F4A">
              <w:rPr>
                <w:lang w:val="es-PE"/>
              </w:rPr>
              <w:t xml:space="preserve"> </w:t>
            </w:r>
            <w:sdt>
              <w:sdtPr>
                <w:rPr>
                  <w:rFonts w:cs="Times New Roman"/>
                  <w:color w:val="000000"/>
                  <w:lang w:val="es-PE"/>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Ausencia de herramientas de IA en la fase de generación de contenido instruccional</w:t>
            </w:r>
            <w:r w:rsidR="00700B4F">
              <w:rPr>
                <w:lang w:val="es-PE"/>
              </w:rPr>
              <w:t xml:space="preserve"> </w:t>
            </w:r>
            <w:sdt>
              <w:sdtPr>
                <w:rPr>
                  <w:rFonts w:cs="Times New Roman"/>
                  <w:color w:val="000000"/>
                  <w:lang w:val="es-PE"/>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xml:space="preserve">• Proceso no escalable que limita el </w:t>
            </w:r>
            <w:r w:rsidRPr="00FA6613">
              <w:rPr>
                <w:lang w:val="es-PE"/>
              </w:rPr>
              <w:lastRenderedPageBreak/>
              <w:t>crecimiento sostenible de la oferta virtual</w:t>
            </w:r>
            <w:r w:rsidR="00C9069C">
              <w:rPr>
                <w:lang w:val="es-PE"/>
              </w:rPr>
              <w:t xml:space="preserve"> </w:t>
            </w:r>
            <w:sdt>
              <w:sdtPr>
                <w:rPr>
                  <w:rFonts w:cs="Times New Roman"/>
                  <w:color w:val="000000"/>
                  <w:lang w:val="es-PE"/>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tc>
      </w:tr>
    </w:tbl>
    <w:p w14:paraId="7A32F23C"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0F83D5F2" w14:textId="77777777" w:rsidR="002B7FC9" w:rsidRDefault="00447960">
      <w:pPr>
        <w:pStyle w:val="Ttulo2"/>
      </w:pPr>
      <w:bookmarkStart w:id="11" w:name="_Toc227184626"/>
      <w:r>
        <w:t>Objetivos</w:t>
      </w:r>
      <w:bookmarkEnd w:id="11"/>
    </w:p>
    <w:p w14:paraId="4FB358FD"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2E69C4F7" w14:textId="77777777" w:rsidR="002B7FC9" w:rsidRDefault="00447960">
      <w:pPr>
        <w:pStyle w:val="Ttulo3"/>
      </w:pPr>
      <w:bookmarkStart w:id="12" w:name="_Toc227184627"/>
      <w:r>
        <w:t>Objetivo general</w:t>
      </w:r>
      <w:bookmarkEnd w:id="12"/>
    </w:p>
    <w:p w14:paraId="2AB61684"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268A972D" w14:textId="77777777" w:rsidR="002B7FC9" w:rsidRDefault="00447960">
      <w:pPr>
        <w:pStyle w:val="Ttulo3"/>
      </w:pPr>
      <w:bookmarkStart w:id="13" w:name="_Toc227184628"/>
      <w:r>
        <w:t>Objetivos específicos</w:t>
      </w:r>
      <w:bookmarkEnd w:id="13"/>
    </w:p>
    <w:p w14:paraId="2DD66F4B"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167850D6" w14:textId="77777777" w:rsidR="002B7FC9" w:rsidRPr="00FA6613" w:rsidRDefault="00447960">
      <w:pPr>
        <w:spacing w:after="80"/>
        <w:rPr>
          <w:lang w:val="es-PE"/>
        </w:rPr>
      </w:pPr>
      <w:r w:rsidRPr="00FA6613">
        <w:rPr>
          <w:b/>
          <w:lang w:val="es-PE"/>
        </w:rPr>
        <w:t xml:space="preserve">OE2: </w:t>
      </w:r>
      <w:r w:rsidRPr="00FA6613">
        <w:rPr>
          <w:lang w:val="es-PE"/>
        </w:rPr>
        <w:t>Diseñar la arquitectura</w:t>
      </w:r>
      <w:r w:rsidR="005B7036">
        <w:rPr>
          <w:lang w:val="es-PE"/>
        </w:rPr>
        <w:t xml:space="preserve"> física y lógica</w:t>
      </w:r>
      <w:r w:rsidRPr="00FA6613">
        <w:rPr>
          <w:lang w:val="es-PE"/>
        </w:rPr>
        <w:t xml:space="preserve"> de la solución tecnológica basada en IA para optimizar el tiempo en la generación de contenido de cursos virtuales en universidades del Perú.</w:t>
      </w:r>
    </w:p>
    <w:p w14:paraId="20C1EB40"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A6AB0FE"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7A14E9B2" w14:textId="77777777" w:rsidR="002B7FC9" w:rsidRDefault="00447960">
      <w:pPr>
        <w:pStyle w:val="Ttulo2"/>
      </w:pPr>
      <w:bookmarkStart w:id="15" w:name="_Toc227184629"/>
      <w:r>
        <w:t>Indicadores de éxito</w:t>
      </w:r>
      <w:bookmarkEnd w:id="15"/>
    </w:p>
    <w:p w14:paraId="0F56414F"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7B14400C" w14:textId="77777777"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60CF87DF" w14:textId="77777777" w:rsidTr="00C030D3">
        <w:tc>
          <w:tcPr>
            <w:tcW w:w="2929" w:type="dxa"/>
            <w:shd w:val="clear" w:color="auto" w:fill="1F3864"/>
          </w:tcPr>
          <w:p w14:paraId="52EA1015" w14:textId="77777777" w:rsidR="002B7FC9" w:rsidRDefault="00447960">
            <w:proofErr w:type="spellStart"/>
            <w:r>
              <w:rPr>
                <w:b/>
                <w:color w:val="FFFFFF"/>
              </w:rPr>
              <w:t>Indicador</w:t>
            </w:r>
            <w:proofErr w:type="spellEnd"/>
          </w:p>
        </w:tc>
        <w:tc>
          <w:tcPr>
            <w:tcW w:w="2929" w:type="dxa"/>
            <w:shd w:val="clear" w:color="auto" w:fill="1F3864"/>
          </w:tcPr>
          <w:p w14:paraId="7877DC0E" w14:textId="77777777" w:rsidR="002B7FC9" w:rsidRDefault="00447960">
            <w:proofErr w:type="spellStart"/>
            <w:r>
              <w:rPr>
                <w:b/>
                <w:color w:val="FFFFFF"/>
              </w:rPr>
              <w:t>Descripción</w:t>
            </w:r>
            <w:proofErr w:type="spellEnd"/>
          </w:p>
        </w:tc>
        <w:tc>
          <w:tcPr>
            <w:tcW w:w="2929" w:type="dxa"/>
            <w:shd w:val="clear" w:color="auto" w:fill="1F3864"/>
          </w:tcPr>
          <w:p w14:paraId="2941EA8A" w14:textId="77777777" w:rsidR="002B7FC9" w:rsidRDefault="00447960">
            <w:proofErr w:type="spellStart"/>
            <w:r>
              <w:rPr>
                <w:b/>
                <w:color w:val="FFFFFF"/>
              </w:rPr>
              <w:t>Objetivo</w:t>
            </w:r>
            <w:proofErr w:type="spellEnd"/>
          </w:p>
        </w:tc>
      </w:tr>
      <w:tr w:rsidR="002B7FC9" w14:paraId="044F93A8" w14:textId="77777777" w:rsidTr="00C030D3">
        <w:tc>
          <w:tcPr>
            <w:tcW w:w="2929" w:type="dxa"/>
          </w:tcPr>
          <w:p w14:paraId="149C6AC1" w14:textId="77777777" w:rsidR="002B7FC9" w:rsidRDefault="00447960">
            <w:r>
              <w:lastRenderedPageBreak/>
              <w:t>IE1</w:t>
            </w:r>
          </w:p>
        </w:tc>
        <w:tc>
          <w:tcPr>
            <w:tcW w:w="2929" w:type="dxa"/>
          </w:tcPr>
          <w:p w14:paraId="4FB82170" w14:textId="77777777" w:rsidR="002B7FC9" w:rsidRPr="00FA6613" w:rsidRDefault="005B7036">
            <w:pPr>
              <w:rPr>
                <w:lang w:val="es-PE"/>
              </w:rPr>
            </w:pPr>
            <w:r>
              <w:rPr>
                <w:lang w:val="es-PE"/>
              </w:rPr>
              <w:t>Acta de a</w:t>
            </w:r>
            <w:r w:rsidR="00447960" w:rsidRPr="00FA6613">
              <w:rPr>
                <w:lang w:val="es-PE"/>
              </w:rPr>
              <w:t>probación por el asesor académico del análisis de tecnologías, herramientas y enfoques de IA para la generación de contenido instruccional.</w:t>
            </w:r>
          </w:p>
        </w:tc>
        <w:tc>
          <w:tcPr>
            <w:tcW w:w="2929" w:type="dxa"/>
          </w:tcPr>
          <w:p w14:paraId="65E7AFC9" w14:textId="77777777" w:rsidR="002B7FC9" w:rsidRDefault="00447960">
            <w:r>
              <w:t>OE1</w:t>
            </w:r>
          </w:p>
        </w:tc>
      </w:tr>
      <w:tr w:rsidR="002B7FC9" w14:paraId="61655F8D" w14:textId="77777777" w:rsidTr="00C030D3">
        <w:tc>
          <w:tcPr>
            <w:tcW w:w="2929" w:type="dxa"/>
          </w:tcPr>
          <w:p w14:paraId="7BE03B24" w14:textId="77777777" w:rsidR="002B7FC9" w:rsidRDefault="00447960">
            <w:r>
              <w:t>IE2</w:t>
            </w:r>
          </w:p>
        </w:tc>
        <w:tc>
          <w:tcPr>
            <w:tcW w:w="2929" w:type="dxa"/>
          </w:tcPr>
          <w:p w14:paraId="6449CD3C"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arquitectura de agentes diseñada para las fases de diseño, aseguramiento y generación de contenido.</w:t>
            </w:r>
          </w:p>
        </w:tc>
        <w:tc>
          <w:tcPr>
            <w:tcW w:w="2929" w:type="dxa"/>
          </w:tcPr>
          <w:p w14:paraId="7E536C0E" w14:textId="77777777" w:rsidR="002B7FC9" w:rsidRDefault="00447960">
            <w:r>
              <w:t>OE2</w:t>
            </w:r>
          </w:p>
        </w:tc>
      </w:tr>
      <w:tr w:rsidR="002B7FC9" w14:paraId="33B2F7AA" w14:textId="77777777" w:rsidTr="00C030D3">
        <w:tc>
          <w:tcPr>
            <w:tcW w:w="2929" w:type="dxa"/>
          </w:tcPr>
          <w:p w14:paraId="090F97D7" w14:textId="77777777" w:rsidR="002B7FC9" w:rsidRDefault="00447960">
            <w:r>
              <w:t>IE3</w:t>
            </w:r>
          </w:p>
        </w:tc>
        <w:tc>
          <w:tcPr>
            <w:tcW w:w="2929" w:type="dxa"/>
          </w:tcPr>
          <w:p w14:paraId="3640D0FF"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implementación y validación de la solución, con resultados favorables en las métricas de rendimiento establecidas.</w:t>
            </w:r>
          </w:p>
        </w:tc>
        <w:tc>
          <w:tcPr>
            <w:tcW w:w="2929" w:type="dxa"/>
          </w:tcPr>
          <w:p w14:paraId="6F9EA1D2" w14:textId="77777777" w:rsidR="002B7FC9" w:rsidRDefault="00447960">
            <w:r>
              <w:t>OE3</w:t>
            </w:r>
          </w:p>
        </w:tc>
      </w:tr>
      <w:tr w:rsidR="002B7FC9" w14:paraId="55329202" w14:textId="77777777" w:rsidTr="00C030D3">
        <w:tc>
          <w:tcPr>
            <w:tcW w:w="2929" w:type="dxa"/>
          </w:tcPr>
          <w:p w14:paraId="73D410B1" w14:textId="77777777" w:rsidR="002B7FC9" w:rsidRDefault="00447960">
            <w:r>
              <w:t>IE4</w:t>
            </w:r>
          </w:p>
        </w:tc>
        <w:tc>
          <w:tcPr>
            <w:tcW w:w="2929" w:type="dxa"/>
          </w:tcPr>
          <w:p w14:paraId="299151A2"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del plan de continuidad que garantice la viabilidad técnica y operativa de la solución.</w:t>
            </w:r>
          </w:p>
        </w:tc>
        <w:tc>
          <w:tcPr>
            <w:tcW w:w="2929" w:type="dxa"/>
          </w:tcPr>
          <w:p w14:paraId="46F58D17" w14:textId="77777777" w:rsidR="002B7FC9" w:rsidRDefault="00447960">
            <w:r>
              <w:t>OE4</w:t>
            </w:r>
          </w:p>
        </w:tc>
      </w:tr>
    </w:tbl>
    <w:p w14:paraId="10182AB9" w14:textId="77777777" w:rsidR="002B7FC9" w:rsidRDefault="00447960">
      <w:pPr>
        <w:pStyle w:val="Ttulo2"/>
      </w:pPr>
      <w:bookmarkStart w:id="20" w:name="_Toc227184630"/>
      <w:r>
        <w:t>Matriz de consistencia</w:t>
      </w:r>
      <w:bookmarkEnd w:id="20"/>
    </w:p>
    <w:p w14:paraId="0A2BC670"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C687840" w14:textId="77777777"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45A2384C" w14:textId="77777777" w:rsidTr="00C030D3">
        <w:tc>
          <w:tcPr>
            <w:tcW w:w="2197" w:type="dxa"/>
            <w:shd w:val="clear" w:color="auto" w:fill="1F3864" w:themeFill="accent5" w:themeFillShade="80"/>
          </w:tcPr>
          <w:p w14:paraId="5EDA069D" w14:textId="77777777" w:rsidR="002B7FC9" w:rsidRDefault="00447960">
            <w:proofErr w:type="spellStart"/>
            <w:r>
              <w:rPr>
                <w:b/>
                <w:color w:val="FFFFFF"/>
              </w:rPr>
              <w:lastRenderedPageBreak/>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6D3CAD4B"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4BD1048A"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2CA80A5C"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C07E12" w14:paraId="28E2115F" w14:textId="77777777" w:rsidTr="00C030D3">
        <w:tc>
          <w:tcPr>
            <w:tcW w:w="2197" w:type="dxa"/>
          </w:tcPr>
          <w:p w14:paraId="7B56A362"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45C6D665"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781BBAD4" w14:textId="77777777" w:rsidR="002B7FC9" w:rsidRDefault="00447960">
            <w:r>
              <w:t>IE1</w:t>
            </w:r>
          </w:p>
        </w:tc>
        <w:tc>
          <w:tcPr>
            <w:tcW w:w="2197" w:type="dxa"/>
          </w:tcPr>
          <w:p w14:paraId="5ADB448F" w14:textId="77777777" w:rsidR="002B7FC9" w:rsidRPr="00FA6613" w:rsidRDefault="00447960">
            <w:pPr>
              <w:rPr>
                <w:lang w:val="es-PE"/>
              </w:rPr>
            </w:pPr>
            <w:r w:rsidRPr="00FA6613">
              <w:rPr>
                <w:lang w:val="es-PE"/>
              </w:rPr>
              <w:t>Selección justificada de tecnologías y enfoque de IA para la solución.</w:t>
            </w:r>
          </w:p>
        </w:tc>
      </w:tr>
      <w:tr w:rsidR="002B7FC9" w:rsidRPr="00C07E12" w14:paraId="0BD1AC12" w14:textId="77777777" w:rsidTr="00C030D3">
        <w:tc>
          <w:tcPr>
            <w:tcW w:w="2197" w:type="dxa"/>
          </w:tcPr>
          <w:p w14:paraId="03C120D0" w14:textId="77777777" w:rsidR="002B7FC9" w:rsidRPr="00FA6613" w:rsidRDefault="00447960">
            <w:pPr>
              <w:rPr>
                <w:lang w:val="es-PE"/>
              </w:rPr>
            </w:pPr>
            <w:r w:rsidRPr="00FA6613">
              <w:rPr>
                <w:lang w:val="es-PE"/>
              </w:rPr>
              <w:t>OE2: Diseñar la arquitectura de la solución tecnológica.</w:t>
            </w:r>
          </w:p>
        </w:tc>
        <w:tc>
          <w:tcPr>
            <w:tcW w:w="2197" w:type="dxa"/>
          </w:tcPr>
          <w:p w14:paraId="231480FD"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64A530F1" w14:textId="77777777" w:rsidR="002B7FC9" w:rsidRDefault="00447960">
            <w:r>
              <w:t>IE2</w:t>
            </w:r>
          </w:p>
        </w:tc>
        <w:tc>
          <w:tcPr>
            <w:tcW w:w="2197" w:type="dxa"/>
          </w:tcPr>
          <w:p w14:paraId="30536EE2" w14:textId="77777777" w:rsidR="002B7FC9" w:rsidRPr="00FA6613" w:rsidRDefault="00447960">
            <w:pPr>
              <w:rPr>
                <w:lang w:val="es-PE"/>
              </w:rPr>
            </w:pPr>
            <w:r w:rsidRPr="00FA6613">
              <w:rPr>
                <w:lang w:val="es-PE"/>
              </w:rPr>
              <w:t>Arquitectura de agentes documentada y aprobada por el asesor.</w:t>
            </w:r>
          </w:p>
        </w:tc>
      </w:tr>
      <w:tr w:rsidR="002B7FC9" w:rsidRPr="00C07E12" w14:paraId="23087076" w14:textId="77777777" w:rsidTr="00C030D3">
        <w:tc>
          <w:tcPr>
            <w:tcW w:w="2197" w:type="dxa"/>
          </w:tcPr>
          <w:p w14:paraId="05C2EB76"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21CFB4D5"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3859143D" w14:textId="77777777" w:rsidR="002B7FC9" w:rsidRDefault="00447960">
            <w:r>
              <w:t>IE3</w:t>
            </w:r>
          </w:p>
        </w:tc>
        <w:tc>
          <w:tcPr>
            <w:tcW w:w="2197" w:type="dxa"/>
          </w:tcPr>
          <w:p w14:paraId="4C6A3F3A"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77D3B487" w14:textId="77777777" w:rsidTr="00C030D3">
        <w:tc>
          <w:tcPr>
            <w:tcW w:w="2197" w:type="dxa"/>
          </w:tcPr>
          <w:p w14:paraId="15CF10EC" w14:textId="77777777" w:rsidR="002B7FC9" w:rsidRPr="00FA6613" w:rsidRDefault="00447960">
            <w:pPr>
              <w:rPr>
                <w:lang w:val="es-PE"/>
              </w:rPr>
            </w:pPr>
            <w:r w:rsidRPr="00FA6613">
              <w:rPr>
                <w:lang w:val="es-PE"/>
              </w:rPr>
              <w:t>OE4: Elaborar un plan de continuidad.</w:t>
            </w:r>
          </w:p>
        </w:tc>
        <w:tc>
          <w:tcPr>
            <w:tcW w:w="2197" w:type="dxa"/>
          </w:tcPr>
          <w:p w14:paraId="43C8EE19"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0E63100C" w14:textId="77777777" w:rsidR="002B7FC9" w:rsidRDefault="00447960">
            <w:r>
              <w:t>IE4</w:t>
            </w:r>
          </w:p>
        </w:tc>
        <w:tc>
          <w:tcPr>
            <w:tcW w:w="2197" w:type="dxa"/>
          </w:tcPr>
          <w:p w14:paraId="096B6378" w14:textId="77777777" w:rsidR="002B7FC9" w:rsidRPr="00FA6613" w:rsidRDefault="00447960">
            <w:pPr>
              <w:rPr>
                <w:lang w:val="es-PE"/>
              </w:rPr>
            </w:pPr>
            <w:r w:rsidRPr="00FA6613">
              <w:rPr>
                <w:lang w:val="es-PE"/>
              </w:rPr>
              <w:t>Plan de continuidad aprobado que garantice viabilidad técnica y operativa.</w:t>
            </w:r>
          </w:p>
        </w:tc>
      </w:tr>
    </w:tbl>
    <w:p w14:paraId="0FC19941" w14:textId="77777777" w:rsidR="001D29F3" w:rsidRDefault="001D29F3" w:rsidP="001D29F3">
      <w:pPr>
        <w:pStyle w:val="Ttulo2"/>
      </w:pPr>
      <w:bookmarkStart w:id="25" w:name="_Toc227184631"/>
      <w:r>
        <w:lastRenderedPageBreak/>
        <w:t>Planificación</w:t>
      </w:r>
      <w:r w:rsidR="00447960">
        <w:t xml:space="preserve"> del proyecto</w:t>
      </w:r>
      <w:bookmarkEnd w:id="25"/>
    </w:p>
    <w:p w14:paraId="11210FFC"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3C6EE0F5" w14:textId="77777777" w:rsidR="001D29F3" w:rsidRDefault="001D29F3" w:rsidP="001D29F3">
      <w:pPr>
        <w:rPr>
          <w:lang w:val="es-ES"/>
        </w:rPr>
      </w:pPr>
    </w:p>
    <w:p w14:paraId="04B8E981" w14:textId="77777777" w:rsidR="00981A1C" w:rsidRPr="00594183" w:rsidRDefault="00315DAC">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w:t>
      </w:r>
      <w:r w:rsidRPr="00594183">
        <w:rPr>
          <w:lang w:val="es-PE"/>
        </w:rPr>
        <w:t>rabajo efectivamente realizado.</w:t>
      </w:r>
    </w:p>
    <w:p w14:paraId="44E2ACD1" w14:textId="77777777"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6E64AA" w14:textId="77777777">
        <w:tc>
          <w:tcPr>
            <w:tcW w:w="1600" w:type="dxa"/>
            <w:shd w:val="clear" w:color="auto" w:fill="1F3864"/>
          </w:tcPr>
          <w:p w14:paraId="470C952F" w14:textId="77777777" w:rsidR="00981A1C" w:rsidRDefault="00315DAC">
            <w:r>
              <w:rPr>
                <w:b/>
                <w:color w:val="FFFFFF"/>
              </w:rPr>
              <w:t>Sprint</w:t>
            </w:r>
          </w:p>
        </w:tc>
        <w:tc>
          <w:tcPr>
            <w:tcW w:w="1500" w:type="dxa"/>
            <w:shd w:val="clear" w:color="auto" w:fill="1F3864"/>
          </w:tcPr>
          <w:p w14:paraId="48C3FBF3" w14:textId="77777777" w:rsidR="00981A1C" w:rsidRDefault="00315DAC">
            <w:proofErr w:type="spellStart"/>
            <w:r>
              <w:rPr>
                <w:b/>
                <w:color w:val="FFFFFF"/>
              </w:rPr>
              <w:t>Período</w:t>
            </w:r>
            <w:proofErr w:type="spellEnd"/>
          </w:p>
        </w:tc>
        <w:tc>
          <w:tcPr>
            <w:tcW w:w="1200" w:type="dxa"/>
            <w:shd w:val="clear" w:color="auto" w:fill="1F3864"/>
          </w:tcPr>
          <w:p w14:paraId="21A564E2" w14:textId="77777777" w:rsidR="00981A1C" w:rsidRDefault="00315DAC">
            <w:r>
              <w:rPr>
                <w:b/>
                <w:color w:val="FFFFFF"/>
              </w:rPr>
              <w:t>Fase</w:t>
            </w:r>
          </w:p>
        </w:tc>
        <w:tc>
          <w:tcPr>
            <w:tcW w:w="3200" w:type="dxa"/>
            <w:shd w:val="clear" w:color="auto" w:fill="1F3864"/>
          </w:tcPr>
          <w:p w14:paraId="611BF024" w14:textId="77777777" w:rsidR="00981A1C" w:rsidRDefault="00315DAC">
            <w:proofErr w:type="spellStart"/>
            <w:r>
              <w:rPr>
                <w:b/>
                <w:color w:val="FFFFFF"/>
              </w:rPr>
              <w:t>Actividades</w:t>
            </w:r>
            <w:proofErr w:type="spellEnd"/>
            <w:r>
              <w:rPr>
                <w:b/>
                <w:color w:val="FFFFFF"/>
              </w:rPr>
              <w:t xml:space="preserve"> </w:t>
            </w:r>
            <w:proofErr w:type="spellStart"/>
            <w:r>
              <w:rPr>
                <w:b/>
                <w:color w:val="FFFFFF"/>
              </w:rPr>
              <w:t>principales</w:t>
            </w:r>
            <w:proofErr w:type="spellEnd"/>
          </w:p>
        </w:tc>
        <w:tc>
          <w:tcPr>
            <w:tcW w:w="1500" w:type="dxa"/>
            <w:shd w:val="clear" w:color="auto" w:fill="1F3864"/>
          </w:tcPr>
          <w:p w14:paraId="07D87E35" w14:textId="77777777" w:rsidR="00981A1C" w:rsidRDefault="00315DAC">
            <w:proofErr w:type="spellStart"/>
            <w:r>
              <w:rPr>
                <w:b/>
                <w:color w:val="FFFFFF"/>
              </w:rPr>
              <w:t>Entregable</w:t>
            </w:r>
            <w:proofErr w:type="spellEnd"/>
            <w:r>
              <w:rPr>
                <w:b/>
                <w:color w:val="FFFFFF"/>
              </w:rPr>
              <w:t xml:space="preserve"> / </w:t>
            </w:r>
            <w:proofErr w:type="spellStart"/>
            <w:r>
              <w:rPr>
                <w:b/>
                <w:color w:val="FFFFFF"/>
              </w:rPr>
              <w:t>Resultado</w:t>
            </w:r>
            <w:proofErr w:type="spellEnd"/>
          </w:p>
        </w:tc>
      </w:tr>
      <w:tr w:rsidR="00981A1C" w:rsidRPr="00C07E12" w14:paraId="379D164A" w14:textId="77777777">
        <w:tc>
          <w:tcPr>
            <w:tcW w:w="1600" w:type="dxa"/>
          </w:tcPr>
          <w:p w14:paraId="01188416" w14:textId="77777777" w:rsidR="00981A1C" w:rsidRDefault="00315DAC">
            <w:r>
              <w:t>Sprint 0</w:t>
            </w:r>
          </w:p>
          <w:p w14:paraId="248FE78E" w14:textId="77777777" w:rsidR="00981A1C" w:rsidRDefault="00315DAC">
            <w:r>
              <w:t xml:space="preserve">Onboarding y </w:t>
            </w:r>
            <w:proofErr w:type="spellStart"/>
            <w:r>
              <w:t>diseño</w:t>
            </w:r>
            <w:proofErr w:type="spellEnd"/>
          </w:p>
        </w:tc>
        <w:tc>
          <w:tcPr>
            <w:tcW w:w="1500" w:type="dxa"/>
          </w:tcPr>
          <w:p w14:paraId="3FB308D4" w14:textId="77777777" w:rsidR="00981A1C" w:rsidRDefault="00315DAC">
            <w:r>
              <w:t>Sep 16 – Sep 30, 2025</w:t>
            </w:r>
          </w:p>
        </w:tc>
        <w:tc>
          <w:tcPr>
            <w:tcW w:w="1200" w:type="dxa"/>
          </w:tcPr>
          <w:p w14:paraId="526694FA" w14:textId="77777777" w:rsidR="00981A1C" w:rsidRDefault="00315DAC">
            <w:proofErr w:type="spellStart"/>
            <w:r>
              <w:t>Definición</w:t>
            </w:r>
            <w:proofErr w:type="spellEnd"/>
          </w:p>
          <w:p w14:paraId="446E28D1" w14:textId="77777777" w:rsidR="00981A1C" w:rsidRDefault="00315DAC">
            <w:r>
              <w:t xml:space="preserve">y </w:t>
            </w:r>
            <w:proofErr w:type="spellStart"/>
            <w:r>
              <w:t>diseño</w:t>
            </w:r>
            <w:proofErr w:type="spellEnd"/>
          </w:p>
        </w:tc>
        <w:tc>
          <w:tcPr>
            <w:tcW w:w="3200" w:type="dxa"/>
          </w:tcPr>
          <w:p w14:paraId="5120A647" w14:textId="77777777" w:rsidR="00981A1C" w:rsidRPr="00594183" w:rsidRDefault="00315DAC">
            <w:pPr>
              <w:rPr>
                <w:lang w:val="es-PE"/>
              </w:rPr>
            </w:pPr>
            <w:r w:rsidRPr="00594183">
              <w:rPr>
                <w:lang w:val="es-PE"/>
              </w:rPr>
              <w:t xml:space="preserve">- Recepción del repositorio del </w:t>
            </w:r>
            <w:proofErr w:type="spellStart"/>
            <w:r w:rsidRPr="00594183">
              <w:rPr>
                <w:lang w:val="es-PE"/>
              </w:rPr>
              <w:t>Tech</w:t>
            </w:r>
            <w:proofErr w:type="spellEnd"/>
            <w:r w:rsidRPr="00594183">
              <w:rPr>
                <w:lang w:val="es-PE"/>
              </w:rPr>
              <w:t xml:space="preserve">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6C97CF27" w14:textId="77777777" w:rsidR="00981A1C" w:rsidRPr="00594183" w:rsidRDefault="00315DAC">
            <w:pPr>
              <w:rPr>
                <w:lang w:val="es-PE"/>
              </w:rPr>
            </w:pPr>
            <w:r w:rsidRPr="00594183">
              <w:rPr>
                <w:lang w:val="es-PE"/>
              </w:rPr>
              <w:t>- Identificación de la brecha: contenido generado y validado, pero sin plataforma que guíe al usuario a lo largo del proceso IPES.</w:t>
            </w:r>
          </w:p>
          <w:p w14:paraId="16F2F173" w14:textId="77777777" w:rsidR="00981A1C" w:rsidRPr="00594183" w:rsidRDefault="00315DAC">
            <w:pPr>
              <w:rPr>
                <w:lang w:val="es-PE"/>
              </w:rPr>
            </w:pPr>
            <w:r w:rsidRPr="00594183">
              <w:rPr>
                <w:lang w:val="es-PE"/>
              </w:rPr>
              <w:t>- Diseñ</w:t>
            </w:r>
            <w:r w:rsidRPr="00594183">
              <w:rPr>
                <w:lang w:val="es-PE"/>
              </w:rPr>
              <w:t xml:space="preserve">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01257A02" w14:textId="77777777" w:rsidR="00981A1C" w:rsidRPr="00594183" w:rsidRDefault="00315DAC">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15C65F2B" w14:textId="77777777" w:rsidR="00981A1C" w:rsidRPr="00594183" w:rsidRDefault="00315DAC">
            <w:pPr>
              <w:rPr>
                <w:lang w:val="es-PE"/>
              </w:rPr>
            </w:pPr>
            <w:r w:rsidRPr="00594183">
              <w:rPr>
                <w:lang w:val="es-PE"/>
              </w:rPr>
              <w:lastRenderedPageBreak/>
              <w:t xml:space="preserve">- </w:t>
            </w:r>
            <w:proofErr w:type="spellStart"/>
            <w:r w:rsidRPr="00594183">
              <w:rPr>
                <w:lang w:val="es-PE"/>
              </w:rPr>
              <w:t>Feedback</w:t>
            </w:r>
            <w:proofErr w:type="spellEnd"/>
            <w:r w:rsidRPr="00594183">
              <w:rPr>
                <w:lang w:val="es-PE"/>
              </w:rPr>
              <w:t xml:space="preserve"> del </w:t>
            </w:r>
            <w:proofErr w:type="spellStart"/>
            <w:r w:rsidRPr="00594183">
              <w:rPr>
                <w:lang w:val="es-PE"/>
              </w:rPr>
              <w:t>Tech</w:t>
            </w:r>
            <w:proofErr w:type="spellEnd"/>
            <w:r w:rsidRPr="00594183">
              <w:rPr>
                <w:lang w:val="es-PE"/>
              </w:rPr>
              <w:t xml:space="preserve"> Leader: priorizar implementación de agentes antes del </w:t>
            </w:r>
            <w:proofErr w:type="spellStart"/>
            <w:r w:rsidRPr="00594183">
              <w:rPr>
                <w:lang w:val="es-PE"/>
              </w:rPr>
              <w:t>frontend</w:t>
            </w:r>
            <w:proofErr w:type="spellEnd"/>
            <w:r w:rsidRPr="00594183">
              <w:rPr>
                <w:lang w:val="es-PE"/>
              </w:rPr>
              <w:t>.</w:t>
            </w:r>
          </w:p>
        </w:tc>
        <w:tc>
          <w:tcPr>
            <w:tcW w:w="1500" w:type="dxa"/>
          </w:tcPr>
          <w:p w14:paraId="763DB030" w14:textId="77777777" w:rsidR="00981A1C" w:rsidRPr="00594183" w:rsidRDefault="00315DAC">
            <w:pPr>
              <w:rPr>
                <w:lang w:val="es-PE"/>
              </w:rPr>
            </w:pPr>
            <w:r w:rsidRPr="00594183">
              <w:rPr>
                <w:lang w:val="es-PE"/>
              </w:rPr>
              <w:lastRenderedPageBreak/>
              <w:t>Comprensión del sistema heredado; plan de implementación por casos de uso</w:t>
            </w:r>
          </w:p>
        </w:tc>
      </w:tr>
      <w:tr w:rsidR="00981A1C" w:rsidRPr="00C07E12" w14:paraId="0C47F09B" w14:textId="77777777">
        <w:tc>
          <w:tcPr>
            <w:tcW w:w="1600" w:type="dxa"/>
          </w:tcPr>
          <w:p w14:paraId="206CE5E2" w14:textId="77777777" w:rsidR="00981A1C" w:rsidRDefault="00315DAC">
            <w:r>
              <w:t>Sprint 1</w:t>
            </w:r>
          </w:p>
          <w:p w14:paraId="0CBBD025" w14:textId="77777777" w:rsidR="00981A1C" w:rsidRDefault="00315DAC">
            <w:proofErr w:type="spellStart"/>
            <w:r>
              <w:t>Implementación</w:t>
            </w:r>
            <w:proofErr w:type="spellEnd"/>
            <w:r>
              <w:t xml:space="preserve"> CU1–CU3</w:t>
            </w:r>
          </w:p>
        </w:tc>
        <w:tc>
          <w:tcPr>
            <w:tcW w:w="1500" w:type="dxa"/>
          </w:tcPr>
          <w:p w14:paraId="1C2CC208" w14:textId="77777777" w:rsidR="00981A1C" w:rsidRDefault="00315DAC">
            <w:r>
              <w:t>Oct 1 – Oct 31, 2025</w:t>
            </w:r>
          </w:p>
        </w:tc>
        <w:tc>
          <w:tcPr>
            <w:tcW w:w="1200" w:type="dxa"/>
          </w:tcPr>
          <w:p w14:paraId="7C1C7549" w14:textId="77777777" w:rsidR="00981A1C" w:rsidRDefault="00315DAC">
            <w:proofErr w:type="spellStart"/>
            <w:r>
              <w:t>Implementación</w:t>
            </w:r>
            <w:proofErr w:type="spellEnd"/>
          </w:p>
        </w:tc>
        <w:tc>
          <w:tcPr>
            <w:tcW w:w="3200" w:type="dxa"/>
          </w:tcPr>
          <w:p w14:paraId="6ACC5D30" w14:textId="77777777" w:rsidR="00981A1C" w:rsidRPr="00594183" w:rsidRDefault="00315DAC">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3D1FFB64" w14:textId="77777777" w:rsidR="00981A1C" w:rsidRPr="00594183" w:rsidRDefault="00315DAC">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w:t>
            </w:r>
            <w:r w:rsidRPr="00594183">
              <w:rPr>
                <w:lang w:val="es-PE"/>
              </w:rPr>
              <w:t>N.</w:t>
            </w:r>
          </w:p>
          <w:p w14:paraId="0EFBF609" w14:textId="77777777" w:rsidR="00981A1C" w:rsidRDefault="00315DAC">
            <w:r>
              <w:t xml:space="preserve">- Tech Leader </w:t>
            </w:r>
            <w:proofErr w:type="spellStart"/>
            <w:r>
              <w:t>implementa</w:t>
            </w:r>
            <w:proofErr w:type="spellEnd"/>
            <w:r>
              <w:t xml:space="preserve"> </w:t>
            </w:r>
            <w:proofErr w:type="spellStart"/>
            <w:r>
              <w:t>CourseSchemaAgent</w:t>
            </w:r>
            <w:proofErr w:type="spellEnd"/>
            <w:r>
              <w:t xml:space="preserve"> → genera </w:t>
            </w:r>
            <w:proofErr w:type="spellStart"/>
            <w:r>
              <w:t>EsquemaCurso</w:t>
            </w:r>
            <w:proofErr w:type="spellEnd"/>
            <w:r>
              <w:t xml:space="preserve"> (1.º output).</w:t>
            </w:r>
          </w:p>
          <w:p w14:paraId="731A6E6A" w14:textId="77777777" w:rsidR="00981A1C" w:rsidRPr="00594183" w:rsidRDefault="00315DAC">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580ACCB8" w14:textId="77777777" w:rsidR="00981A1C" w:rsidRPr="00594183" w:rsidRDefault="00315DAC">
            <w:pPr>
              <w:rPr>
                <w:lang w:val="es-PE"/>
              </w:rPr>
            </w:pPr>
            <w:r w:rsidRPr="00594183">
              <w:rPr>
                <w:lang w:val="es-PE"/>
              </w:rPr>
              <w:t>- Ciclos de corrección, depuración y ajustes de integración.</w:t>
            </w:r>
          </w:p>
        </w:tc>
        <w:tc>
          <w:tcPr>
            <w:tcW w:w="1500" w:type="dxa"/>
          </w:tcPr>
          <w:p w14:paraId="315CA48F" w14:textId="77777777" w:rsidR="00981A1C" w:rsidRPr="00594183" w:rsidRDefault="00315DAC">
            <w:pPr>
              <w:rPr>
                <w:lang w:val="es-PE"/>
              </w:rPr>
            </w:pPr>
            <w:r w:rsidRPr="00594183">
              <w:rPr>
                <w:lang w:val="es-PE"/>
              </w:rPr>
              <w:t>CU1, CU2 y CU3 funcionales;</w:t>
            </w:r>
          </w:p>
          <w:p w14:paraId="4A21C323" w14:textId="77777777" w:rsidR="00981A1C" w:rsidRPr="00594183" w:rsidRDefault="00315DAC">
            <w:pPr>
              <w:rPr>
                <w:lang w:val="es-PE"/>
              </w:rPr>
            </w:pPr>
            <w:proofErr w:type="spellStart"/>
            <w:r w:rsidRPr="00594183">
              <w:rPr>
                <w:lang w:val="es-PE"/>
              </w:rPr>
              <w:t>EsquemaCurso</w:t>
            </w:r>
            <w:proofErr w:type="spellEnd"/>
            <w:r w:rsidRPr="00594183">
              <w:rPr>
                <w:lang w:val="es-PE"/>
              </w:rPr>
              <w:t xml:space="preserve"> generad</w:t>
            </w:r>
            <w:r w:rsidRPr="00594183">
              <w:rPr>
                <w:lang w:val="es-PE"/>
              </w:rPr>
              <w:t>o como primer output del sistema</w:t>
            </w:r>
          </w:p>
        </w:tc>
      </w:tr>
      <w:tr w:rsidR="00981A1C" w:rsidRPr="00C07E12" w14:paraId="56890F64" w14:textId="77777777">
        <w:tc>
          <w:tcPr>
            <w:tcW w:w="1600" w:type="dxa"/>
          </w:tcPr>
          <w:p w14:paraId="3EE62A73" w14:textId="77777777" w:rsidR="00981A1C" w:rsidRDefault="00315DAC">
            <w:r>
              <w:t>Sprint 2</w:t>
            </w:r>
          </w:p>
          <w:p w14:paraId="1EF743D6" w14:textId="77777777" w:rsidR="00981A1C" w:rsidRDefault="00315DAC">
            <w:proofErr w:type="spellStart"/>
            <w:r>
              <w:t>Implementación</w:t>
            </w:r>
            <w:proofErr w:type="spellEnd"/>
            <w:r>
              <w:t xml:space="preserve"> CU4 (IPES)</w:t>
            </w:r>
          </w:p>
        </w:tc>
        <w:tc>
          <w:tcPr>
            <w:tcW w:w="1500" w:type="dxa"/>
          </w:tcPr>
          <w:p w14:paraId="0EF23C37" w14:textId="77777777" w:rsidR="00981A1C" w:rsidRDefault="00315DAC">
            <w:r>
              <w:t>Nov 1 – Nov 30, 2025</w:t>
            </w:r>
          </w:p>
        </w:tc>
        <w:tc>
          <w:tcPr>
            <w:tcW w:w="1200" w:type="dxa"/>
          </w:tcPr>
          <w:p w14:paraId="7DFCCACA" w14:textId="77777777" w:rsidR="00981A1C" w:rsidRDefault="00315DAC">
            <w:proofErr w:type="spellStart"/>
            <w:r>
              <w:t>Implementación</w:t>
            </w:r>
            <w:proofErr w:type="spellEnd"/>
          </w:p>
        </w:tc>
        <w:tc>
          <w:tcPr>
            <w:tcW w:w="3200" w:type="dxa"/>
          </w:tcPr>
          <w:p w14:paraId="65FCAC27" w14:textId="77777777" w:rsidR="00981A1C" w:rsidRPr="00594183" w:rsidRDefault="00315DAC">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29654F47" w14:textId="77777777" w:rsidR="00981A1C" w:rsidRPr="00594183" w:rsidRDefault="00315DAC">
            <w:pPr>
              <w:rPr>
                <w:lang w:val="es-PE"/>
              </w:rPr>
            </w:pPr>
            <w:r w:rsidRPr="00594183">
              <w:rPr>
                <w:lang w:val="es-PE"/>
              </w:rPr>
              <w:lastRenderedPageBreak/>
              <w:t>- Integración del pipeline completo: Diseño → Generación IP</w:t>
            </w:r>
            <w:r w:rsidRPr="00594183">
              <w:rPr>
                <w:lang w:val="es-PE"/>
              </w:rPr>
              <w:t>ES.</w:t>
            </w:r>
          </w:p>
          <w:p w14:paraId="2E9F1AFB" w14:textId="77777777" w:rsidR="00981A1C" w:rsidRPr="00594183" w:rsidRDefault="00315DAC">
            <w:pPr>
              <w:rPr>
                <w:lang w:val="es-PE"/>
              </w:rPr>
            </w:pPr>
            <w:r w:rsidRPr="00594183">
              <w:rPr>
                <w:lang w:val="es-PE"/>
              </w:rPr>
              <w:t xml:space="preserve">- Pruebas con sílabos y </w:t>
            </w:r>
            <w:proofErr w:type="spellStart"/>
            <w:r w:rsidRPr="00594183">
              <w:rPr>
                <w:lang w:val="es-PE"/>
              </w:rPr>
              <w:t>kickoffs</w:t>
            </w:r>
            <w:proofErr w:type="spellEnd"/>
            <w:r w:rsidRPr="00594183">
              <w:rPr>
                <w:lang w:val="es-PE"/>
              </w:rPr>
              <w:t xml:space="preserve"> reales.</w:t>
            </w:r>
          </w:p>
          <w:p w14:paraId="28DACDE6" w14:textId="77777777" w:rsidR="00981A1C" w:rsidRPr="00594183" w:rsidRDefault="00315DAC">
            <w:pPr>
              <w:rPr>
                <w:lang w:val="es-PE"/>
              </w:rPr>
            </w:pPr>
            <w:r w:rsidRPr="00594183">
              <w:rPr>
                <w:lang w:val="es-PE"/>
              </w:rPr>
              <w:t>- Ciclos intensivos de depuración y corrección del flujo extremo a extremo.</w:t>
            </w:r>
          </w:p>
        </w:tc>
        <w:tc>
          <w:tcPr>
            <w:tcW w:w="1500" w:type="dxa"/>
          </w:tcPr>
          <w:p w14:paraId="6D19CBAA" w14:textId="77777777" w:rsidR="00981A1C" w:rsidRPr="00594183" w:rsidRDefault="00315DAC">
            <w:pPr>
              <w:rPr>
                <w:lang w:val="es-PE"/>
              </w:rPr>
            </w:pPr>
            <w:r w:rsidRPr="00594183">
              <w:rPr>
                <w:lang w:val="es-PE"/>
              </w:rPr>
              <w:lastRenderedPageBreak/>
              <w:t>Pipeline completo funcional;</w:t>
            </w:r>
          </w:p>
          <w:p w14:paraId="11A7342B" w14:textId="77777777" w:rsidR="00981A1C" w:rsidRPr="00594183" w:rsidRDefault="00315DAC">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C07E12" w14:paraId="027CFF2A" w14:textId="77777777">
        <w:tc>
          <w:tcPr>
            <w:tcW w:w="1600" w:type="dxa"/>
          </w:tcPr>
          <w:p w14:paraId="63204AE4" w14:textId="77777777" w:rsidR="00981A1C" w:rsidRDefault="00315DAC">
            <w:r>
              <w:t>Sprint 3</w:t>
            </w:r>
          </w:p>
          <w:p w14:paraId="68E5E551" w14:textId="77777777" w:rsidR="00981A1C" w:rsidRDefault="00315DAC">
            <w:proofErr w:type="spellStart"/>
            <w:r>
              <w:t>Estabilización</w:t>
            </w:r>
            <w:proofErr w:type="spellEnd"/>
            <w:r>
              <w:t xml:space="preserve"> y </w:t>
            </w:r>
            <w:proofErr w:type="spellStart"/>
            <w:r>
              <w:t>validación</w:t>
            </w:r>
            <w:proofErr w:type="spellEnd"/>
          </w:p>
        </w:tc>
        <w:tc>
          <w:tcPr>
            <w:tcW w:w="1500" w:type="dxa"/>
          </w:tcPr>
          <w:p w14:paraId="569B421F" w14:textId="77777777" w:rsidR="00981A1C" w:rsidRDefault="00315DAC">
            <w:r>
              <w:t xml:space="preserve">Dic 1 – Dic 31, </w:t>
            </w:r>
            <w:r>
              <w:t>2025</w:t>
            </w:r>
          </w:p>
        </w:tc>
        <w:tc>
          <w:tcPr>
            <w:tcW w:w="1200" w:type="dxa"/>
          </w:tcPr>
          <w:p w14:paraId="1D44761B" w14:textId="77777777" w:rsidR="00981A1C" w:rsidRDefault="00315DAC">
            <w:proofErr w:type="spellStart"/>
            <w:r>
              <w:t>Corrección</w:t>
            </w:r>
            <w:proofErr w:type="spellEnd"/>
            <w:r>
              <w:t>,</w:t>
            </w:r>
          </w:p>
          <w:p w14:paraId="6673B14A" w14:textId="77777777" w:rsidR="00981A1C" w:rsidRDefault="00315DAC">
            <w:proofErr w:type="spellStart"/>
            <w:r>
              <w:t>cierre</w:t>
            </w:r>
            <w:proofErr w:type="spellEnd"/>
            <w:r>
              <w:t xml:space="preserve"> y</w:t>
            </w:r>
          </w:p>
          <w:p w14:paraId="7F6548A8" w14:textId="77777777" w:rsidR="00981A1C" w:rsidRDefault="00315DAC">
            <w:proofErr w:type="spellStart"/>
            <w:r>
              <w:t>validación</w:t>
            </w:r>
            <w:proofErr w:type="spellEnd"/>
          </w:p>
        </w:tc>
        <w:tc>
          <w:tcPr>
            <w:tcW w:w="3200" w:type="dxa"/>
          </w:tcPr>
          <w:p w14:paraId="6BA160FF" w14:textId="77777777" w:rsidR="00981A1C" w:rsidRPr="00594183" w:rsidRDefault="00315DAC">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2912FC2B" w14:textId="77777777" w:rsidR="00981A1C" w:rsidRPr="00594183" w:rsidRDefault="00315DAC">
            <w:pPr>
              <w:rPr>
                <w:lang w:val="es-PE"/>
              </w:rPr>
            </w:pPr>
            <w:r w:rsidRPr="00594183">
              <w:rPr>
                <w:lang w:val="es-PE"/>
              </w:rPr>
              <w:t>- Pruebas del pipeline completo con múltiples cursos reales.</w:t>
            </w:r>
          </w:p>
          <w:p w14:paraId="5860B5E4" w14:textId="77777777" w:rsidR="00981A1C" w:rsidRPr="00594183" w:rsidRDefault="00315DAC">
            <w:pPr>
              <w:rPr>
                <w:lang w:val="es-PE"/>
              </w:rPr>
            </w:pPr>
            <w:r w:rsidRPr="00594183">
              <w:rPr>
                <w:lang w:val="es-PE"/>
              </w:rPr>
              <w:t>- Estabilización del sistema Experto Temático v1.</w:t>
            </w:r>
          </w:p>
          <w:p w14:paraId="112ED57B" w14:textId="77777777" w:rsidR="00981A1C" w:rsidRPr="00594183" w:rsidRDefault="00315DAC">
            <w:pPr>
              <w:rPr>
                <w:lang w:val="es-PE"/>
              </w:rPr>
            </w:pPr>
            <w:r w:rsidRPr="00594183">
              <w:rPr>
                <w:lang w:val="es-PE"/>
              </w:rPr>
              <w:t>- 15 dic: Demo con coordinadora DAV (Dirección Ac</w:t>
            </w:r>
            <w:r w:rsidRPr="00594183">
              <w:rPr>
                <w:lang w:val="es-PE"/>
              </w:rPr>
              <w:t xml:space="preserve">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4CC08781" w14:textId="77777777" w:rsidR="00981A1C" w:rsidRPr="00594183" w:rsidRDefault="00315DAC">
            <w:pPr>
              <w:rPr>
                <w:lang w:val="es-PE"/>
              </w:rPr>
            </w:pPr>
            <w:r w:rsidRPr="00594183">
              <w:rPr>
                <w:lang w:val="es-PE"/>
              </w:rPr>
              <w:lastRenderedPageBreak/>
              <w:t>- Vacaciones de fin de año (15 dic – 3 ene).</w:t>
            </w:r>
          </w:p>
        </w:tc>
        <w:tc>
          <w:tcPr>
            <w:tcW w:w="1500" w:type="dxa"/>
          </w:tcPr>
          <w:p w14:paraId="111B4612" w14:textId="77777777" w:rsidR="00981A1C" w:rsidRPr="00594183" w:rsidRDefault="00315DAC">
            <w:pPr>
              <w:rPr>
                <w:lang w:val="es-PE"/>
              </w:rPr>
            </w:pPr>
            <w:r w:rsidRPr="00594183">
              <w:rPr>
                <w:lang w:val="es-PE"/>
              </w:rPr>
              <w:lastRenderedPageBreak/>
              <w:t>Sistema v1 estabilizado;</w:t>
            </w:r>
          </w:p>
          <w:p w14:paraId="5E5BCAB9" w14:textId="77777777" w:rsidR="00981A1C" w:rsidRPr="00594183" w:rsidRDefault="00315DAC">
            <w:pPr>
              <w:rPr>
                <w:lang w:val="es-PE"/>
              </w:rPr>
            </w:pPr>
            <w:r w:rsidRPr="00594183">
              <w:rPr>
                <w:lang w:val="es-PE"/>
              </w:rPr>
              <w:t xml:space="preserve">validación con </w:t>
            </w:r>
            <w:proofErr w:type="spellStart"/>
            <w:r w:rsidRPr="00594183">
              <w:rPr>
                <w:lang w:val="es-PE"/>
              </w:rPr>
              <w:t>stakehol</w:t>
            </w:r>
            <w:r w:rsidRPr="00594183">
              <w:rPr>
                <w:lang w:val="es-PE"/>
              </w:rPr>
              <w:t>der</w:t>
            </w:r>
            <w:proofErr w:type="spellEnd"/>
            <w:r w:rsidRPr="00594183">
              <w:rPr>
                <w:lang w:val="es-PE"/>
              </w:rPr>
              <w:t xml:space="preserve"> DAV realizada</w:t>
            </w:r>
          </w:p>
        </w:tc>
      </w:tr>
      <w:tr w:rsidR="00981A1C" w:rsidRPr="00C07E12" w14:paraId="55E184C2" w14:textId="77777777">
        <w:tc>
          <w:tcPr>
            <w:tcW w:w="1600" w:type="dxa"/>
          </w:tcPr>
          <w:p w14:paraId="1055AD93" w14:textId="77777777" w:rsidR="00981A1C" w:rsidRDefault="00315DAC">
            <w:r>
              <w:t>Sprint 4</w:t>
            </w:r>
          </w:p>
          <w:p w14:paraId="41F0A68A" w14:textId="77777777" w:rsidR="00981A1C" w:rsidRDefault="00315DAC">
            <w:r>
              <w:t>Pulido con LXD</w:t>
            </w:r>
          </w:p>
        </w:tc>
        <w:tc>
          <w:tcPr>
            <w:tcW w:w="1500" w:type="dxa"/>
          </w:tcPr>
          <w:p w14:paraId="4831C736" w14:textId="77777777" w:rsidR="00981A1C" w:rsidRDefault="00315DAC">
            <w:r>
              <w:t>Ene 4 – Feb 28, 2026</w:t>
            </w:r>
          </w:p>
        </w:tc>
        <w:tc>
          <w:tcPr>
            <w:tcW w:w="1200" w:type="dxa"/>
          </w:tcPr>
          <w:p w14:paraId="38B43C9B" w14:textId="77777777" w:rsidR="00981A1C" w:rsidRDefault="00315DAC">
            <w:proofErr w:type="spellStart"/>
            <w:r>
              <w:t>Optimización</w:t>
            </w:r>
            <w:proofErr w:type="spellEnd"/>
          </w:p>
          <w:p w14:paraId="7585E5EA" w14:textId="77777777" w:rsidR="00981A1C" w:rsidRDefault="00315DAC">
            <w:r>
              <w:t xml:space="preserve">y </w:t>
            </w:r>
            <w:proofErr w:type="spellStart"/>
            <w:r>
              <w:t>validación</w:t>
            </w:r>
            <w:proofErr w:type="spellEnd"/>
          </w:p>
          <w:p w14:paraId="2CD23985" w14:textId="77777777" w:rsidR="00981A1C" w:rsidRDefault="00315DAC">
            <w:r>
              <w:t>LXD</w:t>
            </w:r>
          </w:p>
        </w:tc>
        <w:tc>
          <w:tcPr>
            <w:tcW w:w="3200" w:type="dxa"/>
          </w:tcPr>
          <w:p w14:paraId="17F5725E" w14:textId="77777777" w:rsidR="00981A1C" w:rsidRPr="00594183" w:rsidRDefault="00315DAC">
            <w:pPr>
              <w:rPr>
                <w:lang w:val="es-PE"/>
              </w:rPr>
            </w:pPr>
            <w:r w:rsidRPr="00594183">
              <w:rPr>
                <w:lang w:val="es-PE"/>
              </w:rPr>
              <w:t>- Retomada el 4 de enero; inicio de colaboración con coordinadora LXD.</w:t>
            </w:r>
          </w:p>
          <w:p w14:paraId="3E314BD4" w14:textId="77777777" w:rsidR="00981A1C" w:rsidRPr="00594183" w:rsidRDefault="00315DAC">
            <w:pPr>
              <w:rPr>
                <w:lang w:val="es-PE"/>
              </w:rPr>
            </w:pPr>
            <w:r w:rsidRPr="00594183">
              <w:rPr>
                <w:lang w:val="es-PE"/>
              </w:rPr>
              <w:t>- 3–4 reuniones de revisión: ajuste de reglas y criterios didácticos de calidad.</w:t>
            </w:r>
          </w:p>
          <w:p w14:paraId="0436C907" w14:textId="77777777" w:rsidR="00981A1C" w:rsidRPr="00594183" w:rsidRDefault="00315DAC">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44CAD02F" w14:textId="77777777" w:rsidR="00981A1C" w:rsidRPr="00594183" w:rsidRDefault="00315DAC">
            <w:pPr>
              <w:rPr>
                <w:lang w:val="es-PE"/>
              </w:rPr>
            </w:pPr>
            <w:r w:rsidRPr="00594183">
              <w:rPr>
                <w:lang w:val="es-PE"/>
              </w:rPr>
              <w:t>- Pruebas con cursos de distintas áreas y ciclos de refinamiento.</w:t>
            </w:r>
          </w:p>
          <w:p w14:paraId="33A16F38"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w:t>
            </w:r>
            <w:r w:rsidRPr="00594183">
              <w:rPr>
                <w:lang w:val="es-PE"/>
              </w:rPr>
              <w:t xml:space="preserve"> en espera.</w:t>
            </w:r>
          </w:p>
        </w:tc>
        <w:tc>
          <w:tcPr>
            <w:tcW w:w="1500" w:type="dxa"/>
          </w:tcPr>
          <w:p w14:paraId="53349082" w14:textId="77777777" w:rsidR="00981A1C" w:rsidRPr="00594183" w:rsidRDefault="00315DAC">
            <w:pPr>
              <w:rPr>
                <w:lang w:val="es-PE"/>
              </w:rPr>
            </w:pPr>
            <w:r w:rsidRPr="00594183">
              <w:rPr>
                <w:lang w:val="es-PE"/>
              </w:rPr>
              <w:t>IPES alineado a estándares LXD;</w:t>
            </w:r>
          </w:p>
          <w:p w14:paraId="2298AAEA" w14:textId="77777777" w:rsidR="00981A1C" w:rsidRPr="00594183" w:rsidRDefault="00315DAC">
            <w:pPr>
              <w:rPr>
                <w:lang w:val="es-PE"/>
              </w:rPr>
            </w:pPr>
            <w:r w:rsidRPr="00594183">
              <w:rPr>
                <w:lang w:val="es-PE"/>
              </w:rPr>
              <w:t>paquete preparado para escalamiento gerencial</w:t>
            </w:r>
          </w:p>
        </w:tc>
      </w:tr>
      <w:tr w:rsidR="00981A1C" w:rsidRPr="00C07E12" w14:paraId="5B5E246A" w14:textId="77777777">
        <w:tc>
          <w:tcPr>
            <w:tcW w:w="1600" w:type="dxa"/>
          </w:tcPr>
          <w:p w14:paraId="47AEF7B1" w14:textId="77777777" w:rsidR="00981A1C" w:rsidRPr="00594183" w:rsidRDefault="00315DAC">
            <w:pPr>
              <w:rPr>
                <w:lang w:val="es-PE"/>
              </w:rPr>
            </w:pPr>
            <w:r w:rsidRPr="00594183">
              <w:rPr>
                <w:lang w:val="es-PE"/>
              </w:rPr>
              <w:t>Sprint 5</w:t>
            </w:r>
          </w:p>
          <w:p w14:paraId="1E612CC0" w14:textId="77777777" w:rsidR="00981A1C" w:rsidRPr="00594183" w:rsidRDefault="00315DAC">
            <w:pPr>
              <w:rPr>
                <w:lang w:val="es-PE"/>
              </w:rPr>
            </w:pPr>
            <w:r w:rsidRPr="00594183">
              <w:rPr>
                <w:lang w:val="es-PE"/>
              </w:rPr>
              <w:t>CU5: Generación de contenido</w:t>
            </w:r>
          </w:p>
        </w:tc>
        <w:tc>
          <w:tcPr>
            <w:tcW w:w="1500" w:type="dxa"/>
          </w:tcPr>
          <w:p w14:paraId="10FE875D" w14:textId="77777777" w:rsidR="00981A1C" w:rsidRDefault="00315DAC">
            <w:r>
              <w:t>Mar 1 – Mar 31, 2026</w:t>
            </w:r>
          </w:p>
        </w:tc>
        <w:tc>
          <w:tcPr>
            <w:tcW w:w="1200" w:type="dxa"/>
          </w:tcPr>
          <w:p w14:paraId="0F9BA473" w14:textId="77777777" w:rsidR="00981A1C" w:rsidRDefault="00315DAC">
            <w:proofErr w:type="spellStart"/>
            <w:r>
              <w:t>Implementación</w:t>
            </w:r>
            <w:proofErr w:type="spellEnd"/>
          </w:p>
          <w:p w14:paraId="610082F4" w14:textId="77777777" w:rsidR="00981A1C" w:rsidRDefault="00315DAC">
            <w:r>
              <w:t xml:space="preserve">y </w:t>
            </w:r>
            <w:proofErr w:type="spellStart"/>
            <w:r>
              <w:t>validación</w:t>
            </w:r>
            <w:proofErr w:type="spellEnd"/>
          </w:p>
          <w:p w14:paraId="6BACA6CD" w14:textId="77777777" w:rsidR="00981A1C" w:rsidRDefault="00315DAC">
            <w:proofErr w:type="spellStart"/>
            <w:r>
              <w:t>contenido</w:t>
            </w:r>
            <w:proofErr w:type="spellEnd"/>
          </w:p>
        </w:tc>
        <w:tc>
          <w:tcPr>
            <w:tcW w:w="3200" w:type="dxa"/>
          </w:tcPr>
          <w:p w14:paraId="5987F058"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 xml:space="preserve">-mar: reunión con jefe: revisión del estado del proyecto; IPES </w:t>
            </w:r>
            <w:r w:rsidRPr="00594183">
              <w:rPr>
                <w:lang w:val="es-PE"/>
              </w:rPr>
              <w:t xml:space="preserve">validado, plataforma </w:t>
            </w:r>
            <w:r w:rsidRPr="00594183">
              <w:rPr>
                <w:lang w:val="es-PE"/>
              </w:rPr>
              <w:lastRenderedPageBreak/>
              <w:t>implementada, pero generación de contenido pendiente.</w:t>
            </w:r>
          </w:p>
          <w:p w14:paraId="4F1C5322" w14:textId="77777777" w:rsidR="00981A1C" w:rsidRPr="00594183" w:rsidRDefault="00315DAC">
            <w:pPr>
              <w:rPr>
                <w:lang w:val="es-PE"/>
              </w:rPr>
            </w:pPr>
            <w:r w:rsidRPr="00594183">
              <w:rPr>
                <w:lang w:val="es-PE"/>
              </w:rPr>
              <w:t>- Tarea asignada: implementar CU5 Generación de Contenido; completado en 1 semana.</w:t>
            </w:r>
          </w:p>
          <w:p w14:paraId="0CAE202A" w14:textId="77777777" w:rsidR="00981A1C" w:rsidRPr="00594183" w:rsidRDefault="00315DAC">
            <w:pPr>
              <w:rPr>
                <w:lang w:val="es-PE"/>
              </w:rPr>
            </w:pPr>
            <w:r w:rsidRPr="00594183">
              <w:rPr>
                <w:lang w:val="es-PE"/>
              </w:rPr>
              <w:t>- Segunda quincena: validación con docentes revisores — contenido valorado como interesante con ob</w:t>
            </w:r>
            <w:r w:rsidRPr="00594183">
              <w:rPr>
                <w:lang w:val="es-PE"/>
              </w:rPr>
              <w:t>servaciones menores.</w:t>
            </w:r>
          </w:p>
          <w:p w14:paraId="0F149273" w14:textId="77777777" w:rsidR="00981A1C" w:rsidRPr="00594183" w:rsidRDefault="00315DAC">
            <w:pPr>
              <w:rPr>
                <w:lang w:val="es-PE"/>
              </w:rPr>
            </w:pPr>
            <w:r w:rsidRPr="00594183">
              <w:rPr>
                <w:lang w:val="es-PE"/>
              </w:rPr>
              <w:t>- Continuación del pulido de IPES y contenido.</w:t>
            </w:r>
          </w:p>
        </w:tc>
        <w:tc>
          <w:tcPr>
            <w:tcW w:w="1500" w:type="dxa"/>
          </w:tcPr>
          <w:p w14:paraId="2342F92E" w14:textId="77777777" w:rsidR="00981A1C" w:rsidRPr="00594183" w:rsidRDefault="00315DAC">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C07E12" w14:paraId="3F5F5D90" w14:textId="77777777">
        <w:tc>
          <w:tcPr>
            <w:tcW w:w="1600" w:type="dxa"/>
          </w:tcPr>
          <w:p w14:paraId="45A7D405" w14:textId="77777777" w:rsidR="00981A1C" w:rsidRPr="00594183" w:rsidRDefault="00315DAC">
            <w:pPr>
              <w:rPr>
                <w:lang w:val="es-PE"/>
              </w:rPr>
            </w:pPr>
            <w:r w:rsidRPr="00594183">
              <w:rPr>
                <w:lang w:val="es-PE"/>
              </w:rPr>
              <w:t>Sprint 6</w:t>
            </w:r>
          </w:p>
          <w:p w14:paraId="527D91AB" w14:textId="77777777" w:rsidR="00981A1C" w:rsidRPr="00594183" w:rsidRDefault="00315DAC">
            <w:pPr>
              <w:rPr>
                <w:lang w:val="es-PE"/>
              </w:rPr>
            </w:pPr>
            <w:r w:rsidRPr="00594183">
              <w:rPr>
                <w:lang w:val="es-PE"/>
              </w:rPr>
              <w:t>Validación ejecutiva</w:t>
            </w:r>
          </w:p>
          <w:p w14:paraId="364A1C65" w14:textId="77777777" w:rsidR="00981A1C" w:rsidRPr="00594183" w:rsidRDefault="00315DAC">
            <w:pPr>
              <w:rPr>
                <w:lang w:val="es-PE"/>
              </w:rPr>
            </w:pPr>
            <w:r w:rsidRPr="00594183">
              <w:rPr>
                <w:lang w:val="es-PE"/>
              </w:rPr>
              <w:t>y CU6–CU7</w:t>
            </w:r>
          </w:p>
        </w:tc>
        <w:tc>
          <w:tcPr>
            <w:tcW w:w="1500" w:type="dxa"/>
          </w:tcPr>
          <w:p w14:paraId="54302F46" w14:textId="77777777" w:rsidR="00981A1C" w:rsidRDefault="00315DAC">
            <w:proofErr w:type="spellStart"/>
            <w:r>
              <w:t>Abr</w:t>
            </w:r>
            <w:proofErr w:type="spellEnd"/>
            <w:r>
              <w:t xml:space="preserve"> 1 – </w:t>
            </w:r>
            <w:proofErr w:type="spellStart"/>
            <w:r>
              <w:t>Abr</w:t>
            </w:r>
            <w:proofErr w:type="spellEnd"/>
            <w:r>
              <w:t xml:space="preserve"> 15, 2026</w:t>
            </w:r>
          </w:p>
        </w:tc>
        <w:tc>
          <w:tcPr>
            <w:tcW w:w="1200" w:type="dxa"/>
          </w:tcPr>
          <w:p w14:paraId="57926F70" w14:textId="77777777" w:rsidR="00981A1C" w:rsidRDefault="00315DAC">
            <w:proofErr w:type="spellStart"/>
            <w:r>
              <w:t>Validación</w:t>
            </w:r>
            <w:proofErr w:type="spellEnd"/>
          </w:p>
          <w:p w14:paraId="27CA01D1" w14:textId="77777777" w:rsidR="00981A1C" w:rsidRDefault="00315DAC">
            <w:proofErr w:type="spellStart"/>
            <w:r>
              <w:t>executiva</w:t>
            </w:r>
            <w:proofErr w:type="spellEnd"/>
          </w:p>
          <w:p w14:paraId="0BB47882" w14:textId="77777777" w:rsidR="00981A1C" w:rsidRDefault="00315DAC">
            <w:r>
              <w:t>(</w:t>
            </w:r>
            <w:proofErr w:type="spellStart"/>
            <w:r>
              <w:t>en</w:t>
            </w:r>
            <w:proofErr w:type="spellEnd"/>
            <w:r>
              <w:t xml:space="preserve"> </w:t>
            </w:r>
            <w:proofErr w:type="spellStart"/>
            <w:r>
              <w:t>curso</w:t>
            </w:r>
            <w:proofErr w:type="spellEnd"/>
            <w:r>
              <w:t>)</w:t>
            </w:r>
          </w:p>
        </w:tc>
        <w:tc>
          <w:tcPr>
            <w:tcW w:w="3200" w:type="dxa"/>
          </w:tcPr>
          <w:p w14:paraId="257FD4F1" w14:textId="77777777" w:rsidR="00981A1C" w:rsidRPr="00594183" w:rsidRDefault="00315DAC">
            <w:pPr>
              <w:rPr>
                <w:lang w:val="es-PE"/>
              </w:rPr>
            </w:pPr>
            <w:r w:rsidRPr="00594183">
              <w:rPr>
                <w:lang w:val="es-PE"/>
              </w:rPr>
              <w:t xml:space="preserve">- Pulido </w:t>
            </w:r>
            <w:r w:rsidRPr="00594183">
              <w:rPr>
                <w:lang w:val="es-PE"/>
              </w:rPr>
              <w:t>continuo de IPES y generación de contenido.</w:t>
            </w:r>
          </w:p>
          <w:p w14:paraId="3418E07E" w14:textId="77777777" w:rsidR="00981A1C" w:rsidRPr="00594183" w:rsidRDefault="00315DAC">
            <w:pPr>
              <w:rPr>
                <w:lang w:val="es-PE"/>
              </w:rPr>
            </w:pPr>
            <w:r w:rsidRPr="00594183">
              <w:rPr>
                <w:lang w:val="es-PE"/>
              </w:rPr>
              <w:t>- Lun 13 abr: presentación informal del proyecto por el PO ante directivos y CEO; propuesta bien recibida.</w:t>
            </w:r>
          </w:p>
          <w:p w14:paraId="39690B6E" w14:textId="77777777" w:rsidR="00981A1C" w:rsidRPr="00594183" w:rsidRDefault="00315DAC">
            <w:pPr>
              <w:rPr>
                <w:lang w:val="es-PE"/>
              </w:rPr>
            </w:pPr>
            <w:r w:rsidRPr="00594183">
              <w:rPr>
                <w:lang w:val="es-PE"/>
              </w:rPr>
              <w:t>- Últimas validaciones en curso con usuarios clave.</w:t>
            </w:r>
          </w:p>
          <w:p w14:paraId="0DE843A5" w14:textId="77777777" w:rsidR="00981A1C" w:rsidRPr="00594183" w:rsidRDefault="00315DAC">
            <w:pPr>
              <w:rPr>
                <w:lang w:val="es-PE"/>
              </w:rPr>
            </w:pPr>
            <w:r w:rsidRPr="00594183">
              <w:rPr>
                <w:lang w:val="es-PE"/>
              </w:rPr>
              <w:t xml:space="preserve">- Implementación de CU6 (Agregar </w:t>
            </w:r>
            <w:r w:rsidRPr="00594183">
              <w:rPr>
                <w:lang w:val="es-PE"/>
              </w:rPr>
              <w:lastRenderedPageBreak/>
              <w:t>Referencias al conte</w:t>
            </w:r>
            <w:r w:rsidRPr="00594183">
              <w:rPr>
                <w:lang w:val="es-PE"/>
              </w:rPr>
              <w:t>nido) y CU7 (Generación de Consignas).</w:t>
            </w:r>
          </w:p>
          <w:p w14:paraId="2277CBC3" w14:textId="77777777" w:rsidR="00981A1C" w:rsidRPr="00594183" w:rsidRDefault="00315DAC">
            <w:pPr>
              <w:rPr>
                <w:lang w:val="es-PE"/>
              </w:rPr>
            </w:pPr>
            <w:r w:rsidRPr="00594183">
              <w:rPr>
                <w:lang w:val="es-PE"/>
              </w:rPr>
              <w:t>- Elaboración del Project Charter y Capítulo 1 del trabajo de suficiencia.</w:t>
            </w:r>
          </w:p>
        </w:tc>
        <w:tc>
          <w:tcPr>
            <w:tcW w:w="1500" w:type="dxa"/>
          </w:tcPr>
          <w:p w14:paraId="68D0C1DE" w14:textId="77777777" w:rsidR="00981A1C" w:rsidRPr="00594183" w:rsidRDefault="00315DAC">
            <w:pPr>
              <w:rPr>
                <w:lang w:val="es-PE"/>
              </w:rPr>
            </w:pPr>
            <w:r w:rsidRPr="00594183">
              <w:rPr>
                <w:lang w:val="es-PE"/>
              </w:rPr>
              <w:lastRenderedPageBreak/>
              <w:t>Presentación ejecutiva realizada;</w:t>
            </w:r>
          </w:p>
          <w:p w14:paraId="2BAA4D2C" w14:textId="77777777" w:rsidR="00981A1C" w:rsidRPr="00594183" w:rsidRDefault="00315DAC">
            <w:pPr>
              <w:rPr>
                <w:lang w:val="es-PE"/>
              </w:rPr>
            </w:pPr>
            <w:r w:rsidRPr="00594183">
              <w:rPr>
                <w:lang w:val="es-PE"/>
              </w:rPr>
              <w:t>CU6 y CU7 en implementación</w:t>
            </w:r>
          </w:p>
        </w:tc>
      </w:tr>
    </w:tbl>
    <w:p w14:paraId="48952937" w14:textId="77777777" w:rsidR="00981A1C" w:rsidRPr="00594183" w:rsidRDefault="00981A1C">
      <w:pPr>
        <w:rPr>
          <w:lang w:val="es-PE"/>
        </w:rPr>
      </w:pPr>
    </w:p>
    <w:p w14:paraId="1D5AFCE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46A4B5D5" w14:textId="77777777" w:rsidR="006B1365" w:rsidRDefault="006B1365" w:rsidP="006B1365">
      <w:pPr>
        <w:pStyle w:val="Ttulo4"/>
      </w:pPr>
      <w:r>
        <w:rPr>
          <w:b/>
          <w:lang w:val="es-PE"/>
        </w:rPr>
        <w:t>M</w:t>
      </w:r>
      <w:r w:rsidRPr="006B1365">
        <w:rPr>
          <w:b/>
          <w:lang w:val="es-PE"/>
        </w:rPr>
        <w:t>odelos LLM</w:t>
      </w:r>
    </w:p>
    <w:p w14:paraId="37E081A6"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3ADA8BE8" w14:textId="77777777"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2C7E456D" w14:textId="77777777" w:rsidTr="00C11DC3">
        <w:tc>
          <w:tcPr>
            <w:tcW w:w="2932" w:type="dxa"/>
            <w:shd w:val="clear" w:color="auto" w:fill="1F3864"/>
          </w:tcPr>
          <w:p w14:paraId="6D360B82" w14:textId="77777777" w:rsidR="006B1365" w:rsidRDefault="006B1365" w:rsidP="003A2F49">
            <w:r>
              <w:rPr>
                <w:b/>
                <w:color w:val="FFFFFF"/>
              </w:rPr>
              <w:t>Modelo</w:t>
            </w:r>
          </w:p>
        </w:tc>
        <w:tc>
          <w:tcPr>
            <w:tcW w:w="2924" w:type="dxa"/>
            <w:shd w:val="clear" w:color="auto" w:fill="1F3864"/>
          </w:tcPr>
          <w:p w14:paraId="4D647E53"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234F18FC"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69DFBEED" w14:textId="77777777" w:rsidTr="00C11DC3">
        <w:tc>
          <w:tcPr>
            <w:tcW w:w="2932" w:type="dxa"/>
          </w:tcPr>
          <w:p w14:paraId="033A4430" w14:textId="77777777" w:rsidR="006B1365" w:rsidRDefault="006B1365" w:rsidP="003A2F49">
            <w:r>
              <w:t>Gemini 2.5-flash-lite (Google)</w:t>
            </w:r>
          </w:p>
        </w:tc>
        <w:tc>
          <w:tcPr>
            <w:tcW w:w="2924" w:type="dxa"/>
          </w:tcPr>
          <w:p w14:paraId="6D5693E4" w14:textId="77777777" w:rsidR="006B1365" w:rsidRDefault="006B1365" w:rsidP="003A2F49">
            <w:r>
              <w:t>$0.075 USD</w:t>
            </w:r>
          </w:p>
        </w:tc>
        <w:tc>
          <w:tcPr>
            <w:tcW w:w="2921" w:type="dxa"/>
          </w:tcPr>
          <w:p w14:paraId="2D748359" w14:textId="77777777" w:rsidR="006B1365" w:rsidRDefault="006B1365" w:rsidP="003A2F49">
            <w:r>
              <w:t>$0.30 USD</w:t>
            </w:r>
          </w:p>
        </w:tc>
      </w:tr>
      <w:tr w:rsidR="006B1365" w14:paraId="5B8C1307" w14:textId="77777777" w:rsidTr="00C11DC3">
        <w:tc>
          <w:tcPr>
            <w:tcW w:w="2932" w:type="dxa"/>
          </w:tcPr>
          <w:p w14:paraId="47AC82E2" w14:textId="77777777" w:rsidR="006B1365" w:rsidRDefault="006B1365" w:rsidP="003A2F49">
            <w:r>
              <w:t>GPT-4.1-mini (OpenAI)</w:t>
            </w:r>
          </w:p>
        </w:tc>
        <w:tc>
          <w:tcPr>
            <w:tcW w:w="2924" w:type="dxa"/>
          </w:tcPr>
          <w:p w14:paraId="4025EA73" w14:textId="77777777" w:rsidR="006B1365" w:rsidRDefault="006B1365" w:rsidP="003A2F49">
            <w:r>
              <w:t>$0.40 USD</w:t>
            </w:r>
          </w:p>
        </w:tc>
        <w:tc>
          <w:tcPr>
            <w:tcW w:w="2921" w:type="dxa"/>
          </w:tcPr>
          <w:p w14:paraId="09A00929" w14:textId="77777777" w:rsidR="006B1365" w:rsidRDefault="006B1365" w:rsidP="003A2F49">
            <w:r>
              <w:t>$1.60 USD</w:t>
            </w:r>
          </w:p>
        </w:tc>
      </w:tr>
      <w:tr w:rsidR="00C11DC3" w:rsidRPr="00C11DC3" w14:paraId="6E35697B" w14:textId="77777777" w:rsidTr="00C11DC3">
        <w:tc>
          <w:tcPr>
            <w:tcW w:w="2932" w:type="dxa"/>
          </w:tcPr>
          <w:p w14:paraId="27C2E908" w14:textId="77777777" w:rsidR="00C11DC3" w:rsidRPr="00C11DC3" w:rsidRDefault="00C11DC3" w:rsidP="00C11DC3">
            <w:pPr>
              <w:rPr>
                <w:b/>
                <w:bCs/>
                <w:lang w:val="es-PE"/>
              </w:rPr>
            </w:pPr>
            <w:r w:rsidRPr="00C11DC3">
              <w:rPr>
                <w:b/>
                <w:bCs/>
                <w:lang w:val="es-PE"/>
              </w:rPr>
              <w:t>Costo total de modelos LLM</w:t>
            </w:r>
          </w:p>
        </w:tc>
        <w:tc>
          <w:tcPr>
            <w:tcW w:w="2924" w:type="dxa"/>
          </w:tcPr>
          <w:p w14:paraId="7B72AA8D" w14:textId="77777777" w:rsidR="00C11DC3" w:rsidRPr="00C11DC3" w:rsidRDefault="00C11DC3" w:rsidP="00C11DC3">
            <w:pPr>
              <w:rPr>
                <w:b/>
                <w:bCs/>
                <w:lang w:val="es-PE"/>
              </w:rPr>
            </w:pPr>
          </w:p>
        </w:tc>
        <w:tc>
          <w:tcPr>
            <w:tcW w:w="2921" w:type="dxa"/>
          </w:tcPr>
          <w:p w14:paraId="7905CA78" w14:textId="77777777" w:rsidR="00C11DC3" w:rsidRPr="00C11DC3" w:rsidRDefault="00C11DC3" w:rsidP="00C11DC3">
            <w:pPr>
              <w:rPr>
                <w:b/>
                <w:bCs/>
                <w:lang w:val="es-PE"/>
              </w:rPr>
            </w:pPr>
            <w:r w:rsidRPr="00C11DC3">
              <w:rPr>
                <w:b/>
                <w:bCs/>
              </w:rPr>
              <w:t>$1.90 USD</w:t>
            </w:r>
          </w:p>
        </w:tc>
      </w:tr>
    </w:tbl>
    <w:p w14:paraId="121C98AF" w14:textId="77777777" w:rsidR="006B1365" w:rsidRPr="00C11DC3" w:rsidRDefault="006B1365" w:rsidP="006B1365">
      <w:pPr>
        <w:rPr>
          <w:lang w:val="es-PE"/>
        </w:rPr>
      </w:pPr>
    </w:p>
    <w:p w14:paraId="6E1A34EF" w14:textId="77777777" w:rsidR="00A412E6" w:rsidRDefault="00A412E6" w:rsidP="00A412E6">
      <w:pPr>
        <w:pStyle w:val="Ttulo4"/>
        <w:rPr>
          <w:b/>
          <w:bCs/>
        </w:rPr>
      </w:pPr>
      <w:r w:rsidRPr="00A412E6">
        <w:rPr>
          <w:b/>
          <w:bCs/>
        </w:rPr>
        <w:t>Componentes del proceso</w:t>
      </w:r>
    </w:p>
    <w:p w14:paraId="7E6D99F9"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4DB8EE0D" w14:textId="77777777"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1BC219F5" w14:textId="77777777">
        <w:tc>
          <w:tcPr>
            <w:tcW w:w="2800" w:type="dxa"/>
            <w:shd w:val="clear" w:color="auto" w:fill="1F3864"/>
          </w:tcPr>
          <w:p w14:paraId="4A9147A8" w14:textId="77777777" w:rsidR="00885481" w:rsidRDefault="00EB4001">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1450" w:type="dxa"/>
            <w:shd w:val="clear" w:color="auto" w:fill="1F3864"/>
          </w:tcPr>
          <w:p w14:paraId="4276D731" w14:textId="77777777" w:rsidR="00885481" w:rsidRDefault="00EB4001">
            <w:r>
              <w:rPr>
                <w:b/>
                <w:color w:val="FFFFFF"/>
              </w:rPr>
              <w:t>Fase</w:t>
            </w:r>
          </w:p>
        </w:tc>
        <w:tc>
          <w:tcPr>
            <w:tcW w:w="1500" w:type="dxa"/>
            <w:shd w:val="clear" w:color="auto" w:fill="1F3864"/>
          </w:tcPr>
          <w:p w14:paraId="642A4080" w14:textId="77777777" w:rsidR="00885481" w:rsidRDefault="00EB4001">
            <w:r>
              <w:rPr>
                <w:b/>
                <w:color w:val="FFFFFF"/>
              </w:rPr>
              <w:t>Tokens entrada</w:t>
            </w:r>
          </w:p>
        </w:tc>
        <w:tc>
          <w:tcPr>
            <w:tcW w:w="1500" w:type="dxa"/>
            <w:shd w:val="clear" w:color="auto" w:fill="1F3864"/>
          </w:tcPr>
          <w:p w14:paraId="43F95633" w14:textId="77777777" w:rsidR="00885481" w:rsidRDefault="00EB4001">
            <w:r>
              <w:rPr>
                <w:b/>
                <w:color w:val="FFFFFF"/>
              </w:rPr>
              <w:t xml:space="preserve">Tokens </w:t>
            </w:r>
            <w:proofErr w:type="spellStart"/>
            <w:r>
              <w:rPr>
                <w:b/>
                <w:color w:val="FFFFFF"/>
              </w:rPr>
              <w:t>salida</w:t>
            </w:r>
            <w:proofErr w:type="spellEnd"/>
          </w:p>
        </w:tc>
        <w:tc>
          <w:tcPr>
            <w:tcW w:w="1750" w:type="dxa"/>
            <w:shd w:val="clear" w:color="auto" w:fill="1F3864"/>
          </w:tcPr>
          <w:p w14:paraId="4F6CCB5A" w14:textId="77777777" w:rsidR="00885481" w:rsidRDefault="00EB4001">
            <w:proofErr w:type="spellStart"/>
            <w:r>
              <w:rPr>
                <w:b/>
                <w:color w:val="FFFFFF"/>
              </w:rPr>
              <w:t>Costo</w:t>
            </w:r>
            <w:proofErr w:type="spellEnd"/>
            <w:r>
              <w:rPr>
                <w:b/>
                <w:color w:val="FFFFFF"/>
              </w:rPr>
              <w:t xml:space="preserve"> </w:t>
            </w:r>
            <w:proofErr w:type="spellStart"/>
            <w:r>
              <w:rPr>
                <w:b/>
                <w:color w:val="FFFFFF"/>
              </w:rPr>
              <w:t>estimado</w:t>
            </w:r>
            <w:proofErr w:type="spellEnd"/>
            <w:r>
              <w:rPr>
                <w:b/>
                <w:color w:val="FFFFFF"/>
              </w:rPr>
              <w:t xml:space="preserve"> (USD)</w:t>
            </w:r>
          </w:p>
        </w:tc>
      </w:tr>
      <w:tr w:rsidR="00885481" w14:paraId="6C75A9E3" w14:textId="77777777">
        <w:tc>
          <w:tcPr>
            <w:tcW w:w="2800" w:type="dxa"/>
          </w:tcPr>
          <w:p w14:paraId="006A92D1" w14:textId="77777777" w:rsidR="00885481" w:rsidRPr="00594183" w:rsidRDefault="00EB4001">
            <w:pPr>
              <w:rPr>
                <w:lang w:val="es-PE"/>
              </w:rPr>
            </w:pPr>
            <w:proofErr w:type="spellStart"/>
            <w:r w:rsidRPr="00594183">
              <w:rPr>
                <w:lang w:val="es-PE"/>
              </w:rPr>
              <w:lastRenderedPageBreak/>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138F01FE" w14:textId="77777777" w:rsidR="00885481" w:rsidRDefault="00EB4001">
            <w:proofErr w:type="spellStart"/>
            <w:r>
              <w:t>Diseño</w:t>
            </w:r>
            <w:proofErr w:type="spellEnd"/>
          </w:p>
        </w:tc>
        <w:tc>
          <w:tcPr>
            <w:tcW w:w="1500" w:type="dxa"/>
          </w:tcPr>
          <w:p w14:paraId="704C2B3D" w14:textId="77777777" w:rsidR="00885481" w:rsidRDefault="00EB4001">
            <w:r>
              <w:t>1,542</w:t>
            </w:r>
          </w:p>
        </w:tc>
        <w:tc>
          <w:tcPr>
            <w:tcW w:w="1500" w:type="dxa"/>
          </w:tcPr>
          <w:p w14:paraId="3523B0D2" w14:textId="77777777" w:rsidR="00885481" w:rsidRDefault="00EB4001">
            <w:r>
              <w:t>1,882</w:t>
            </w:r>
          </w:p>
        </w:tc>
        <w:tc>
          <w:tcPr>
            <w:tcW w:w="1750" w:type="dxa"/>
          </w:tcPr>
          <w:p w14:paraId="35432881" w14:textId="77777777" w:rsidR="00885481" w:rsidRDefault="00EB4001">
            <w:r>
              <w:t>$0.0007</w:t>
            </w:r>
          </w:p>
        </w:tc>
      </w:tr>
      <w:tr w:rsidR="00885481" w14:paraId="1658ECFC" w14:textId="77777777">
        <w:tc>
          <w:tcPr>
            <w:tcW w:w="2800" w:type="dxa"/>
          </w:tcPr>
          <w:p w14:paraId="79035F2D" w14:textId="77777777" w:rsidR="00885481" w:rsidRDefault="00EB4001">
            <w:proofErr w:type="spellStart"/>
            <w:r>
              <w:t>CourseSchemaAgent</w:t>
            </w:r>
            <w:proofErr w:type="spellEnd"/>
            <w:r>
              <w:t xml:space="preserve"> – </w:t>
            </w:r>
            <w:proofErr w:type="spellStart"/>
            <w:r>
              <w:t>contexto</w:t>
            </w:r>
            <w:proofErr w:type="spellEnd"/>
            <w:r>
              <w:t xml:space="preserve"> del </w:t>
            </w:r>
            <w:proofErr w:type="spellStart"/>
            <w:r>
              <w:t>curso</w:t>
            </w:r>
            <w:proofErr w:type="spellEnd"/>
          </w:p>
        </w:tc>
        <w:tc>
          <w:tcPr>
            <w:tcW w:w="1450" w:type="dxa"/>
          </w:tcPr>
          <w:p w14:paraId="116728FA" w14:textId="77777777" w:rsidR="00885481" w:rsidRDefault="00EB4001">
            <w:proofErr w:type="spellStart"/>
            <w:r>
              <w:t>Diseño</w:t>
            </w:r>
            <w:proofErr w:type="spellEnd"/>
          </w:p>
        </w:tc>
        <w:tc>
          <w:tcPr>
            <w:tcW w:w="1500" w:type="dxa"/>
          </w:tcPr>
          <w:p w14:paraId="3D9BBA64" w14:textId="77777777" w:rsidR="00885481" w:rsidRDefault="00EB4001">
            <w:r>
              <w:t>594</w:t>
            </w:r>
          </w:p>
        </w:tc>
        <w:tc>
          <w:tcPr>
            <w:tcW w:w="1500" w:type="dxa"/>
          </w:tcPr>
          <w:p w14:paraId="1A4A5151" w14:textId="77777777" w:rsidR="00885481" w:rsidRDefault="00EB4001">
            <w:r>
              <w:t>155</w:t>
            </w:r>
          </w:p>
        </w:tc>
        <w:tc>
          <w:tcPr>
            <w:tcW w:w="1750" w:type="dxa"/>
          </w:tcPr>
          <w:p w14:paraId="301E52BD" w14:textId="77777777" w:rsidR="00885481" w:rsidRDefault="00EB4001">
            <w:r>
              <w:t>$0.0001</w:t>
            </w:r>
          </w:p>
        </w:tc>
      </w:tr>
      <w:tr w:rsidR="00885481" w14:paraId="2A98679D" w14:textId="77777777">
        <w:tc>
          <w:tcPr>
            <w:tcW w:w="2800" w:type="dxa"/>
          </w:tcPr>
          <w:p w14:paraId="6C884E98" w14:textId="77777777" w:rsidR="00885481" w:rsidRDefault="00EB4001">
            <w:proofErr w:type="spellStart"/>
            <w:r>
              <w:t>UniteSchemaSubAgent</w:t>
            </w:r>
            <w:proofErr w:type="spellEnd"/>
            <w:r>
              <w:t xml:space="preserve"> – </w:t>
            </w:r>
            <w:proofErr w:type="spellStart"/>
            <w:r>
              <w:t>esquema</w:t>
            </w:r>
            <w:proofErr w:type="spellEnd"/>
            <w:r>
              <w:t xml:space="preserve"> por </w:t>
            </w:r>
            <w:proofErr w:type="spellStart"/>
            <w:r>
              <w:t>unidad</w:t>
            </w:r>
            <w:proofErr w:type="spellEnd"/>
          </w:p>
        </w:tc>
        <w:tc>
          <w:tcPr>
            <w:tcW w:w="1450" w:type="dxa"/>
          </w:tcPr>
          <w:p w14:paraId="443C0F42" w14:textId="77777777" w:rsidR="00885481" w:rsidRDefault="00EB4001">
            <w:proofErr w:type="spellStart"/>
            <w:r>
              <w:t>Diseño</w:t>
            </w:r>
            <w:proofErr w:type="spellEnd"/>
          </w:p>
        </w:tc>
        <w:tc>
          <w:tcPr>
            <w:tcW w:w="1500" w:type="dxa"/>
          </w:tcPr>
          <w:p w14:paraId="4F224280" w14:textId="77777777" w:rsidR="00885481" w:rsidRDefault="00EB4001">
            <w:r>
              <w:t>4,546</w:t>
            </w:r>
          </w:p>
        </w:tc>
        <w:tc>
          <w:tcPr>
            <w:tcW w:w="1500" w:type="dxa"/>
          </w:tcPr>
          <w:p w14:paraId="705DF513" w14:textId="77777777" w:rsidR="00885481" w:rsidRDefault="00EB4001">
            <w:r>
              <w:t>15,416</w:t>
            </w:r>
          </w:p>
        </w:tc>
        <w:tc>
          <w:tcPr>
            <w:tcW w:w="1750" w:type="dxa"/>
          </w:tcPr>
          <w:p w14:paraId="5F8FCC2B" w14:textId="77777777" w:rsidR="00885481" w:rsidRDefault="00EB4001">
            <w:r>
              <w:t>$0.0050</w:t>
            </w:r>
          </w:p>
        </w:tc>
      </w:tr>
      <w:tr w:rsidR="00885481" w14:paraId="673C8313" w14:textId="77777777">
        <w:tc>
          <w:tcPr>
            <w:tcW w:w="2800" w:type="dxa"/>
          </w:tcPr>
          <w:p w14:paraId="33CBAB48" w14:textId="77777777" w:rsidR="00885481" w:rsidRDefault="00EB4001">
            <w:proofErr w:type="spellStart"/>
            <w:r>
              <w:t>SyllabusActivityClassifier</w:t>
            </w:r>
            <w:proofErr w:type="spellEnd"/>
            <w:r>
              <w:t xml:space="preserve"> – </w:t>
            </w:r>
            <w:proofErr w:type="spellStart"/>
            <w:r>
              <w:t>clasificación</w:t>
            </w:r>
            <w:proofErr w:type="spellEnd"/>
          </w:p>
        </w:tc>
        <w:tc>
          <w:tcPr>
            <w:tcW w:w="1450" w:type="dxa"/>
          </w:tcPr>
          <w:p w14:paraId="2776BA4E" w14:textId="77777777" w:rsidR="00885481" w:rsidRDefault="00EB4001">
            <w:proofErr w:type="spellStart"/>
            <w:r>
              <w:t>Diseño</w:t>
            </w:r>
            <w:proofErr w:type="spellEnd"/>
          </w:p>
        </w:tc>
        <w:tc>
          <w:tcPr>
            <w:tcW w:w="1500" w:type="dxa"/>
          </w:tcPr>
          <w:p w14:paraId="10D61150" w14:textId="77777777" w:rsidR="00885481" w:rsidRDefault="00EB4001">
            <w:r>
              <w:t>7,367</w:t>
            </w:r>
          </w:p>
        </w:tc>
        <w:tc>
          <w:tcPr>
            <w:tcW w:w="1500" w:type="dxa"/>
          </w:tcPr>
          <w:p w14:paraId="7F62EEC5" w14:textId="77777777" w:rsidR="00885481" w:rsidRDefault="00EB4001">
            <w:r>
              <w:t>4,076</w:t>
            </w:r>
          </w:p>
        </w:tc>
        <w:tc>
          <w:tcPr>
            <w:tcW w:w="1750" w:type="dxa"/>
          </w:tcPr>
          <w:p w14:paraId="116EEB10" w14:textId="77777777" w:rsidR="00885481" w:rsidRDefault="00EB4001">
            <w:r>
              <w:t>$0.0018</w:t>
            </w:r>
          </w:p>
        </w:tc>
      </w:tr>
      <w:tr w:rsidR="00885481" w14:paraId="1494FDB8" w14:textId="77777777">
        <w:tc>
          <w:tcPr>
            <w:tcW w:w="2800" w:type="dxa"/>
          </w:tcPr>
          <w:p w14:paraId="177D6DEF" w14:textId="77777777" w:rsidR="00885481" w:rsidRDefault="00EB4001">
            <w:proofErr w:type="spellStart"/>
            <w:r>
              <w:t>UniteSchemaSubAgent</w:t>
            </w:r>
            <w:proofErr w:type="spellEnd"/>
            <w:r>
              <w:t xml:space="preserve"> – </w:t>
            </w:r>
            <w:proofErr w:type="spellStart"/>
            <w:r>
              <w:t>actividades</w:t>
            </w:r>
            <w:proofErr w:type="spellEnd"/>
          </w:p>
        </w:tc>
        <w:tc>
          <w:tcPr>
            <w:tcW w:w="1450" w:type="dxa"/>
          </w:tcPr>
          <w:p w14:paraId="41EF313B" w14:textId="77777777" w:rsidR="00885481" w:rsidRDefault="00EB4001">
            <w:proofErr w:type="spellStart"/>
            <w:r>
              <w:t>Diseño</w:t>
            </w:r>
            <w:proofErr w:type="spellEnd"/>
          </w:p>
        </w:tc>
        <w:tc>
          <w:tcPr>
            <w:tcW w:w="1500" w:type="dxa"/>
          </w:tcPr>
          <w:p w14:paraId="1040823F" w14:textId="77777777" w:rsidR="00885481" w:rsidRDefault="00EB4001">
            <w:r>
              <w:t>9,993</w:t>
            </w:r>
          </w:p>
        </w:tc>
        <w:tc>
          <w:tcPr>
            <w:tcW w:w="1500" w:type="dxa"/>
          </w:tcPr>
          <w:p w14:paraId="15D16E40" w14:textId="77777777" w:rsidR="00885481" w:rsidRDefault="00EB4001">
            <w:r>
              <w:t>4,994</w:t>
            </w:r>
          </w:p>
        </w:tc>
        <w:tc>
          <w:tcPr>
            <w:tcW w:w="1750" w:type="dxa"/>
          </w:tcPr>
          <w:p w14:paraId="1E7F4C0B" w14:textId="77777777" w:rsidR="00885481" w:rsidRDefault="00EB4001">
            <w:r>
              <w:t>$0.0022</w:t>
            </w:r>
          </w:p>
        </w:tc>
      </w:tr>
      <w:tr w:rsidR="00885481" w14:paraId="0C98E20E" w14:textId="77777777">
        <w:tc>
          <w:tcPr>
            <w:tcW w:w="2800" w:type="dxa"/>
          </w:tcPr>
          <w:p w14:paraId="32D62667" w14:textId="77777777" w:rsidR="00885481" w:rsidRDefault="00EB4001">
            <w:proofErr w:type="spellStart"/>
            <w:r>
              <w:t>IpesAgent</w:t>
            </w:r>
            <w:proofErr w:type="spellEnd"/>
            <w:r>
              <w:t xml:space="preserve"> – </w:t>
            </w:r>
            <w:proofErr w:type="spellStart"/>
            <w:r>
              <w:t>one_step_schema_recursos</w:t>
            </w:r>
            <w:proofErr w:type="spellEnd"/>
            <w:r>
              <w:t xml:space="preserve"> (18 sem.)</w:t>
            </w:r>
          </w:p>
        </w:tc>
        <w:tc>
          <w:tcPr>
            <w:tcW w:w="1450" w:type="dxa"/>
          </w:tcPr>
          <w:p w14:paraId="5C8C1DD9" w14:textId="77777777" w:rsidR="00885481" w:rsidRDefault="00EB4001">
            <w:r>
              <w:t>Generación</w:t>
            </w:r>
          </w:p>
        </w:tc>
        <w:tc>
          <w:tcPr>
            <w:tcW w:w="1500" w:type="dxa"/>
          </w:tcPr>
          <w:p w14:paraId="06620546" w14:textId="77777777" w:rsidR="00885481" w:rsidRDefault="00EB4001">
            <w:r>
              <w:t>69,251</w:t>
            </w:r>
          </w:p>
        </w:tc>
        <w:tc>
          <w:tcPr>
            <w:tcW w:w="1500" w:type="dxa"/>
          </w:tcPr>
          <w:p w14:paraId="7970F012" w14:textId="77777777" w:rsidR="00885481" w:rsidRDefault="00EB4001">
            <w:r>
              <w:t>39,134</w:t>
            </w:r>
          </w:p>
        </w:tc>
        <w:tc>
          <w:tcPr>
            <w:tcW w:w="1750" w:type="dxa"/>
          </w:tcPr>
          <w:p w14:paraId="7CB6D1BB" w14:textId="77777777" w:rsidR="00885481" w:rsidRDefault="00EB4001">
            <w:r>
              <w:t>$0.0169</w:t>
            </w:r>
          </w:p>
        </w:tc>
      </w:tr>
      <w:tr w:rsidR="00885481" w14:paraId="0B69565B" w14:textId="77777777">
        <w:tc>
          <w:tcPr>
            <w:tcW w:w="2800" w:type="dxa"/>
          </w:tcPr>
          <w:p w14:paraId="6024F4F2" w14:textId="77777777" w:rsidR="00885481" w:rsidRDefault="00EB4001">
            <w:proofErr w:type="spellStart"/>
            <w:r>
              <w:t>IpesAgent</w:t>
            </w:r>
            <w:proofErr w:type="spellEnd"/>
            <w:r>
              <w:t xml:space="preserve"> – </w:t>
            </w:r>
            <w:proofErr w:type="spellStart"/>
            <w:r>
              <w:t>one_step_introduccion</w:t>
            </w:r>
            <w:proofErr w:type="spellEnd"/>
            <w:r>
              <w:t xml:space="preserve"> (18 sem.)</w:t>
            </w:r>
          </w:p>
        </w:tc>
        <w:tc>
          <w:tcPr>
            <w:tcW w:w="1450" w:type="dxa"/>
          </w:tcPr>
          <w:p w14:paraId="04D5DB28" w14:textId="77777777" w:rsidR="00885481" w:rsidRDefault="00EB4001">
            <w:r>
              <w:t>Generación</w:t>
            </w:r>
          </w:p>
        </w:tc>
        <w:tc>
          <w:tcPr>
            <w:tcW w:w="1500" w:type="dxa"/>
          </w:tcPr>
          <w:p w14:paraId="1B454EF2" w14:textId="77777777" w:rsidR="00885481" w:rsidRDefault="00EB4001">
            <w:r>
              <w:t>22,482</w:t>
            </w:r>
          </w:p>
        </w:tc>
        <w:tc>
          <w:tcPr>
            <w:tcW w:w="1500" w:type="dxa"/>
          </w:tcPr>
          <w:p w14:paraId="4CF26358" w14:textId="77777777" w:rsidR="00885481" w:rsidRDefault="00EB4001">
            <w:r>
              <w:t>10,046</w:t>
            </w:r>
          </w:p>
        </w:tc>
        <w:tc>
          <w:tcPr>
            <w:tcW w:w="1750" w:type="dxa"/>
          </w:tcPr>
          <w:p w14:paraId="09DA011C" w14:textId="77777777" w:rsidR="00885481" w:rsidRDefault="00EB4001">
            <w:r>
              <w:t>$0.0047</w:t>
            </w:r>
          </w:p>
        </w:tc>
      </w:tr>
      <w:tr w:rsidR="00885481" w14:paraId="29D0D315" w14:textId="77777777">
        <w:tc>
          <w:tcPr>
            <w:tcW w:w="2800" w:type="dxa"/>
          </w:tcPr>
          <w:p w14:paraId="6322A9F6" w14:textId="77777777" w:rsidR="00885481" w:rsidRDefault="00EB4001">
            <w:proofErr w:type="spellStart"/>
            <w:r>
              <w:t>IpesAgent</w:t>
            </w:r>
            <w:proofErr w:type="spellEnd"/>
            <w:r>
              <w:t xml:space="preserve"> – </w:t>
            </w:r>
            <w:proofErr w:type="spellStart"/>
            <w:r>
              <w:t>one_step_presentaciones</w:t>
            </w:r>
            <w:proofErr w:type="spellEnd"/>
            <w:r>
              <w:t xml:space="preserve"> (18 sem.)</w:t>
            </w:r>
          </w:p>
        </w:tc>
        <w:tc>
          <w:tcPr>
            <w:tcW w:w="1450" w:type="dxa"/>
          </w:tcPr>
          <w:p w14:paraId="43DF3874" w14:textId="77777777" w:rsidR="00885481" w:rsidRDefault="00EB4001">
            <w:r>
              <w:t>Generación</w:t>
            </w:r>
          </w:p>
        </w:tc>
        <w:tc>
          <w:tcPr>
            <w:tcW w:w="1500" w:type="dxa"/>
          </w:tcPr>
          <w:p w14:paraId="65859E2B" w14:textId="77777777" w:rsidR="00885481" w:rsidRDefault="00EB4001">
            <w:r>
              <w:t>26,737</w:t>
            </w:r>
          </w:p>
        </w:tc>
        <w:tc>
          <w:tcPr>
            <w:tcW w:w="1500" w:type="dxa"/>
          </w:tcPr>
          <w:p w14:paraId="5211C444" w14:textId="77777777" w:rsidR="00885481" w:rsidRDefault="00EB4001">
            <w:r>
              <w:t>12,793</w:t>
            </w:r>
          </w:p>
        </w:tc>
        <w:tc>
          <w:tcPr>
            <w:tcW w:w="1750" w:type="dxa"/>
          </w:tcPr>
          <w:p w14:paraId="0EA34D15" w14:textId="77777777" w:rsidR="00885481" w:rsidRDefault="00EB4001">
            <w:r>
              <w:t>$0.0058</w:t>
            </w:r>
          </w:p>
        </w:tc>
      </w:tr>
      <w:tr w:rsidR="00885481" w14:paraId="58023EF7" w14:textId="77777777">
        <w:tc>
          <w:tcPr>
            <w:tcW w:w="2800" w:type="dxa"/>
          </w:tcPr>
          <w:p w14:paraId="4B3E85CD" w14:textId="77777777" w:rsidR="00885481" w:rsidRDefault="00EB4001">
            <w:proofErr w:type="spellStart"/>
            <w:r>
              <w:t>IpesAgent</w:t>
            </w:r>
            <w:proofErr w:type="spellEnd"/>
            <w:r>
              <w:t xml:space="preserve"> – </w:t>
            </w:r>
            <w:proofErr w:type="spellStart"/>
            <w:r>
              <w:t>one_step_ejercicios</w:t>
            </w:r>
            <w:proofErr w:type="spellEnd"/>
            <w:r>
              <w:t xml:space="preserve"> (18 sem.)</w:t>
            </w:r>
          </w:p>
        </w:tc>
        <w:tc>
          <w:tcPr>
            <w:tcW w:w="1450" w:type="dxa"/>
          </w:tcPr>
          <w:p w14:paraId="389FD3A7" w14:textId="77777777" w:rsidR="00885481" w:rsidRDefault="00EB4001">
            <w:r>
              <w:t>Generación</w:t>
            </w:r>
          </w:p>
        </w:tc>
        <w:tc>
          <w:tcPr>
            <w:tcW w:w="1500" w:type="dxa"/>
          </w:tcPr>
          <w:p w14:paraId="668780C3" w14:textId="77777777" w:rsidR="00885481" w:rsidRDefault="00EB4001">
            <w:r>
              <w:t>19,050</w:t>
            </w:r>
          </w:p>
        </w:tc>
        <w:tc>
          <w:tcPr>
            <w:tcW w:w="1500" w:type="dxa"/>
          </w:tcPr>
          <w:p w14:paraId="7763A389" w14:textId="77777777" w:rsidR="00885481" w:rsidRDefault="00EB4001">
            <w:r>
              <w:t>4,346</w:t>
            </w:r>
          </w:p>
        </w:tc>
        <w:tc>
          <w:tcPr>
            <w:tcW w:w="1750" w:type="dxa"/>
          </w:tcPr>
          <w:p w14:paraId="4485B1C9" w14:textId="77777777" w:rsidR="00885481" w:rsidRDefault="00EB4001">
            <w:r>
              <w:t>$0.0027</w:t>
            </w:r>
          </w:p>
        </w:tc>
      </w:tr>
      <w:tr w:rsidR="00885481" w14:paraId="7CA58C84" w14:textId="77777777">
        <w:tc>
          <w:tcPr>
            <w:tcW w:w="2800" w:type="dxa"/>
          </w:tcPr>
          <w:p w14:paraId="6936667D" w14:textId="77777777" w:rsidR="00885481" w:rsidRDefault="00EB4001">
            <w:proofErr w:type="spellStart"/>
            <w:r>
              <w:t>CheckIpesAgent</w:t>
            </w:r>
            <w:proofErr w:type="spellEnd"/>
            <w:r>
              <w:t xml:space="preserve"> – QA del </w:t>
            </w:r>
            <w:proofErr w:type="spellStart"/>
            <w:r>
              <w:t>contenido</w:t>
            </w:r>
            <w:proofErr w:type="spellEnd"/>
          </w:p>
        </w:tc>
        <w:tc>
          <w:tcPr>
            <w:tcW w:w="1450" w:type="dxa"/>
          </w:tcPr>
          <w:p w14:paraId="6706C4AA" w14:textId="77777777" w:rsidR="00885481" w:rsidRDefault="00EB4001">
            <w:proofErr w:type="spellStart"/>
            <w:r>
              <w:t>Aseguramiento</w:t>
            </w:r>
            <w:proofErr w:type="spellEnd"/>
          </w:p>
        </w:tc>
        <w:tc>
          <w:tcPr>
            <w:tcW w:w="1500" w:type="dxa"/>
          </w:tcPr>
          <w:p w14:paraId="09B3A63F" w14:textId="77777777" w:rsidR="00885481" w:rsidRDefault="00EB4001">
            <w:r>
              <w:t>1,011</w:t>
            </w:r>
          </w:p>
        </w:tc>
        <w:tc>
          <w:tcPr>
            <w:tcW w:w="1500" w:type="dxa"/>
          </w:tcPr>
          <w:p w14:paraId="4BFD755C" w14:textId="77777777" w:rsidR="00885481" w:rsidRDefault="00EB4001">
            <w:r>
              <w:t>304</w:t>
            </w:r>
          </w:p>
        </w:tc>
        <w:tc>
          <w:tcPr>
            <w:tcW w:w="1750" w:type="dxa"/>
          </w:tcPr>
          <w:p w14:paraId="558C2648" w14:textId="77777777" w:rsidR="00885481" w:rsidRDefault="00EB4001">
            <w:r>
              <w:t>$0.0002</w:t>
            </w:r>
          </w:p>
        </w:tc>
      </w:tr>
      <w:tr w:rsidR="00885481" w14:paraId="681920C5" w14:textId="77777777">
        <w:tc>
          <w:tcPr>
            <w:tcW w:w="2800" w:type="dxa"/>
          </w:tcPr>
          <w:p w14:paraId="760CA786" w14:textId="77777777" w:rsidR="00885481" w:rsidRDefault="00EB4001">
            <w:proofErr w:type="spellStart"/>
            <w:r>
              <w:t>ContentGenerationAgent</w:t>
            </w:r>
            <w:proofErr w:type="spellEnd"/>
            <w:r>
              <w:t xml:space="preserve"> – </w:t>
            </w:r>
            <w:proofErr w:type="spellStart"/>
            <w:r>
              <w:t>genera_material_base</w:t>
            </w:r>
            <w:proofErr w:type="spellEnd"/>
            <w:r>
              <w:t xml:space="preserve"> (18 sem.)</w:t>
            </w:r>
          </w:p>
        </w:tc>
        <w:tc>
          <w:tcPr>
            <w:tcW w:w="1450" w:type="dxa"/>
          </w:tcPr>
          <w:p w14:paraId="5E83BE62" w14:textId="77777777" w:rsidR="00885481" w:rsidRDefault="00EB4001">
            <w:r>
              <w:t>Generación</w:t>
            </w:r>
          </w:p>
        </w:tc>
        <w:tc>
          <w:tcPr>
            <w:tcW w:w="1500" w:type="dxa"/>
          </w:tcPr>
          <w:p w14:paraId="7F2B956E" w14:textId="77777777" w:rsidR="00885481" w:rsidRDefault="00EB4001">
            <w:r>
              <w:t>63,407</w:t>
            </w:r>
          </w:p>
        </w:tc>
        <w:tc>
          <w:tcPr>
            <w:tcW w:w="1500" w:type="dxa"/>
          </w:tcPr>
          <w:p w14:paraId="4610A960" w14:textId="77777777" w:rsidR="00885481" w:rsidRDefault="00EB4001">
            <w:r>
              <w:t>110,503</w:t>
            </w:r>
          </w:p>
        </w:tc>
        <w:tc>
          <w:tcPr>
            <w:tcW w:w="1750" w:type="dxa"/>
          </w:tcPr>
          <w:p w14:paraId="083EB101" w14:textId="77777777" w:rsidR="00885481" w:rsidRDefault="00EB4001">
            <w:r>
              <w:t>$0.0379</w:t>
            </w:r>
          </w:p>
        </w:tc>
      </w:tr>
      <w:tr w:rsidR="00885481" w14:paraId="443F209F" w14:textId="77777777">
        <w:tc>
          <w:tcPr>
            <w:tcW w:w="2800" w:type="dxa"/>
          </w:tcPr>
          <w:p w14:paraId="270B0241"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C624589" w14:textId="77777777" w:rsidR="00885481" w:rsidRDefault="00EB4001">
            <w:r>
              <w:t>Generación</w:t>
            </w:r>
          </w:p>
        </w:tc>
        <w:tc>
          <w:tcPr>
            <w:tcW w:w="1500" w:type="dxa"/>
          </w:tcPr>
          <w:p w14:paraId="11129561" w14:textId="77777777" w:rsidR="00885481" w:rsidRDefault="00EB4001">
            <w:r>
              <w:t>20,806</w:t>
            </w:r>
          </w:p>
        </w:tc>
        <w:tc>
          <w:tcPr>
            <w:tcW w:w="1500" w:type="dxa"/>
          </w:tcPr>
          <w:p w14:paraId="10F9606A" w14:textId="77777777" w:rsidR="00885481" w:rsidRDefault="00EB4001">
            <w:r>
              <w:t>19,628</w:t>
            </w:r>
          </w:p>
        </w:tc>
        <w:tc>
          <w:tcPr>
            <w:tcW w:w="1750" w:type="dxa"/>
          </w:tcPr>
          <w:p w14:paraId="49F4827F" w14:textId="77777777" w:rsidR="00885481" w:rsidRDefault="00EB4001">
            <w:r>
              <w:t>$0.0074</w:t>
            </w:r>
          </w:p>
        </w:tc>
      </w:tr>
      <w:tr w:rsidR="00885481" w14:paraId="092D4105" w14:textId="77777777">
        <w:tc>
          <w:tcPr>
            <w:tcW w:w="2800" w:type="dxa"/>
          </w:tcPr>
          <w:p w14:paraId="44D34F79"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799CBB61" w14:textId="77777777" w:rsidR="00885481" w:rsidRDefault="00EB4001">
            <w:r>
              <w:t>Generación</w:t>
            </w:r>
          </w:p>
        </w:tc>
        <w:tc>
          <w:tcPr>
            <w:tcW w:w="1500" w:type="dxa"/>
          </w:tcPr>
          <w:p w14:paraId="0CCD840F" w14:textId="77777777" w:rsidR="00885481" w:rsidRDefault="00EB4001">
            <w:r>
              <w:t>6,922</w:t>
            </w:r>
          </w:p>
        </w:tc>
        <w:tc>
          <w:tcPr>
            <w:tcW w:w="1500" w:type="dxa"/>
          </w:tcPr>
          <w:p w14:paraId="434FE4D4" w14:textId="77777777" w:rsidR="00885481" w:rsidRDefault="00EB4001">
            <w:r>
              <w:t>4,098</w:t>
            </w:r>
          </w:p>
        </w:tc>
        <w:tc>
          <w:tcPr>
            <w:tcW w:w="1750" w:type="dxa"/>
          </w:tcPr>
          <w:p w14:paraId="6B0A6763" w14:textId="77777777" w:rsidR="00885481" w:rsidRDefault="00EB4001">
            <w:r>
              <w:t>$0.0017</w:t>
            </w:r>
          </w:p>
        </w:tc>
      </w:tr>
      <w:tr w:rsidR="00885481" w14:paraId="47C5238B" w14:textId="77777777">
        <w:tc>
          <w:tcPr>
            <w:tcW w:w="2800" w:type="dxa"/>
          </w:tcPr>
          <w:p w14:paraId="282420A1"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0D0482BA" w14:textId="77777777" w:rsidR="00885481" w:rsidRPr="00594183" w:rsidRDefault="00885481">
            <w:pPr>
              <w:rPr>
                <w:lang w:val="es-PE"/>
              </w:rPr>
            </w:pPr>
          </w:p>
        </w:tc>
        <w:tc>
          <w:tcPr>
            <w:tcW w:w="1500" w:type="dxa"/>
          </w:tcPr>
          <w:p w14:paraId="0117E2EE" w14:textId="77777777" w:rsidR="00885481" w:rsidRPr="00594183" w:rsidRDefault="00885481">
            <w:pPr>
              <w:rPr>
                <w:lang w:val="es-PE"/>
              </w:rPr>
            </w:pPr>
          </w:p>
        </w:tc>
        <w:tc>
          <w:tcPr>
            <w:tcW w:w="1500" w:type="dxa"/>
          </w:tcPr>
          <w:p w14:paraId="0C697146" w14:textId="77777777" w:rsidR="00885481" w:rsidRPr="00594183" w:rsidRDefault="00885481">
            <w:pPr>
              <w:rPr>
                <w:lang w:val="es-PE"/>
              </w:rPr>
            </w:pPr>
          </w:p>
        </w:tc>
        <w:tc>
          <w:tcPr>
            <w:tcW w:w="1750" w:type="dxa"/>
          </w:tcPr>
          <w:p w14:paraId="442B2F5F" w14:textId="77777777" w:rsidR="00885481" w:rsidRDefault="00EB4001">
            <w:r>
              <w:rPr>
                <w:b/>
              </w:rPr>
              <w:t>~$0.087 USD</w:t>
            </w:r>
          </w:p>
        </w:tc>
      </w:tr>
    </w:tbl>
    <w:p w14:paraId="70F16D5A" w14:textId="77777777" w:rsidR="006B1365" w:rsidRPr="006B1365" w:rsidRDefault="006B1365" w:rsidP="006B1365">
      <w:pPr>
        <w:rPr>
          <w:lang w:val="es-PE"/>
        </w:rPr>
      </w:pPr>
    </w:p>
    <w:p w14:paraId="78FCF813"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1BC5DDC7"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10D9CBED" w14:textId="77777777"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3A911F04" w14:textId="77777777" w:rsidTr="00B22D29">
        <w:tc>
          <w:tcPr>
            <w:tcW w:w="2217" w:type="dxa"/>
            <w:shd w:val="clear" w:color="auto" w:fill="1F3864"/>
          </w:tcPr>
          <w:p w14:paraId="0E70F228" w14:textId="77777777" w:rsidR="006B1365" w:rsidRDefault="006B1365" w:rsidP="003A2F49">
            <w:r>
              <w:rPr>
                <w:b/>
                <w:color w:val="FFFFFF"/>
              </w:rPr>
              <w:t>Rol</w:t>
            </w:r>
          </w:p>
        </w:tc>
        <w:tc>
          <w:tcPr>
            <w:tcW w:w="2191" w:type="dxa"/>
            <w:shd w:val="clear" w:color="auto" w:fill="1F3864"/>
          </w:tcPr>
          <w:p w14:paraId="1E069EB5"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7F0345BD" w14:textId="77777777" w:rsidR="006B1365" w:rsidRDefault="006B1365" w:rsidP="003A2F49">
            <w:r>
              <w:rPr>
                <w:b/>
                <w:color w:val="FFFFFF"/>
              </w:rPr>
              <w:t>Tarifa/hora (S/.)</w:t>
            </w:r>
          </w:p>
        </w:tc>
        <w:tc>
          <w:tcPr>
            <w:tcW w:w="2163" w:type="dxa"/>
            <w:shd w:val="clear" w:color="auto" w:fill="1F3864"/>
          </w:tcPr>
          <w:p w14:paraId="3B976882" w14:textId="77777777" w:rsidR="006B1365" w:rsidRDefault="006B1365" w:rsidP="003A2F49">
            <w:r>
              <w:rPr>
                <w:b/>
                <w:color w:val="FFFFFF"/>
              </w:rPr>
              <w:t>Costo total (S/.)</w:t>
            </w:r>
          </w:p>
        </w:tc>
      </w:tr>
      <w:tr w:rsidR="006B1365" w14:paraId="02438F5B" w14:textId="77777777" w:rsidTr="00B22D29">
        <w:tc>
          <w:tcPr>
            <w:tcW w:w="2217" w:type="dxa"/>
          </w:tcPr>
          <w:p w14:paraId="6C5FA37C" w14:textId="77777777" w:rsidR="006B1365" w:rsidRDefault="006B1365" w:rsidP="003A2F49">
            <w:proofErr w:type="spellStart"/>
            <w:r>
              <w:t>Desarrollador</w:t>
            </w:r>
            <w:proofErr w:type="spellEnd"/>
            <w:r>
              <w:t xml:space="preserve"> IA</w:t>
            </w:r>
          </w:p>
        </w:tc>
        <w:tc>
          <w:tcPr>
            <w:tcW w:w="2191" w:type="dxa"/>
          </w:tcPr>
          <w:p w14:paraId="2C0FAD61" w14:textId="77777777" w:rsidR="006B1365" w:rsidRDefault="006B1365" w:rsidP="003A2F49">
            <w:r>
              <w:t xml:space="preserve">520 </w:t>
            </w:r>
            <w:proofErr w:type="spellStart"/>
            <w:r>
              <w:t>hrs</w:t>
            </w:r>
            <w:proofErr w:type="spellEnd"/>
          </w:p>
        </w:tc>
        <w:tc>
          <w:tcPr>
            <w:tcW w:w="2206" w:type="dxa"/>
          </w:tcPr>
          <w:p w14:paraId="707B3A47" w14:textId="77777777" w:rsidR="006B1365" w:rsidRDefault="006B1365" w:rsidP="003A2F49">
            <w:r>
              <w:t>S/. 31.25</w:t>
            </w:r>
          </w:p>
        </w:tc>
        <w:tc>
          <w:tcPr>
            <w:tcW w:w="2163" w:type="dxa"/>
          </w:tcPr>
          <w:p w14:paraId="4277A00B" w14:textId="77777777" w:rsidR="006B1365" w:rsidRDefault="006B1365" w:rsidP="003A2F49">
            <w:r>
              <w:t>S/. 16,250</w:t>
            </w:r>
          </w:p>
        </w:tc>
      </w:tr>
      <w:tr w:rsidR="006B1365" w14:paraId="1F5B9324" w14:textId="77777777" w:rsidTr="00B22D29">
        <w:tc>
          <w:tcPr>
            <w:tcW w:w="2217" w:type="dxa"/>
          </w:tcPr>
          <w:p w14:paraId="74DF42DD" w14:textId="77777777" w:rsidR="006B1365" w:rsidRDefault="006B1365" w:rsidP="003A2F49">
            <w:r>
              <w:t>Project Manager</w:t>
            </w:r>
          </w:p>
        </w:tc>
        <w:tc>
          <w:tcPr>
            <w:tcW w:w="2191" w:type="dxa"/>
          </w:tcPr>
          <w:p w14:paraId="341509F4" w14:textId="77777777" w:rsidR="006B1365" w:rsidRDefault="006B1365" w:rsidP="003A2F49">
            <w:r>
              <w:t xml:space="preserve">120 </w:t>
            </w:r>
            <w:proofErr w:type="spellStart"/>
            <w:r>
              <w:t>hrs</w:t>
            </w:r>
            <w:proofErr w:type="spellEnd"/>
          </w:p>
        </w:tc>
        <w:tc>
          <w:tcPr>
            <w:tcW w:w="2206" w:type="dxa"/>
          </w:tcPr>
          <w:p w14:paraId="262BB52D" w14:textId="77777777" w:rsidR="006B1365" w:rsidRDefault="006B1365" w:rsidP="003A2F49">
            <w:r>
              <w:t>S/. 37.50</w:t>
            </w:r>
          </w:p>
        </w:tc>
        <w:tc>
          <w:tcPr>
            <w:tcW w:w="2163" w:type="dxa"/>
          </w:tcPr>
          <w:p w14:paraId="75D24986" w14:textId="77777777" w:rsidR="006B1365" w:rsidRDefault="006B1365" w:rsidP="003A2F49">
            <w:r>
              <w:t>S/. 4,500</w:t>
            </w:r>
          </w:p>
        </w:tc>
      </w:tr>
      <w:tr w:rsidR="006B1365" w14:paraId="3674B505" w14:textId="77777777" w:rsidTr="00B22D29">
        <w:tc>
          <w:tcPr>
            <w:tcW w:w="2217" w:type="dxa"/>
          </w:tcPr>
          <w:p w14:paraId="1728907E" w14:textId="77777777" w:rsidR="006B1365" w:rsidRDefault="006B1365" w:rsidP="003A2F49">
            <w:r>
              <w:t>Tech Leader</w:t>
            </w:r>
          </w:p>
        </w:tc>
        <w:tc>
          <w:tcPr>
            <w:tcW w:w="2191" w:type="dxa"/>
          </w:tcPr>
          <w:p w14:paraId="0A3BDF09" w14:textId="77777777" w:rsidR="006B1365" w:rsidRDefault="006B1365" w:rsidP="003A2F49">
            <w:r>
              <w:t xml:space="preserve">100 </w:t>
            </w:r>
            <w:proofErr w:type="spellStart"/>
            <w:r>
              <w:t>hrs</w:t>
            </w:r>
            <w:proofErr w:type="spellEnd"/>
          </w:p>
        </w:tc>
        <w:tc>
          <w:tcPr>
            <w:tcW w:w="2206" w:type="dxa"/>
          </w:tcPr>
          <w:p w14:paraId="35E804A8" w14:textId="77777777" w:rsidR="006B1365" w:rsidRDefault="006B1365" w:rsidP="003A2F49">
            <w:r>
              <w:t>S/. 37.50</w:t>
            </w:r>
          </w:p>
        </w:tc>
        <w:tc>
          <w:tcPr>
            <w:tcW w:w="2163" w:type="dxa"/>
          </w:tcPr>
          <w:p w14:paraId="21077733" w14:textId="77777777" w:rsidR="006B1365" w:rsidRDefault="006B1365" w:rsidP="003A2F49">
            <w:r>
              <w:t>S/. 3,750</w:t>
            </w:r>
          </w:p>
        </w:tc>
      </w:tr>
      <w:tr w:rsidR="006B1365" w14:paraId="744B3031" w14:textId="77777777" w:rsidTr="00B22D29">
        <w:tc>
          <w:tcPr>
            <w:tcW w:w="2217" w:type="dxa"/>
          </w:tcPr>
          <w:p w14:paraId="36516452" w14:textId="77777777" w:rsidR="006B1365" w:rsidRDefault="006B1365" w:rsidP="003A2F49">
            <w:r>
              <w:t>Product Owner</w:t>
            </w:r>
          </w:p>
        </w:tc>
        <w:tc>
          <w:tcPr>
            <w:tcW w:w="2191" w:type="dxa"/>
          </w:tcPr>
          <w:p w14:paraId="6B828005" w14:textId="77777777" w:rsidR="006B1365" w:rsidRDefault="006B1365" w:rsidP="003A2F49">
            <w:r>
              <w:t xml:space="preserve">80 </w:t>
            </w:r>
            <w:proofErr w:type="spellStart"/>
            <w:r>
              <w:t>hrs</w:t>
            </w:r>
            <w:proofErr w:type="spellEnd"/>
          </w:p>
        </w:tc>
        <w:tc>
          <w:tcPr>
            <w:tcW w:w="2206" w:type="dxa"/>
          </w:tcPr>
          <w:p w14:paraId="08761EAE" w14:textId="77777777" w:rsidR="006B1365" w:rsidRDefault="006B1365" w:rsidP="003A2F49">
            <w:r>
              <w:t>S/. 28.13</w:t>
            </w:r>
          </w:p>
        </w:tc>
        <w:tc>
          <w:tcPr>
            <w:tcW w:w="2163" w:type="dxa"/>
          </w:tcPr>
          <w:p w14:paraId="3683AB30" w14:textId="77777777" w:rsidR="006B1365" w:rsidRDefault="006B1365" w:rsidP="003A2F49">
            <w:r>
              <w:t>S/. 2,250</w:t>
            </w:r>
          </w:p>
        </w:tc>
      </w:tr>
      <w:tr w:rsidR="006B1365" w14:paraId="581B328C" w14:textId="77777777" w:rsidTr="00B22D29">
        <w:tc>
          <w:tcPr>
            <w:tcW w:w="2217" w:type="dxa"/>
          </w:tcPr>
          <w:p w14:paraId="0384CD41"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18C2D70F" w14:textId="77777777" w:rsidR="006B1365" w:rsidRDefault="006B1365" w:rsidP="003A2F49">
            <w:r>
              <w:t xml:space="preserve">20 </w:t>
            </w:r>
            <w:proofErr w:type="spellStart"/>
            <w:r>
              <w:t>hrs</w:t>
            </w:r>
            <w:proofErr w:type="spellEnd"/>
          </w:p>
        </w:tc>
        <w:tc>
          <w:tcPr>
            <w:tcW w:w="2206" w:type="dxa"/>
          </w:tcPr>
          <w:p w14:paraId="05C126E1" w14:textId="77777777" w:rsidR="006B1365" w:rsidRDefault="006B1365" w:rsidP="003A2F49">
            <w:r>
              <w:t>S/. 62.50</w:t>
            </w:r>
          </w:p>
        </w:tc>
        <w:tc>
          <w:tcPr>
            <w:tcW w:w="2163" w:type="dxa"/>
          </w:tcPr>
          <w:p w14:paraId="5DFD43B4" w14:textId="77777777" w:rsidR="006B1365" w:rsidRDefault="006B1365" w:rsidP="003A2F49">
            <w:r>
              <w:t>S/. 1,250</w:t>
            </w:r>
          </w:p>
        </w:tc>
      </w:tr>
      <w:tr w:rsidR="00B22D29" w:rsidRPr="00B22D29" w14:paraId="74F6643D" w14:textId="77777777" w:rsidTr="00B22D29">
        <w:tc>
          <w:tcPr>
            <w:tcW w:w="2217" w:type="dxa"/>
          </w:tcPr>
          <w:p w14:paraId="266EFCC1"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0AE32E11" w14:textId="77777777" w:rsidR="00B22D29" w:rsidRPr="00B22D29" w:rsidRDefault="00B22D29" w:rsidP="003A2F49">
            <w:pPr>
              <w:rPr>
                <w:b/>
                <w:bCs/>
                <w:lang w:val="es-PE"/>
              </w:rPr>
            </w:pPr>
          </w:p>
        </w:tc>
        <w:tc>
          <w:tcPr>
            <w:tcW w:w="2206" w:type="dxa"/>
          </w:tcPr>
          <w:p w14:paraId="486AED42" w14:textId="77777777" w:rsidR="00B22D29" w:rsidRPr="00B22D29" w:rsidRDefault="00B22D29" w:rsidP="003A2F49">
            <w:pPr>
              <w:rPr>
                <w:b/>
                <w:bCs/>
                <w:lang w:val="es-PE"/>
              </w:rPr>
            </w:pPr>
          </w:p>
        </w:tc>
        <w:tc>
          <w:tcPr>
            <w:tcW w:w="2163" w:type="dxa"/>
          </w:tcPr>
          <w:p w14:paraId="491CE7D3" w14:textId="77777777" w:rsidR="00B22D29" w:rsidRPr="00B22D29" w:rsidRDefault="00B22D29" w:rsidP="003A2F49">
            <w:pPr>
              <w:rPr>
                <w:b/>
                <w:bCs/>
                <w:lang w:val="es-PE"/>
              </w:rPr>
            </w:pPr>
            <w:r w:rsidRPr="00B22D29">
              <w:rPr>
                <w:b/>
                <w:bCs/>
                <w:lang w:val="en-GB"/>
              </w:rPr>
              <w:t>S/. 28,000</w:t>
            </w:r>
          </w:p>
        </w:tc>
      </w:tr>
    </w:tbl>
    <w:p w14:paraId="2B706927" w14:textId="77777777" w:rsidR="006B1365" w:rsidRPr="00B22D29" w:rsidRDefault="006B1365" w:rsidP="006B1365">
      <w:pPr>
        <w:rPr>
          <w:lang w:val="es-PE"/>
        </w:rPr>
      </w:pPr>
    </w:p>
    <w:p w14:paraId="127ED3B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268CBF17"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008BA442"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0E383436" w14:textId="77777777" w:rsidTr="00504990">
        <w:trPr>
          <w:trHeight w:val="520"/>
        </w:trPr>
        <w:tc>
          <w:tcPr>
            <w:tcW w:w="2187" w:type="dxa"/>
            <w:shd w:val="clear" w:color="auto" w:fill="1F3864"/>
          </w:tcPr>
          <w:p w14:paraId="082935B9" w14:textId="77777777" w:rsidR="006B1365" w:rsidRDefault="006B1365" w:rsidP="003A2F49">
            <w:proofErr w:type="spellStart"/>
            <w:r>
              <w:rPr>
                <w:b/>
                <w:color w:val="FFFFFF"/>
              </w:rPr>
              <w:t>Recurso</w:t>
            </w:r>
            <w:proofErr w:type="spellEnd"/>
          </w:p>
        </w:tc>
        <w:tc>
          <w:tcPr>
            <w:tcW w:w="2206" w:type="dxa"/>
            <w:shd w:val="clear" w:color="auto" w:fill="1F3864"/>
          </w:tcPr>
          <w:p w14:paraId="2FFEA119" w14:textId="77777777" w:rsidR="006B1365" w:rsidRDefault="006B1365" w:rsidP="003A2F49">
            <w:proofErr w:type="spellStart"/>
            <w:r>
              <w:rPr>
                <w:b/>
                <w:color w:val="FFFFFF"/>
              </w:rPr>
              <w:t>Descripción</w:t>
            </w:r>
            <w:proofErr w:type="spellEnd"/>
          </w:p>
        </w:tc>
        <w:tc>
          <w:tcPr>
            <w:tcW w:w="2186" w:type="dxa"/>
            <w:shd w:val="clear" w:color="auto" w:fill="1F3864"/>
          </w:tcPr>
          <w:p w14:paraId="56770579" w14:textId="77777777" w:rsidR="006B1365" w:rsidRDefault="006B1365" w:rsidP="003A2F49">
            <w:proofErr w:type="spellStart"/>
            <w:r>
              <w:rPr>
                <w:b/>
                <w:color w:val="FFFFFF"/>
              </w:rPr>
              <w:t>Cantidad</w:t>
            </w:r>
            <w:proofErr w:type="spellEnd"/>
          </w:p>
        </w:tc>
        <w:tc>
          <w:tcPr>
            <w:tcW w:w="2198" w:type="dxa"/>
            <w:shd w:val="clear" w:color="auto" w:fill="1F3864"/>
          </w:tcPr>
          <w:p w14:paraId="2F19DCCB"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7BBE0A77" w14:textId="77777777" w:rsidTr="00B22D29">
        <w:tc>
          <w:tcPr>
            <w:tcW w:w="2187" w:type="dxa"/>
          </w:tcPr>
          <w:p w14:paraId="1D37B4A4" w14:textId="77777777" w:rsidR="006B1365" w:rsidRDefault="006B1365" w:rsidP="003A2F49">
            <w:r>
              <w:t>HP EliteBook Pro</w:t>
            </w:r>
          </w:p>
        </w:tc>
        <w:tc>
          <w:tcPr>
            <w:tcW w:w="2206" w:type="dxa"/>
          </w:tcPr>
          <w:p w14:paraId="7D19B3D1"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5E145AA0" w14:textId="77777777" w:rsidR="006B1365" w:rsidRDefault="00B22D29" w:rsidP="003A2F49">
            <w:r>
              <w:t>5</w:t>
            </w:r>
            <w:r w:rsidR="006B1365">
              <w:t xml:space="preserve"> </w:t>
            </w:r>
            <w:proofErr w:type="spellStart"/>
            <w:r w:rsidR="006B1365">
              <w:t>unidad</w:t>
            </w:r>
            <w:proofErr w:type="spellEnd"/>
          </w:p>
        </w:tc>
        <w:tc>
          <w:tcPr>
            <w:tcW w:w="2198" w:type="dxa"/>
          </w:tcPr>
          <w:p w14:paraId="4DE59626" w14:textId="77777777" w:rsidR="006B1365" w:rsidRDefault="006B1365" w:rsidP="003A2F49">
            <w:r>
              <w:t>S/. 5,500</w:t>
            </w:r>
          </w:p>
        </w:tc>
      </w:tr>
      <w:tr w:rsidR="00B22D29" w:rsidRPr="00B22D29" w14:paraId="0E373EEF" w14:textId="77777777" w:rsidTr="00B22D29">
        <w:tc>
          <w:tcPr>
            <w:tcW w:w="2187" w:type="dxa"/>
          </w:tcPr>
          <w:p w14:paraId="44A46F31"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734A7D4B" w14:textId="77777777" w:rsidR="00B22D29" w:rsidRPr="00B22D29" w:rsidRDefault="00B22D29" w:rsidP="003A2F49">
            <w:pPr>
              <w:rPr>
                <w:b/>
                <w:bCs/>
                <w:lang w:val="es-PE"/>
              </w:rPr>
            </w:pPr>
          </w:p>
        </w:tc>
        <w:tc>
          <w:tcPr>
            <w:tcW w:w="2186" w:type="dxa"/>
          </w:tcPr>
          <w:p w14:paraId="0BB5A5ED" w14:textId="77777777" w:rsidR="00B22D29" w:rsidRPr="00B22D29" w:rsidRDefault="00B22D29" w:rsidP="003A2F49">
            <w:pPr>
              <w:rPr>
                <w:b/>
                <w:bCs/>
                <w:lang w:val="es-PE"/>
              </w:rPr>
            </w:pPr>
          </w:p>
        </w:tc>
        <w:tc>
          <w:tcPr>
            <w:tcW w:w="2198" w:type="dxa"/>
          </w:tcPr>
          <w:p w14:paraId="52AB3C5B" w14:textId="77777777" w:rsidR="00B22D29" w:rsidRPr="00B22D29" w:rsidRDefault="00B22D29" w:rsidP="003A2F49">
            <w:pPr>
              <w:rPr>
                <w:b/>
                <w:bCs/>
                <w:lang w:val="es-PE"/>
              </w:rPr>
            </w:pPr>
            <w:r w:rsidRPr="00B22D29">
              <w:rPr>
                <w:b/>
                <w:bCs/>
              </w:rPr>
              <w:t>S/. 27,500</w:t>
            </w:r>
          </w:p>
        </w:tc>
      </w:tr>
    </w:tbl>
    <w:p w14:paraId="7876226C" w14:textId="77777777" w:rsidR="002B7FC9" w:rsidRDefault="002B7FC9">
      <w:pPr>
        <w:spacing w:after="120"/>
        <w:rPr>
          <w:lang w:val="es-PE"/>
        </w:rPr>
      </w:pPr>
    </w:p>
    <w:p w14:paraId="67139400" w14:textId="77777777" w:rsidR="0053175F" w:rsidRDefault="0053175F" w:rsidP="0053175F">
      <w:pPr>
        <w:pStyle w:val="Ttulo4"/>
        <w:rPr>
          <w:b/>
          <w:bCs/>
        </w:rPr>
      </w:pPr>
      <w:r w:rsidRPr="0053175F">
        <w:rPr>
          <w:b/>
          <w:bCs/>
        </w:rPr>
        <w:t>Resumen de costos totales</w:t>
      </w:r>
    </w:p>
    <w:p w14:paraId="7521AD1F"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27FB7866"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A601F6F" w14:textId="77777777" w:rsidTr="0053175F">
        <w:trPr>
          <w:trHeight w:val="488"/>
        </w:trPr>
        <w:tc>
          <w:tcPr>
            <w:tcW w:w="5665" w:type="dxa"/>
            <w:shd w:val="clear" w:color="auto" w:fill="1F3864"/>
          </w:tcPr>
          <w:p w14:paraId="75469786" w14:textId="77777777" w:rsidR="0053175F" w:rsidRDefault="0053175F" w:rsidP="003A2F49">
            <w:proofErr w:type="spellStart"/>
            <w:r>
              <w:rPr>
                <w:b/>
                <w:color w:val="FFFFFF"/>
              </w:rPr>
              <w:t>Recurso</w:t>
            </w:r>
            <w:proofErr w:type="spellEnd"/>
          </w:p>
        </w:tc>
        <w:tc>
          <w:tcPr>
            <w:tcW w:w="3127" w:type="dxa"/>
            <w:shd w:val="clear" w:color="auto" w:fill="1F3864"/>
          </w:tcPr>
          <w:p w14:paraId="302FF1E8" w14:textId="77777777" w:rsidR="0053175F" w:rsidRDefault="00504990" w:rsidP="003A2F49">
            <w:r>
              <w:rPr>
                <w:b/>
                <w:color w:val="FFFFFF"/>
              </w:rPr>
              <w:t>Total</w:t>
            </w:r>
            <w:r w:rsidR="0053175F">
              <w:rPr>
                <w:b/>
                <w:color w:val="FFFFFF"/>
              </w:rPr>
              <w:t xml:space="preserve"> (S/.)</w:t>
            </w:r>
          </w:p>
        </w:tc>
      </w:tr>
      <w:tr w:rsidR="0053175F" w:rsidRPr="0053175F" w14:paraId="17CA6B94" w14:textId="77777777" w:rsidTr="0053175F">
        <w:trPr>
          <w:trHeight w:val="277"/>
        </w:trPr>
        <w:tc>
          <w:tcPr>
            <w:tcW w:w="5665" w:type="dxa"/>
            <w:shd w:val="clear" w:color="auto" w:fill="FFFFFF"/>
          </w:tcPr>
          <w:p w14:paraId="14A2AA1D"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3F64C445" w14:textId="77777777" w:rsidR="0053175F" w:rsidRPr="00504990" w:rsidRDefault="00504990" w:rsidP="003A2F49">
            <w:pPr>
              <w:rPr>
                <w:lang w:val="es-PE"/>
              </w:rPr>
            </w:pPr>
            <w:r w:rsidRPr="00504990">
              <w:rPr>
                <w:lang w:val="en-GB"/>
              </w:rPr>
              <w:t>S/. 7.03</w:t>
            </w:r>
          </w:p>
        </w:tc>
      </w:tr>
      <w:tr w:rsidR="00504990" w:rsidRPr="0053175F" w14:paraId="1CB6562E" w14:textId="77777777" w:rsidTr="0053175F">
        <w:trPr>
          <w:trHeight w:val="277"/>
        </w:trPr>
        <w:tc>
          <w:tcPr>
            <w:tcW w:w="5665" w:type="dxa"/>
            <w:shd w:val="clear" w:color="auto" w:fill="FFFFFF"/>
          </w:tcPr>
          <w:p w14:paraId="4B8DBE71"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7CFDF4D" w14:textId="77777777"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75230A7" w14:textId="77777777" w:rsidTr="0053175F">
        <w:trPr>
          <w:trHeight w:val="277"/>
        </w:trPr>
        <w:tc>
          <w:tcPr>
            <w:tcW w:w="5665" w:type="dxa"/>
            <w:shd w:val="clear" w:color="auto" w:fill="FFFFFF"/>
          </w:tcPr>
          <w:p w14:paraId="1A14E7F3"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130276" w14:textId="77777777" w:rsidR="00504990" w:rsidRPr="00504990" w:rsidRDefault="00504990" w:rsidP="00504990">
            <w:pPr>
              <w:rPr>
                <w:color w:val="FFFFFF"/>
                <w:lang w:val="es-PE"/>
              </w:rPr>
            </w:pPr>
            <w:r w:rsidRPr="00504990">
              <w:rPr>
                <w:lang w:val="en-GB"/>
              </w:rPr>
              <w:t>S/. 28,000</w:t>
            </w:r>
          </w:p>
        </w:tc>
      </w:tr>
      <w:tr w:rsidR="00504990" w:rsidRPr="0053175F" w14:paraId="1B3D7045" w14:textId="77777777" w:rsidTr="0053175F">
        <w:trPr>
          <w:trHeight w:val="277"/>
        </w:trPr>
        <w:tc>
          <w:tcPr>
            <w:tcW w:w="5665" w:type="dxa"/>
            <w:shd w:val="clear" w:color="auto" w:fill="FFFFFF"/>
          </w:tcPr>
          <w:p w14:paraId="77212A97"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4E6BDE56" w14:textId="77777777" w:rsidR="00504990" w:rsidRPr="00504990" w:rsidRDefault="00504990" w:rsidP="00504990">
            <w:pPr>
              <w:rPr>
                <w:color w:val="FFFFFF"/>
                <w:lang w:val="es-PE"/>
              </w:rPr>
            </w:pPr>
            <w:r w:rsidRPr="00504990">
              <w:t>S/. 27,500</w:t>
            </w:r>
          </w:p>
        </w:tc>
      </w:tr>
      <w:tr w:rsidR="00504990" w:rsidRPr="0053175F" w14:paraId="3E8EB6B3" w14:textId="77777777" w:rsidTr="0053175F">
        <w:trPr>
          <w:trHeight w:val="277"/>
        </w:trPr>
        <w:tc>
          <w:tcPr>
            <w:tcW w:w="5665" w:type="dxa"/>
            <w:shd w:val="clear" w:color="auto" w:fill="FFFFFF"/>
          </w:tcPr>
          <w:p w14:paraId="1F08D78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3141A61F"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0403B6CA" w14:textId="77777777" w:rsidR="0053175F" w:rsidRPr="0053175F" w:rsidRDefault="0053175F" w:rsidP="0053175F">
      <w:pPr>
        <w:rPr>
          <w:lang w:val="es-PE"/>
        </w:rPr>
      </w:pPr>
    </w:p>
    <w:p w14:paraId="1D881AFB" w14:textId="77777777" w:rsidR="00E176F0" w:rsidRDefault="00315DAC">
      <w:r>
        <w:br w:type="page"/>
      </w:r>
    </w:p>
    <w:p w14:paraId="097FE07C" w14:textId="77777777" w:rsidR="00153733" w:rsidRDefault="00315DAC">
      <w:pPr>
        <w:pStyle w:val="Ttulo1"/>
      </w:pPr>
      <w:r>
        <w:lastRenderedPageBreak/>
        <w:t>CAPÍTULO 2: MARCO TEÓRICO</w:t>
      </w:r>
    </w:p>
    <w:p w14:paraId="09D3AB99" w14:textId="3E4A072C" w:rsidR="00153733" w:rsidRDefault="006C063D" w:rsidP="006C063D">
      <w:pPr>
        <w:pStyle w:val="Ttulo2"/>
        <w:numPr>
          <w:ilvl w:val="0"/>
          <w:numId w:val="0"/>
        </w:numPr>
        <w:ind w:left="576" w:hanging="576"/>
      </w:pPr>
      <w:r>
        <w:t>2.1 El</w:t>
      </w:r>
      <w:r w:rsidR="00315DAC">
        <w:t xml:space="preserve"> Proceso de Producción Instruccional</w:t>
      </w:r>
    </w:p>
    <w:p w14:paraId="186AC90D" w14:textId="77777777" w:rsidR="00153733" w:rsidRDefault="00315DAC">
      <w:r>
        <w:t xml:space="preserve">En esta sección se describen los elementos que componen el proceso de </w:t>
      </w:r>
      <w:r>
        <w:t>producción de cursos virtuales en una institución de educación superior: los documentos de entrada que definen el curso y los artefactos que se producen a lo largo del proceso.</w:t>
      </w:r>
    </w:p>
    <w:p w14:paraId="53AFC19A" w14:textId="1DABAC8D" w:rsidR="00153733" w:rsidRDefault="006C063D" w:rsidP="006C063D">
      <w:pPr>
        <w:pStyle w:val="Ttulo3"/>
        <w:numPr>
          <w:ilvl w:val="0"/>
          <w:numId w:val="0"/>
        </w:numPr>
        <w:ind w:left="720" w:hanging="720"/>
      </w:pPr>
      <w:r>
        <w:t>2.1.1 Documentos</w:t>
      </w:r>
      <w:r w:rsidR="00315DAC">
        <w:t xml:space="preserve"> de entrada y artefactos del proceso</w:t>
      </w:r>
    </w:p>
    <w:p w14:paraId="18A30E89" w14:textId="77777777" w:rsidR="00153733" w:rsidRDefault="00315DAC">
      <w:r>
        <w:t>Se describen los document</w:t>
      </w:r>
      <w:r>
        <w:t xml:space="preserve">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r>
        <w:rPr>
          <w:b/>
        </w:rPr>
        <w:t>kic</w:t>
      </w:r>
      <w:r>
        <w:rPr>
          <w:b/>
        </w:rPr>
        <w:t>koff</w:t>
      </w:r>
      <w:r>
        <w:t xml:space="preserve"> o acta de reunión de inicio, que recoge los acuerdos pedagógicos previos a la producción (perfil del estudiante, enfoque didáctico y criterios específicos del curso). A partir de estos insumos, el proceso genera tres artefactos de forma secuencial: el</w:t>
      </w:r>
      <w:r>
        <w:t xml:space="preserve"> </w:t>
      </w:r>
      <w:r>
        <w:rPr>
          <w:b/>
        </w:rPr>
        <w:t>IPES</w:t>
      </w:r>
      <w:r>
        <w:t xml:space="preserve"> (Introducción, Presentaciones y Ejercicios), documento de planificación instruccional semanal que actúa como hoja de ruta del contenido a producir; el </w:t>
      </w:r>
      <w:r>
        <w:rPr>
          <w:b/>
        </w:rPr>
        <w:t>Material Base</w:t>
      </w:r>
      <w:r>
        <w:t>, que constituye el contenido final que consumen los estudiantes (guiones de video, se</w:t>
      </w:r>
      <w:r>
        <w:t xml:space="preserve">paratas, recursos interactivos); y las </w:t>
      </w:r>
      <w:r>
        <w:rPr>
          <w:b/>
        </w:rPr>
        <w:t>Consignas</w:t>
      </w:r>
      <w:r>
        <w:t>, instrumentos formales de evaluación que definen cómo se valorará el desempeño del estudiante en las actividades calificadas.</w:t>
      </w:r>
    </w:p>
    <w:p w14:paraId="42714C3A" w14:textId="59033C75" w:rsidR="00153733" w:rsidRDefault="006C063D" w:rsidP="006C063D">
      <w:pPr>
        <w:pStyle w:val="Ttulo2"/>
        <w:numPr>
          <w:ilvl w:val="0"/>
          <w:numId w:val="0"/>
        </w:numPr>
        <w:ind w:left="576" w:hanging="576"/>
      </w:pPr>
      <w:r>
        <w:t>2.2 Fundamentos</w:t>
      </w:r>
      <w:r w:rsidR="00315DAC">
        <w:t xml:space="preserve"> Pedagógicos</w:t>
      </w:r>
    </w:p>
    <w:p w14:paraId="0F86183A" w14:textId="77777777" w:rsidR="00153733" w:rsidRDefault="00315DAC">
      <w:r>
        <w:t>En esta sección se presenta el marco teórico del apr</w:t>
      </w:r>
      <w:r>
        <w:t>endizaje que sustenta las reglas pedagógicas codificadas en el sistema.</w:t>
      </w:r>
    </w:p>
    <w:p w14:paraId="265C23AB" w14:textId="77777777" w:rsidR="00153733" w:rsidRDefault="00315DAC" w:rsidP="006C063D">
      <w:pPr>
        <w:pStyle w:val="Ttulo3"/>
        <w:numPr>
          <w:ilvl w:val="0"/>
          <w:numId w:val="0"/>
        </w:numPr>
        <w:ind w:left="720" w:hanging="720"/>
      </w:pPr>
      <w:proofErr w:type="gramStart"/>
      <w:r>
        <w:t>2.2.1  Taxonomía</w:t>
      </w:r>
      <w:proofErr w:type="gramEnd"/>
      <w:r>
        <w:t xml:space="preserve"> de Bloom</w:t>
      </w:r>
    </w:p>
    <w:p w14:paraId="37D10C3F" w14:textId="77777777" w:rsidR="00153733" w:rsidRDefault="00315DAC">
      <w:r>
        <w:t>La Taxonomía de Bloom, en su revisión de Anderson &amp; Krathwohl (2001), constituye el marco central de clasificación de objetivos de aprendizaje sobre el que el</w:t>
      </w:r>
      <w:r>
        <w:t xml:space="preserve"> sistema fundamenta sus decisiones de selección de recursos. Se explicará en detalle dado su rol estructural en la lógica del sistema. Los puntos a cubrir son:</w:t>
      </w:r>
    </w:p>
    <w:p w14:paraId="69CF9E68" w14:textId="77777777" w:rsidR="00153733" w:rsidRDefault="00315DAC">
      <w:pPr>
        <w:pStyle w:val="Listaconvietas"/>
      </w:pPr>
      <w:r>
        <w:t>Los seis niveles cognitivos y sus verbos asociados (Recordar, Comprender, Aplicar, Analizar, Eva</w:t>
      </w:r>
      <w:r>
        <w:t>luar, Crear), según la revisión de Anderson &amp; Krathwohl (2001) sobre la taxonomía original de Bloom et al. (1956).</w:t>
      </w:r>
    </w:p>
    <w:p w14:paraId="5CFCED99" w14:textId="77777777" w:rsidR="00153733" w:rsidRDefault="00315DAC">
      <w:pPr>
        <w:pStyle w:val="Listaconvietas"/>
      </w:pPr>
      <w:r>
        <w:t>Cómo el verbo del logro de aprendizaje semanal determina el tipo de recurso a utilizar: la tabla verbo × densidad de contenido → tipo de recu</w:t>
      </w:r>
      <w:r>
        <w:t>rso que el sistema aplica en cada semana del curso.</w:t>
      </w:r>
    </w:p>
    <w:p w14:paraId="6E33DD0C" w14:textId="77777777" w:rsidR="00153733" w:rsidRDefault="00315DAC">
      <w:pPr>
        <w:pStyle w:val="Listaconvietas"/>
      </w:pPr>
      <w:r>
        <w:lastRenderedPageBreak/>
        <w:t>La jerarquía de logros: Logro del Curso → Logro de Unidad → Logro de Semana → Propósito del Recurso, y por qué cada nivel debe ser consistente con el superior (principio de alineación vertical).</w:t>
      </w:r>
    </w:p>
    <w:p w14:paraId="56B406BA" w14:textId="77777777" w:rsidR="00153733" w:rsidRDefault="00315DAC">
      <w:pPr>
        <w:pStyle w:val="Listaconvietas"/>
      </w:pPr>
      <w:r>
        <w:t>La distin</w:t>
      </w:r>
      <w:r>
        <w:t>ción entre contenido procedimental (requiere recurso demostrativo), teórico (requiere recurso expositivo) y básico (flexible), y cómo el verbo del logro permite identificar cada tipo.</w:t>
      </w:r>
    </w:p>
    <w:p w14:paraId="5372E0AA" w14:textId="0503DAEF" w:rsidR="00153733" w:rsidRDefault="006C063D" w:rsidP="006C063D">
      <w:pPr>
        <w:pStyle w:val="Ttulo2"/>
        <w:numPr>
          <w:ilvl w:val="0"/>
          <w:numId w:val="0"/>
        </w:numPr>
        <w:ind w:left="576" w:hanging="576"/>
      </w:pPr>
      <w:r>
        <w:t>2.3 Fundamentos</w:t>
      </w:r>
      <w:r w:rsidR="00315DAC">
        <w:t xml:space="preserve"> Técnicos</w:t>
      </w:r>
    </w:p>
    <w:p w14:paraId="7921C474" w14:textId="77777777" w:rsidR="00153733" w:rsidRDefault="00315DAC">
      <w:r>
        <w:t xml:space="preserve">En esta sección se presentan los conceptos de </w:t>
      </w:r>
      <w:r>
        <w:t>inteligencia artificial e ingeniería de software sobre los que se construyó el sistema, organizados en dos capas: los componentes de la capa de agentes de IA y los componentes de la infraestructura backend.</w:t>
      </w:r>
    </w:p>
    <w:p w14:paraId="1F7A8928" w14:textId="1E177056" w:rsidR="00153733" w:rsidRDefault="006C063D" w:rsidP="006C063D">
      <w:pPr>
        <w:pStyle w:val="Ttulo3"/>
        <w:numPr>
          <w:ilvl w:val="0"/>
          <w:numId w:val="0"/>
        </w:numPr>
        <w:ind w:left="720" w:hanging="720"/>
      </w:pPr>
      <w:r>
        <w:t>2.3.1 Agentes</w:t>
      </w:r>
      <w:r w:rsidR="00315DAC">
        <w:t xml:space="preserve"> de IA</w:t>
      </w:r>
    </w:p>
    <w:p w14:paraId="3AEC967A" w14:textId="77777777" w:rsidR="00153733" w:rsidRDefault="00315DAC">
      <w:r>
        <w:t>Se presentan los conceptos q</w:t>
      </w:r>
      <w:r>
        <w:t>ue conforman la capa de inteligencia artificial del sistema: el mecanismo de instrucción de los modelos, la estructura de sus salidas, la especialización por agente, el control de flujo y el framework de orquestación.</w:t>
      </w:r>
    </w:p>
    <w:p w14:paraId="2155A315" w14:textId="4CC3ED54" w:rsidR="00153733" w:rsidRDefault="006C063D" w:rsidP="006C063D">
      <w:pPr>
        <w:pStyle w:val="Ttulo4"/>
        <w:numPr>
          <w:ilvl w:val="0"/>
          <w:numId w:val="0"/>
        </w:numPr>
        <w:ind w:left="864" w:hanging="864"/>
      </w:pPr>
      <w:r>
        <w:t>2.3.</w:t>
      </w:r>
      <w:r>
        <w:t xml:space="preserve">2 </w:t>
      </w:r>
      <w:proofErr w:type="spellStart"/>
      <w:r w:rsidR="00315DAC">
        <w:t>Prompt</w:t>
      </w:r>
      <w:proofErr w:type="spellEnd"/>
      <w:r w:rsidR="00315DAC">
        <w:t xml:space="preserve"> </w:t>
      </w:r>
      <w:proofErr w:type="spellStart"/>
      <w:r w:rsidR="00315DAC">
        <w:t>Engineering</w:t>
      </w:r>
      <w:proofErr w:type="spellEnd"/>
    </w:p>
    <w:p w14:paraId="6D5E3185" w14:textId="77777777" w:rsidR="00153733" w:rsidRDefault="00315DAC">
      <w:r>
        <w:t>El diseño de prompt</w:t>
      </w:r>
      <w:r>
        <w:t>s es la principal interfaz de programación con los modelos de lenguaje grandes. En este trabajo, cada agente del sistema está definido por un prompt que especifica su rol, sus reglas obligatorias y sus lineamientos de criterio. Se explicará por qué es rele</w:t>
      </w:r>
      <w:r>
        <w:t>vante para esta tesis:</w:t>
      </w:r>
    </w:p>
    <w:p w14:paraId="519EB3CD" w14:textId="77777777" w:rsidR="00153733" w:rsidRDefault="00315DAC">
      <w:pPr>
        <w:pStyle w:val="Listaconvietas"/>
      </w:pPr>
      <w:r>
        <w:t>Qué es un prompt y la separación entre system prompt (instrucciones permanentes de rol y reglas) y user prompt (contexto variable de cada ejecución).</w:t>
      </w:r>
    </w:p>
    <w:p w14:paraId="50649C4F" w14:textId="77777777" w:rsidR="00153733" w:rsidRDefault="00315DAC">
      <w:pPr>
        <w:pStyle w:val="Listaconvietas"/>
      </w:pPr>
      <w:r>
        <w:t>El patrón de hard rules vs. soft guidelines: reglas no negociables que el agente de</w:t>
      </w:r>
      <w:r>
        <w:t>be respetar siempre, versus lineamientos donde aplica criterio propio. Este patrón gobierna todos los agentes del sistema.</w:t>
      </w:r>
    </w:p>
    <w:p w14:paraId="3ECD5E90" w14:textId="77777777" w:rsidR="00153733" w:rsidRDefault="00315DAC">
      <w:pPr>
        <w:pStyle w:val="Listaconvietas"/>
      </w:pPr>
      <w:r>
        <w:t>El proceso iterativo de refinamiento de prompts con validación por expertos como metodología de desarrollo de la capa de IA (Wei et a</w:t>
      </w:r>
      <w:r>
        <w:t>l., 2022).</w:t>
      </w:r>
    </w:p>
    <w:p w14:paraId="67B18850" w14:textId="286245C4" w:rsidR="00153733" w:rsidRDefault="006C063D" w:rsidP="006C063D">
      <w:pPr>
        <w:pStyle w:val="Ttulo4"/>
        <w:numPr>
          <w:ilvl w:val="0"/>
          <w:numId w:val="0"/>
        </w:numPr>
        <w:ind w:left="864" w:hanging="864"/>
      </w:pPr>
      <w:r>
        <w:t xml:space="preserve">2.3.3 </w:t>
      </w:r>
      <w:proofErr w:type="spellStart"/>
      <w:r>
        <w:t>Structured</w:t>
      </w:r>
      <w:proofErr w:type="spellEnd"/>
      <w:r w:rsidR="00315DAC">
        <w:t xml:space="preserve"> Outputs (Salidas Estructuradas)</w:t>
      </w:r>
    </w:p>
    <w:p w14:paraId="20C74247" w14:textId="77777777" w:rsidR="00153733" w:rsidRDefault="00315DAC">
      <w:r>
        <w:t>Para que la solución funcione como pipeline encadenado, cada agente debe producir datos en formato JSON validado, no texto libre. Se explicará por qué es fundamental en esta tesis:</w:t>
      </w:r>
    </w:p>
    <w:p w14:paraId="17464FC6" w14:textId="77777777" w:rsidR="00153733" w:rsidRDefault="00315DAC">
      <w:pPr>
        <w:pStyle w:val="Listaconvietas"/>
      </w:pPr>
      <w:r>
        <w:lastRenderedPageBreak/>
        <w:t>JSON mode / structure</w:t>
      </w:r>
      <w:r>
        <w:t>d output: el modelo es forzado a producir un JSON que cumple un esquema predefinido (OpenAI, 2024; Google DeepMind, 2024). Permite que el output de un agente sea el input directo del siguiente.</w:t>
      </w:r>
    </w:p>
    <w:p w14:paraId="7F6F1852" w14:textId="77777777" w:rsidR="00153733" w:rsidRDefault="00315DAC">
      <w:pPr>
        <w:pStyle w:val="Listaconvietas"/>
      </w:pPr>
      <w:r>
        <w:t xml:space="preserve">Pydantic como contrato de datos: cada agente define su modelo </w:t>
      </w:r>
      <w:r>
        <w:t>de entrada y salida mediante clases Pydantic, garantizando tipos y campos correctos en toda la cadena de producción.</w:t>
      </w:r>
    </w:p>
    <w:p w14:paraId="6405073C" w14:textId="2C3FE2C9" w:rsidR="00153733" w:rsidRDefault="006C063D" w:rsidP="006C063D">
      <w:pPr>
        <w:pStyle w:val="Ttulo4"/>
        <w:numPr>
          <w:ilvl w:val="0"/>
          <w:numId w:val="0"/>
        </w:numPr>
        <w:ind w:left="864" w:hanging="864"/>
      </w:pPr>
      <w:r>
        <w:t>2.3.</w:t>
      </w:r>
      <w:r>
        <w:t>4</w:t>
      </w:r>
      <w:r>
        <w:t xml:space="preserve"> </w:t>
      </w:r>
      <w:r w:rsidR="00315DAC">
        <w:t>Sistemas Multi-Agente</w:t>
      </w:r>
    </w:p>
    <w:p w14:paraId="2FF375F8" w14:textId="77777777" w:rsidR="00153733" w:rsidRDefault="00315DAC">
      <w:r>
        <w:t>El sistema distribuye la generación de contenido entre múltiples agentes especializados en lugar de un único agente g</w:t>
      </w:r>
      <w:r>
        <w:t>eneralista. Se explicará por qué este enfoque es relevante para esta tesis:</w:t>
      </w:r>
    </w:p>
    <w:p w14:paraId="2A017786" w14:textId="77777777" w:rsidR="00153733" w:rsidRDefault="00315DAC">
      <w:pPr>
        <w:pStyle w:val="Listaconvietas"/>
      </w:pPr>
      <w:r>
        <w:t>Qué es un agente de IA: una instancia de un modelo de lenguaje con un rol, instrucciones y responsabilidad específica.</w:t>
      </w:r>
    </w:p>
    <w:p w14:paraId="15530DA6" w14:textId="77777777" w:rsidR="00153733" w:rsidRDefault="00315DAC">
      <w:pPr>
        <w:pStyle w:val="Listaconvietas"/>
      </w:pPr>
      <w:r>
        <w:t xml:space="preserve">Por qué especializar: un agente con una sola </w:t>
      </w:r>
      <w:r>
        <w:t>responsabilidad bien definida produce resultados más precisos y confiables. En este sistema, agentes distintos manejan el parseo, el esquema curricular, la generación de contenido y la validación de calidad (Park et al., 2023).</w:t>
      </w:r>
    </w:p>
    <w:p w14:paraId="2E3F5519" w14:textId="3538238F" w:rsidR="00153733" w:rsidRDefault="006C063D" w:rsidP="006C063D">
      <w:pPr>
        <w:pStyle w:val="Ttulo4"/>
        <w:numPr>
          <w:ilvl w:val="0"/>
          <w:numId w:val="0"/>
        </w:numPr>
        <w:ind w:left="864" w:hanging="864"/>
      </w:pPr>
      <w:r>
        <w:t>2.3.</w:t>
      </w:r>
      <w:r>
        <w:t>5</w:t>
      </w:r>
      <w:r>
        <w:t xml:space="preserve"> </w:t>
      </w:r>
      <w:r w:rsidR="00315DAC">
        <w:t xml:space="preserve">Nodos y Grafos de </w:t>
      </w:r>
      <w:r w:rsidR="00315DAC">
        <w:t>Estado</w:t>
      </w:r>
    </w:p>
    <w:p w14:paraId="4EB077F9" w14:textId="77777777" w:rsidR="00153733" w:rsidRDefault="00315DAC">
      <w:r>
        <w:t>La orquestación de agentes en el sistema se implementa como un grafo de estado dirigido, donde cada nodo representa un paso de procesamiento. Se explicará por qué es relevante para esta tesis:</w:t>
      </w:r>
    </w:p>
    <w:p w14:paraId="62F767C4" w14:textId="77777777" w:rsidR="00153733" w:rsidRDefault="00315DAC">
      <w:pPr>
        <w:pStyle w:val="Listaconvietas"/>
      </w:pPr>
      <w:r>
        <w:t>Un nodo como unidad de procesamiento: puede invocar un L</w:t>
      </w:r>
      <w:r>
        <w:t>LM, ejecutar código determinístico o tomar una decisión condicional. El estado es compartido entre todos los nodos del grafo.</w:t>
      </w:r>
    </w:p>
    <w:p w14:paraId="4854C203" w14:textId="77777777" w:rsidR="00153733" w:rsidRDefault="00315DAC">
      <w:pPr>
        <w:pStyle w:val="Listaconvietas"/>
      </w:pPr>
      <w:r>
        <w:t>Aristas condicionales y ciclos de reintento: el flujo puede bifurcarse según el resultado de un nodo (validación pasa → continuar,</w:t>
      </w:r>
      <w:r>
        <w:t xml:space="preserve"> validación falla → reintentar con feedback). Este mecanismo es el que garantiza el cumplimiento de restricciones pedagógicas.</w:t>
      </w:r>
    </w:p>
    <w:p w14:paraId="76A3D7EF" w14:textId="7BF13230" w:rsidR="00153733" w:rsidRDefault="006C063D" w:rsidP="006C063D">
      <w:pPr>
        <w:pStyle w:val="Ttulo4"/>
        <w:numPr>
          <w:ilvl w:val="0"/>
          <w:numId w:val="0"/>
        </w:numPr>
        <w:ind w:left="864" w:hanging="864"/>
      </w:pPr>
      <w:r>
        <w:t>2.3.</w:t>
      </w:r>
      <w:r>
        <w:t>6</w:t>
      </w:r>
      <w:r>
        <w:t xml:space="preserve"> </w:t>
      </w:r>
      <w:proofErr w:type="spellStart"/>
      <w:r w:rsidR="00315DAC">
        <w:t>Agent</w:t>
      </w:r>
      <w:proofErr w:type="spellEnd"/>
      <w:r w:rsidR="00315DAC">
        <w:t xml:space="preserve"> Framework: LangChain y LangGraph</w:t>
      </w:r>
    </w:p>
    <w:p w14:paraId="069FECC8" w14:textId="77777777" w:rsidR="00153733" w:rsidRDefault="00315DAC">
      <w:r>
        <w:t xml:space="preserve">LangChain y LangGraph son las herramientas de orquestación sobre las que se implementó el </w:t>
      </w:r>
      <w:r>
        <w:t>sistema. Se explicará por qué son relevantes para esta tesis:</w:t>
      </w:r>
    </w:p>
    <w:p w14:paraId="404B58FF" w14:textId="77777777" w:rsidR="00153733" w:rsidRDefault="00315DAC">
      <w:pPr>
        <w:pStyle w:val="Listaconvietas"/>
      </w:pPr>
      <w:r>
        <w:lastRenderedPageBreak/>
        <w:t>LangChain: capa de abstracción sobre múltiples proveedores de LLM (OpenAI, Google Gemini) que estandariza la invocación de modelos, el manejo de prompts y el procesamiento de outputs.</w:t>
      </w:r>
    </w:p>
    <w:p w14:paraId="25A20C26" w14:textId="77777777" w:rsidR="00153733" w:rsidRDefault="00315DAC">
      <w:pPr>
        <w:pStyle w:val="Listaconvietas"/>
      </w:pPr>
      <w:r>
        <w:t>LangGraph:</w:t>
      </w:r>
      <w:r>
        <w:t xml:space="preserve"> extensión de LangChain que implementa grafos de estado dirigidos, habilitando flujos condicionales, ciclos de reintento y estado compartido entre nodos. Supera al prompt chaining simple al permitir lógica de control real sobre el flujo de generación (Chas</w:t>
      </w:r>
      <w:r>
        <w:t>e, 2024).</w:t>
      </w:r>
    </w:p>
    <w:p w14:paraId="54B8DBA7" w14:textId="209C41CF" w:rsidR="00153733" w:rsidRDefault="006C063D" w:rsidP="006C063D">
      <w:pPr>
        <w:pStyle w:val="Ttulo4"/>
        <w:numPr>
          <w:ilvl w:val="0"/>
          <w:numId w:val="0"/>
        </w:numPr>
        <w:ind w:left="864" w:hanging="864"/>
      </w:pPr>
      <w:r>
        <w:t>2.3.</w:t>
      </w:r>
      <w:r>
        <w:t xml:space="preserve">7 </w:t>
      </w:r>
      <w:r w:rsidR="00315DAC">
        <w:t>Python como ecosistema de desarrollo de IA</w:t>
      </w:r>
    </w:p>
    <w:p w14:paraId="52CF8B4E" w14:textId="77777777" w:rsidR="00153733" w:rsidRDefault="00315DAC">
      <w:r>
        <w:t>Python es el lenguaje de implementación del backend. Ya que nos permite tener lo siguiente:</w:t>
      </w:r>
    </w:p>
    <w:p w14:paraId="7F200FEA" w14:textId="77777777" w:rsidR="00153733" w:rsidRDefault="00315DAC">
      <w:pPr>
        <w:pStyle w:val="Listaconvietas"/>
      </w:pPr>
      <w:r>
        <w:t>Ecosistema: concentra las bibliotecas más utilizadas para modelos de lenguaje (LangChain, LangGraph), procesami</w:t>
      </w:r>
      <w:r>
        <w:t>ento documental (pdfplumber, python-docx, pandas) y exposición de APIs (FastAPI).</w:t>
      </w:r>
    </w:p>
    <w:p w14:paraId="0C0F8962" w14:textId="77777777" w:rsidR="00153733" w:rsidRDefault="00315DAC">
      <w:pPr>
        <w:pStyle w:val="Listaconvietas"/>
      </w:pPr>
      <w:r>
        <w:t>FastAPI y Pydantic: FastAPI expone los agentes como endpoints HTTP; Pydantic valida los modelos de datos y hace cumplir los structured outputs en toda la cadena de agentes.</w:t>
      </w:r>
    </w:p>
    <w:p w14:paraId="4B16345D" w14:textId="4413F841" w:rsidR="00153733" w:rsidRDefault="006C063D" w:rsidP="006C063D">
      <w:pPr>
        <w:pStyle w:val="Ttulo3"/>
        <w:numPr>
          <w:ilvl w:val="0"/>
          <w:numId w:val="0"/>
        </w:numPr>
        <w:ind w:left="720" w:hanging="720"/>
      </w:pPr>
      <w:r>
        <w:t>2.3.8 Infraestructura</w:t>
      </w:r>
      <w:r w:rsidR="00315DAC">
        <w:t xml:space="preserve"> Backend</w:t>
      </w:r>
    </w:p>
    <w:p w14:paraId="2DE3C3BB" w14:textId="77777777" w:rsidR="00153733" w:rsidRDefault="00315DAC">
      <w:r>
        <w:t>Se presentan los conceptos de arquitectura de software y servicios cloud que soportan la ejecución del sistema en producción.</w:t>
      </w:r>
    </w:p>
    <w:p w14:paraId="15D89EA6" w14:textId="399B4204" w:rsidR="00153733" w:rsidRDefault="006C063D" w:rsidP="006C063D">
      <w:pPr>
        <w:pStyle w:val="Ttulo4"/>
        <w:numPr>
          <w:ilvl w:val="0"/>
          <w:numId w:val="0"/>
        </w:numPr>
        <w:ind w:left="864" w:hanging="864"/>
      </w:pPr>
      <w:r>
        <w:t>2.3.</w:t>
      </w:r>
      <w:r>
        <w:t xml:space="preserve">9 </w:t>
      </w:r>
      <w:r w:rsidR="00315DAC">
        <w:t>Backend</w:t>
      </w:r>
    </w:p>
    <w:p w14:paraId="324B053F" w14:textId="77777777" w:rsidR="00153733" w:rsidRDefault="00315DAC">
      <w:r>
        <w:t>El backend de una aplicación es la capa de software responsable de procesar la lógica de neg</w:t>
      </w:r>
      <w:r>
        <w:t>ocio, gestionar el acceso a datos y exponer servicios a los clientes mediante interfaces de red —típicamente APIs HTTP—. A diferencia del frontend, que gestiona la presentación e interacción con el usuario, el backend concentra el procesamiento, la persist</w:t>
      </w:r>
      <w:r>
        <w:t>encia y la seguridad del sistema (Richardson, 2018).</w:t>
      </w:r>
    </w:p>
    <w:p w14:paraId="03150B8C" w14:textId="2BB1A64F" w:rsidR="00153733" w:rsidRDefault="006C063D" w:rsidP="006C063D">
      <w:pPr>
        <w:pStyle w:val="Ttulo4"/>
        <w:numPr>
          <w:ilvl w:val="0"/>
          <w:numId w:val="0"/>
        </w:numPr>
        <w:ind w:left="864" w:hanging="864"/>
      </w:pPr>
      <w:r>
        <w:t>2.3.</w:t>
      </w:r>
      <w:r>
        <w:t>10</w:t>
      </w:r>
      <w:r>
        <w:t xml:space="preserve"> </w:t>
      </w:r>
      <w:r w:rsidR="00315DAC">
        <w:t>Arquitectura del Sistema</w:t>
      </w:r>
    </w:p>
    <w:p w14:paraId="59689C2D" w14:textId="77777777" w:rsidR="00153733" w:rsidRDefault="00315DAC">
      <w:r>
        <w:t xml:space="preserve">La arquitectura de software </w:t>
      </w:r>
      <w:proofErr w:type="gramStart"/>
      <w:r>
        <w:t>define</w:t>
      </w:r>
      <w:proofErr w:type="gramEnd"/>
      <w:r>
        <w:t xml:space="preserve"> cómo los componentes de un sistema se organizan, comunican y escalan para cumplir los requisitos funcionales y no funcionales (Richardson, 2018</w:t>
      </w:r>
      <w:r>
        <w:t>). En sistemas que procesan tareas de duración media o prolongada, la arquitectura incorpora capas especializadas: un punto de entrada que gestiona las solicitudes, un motor de cómputo que ejecuta el procesamiento, y componentes de mensajería que desacopla</w:t>
      </w:r>
      <w:r>
        <w:t>n la recepción de una solicitud de su ejecución efectiva.</w:t>
      </w:r>
    </w:p>
    <w:p w14:paraId="1D3C4B89" w14:textId="3EE07ADD" w:rsidR="00153733" w:rsidRDefault="006C063D" w:rsidP="006C063D">
      <w:pPr>
        <w:pStyle w:val="Ttulo4"/>
        <w:numPr>
          <w:ilvl w:val="0"/>
          <w:numId w:val="0"/>
        </w:numPr>
        <w:ind w:left="864" w:hanging="864"/>
      </w:pPr>
      <w:r>
        <w:lastRenderedPageBreak/>
        <w:t>2.3.</w:t>
      </w:r>
      <w:r>
        <w:t xml:space="preserve">11 </w:t>
      </w:r>
      <w:r w:rsidR="00315DAC">
        <w:t>Procesamiento Asíncrono</w:t>
      </w:r>
    </w:p>
    <w:p w14:paraId="2D2A8171" w14:textId="77777777" w:rsidR="00153733" w:rsidRDefault="00315DAC">
      <w:r>
        <w:t>El procesamiento asíncrono es el patrón arquitectónico que desacopla la recepción de una solicitud de su ejecución. En un modelo síncrono, el cliente espera bloqueado hasta r</w:t>
      </w:r>
      <w:r>
        <w:t>ecibir respuesta; para tareas de duración prolongada esto genera timeouts inaceptables (Kleppmann, 2017). En el modelo asíncrono, el cliente recibe una confirmación inmediata y el trabajo se ejecuta en segundo plano; al finalizar, el sistema notifica al cl</w:t>
      </w:r>
      <w:r>
        <w:t>iente a través de un webhook o servicio de mensajería. Este patrón sigue el modelo productor-consumidor: una cola de mensajes actúa como intermediario entre quien solicita el trabajo y quien lo ejecuta (Richardson, 2018).</w:t>
      </w:r>
    </w:p>
    <w:p w14:paraId="52B48824" w14:textId="67B8F4B0" w:rsidR="00153733" w:rsidRDefault="006C063D" w:rsidP="006C063D">
      <w:pPr>
        <w:pStyle w:val="Ttulo4"/>
        <w:numPr>
          <w:ilvl w:val="0"/>
          <w:numId w:val="0"/>
        </w:numPr>
        <w:ind w:left="864" w:hanging="864"/>
      </w:pPr>
      <w:r>
        <w:t>2.3.</w:t>
      </w:r>
      <w:r>
        <w:t xml:space="preserve">12 </w:t>
      </w:r>
      <w:r w:rsidR="00315DAC">
        <w:t xml:space="preserve">Amazon Web </w:t>
      </w:r>
      <w:proofErr w:type="spellStart"/>
      <w:r w:rsidR="00315DAC">
        <w:t>Services</w:t>
      </w:r>
      <w:proofErr w:type="spellEnd"/>
      <w:r w:rsidR="00315DAC">
        <w:t xml:space="preserve"> (AWS)</w:t>
      </w:r>
    </w:p>
    <w:p w14:paraId="72D7C0D7" w14:textId="77777777" w:rsidR="00153733" w:rsidRDefault="00315DAC">
      <w:r>
        <w:t>Amazon W</w:t>
      </w:r>
      <w:r>
        <w:t>eb Services (AWS) es la plataforma cloud seleccionada para el despliegue de la infraestructura backend del sistema. AWS ofrece un ecosistema de servicios gestionados bajo un modelo de pago por uso que abarca cómputo serverless, mensajería, almacenamiento y</w:t>
      </w:r>
      <w:r>
        <w:t xml:space="preserve"> gestión de APIs, lo que reduce la complejidad operativa frente a infraestructura autogestionada (Wittig &amp; Wittig, 2018). Para implementar la arquitectura asíncrona descrita, el sistema utiliza cuatro servicios de AWS: un servicio de gestión y exposición d</w:t>
      </w:r>
      <w:r>
        <w:t>e APIs HTTP (Amazon API Gateway), un motor de cómputo serverless que ejecuta el pipeline de agentes (AWS Lambda), un servicio de cola de mensajes que actúa como buffer de trabajos (Amazon SQS) y un sistema de notificaciones pub/sub que comunica la finaliza</w:t>
      </w:r>
      <w:r>
        <w:t>ción del procesamiento (Amazon SNS). La configuración e integración específica de cada uno de estos servicios se describe en el Capítulo 3.</w:t>
      </w:r>
    </w:p>
    <w:p w14:paraId="5A0DEA4B" w14:textId="2CDDD8CD" w:rsidR="00153733" w:rsidRDefault="006C063D" w:rsidP="006C063D">
      <w:pPr>
        <w:pStyle w:val="Ttulo2"/>
        <w:numPr>
          <w:ilvl w:val="0"/>
          <w:numId w:val="0"/>
        </w:numPr>
        <w:ind w:left="576" w:hanging="576"/>
      </w:pPr>
      <w:r>
        <w:t>2.4 Metodología</w:t>
      </w:r>
      <w:r w:rsidR="00315DAC">
        <w:t xml:space="preserve"> de Desarrollo</w:t>
      </w:r>
    </w:p>
    <w:p w14:paraId="62E2388E" w14:textId="77777777" w:rsidR="00153733" w:rsidRDefault="00315DAC">
      <w:r>
        <w:t xml:space="preserve">En esta sección se describe el marco metodológico que guió el desarrollo del sistema </w:t>
      </w:r>
      <w:r>
        <w:t>a lo largo del proyecto.</w:t>
      </w:r>
    </w:p>
    <w:p w14:paraId="1BA07C5A" w14:textId="58914F89" w:rsidR="00153733" w:rsidRDefault="006C063D" w:rsidP="006C063D">
      <w:pPr>
        <w:pStyle w:val="Ttulo3"/>
        <w:numPr>
          <w:ilvl w:val="0"/>
          <w:numId w:val="0"/>
        </w:numPr>
        <w:ind w:left="720" w:hanging="720"/>
      </w:pPr>
      <w:r>
        <w:t>2.4.1 SCRUM</w:t>
      </w:r>
      <w:r w:rsidR="00315DAC">
        <w:t xml:space="preserve"> en equipos multidisciplinarios</w:t>
      </w:r>
    </w:p>
    <w:p w14:paraId="76CF3739" w14:textId="77777777" w:rsidR="00153733" w:rsidRDefault="00315DAC">
      <w:r>
        <w:t>Se explicará el framework SCRUM (Schwaber &amp; Sutherland, 2020) y su aplicación en un equipo compuesto por perfiles de distintas disciplinas (ingeniería de software, diseño instruccional, e</w:t>
      </w:r>
      <w:r>
        <w:t>xpertos temáticos). Los puntos a cubrir son:</w:t>
      </w:r>
    </w:p>
    <w:p w14:paraId="06867E32" w14:textId="77777777" w:rsidR="00153733" w:rsidRDefault="00315DAC">
      <w:pPr>
        <w:pStyle w:val="Listaconvietas"/>
      </w:pPr>
      <w:r>
        <w:t>Qué es SCRUM: framework ágil de desarrollo iterativo e incremental basado en sprints de duración fija, revisiones constantes y adaptación continua (Schwaber &amp; Sutherland, 2020).</w:t>
      </w:r>
    </w:p>
    <w:p w14:paraId="70A3FAA2" w14:textId="77777777" w:rsidR="00153733" w:rsidRDefault="00315DAC">
      <w:pPr>
        <w:pStyle w:val="Listaconvietas"/>
      </w:pPr>
      <w:r>
        <w:lastRenderedPageBreak/>
        <w:t xml:space="preserve">Por qué SCRUM es adecuado </w:t>
      </w:r>
      <w:r>
        <w:t>para proyectos de IA: la calidad del output de un sistema LLM es desconocida hasta que se prueba con datos reales; los ciclos cortos permiten detectar y corregir problemas de prompt y arquitectura rápidamente.</w:t>
      </w:r>
    </w:p>
    <w:p w14:paraId="5DD31B13" w14:textId="77777777" w:rsidR="00153733" w:rsidRDefault="00315DAC">
      <w:pPr>
        <w:pStyle w:val="Listaconvietas"/>
      </w:pPr>
      <w:r>
        <w:t>La dimensión multidisciplinaria: el equipo int</w:t>
      </w:r>
      <w:r>
        <w:t>egró roles de desarrollo (backend, frontend) con roles instruccionales (LxD, Docente Revisor), lo que exige una coordinación explícita y roles bien definidos dentro del sprint.</w:t>
      </w:r>
    </w:p>
    <w:p w14:paraId="06C29C6B" w14:textId="77777777" w:rsidR="00153733" w:rsidRDefault="00315DAC">
      <w:pPr>
        <w:pStyle w:val="Listaconvietas"/>
      </w:pPr>
      <w:r>
        <w:t>El rol del Docente Revisor como validador en cada sprint: cada iteración de pro</w:t>
      </w:r>
      <w:r>
        <w:t>mpts se valida con expertos reales, no solo con métricas automáticas.</w:t>
      </w:r>
    </w:p>
    <w:p w14:paraId="72F779A7" w14:textId="77777777" w:rsidR="00153733" w:rsidRDefault="00315DAC">
      <w:pPr>
        <w:pStyle w:val="Ttulo2"/>
      </w:pPr>
      <w:r>
        <w:t>Referencias del Capítulo</w:t>
      </w:r>
    </w:p>
    <w:p w14:paraId="1B02F222" w14:textId="77777777" w:rsidR="00153733" w:rsidRDefault="00315DAC">
      <w:r>
        <w:t>Anderson, L. W., &amp; Krathwohl, D. R. (2001). A Taxonomy for Learning, Teaching, and Assessing: A Revision of Bloom's Taxonomy of Educational Objectives. Longman.</w:t>
      </w:r>
    </w:p>
    <w:p w14:paraId="5B0FBC92" w14:textId="77777777" w:rsidR="00153733" w:rsidRDefault="00315DAC">
      <w:r>
        <w:t>Amazon Web Services. (2024). AWS Documentation. https://docs.aws.amazon.com</w:t>
      </w:r>
    </w:p>
    <w:p w14:paraId="05C20C0D" w14:textId="77777777" w:rsidR="00153733" w:rsidRDefault="00315DAC">
      <w:r>
        <w:t>Bloom, B. S., Engelhart, M. D., Furst, E. J., Hill, W. H., &amp; Krathwohl, D. R. (1956). Taxonomy of Educational Objectives: The Classification of Educational Goals. David McKay.</w:t>
      </w:r>
    </w:p>
    <w:p w14:paraId="00550E7E" w14:textId="77777777" w:rsidR="00153733" w:rsidRDefault="00315DAC">
      <w:r>
        <w:t>Brow</w:t>
      </w:r>
      <w:r>
        <w:t>n, T. B., Mann, B., Ryder, N., Subbiah, M., Kaplan, J., Dhariwal, P., &amp; Amodei, D. (2020). Language models are few-shot learners. Advances in Neural Information Processing Systems, 33, 1877–1901.</w:t>
      </w:r>
    </w:p>
    <w:p w14:paraId="5A199AFD" w14:textId="77777777" w:rsidR="00153733" w:rsidRDefault="00315DAC">
      <w:r>
        <w:t xml:space="preserve">Chase, H. (2024). LangGraph: Building stateful, multi-actor </w:t>
      </w:r>
      <w:r>
        <w:t>applications with LLMs. LangChain, Inc. https://langchain-ai.github.io/langgraph/</w:t>
      </w:r>
    </w:p>
    <w:p w14:paraId="235BC3FD" w14:textId="77777777" w:rsidR="00153733" w:rsidRDefault="00315DAC">
      <w:r>
        <w:t>Kleppmann, M. (2017). Designing Data-Intensive Applications: The Big Ideas Behind Reliable, Scalable, and Maintainable Systems. O'Reilly Media.</w:t>
      </w:r>
    </w:p>
    <w:p w14:paraId="127A8E3D" w14:textId="77777777" w:rsidR="00153733" w:rsidRDefault="00315DAC">
      <w:r>
        <w:t>Liu, P., Yuan, W., Fu, J., Jia</w:t>
      </w:r>
      <w:r>
        <w:t>ng, Z., Hayashi, H., &amp; Neubig, G. (2023). Pre-train, prompt, and predict: A systematic survey of prompting methods in natural language processing. ACM Computing Surveys, 55(9), 1–35.</w:t>
      </w:r>
    </w:p>
    <w:p w14:paraId="02AF7F06" w14:textId="77777777" w:rsidR="00153733" w:rsidRDefault="00315DAC">
      <w:r>
        <w:t>OpenAI. (2024). Structured outputs. OpenAI Platform Documentation. https:</w:t>
      </w:r>
      <w:r>
        <w:t>//platform.openai.com/docs/guides/structured-outputs</w:t>
      </w:r>
    </w:p>
    <w:p w14:paraId="21A8B9E3" w14:textId="77777777" w:rsidR="00153733" w:rsidRDefault="00315DAC">
      <w:r>
        <w:lastRenderedPageBreak/>
        <w:t>Park, J. S., O'Brien, J. C., Cai, C. J., Morris, M. R., Liang, P., &amp; Bernstein, M. S. (2023). Generative agents: Interactive simulacra of human behavior. Proceedings of the 36th Annual ACM Symposium on U</w:t>
      </w:r>
      <w:r>
        <w:t>ser Interface Software and Technology (UIST).</w:t>
      </w:r>
    </w:p>
    <w:p w14:paraId="60EFEF7D" w14:textId="77777777" w:rsidR="00153733" w:rsidRDefault="00315DAC">
      <w:r>
        <w:t>Raschka, S., Patterson, J., &amp; Nolet, C. (2020). Machine learning in Python: Main developments and technology trends in data science, machine learning, and artificial intelligence. Information, 11(4), 193.</w:t>
      </w:r>
    </w:p>
    <w:p w14:paraId="6FC37DD3" w14:textId="77777777" w:rsidR="00153733" w:rsidRDefault="00315DAC">
      <w:r>
        <w:t>Richa</w:t>
      </w:r>
      <w:r>
        <w:t>rdson, C. (2018). Microservices Patterns: With Examples in Java. Manning Publications.</w:t>
      </w:r>
    </w:p>
    <w:p w14:paraId="39BF0BAD" w14:textId="77777777" w:rsidR="00153733" w:rsidRDefault="00315DAC">
      <w:r>
        <w:t>Rigby, D. K., Sutherland, J., &amp; Takeuchi, H. (2016). Embracing agile. Harvard Business Review, 94(5), 40–50.</w:t>
      </w:r>
    </w:p>
    <w:p w14:paraId="712FC7C8" w14:textId="77777777" w:rsidR="00153733" w:rsidRDefault="00315DAC">
      <w:r>
        <w:t>Schwaber, K., &amp; Sutherland, J. (2020). The Scrum Guide. Scru</w:t>
      </w:r>
      <w:r>
        <w:t>m.org. https://scrumguides.org/scrum-guide.html</w:t>
      </w:r>
    </w:p>
    <w:p w14:paraId="51103EFD" w14:textId="77777777" w:rsidR="00153733" w:rsidRDefault="00315DAC">
      <w:r>
        <w:t>Wei, J., Wang, X., Schuurmans, D., Bosma, M., Xia, F., Chi, E., &amp; Zhou, D. (2022). Chain-of-thought prompting elicits reasoning in large language models. Advances in Neural Information Processing Systems, 35,</w:t>
      </w:r>
      <w:r>
        <w:t xml:space="preserve"> 24824–24837.</w:t>
      </w:r>
    </w:p>
    <w:p w14:paraId="774D4926" w14:textId="77777777" w:rsidR="00153733" w:rsidRDefault="00315DAC">
      <w:r>
        <w:t>Wittig, M., &amp; Wittig, A. (2018). Amazon Web Services in Action (2nd ed.). Manning Publications.</w:t>
      </w:r>
    </w:p>
    <w:p w14:paraId="6AFC1D74" w14:textId="77777777" w:rsidR="00153733" w:rsidRDefault="00315DAC">
      <w:r>
        <w:t>Wu, Q., Bansal, G., Zhang, J., Wu, Y., Li, B., Zhu, E., &amp; Wang, C. (2023). AutoGen: Enabling next-gen LLM applications via multi-agent conversatio</w:t>
      </w:r>
      <w:r>
        <w:t>n. arXiv preprint arXiv:2308.08155.</w:t>
      </w:r>
    </w:p>
    <w:p w14:paraId="6502E5A5" w14:textId="77777777" w:rsidR="00153733" w:rsidRDefault="00315DAC">
      <w:r>
        <w:t>Yao, S., Zhao, J., Yu, D., Du, N., Shafran, I., Narasimhan, K., &amp; Cao, Y. (2023). ReAct: Synergizing reasoning and acting in language models. International Conference on Learning Representations (ICLR).</w:t>
      </w:r>
    </w:p>
    <w:sectPr w:rsidR="00153733"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F841D" w14:textId="77777777" w:rsidR="00315DAC" w:rsidRDefault="00315DAC" w:rsidP="00CD6B41">
      <w:pPr>
        <w:spacing w:after="0" w:line="240" w:lineRule="auto"/>
      </w:pPr>
      <w:r>
        <w:separator/>
      </w:r>
    </w:p>
  </w:endnote>
  <w:endnote w:type="continuationSeparator" w:id="0">
    <w:p w14:paraId="3F5E7792" w14:textId="77777777" w:rsidR="00315DAC" w:rsidRDefault="00315DAC"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7963DA3D"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06B8558B"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37AF7819"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619F212F"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974C73" w14:textId="77777777" w:rsidR="00315DAC" w:rsidRDefault="00315DAC" w:rsidP="00CD6B41">
      <w:pPr>
        <w:spacing w:after="0" w:line="240" w:lineRule="auto"/>
      </w:pPr>
      <w:r>
        <w:separator/>
      </w:r>
    </w:p>
  </w:footnote>
  <w:footnote w:type="continuationSeparator" w:id="0">
    <w:p w14:paraId="19FFA199" w14:textId="77777777" w:rsidR="00315DAC" w:rsidRDefault="00315DAC"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7C867" w14:textId="77777777" w:rsidR="00827269" w:rsidRDefault="00827269">
    <w:pPr>
      <w:pStyle w:val="Encabezado"/>
      <w:jc w:val="right"/>
    </w:pPr>
  </w:p>
  <w:p w14:paraId="6C6FDB00"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pStyle w:val="Listaconvietas"/>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4"/>
  </w:num>
  <w:num w:numId="3">
    <w:abstractNumId w:val="9"/>
  </w:num>
  <w:num w:numId="4">
    <w:abstractNumId w:val="6"/>
  </w:num>
  <w:num w:numId="5">
    <w:abstractNumId w:val="5"/>
  </w:num>
  <w:num w:numId="6">
    <w:abstractNumId w:val="1"/>
  </w:num>
  <w:num w:numId="7">
    <w:abstractNumId w:val="12"/>
  </w:num>
  <w:num w:numId="8">
    <w:abstractNumId w:val="7"/>
  </w:num>
  <w:num w:numId="9">
    <w:abstractNumId w:val="15"/>
  </w:num>
  <w:num w:numId="10">
    <w:abstractNumId w:val="0"/>
  </w:num>
  <w:num w:numId="11">
    <w:abstractNumId w:val="13"/>
  </w:num>
  <w:num w:numId="12">
    <w:abstractNumId w:val="16"/>
  </w:num>
  <w:num w:numId="13">
    <w:abstractNumId w:val="2"/>
  </w:num>
  <w:num w:numId="14">
    <w:abstractNumId w:val="11"/>
  </w:num>
  <w:num w:numId="15">
    <w:abstractNumId w:val="2"/>
  </w:num>
  <w:num w:numId="16">
    <w:abstractNumId w:val="2"/>
  </w:num>
  <w:num w:numId="17">
    <w:abstractNumId w:val="2"/>
  </w:num>
  <w:num w:numId="18">
    <w:abstractNumId w:val="4"/>
  </w:num>
  <w:num w:numId="19">
    <w:abstractNumId w:val="3"/>
  </w:num>
  <w:num w:numId="20">
    <w:abstractNumId w:val="10"/>
  </w:num>
  <w:num w:numId="21">
    <w:abstractNumId w:val="10"/>
    <w:lvlOverride w:ilvl="0">
      <w:startOverride w:val="1"/>
    </w:lvlOverride>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987E2"/>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4B1736"/>
    <w:rsid w:val="00521E53"/>
    <w:rsid w:val="005242AE"/>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32</Pages>
  <Words>7320</Words>
  <Characters>40263</Characters>
  <Application>Microsoft Office Word</Application>
  <DocSecurity>0</DocSecurity>
  <Lines>335</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25</cp:revision>
  <dcterms:created xsi:type="dcterms:W3CDTF">2026-04-12T23:38:00Z</dcterms:created>
  <dcterms:modified xsi:type="dcterms:W3CDTF">2026-05-04T06:53:00Z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