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7DF8" w14:textId="12FC15E7" w:rsidR="0089375D" w:rsidRPr="004A5B99" w:rsidRDefault="004A5B99" w:rsidP="004A5B99">
      <w:pPr>
        <w:jc w:val="center"/>
        <w:rPr>
          <w:sz w:val="32"/>
          <w:szCs w:val="36"/>
        </w:rPr>
      </w:pPr>
      <w:r w:rsidRPr="004A5B99">
        <w:rPr>
          <w:rFonts w:hint="eastAsia"/>
          <w:sz w:val="32"/>
          <w:szCs w:val="36"/>
        </w:rPr>
        <w:t>功能需求说明及分析</w:t>
      </w:r>
    </w:p>
    <w:p w14:paraId="6BE0EBB9" w14:textId="11A86D32" w:rsidR="004A5B99" w:rsidRDefault="000D4DB1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系统共有1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个城市：</w:t>
      </w:r>
      <w:r w:rsidRPr="00A93B54">
        <w:rPr>
          <w:rFonts w:hint="eastAsia"/>
          <w:sz w:val="22"/>
          <w:szCs w:val="24"/>
        </w:rPr>
        <w:t>5个高风险城市武汉、深圳、香港、郑州、杭州</w:t>
      </w:r>
      <w:r w:rsidR="00CB70D1">
        <w:rPr>
          <w:rFonts w:hint="eastAsia"/>
          <w:sz w:val="22"/>
          <w:szCs w:val="24"/>
        </w:rPr>
        <w:t>，</w:t>
      </w:r>
      <w:r w:rsidRPr="00A93B54">
        <w:rPr>
          <w:rFonts w:hint="eastAsia"/>
          <w:sz w:val="22"/>
          <w:szCs w:val="24"/>
        </w:rPr>
        <w:t>5个中风险城市成都、重庆、西安、福州、石家庄</w:t>
      </w:r>
      <w:r w:rsidR="00752EE1">
        <w:rPr>
          <w:rFonts w:hint="eastAsia"/>
          <w:sz w:val="22"/>
          <w:szCs w:val="24"/>
        </w:rPr>
        <w:t>，</w:t>
      </w:r>
      <w:r w:rsidRPr="00A93B54">
        <w:rPr>
          <w:rFonts w:hint="eastAsia"/>
          <w:sz w:val="22"/>
          <w:szCs w:val="24"/>
        </w:rPr>
        <w:t>5个低风险城市乌鲁木齐、银川、澳门、西宁、拉萨</w:t>
      </w:r>
      <w:r w:rsidR="00042B7A">
        <w:rPr>
          <w:rFonts w:hint="eastAsia"/>
          <w:sz w:val="22"/>
          <w:szCs w:val="24"/>
        </w:rPr>
        <w:t>。</w:t>
      </w:r>
    </w:p>
    <w:p w14:paraId="0571D642" w14:textId="242A8862" w:rsidR="00B64472" w:rsidRDefault="00B64472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2. </w:t>
      </w:r>
      <w:r w:rsidR="001E5102">
        <w:rPr>
          <w:rFonts w:hint="eastAsia"/>
          <w:sz w:val="22"/>
          <w:szCs w:val="24"/>
        </w:rPr>
        <w:t>城市之间有三种交通工具：汽车、火车、飞机</w:t>
      </w:r>
      <w:r w:rsidR="00144623">
        <w:rPr>
          <w:rFonts w:hint="eastAsia"/>
          <w:sz w:val="22"/>
          <w:szCs w:val="24"/>
        </w:rPr>
        <w:t>。</w:t>
      </w:r>
    </w:p>
    <w:p w14:paraId="18479EFC" w14:textId="39553CD0" w:rsidR="004A5B99" w:rsidRDefault="00144623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3. </w:t>
      </w:r>
      <w:r w:rsidR="00922FF8">
        <w:rPr>
          <w:rFonts w:hint="eastAsia"/>
          <w:sz w:val="22"/>
          <w:szCs w:val="24"/>
        </w:rPr>
        <w:t>提前将城市信息和</w:t>
      </w:r>
      <w:r w:rsidR="00EA5CDF">
        <w:rPr>
          <w:rFonts w:hint="eastAsia"/>
          <w:sz w:val="22"/>
          <w:szCs w:val="24"/>
        </w:rPr>
        <w:t>交通信息分别存储到city</w:t>
      </w:r>
      <w:r w:rsidR="00EA5CDF">
        <w:rPr>
          <w:sz w:val="22"/>
          <w:szCs w:val="24"/>
        </w:rPr>
        <w:t>.txt</w:t>
      </w:r>
      <w:r w:rsidR="00EA5CDF">
        <w:rPr>
          <w:rFonts w:hint="eastAsia"/>
          <w:sz w:val="22"/>
          <w:szCs w:val="24"/>
        </w:rPr>
        <w:t>和road.txt文档中，</w:t>
      </w:r>
      <w:r w:rsidR="00D31DF9">
        <w:rPr>
          <w:rFonts w:hint="eastAsia"/>
          <w:sz w:val="22"/>
          <w:szCs w:val="24"/>
        </w:rPr>
        <w:t>系统正式运行前先将城市信息和交通信息</w:t>
      </w:r>
      <w:r w:rsidR="003808B8">
        <w:rPr>
          <w:rFonts w:hint="eastAsia"/>
          <w:sz w:val="22"/>
          <w:szCs w:val="24"/>
        </w:rPr>
        <w:t>读取。</w:t>
      </w:r>
    </w:p>
    <w:p w14:paraId="160AD916" w14:textId="52DEE9AF" w:rsidR="00D52810" w:rsidRDefault="00D52810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4. </w:t>
      </w:r>
      <w:r w:rsidR="0098162F">
        <w:rPr>
          <w:rFonts w:hint="eastAsia"/>
          <w:sz w:val="22"/>
          <w:szCs w:val="24"/>
        </w:rPr>
        <w:t>系统支持多名旅客同时不同地点、不同时间</w:t>
      </w:r>
      <w:r w:rsidR="00F917BB">
        <w:rPr>
          <w:rFonts w:hint="eastAsia"/>
          <w:sz w:val="22"/>
          <w:szCs w:val="24"/>
        </w:rPr>
        <w:t>旅游，用户之间互不干扰</w:t>
      </w:r>
      <w:r w:rsidR="008C1D93">
        <w:rPr>
          <w:rFonts w:hint="eastAsia"/>
          <w:sz w:val="22"/>
          <w:szCs w:val="24"/>
        </w:rPr>
        <w:t>。</w:t>
      </w:r>
    </w:p>
    <w:p w14:paraId="4CB7ADA0" w14:textId="5B44B14B" w:rsidR="00C169D1" w:rsidRDefault="00C169D1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5. </w:t>
      </w:r>
      <w:r w:rsidR="00625717">
        <w:rPr>
          <w:rFonts w:hint="eastAsia"/>
          <w:sz w:val="22"/>
          <w:szCs w:val="24"/>
        </w:rPr>
        <w:t>增加</w:t>
      </w:r>
      <w:r>
        <w:rPr>
          <w:rFonts w:hint="eastAsia"/>
          <w:sz w:val="22"/>
          <w:szCs w:val="24"/>
        </w:rPr>
        <w:t>旅客需要提供</w:t>
      </w:r>
      <w:r w:rsidR="00C963D5">
        <w:rPr>
          <w:rFonts w:hint="eastAsia"/>
          <w:sz w:val="22"/>
          <w:szCs w:val="24"/>
        </w:rPr>
        <w:t>姓名、</w:t>
      </w:r>
      <w:r>
        <w:rPr>
          <w:rFonts w:hint="eastAsia"/>
          <w:sz w:val="22"/>
          <w:szCs w:val="24"/>
        </w:rPr>
        <w:t>起始城市、终止城市、旅行策略的信息，旅行策略有</w:t>
      </w:r>
      <w:r w:rsidRPr="00A93B54">
        <w:rPr>
          <w:rFonts w:hint="eastAsia"/>
          <w:sz w:val="22"/>
          <w:szCs w:val="24"/>
        </w:rPr>
        <w:t>最少风险策略</w:t>
      </w:r>
      <w:r w:rsidR="009211B9">
        <w:rPr>
          <w:rFonts w:hint="eastAsia"/>
          <w:sz w:val="22"/>
          <w:szCs w:val="24"/>
        </w:rPr>
        <w:t>（</w:t>
      </w:r>
      <w:r w:rsidRPr="00A93B54">
        <w:rPr>
          <w:rFonts w:hint="eastAsia"/>
          <w:sz w:val="22"/>
          <w:szCs w:val="24"/>
        </w:rPr>
        <w:t>无时间限制，风险最少即可</w:t>
      </w:r>
      <w:r w:rsidR="009211B9">
        <w:rPr>
          <w:rFonts w:hint="eastAsia"/>
          <w:sz w:val="22"/>
          <w:szCs w:val="24"/>
        </w:rPr>
        <w:t>）和</w:t>
      </w:r>
      <w:r w:rsidRPr="00A93B54">
        <w:rPr>
          <w:rFonts w:hint="eastAsia"/>
          <w:sz w:val="22"/>
          <w:szCs w:val="24"/>
        </w:rPr>
        <w:t>限时最少风险策略</w:t>
      </w:r>
      <w:r w:rsidR="009211B9">
        <w:rPr>
          <w:rFonts w:hint="eastAsia"/>
          <w:sz w:val="22"/>
          <w:szCs w:val="24"/>
        </w:rPr>
        <w:t>（</w:t>
      </w:r>
      <w:r w:rsidRPr="00A93B54">
        <w:rPr>
          <w:rFonts w:hint="eastAsia"/>
          <w:sz w:val="22"/>
          <w:szCs w:val="24"/>
        </w:rPr>
        <w:t>在规定的时间内风险最少</w:t>
      </w:r>
      <w:r w:rsidR="009211B9">
        <w:rPr>
          <w:rFonts w:hint="eastAsia"/>
          <w:sz w:val="22"/>
          <w:szCs w:val="24"/>
        </w:rPr>
        <w:t>）</w:t>
      </w:r>
      <w:r w:rsidR="003D7308">
        <w:rPr>
          <w:rFonts w:hint="eastAsia"/>
          <w:sz w:val="22"/>
          <w:szCs w:val="24"/>
        </w:rPr>
        <w:t>，如果选择限时最少风险策略，还需提供最少时限</w:t>
      </w:r>
      <w:r w:rsidR="00EB5468">
        <w:rPr>
          <w:rFonts w:hint="eastAsia"/>
          <w:sz w:val="22"/>
          <w:szCs w:val="24"/>
        </w:rPr>
        <w:t>。</w:t>
      </w:r>
    </w:p>
    <w:p w14:paraId="6D9082CD" w14:textId="4316591F" w:rsidR="00C963D5" w:rsidRDefault="00C963D5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6. </w:t>
      </w:r>
      <w:r w:rsidR="005B090D">
        <w:rPr>
          <w:rFonts w:hint="eastAsia"/>
          <w:sz w:val="22"/>
          <w:szCs w:val="24"/>
        </w:rPr>
        <w:t>查询旅客状态</w:t>
      </w:r>
      <w:r w:rsidR="004257FC">
        <w:rPr>
          <w:rFonts w:hint="eastAsia"/>
          <w:sz w:val="22"/>
          <w:szCs w:val="24"/>
        </w:rPr>
        <w:t>时</w:t>
      </w:r>
      <w:r w:rsidR="00D817A0">
        <w:rPr>
          <w:rFonts w:hint="eastAsia"/>
          <w:sz w:val="22"/>
          <w:szCs w:val="24"/>
        </w:rPr>
        <w:t>需要提供</w:t>
      </w:r>
      <w:r w:rsidR="004C2351">
        <w:rPr>
          <w:rFonts w:hint="eastAsia"/>
          <w:sz w:val="22"/>
          <w:szCs w:val="24"/>
        </w:rPr>
        <w:t>旅客姓名。</w:t>
      </w:r>
    </w:p>
    <w:p w14:paraId="4B65CE2E" w14:textId="3B1BC45C" w:rsidR="00F42DDD" w:rsidRDefault="00F42DDD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7. </w:t>
      </w:r>
      <w:r w:rsidR="002C2221" w:rsidRPr="00A93B54">
        <w:rPr>
          <w:rFonts w:hint="eastAsia"/>
          <w:sz w:val="22"/>
          <w:szCs w:val="24"/>
        </w:rPr>
        <w:t>COVID-</w:t>
      </w:r>
      <w:r w:rsidR="002C2221" w:rsidRPr="00A93B54">
        <w:rPr>
          <w:sz w:val="22"/>
          <w:szCs w:val="24"/>
        </w:rPr>
        <w:t>19</w:t>
      </w:r>
      <w:r w:rsidR="002C2221" w:rsidRPr="00A93B54">
        <w:rPr>
          <w:rFonts w:hint="eastAsia"/>
          <w:sz w:val="22"/>
          <w:szCs w:val="24"/>
        </w:rPr>
        <w:t>疫情环境下低风险旅行模拟系统</w:t>
      </w:r>
      <w:r w:rsidR="002C2221">
        <w:rPr>
          <w:rFonts w:hint="eastAsia"/>
          <w:sz w:val="22"/>
          <w:szCs w:val="24"/>
        </w:rPr>
        <w:t>一时间为轴向前推移，每2</w:t>
      </w:r>
      <w:r w:rsidR="0006509A">
        <w:rPr>
          <w:rFonts w:hint="eastAsia"/>
          <w:sz w:val="22"/>
          <w:szCs w:val="24"/>
        </w:rPr>
        <w:t>秒</w:t>
      </w:r>
      <w:r w:rsidR="002C2221">
        <w:rPr>
          <w:rFonts w:hint="eastAsia"/>
          <w:sz w:val="22"/>
          <w:szCs w:val="24"/>
        </w:rPr>
        <w:t>向前推进1小时</w:t>
      </w:r>
      <w:r w:rsidR="008945C8">
        <w:rPr>
          <w:rFonts w:hint="eastAsia"/>
          <w:sz w:val="22"/>
          <w:szCs w:val="24"/>
        </w:rPr>
        <w:t>，新增旅客操作和查询旅客当前状态操作的时间不计</w:t>
      </w:r>
      <w:r w:rsidR="00E31CCE">
        <w:rPr>
          <w:rFonts w:hint="eastAsia"/>
          <w:sz w:val="22"/>
          <w:szCs w:val="24"/>
        </w:rPr>
        <w:t>，系统时间精确到小时</w:t>
      </w:r>
      <w:r w:rsidR="008945C8">
        <w:rPr>
          <w:rFonts w:hint="eastAsia"/>
          <w:sz w:val="22"/>
          <w:szCs w:val="24"/>
        </w:rPr>
        <w:t>。</w:t>
      </w:r>
    </w:p>
    <w:p w14:paraId="45C419A9" w14:textId="4B69975E" w:rsidR="00674C40" w:rsidRDefault="00674C40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8. </w:t>
      </w:r>
      <w:r w:rsidR="00516CFC">
        <w:rPr>
          <w:rFonts w:hint="eastAsia"/>
          <w:sz w:val="22"/>
          <w:szCs w:val="24"/>
        </w:rPr>
        <w:t>系统不考虑</w:t>
      </w:r>
      <w:r w:rsidR="001938CA">
        <w:rPr>
          <w:rFonts w:hint="eastAsia"/>
          <w:sz w:val="22"/>
          <w:szCs w:val="24"/>
        </w:rPr>
        <w:t>在一个城市内的换乘时间</w:t>
      </w:r>
      <w:r w:rsidR="0096129F">
        <w:rPr>
          <w:rFonts w:hint="eastAsia"/>
          <w:sz w:val="22"/>
          <w:szCs w:val="24"/>
        </w:rPr>
        <w:t>，不考虑</w:t>
      </w:r>
      <w:r w:rsidR="00EA23DA">
        <w:rPr>
          <w:rFonts w:hint="eastAsia"/>
          <w:sz w:val="22"/>
          <w:szCs w:val="24"/>
        </w:rPr>
        <w:t>上下汽车\火车\飞机的时间。</w:t>
      </w:r>
    </w:p>
    <w:p w14:paraId="2CE0DD92" w14:textId="20FF14F9" w:rsidR="00DA742E" w:rsidRDefault="00DA742E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  <w:t xml:space="preserve">9. </w:t>
      </w:r>
      <w:r w:rsidR="0066163C">
        <w:rPr>
          <w:rFonts w:hint="eastAsia"/>
          <w:sz w:val="22"/>
          <w:szCs w:val="24"/>
        </w:rPr>
        <w:t>建立日志文件，</w:t>
      </w:r>
      <w:r w:rsidR="00172120">
        <w:rPr>
          <w:rFonts w:hint="eastAsia"/>
          <w:sz w:val="22"/>
          <w:szCs w:val="24"/>
        </w:rPr>
        <w:t>每隔1小时自动</w:t>
      </w:r>
      <w:r w:rsidR="001D37BE">
        <w:rPr>
          <w:rFonts w:hint="eastAsia"/>
          <w:sz w:val="22"/>
          <w:szCs w:val="24"/>
        </w:rPr>
        <w:t>记录当前所有旅客的状态</w:t>
      </w:r>
      <w:r w:rsidR="009D0FBC">
        <w:rPr>
          <w:rFonts w:hint="eastAsia"/>
          <w:sz w:val="22"/>
          <w:szCs w:val="24"/>
        </w:rPr>
        <w:t>。</w:t>
      </w:r>
    </w:p>
    <w:p w14:paraId="4EBA04F5" w14:textId="77777777" w:rsidR="00444A37" w:rsidRDefault="00444A37" w:rsidP="0051478D">
      <w:pPr>
        <w:spacing w:line="360" w:lineRule="auto"/>
        <w:rPr>
          <w:sz w:val="22"/>
          <w:szCs w:val="24"/>
        </w:rPr>
      </w:pPr>
    </w:p>
    <w:p w14:paraId="13C97381" w14:textId="1E27E73B" w:rsidR="00F1583B" w:rsidRDefault="00444A37" w:rsidP="005147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新增旅客时</w:t>
      </w:r>
      <w:r w:rsidR="004C263A">
        <w:rPr>
          <w:rFonts w:hint="eastAsia"/>
          <w:sz w:val="22"/>
          <w:szCs w:val="24"/>
        </w:rPr>
        <w:t>输入：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6"/>
        <w:gridCol w:w="1331"/>
        <w:gridCol w:w="1522"/>
        <w:gridCol w:w="656"/>
        <w:gridCol w:w="876"/>
      </w:tblGrid>
      <w:tr w:rsidR="00EB4512" w14:paraId="3F62DD29" w14:textId="77777777" w:rsidTr="00EB4512">
        <w:tc>
          <w:tcPr>
            <w:tcW w:w="0" w:type="auto"/>
          </w:tcPr>
          <w:p w14:paraId="0293080D" w14:textId="77F66473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0" w:type="auto"/>
          </w:tcPr>
          <w:p w14:paraId="5DA88B6D" w14:textId="2E005737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出发城市</w:t>
            </w:r>
          </w:p>
        </w:tc>
        <w:tc>
          <w:tcPr>
            <w:tcW w:w="0" w:type="auto"/>
          </w:tcPr>
          <w:p w14:paraId="25F9B0FD" w14:textId="5E1EAF85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终止城市</w:t>
            </w:r>
          </w:p>
        </w:tc>
        <w:tc>
          <w:tcPr>
            <w:tcW w:w="0" w:type="auto"/>
          </w:tcPr>
          <w:p w14:paraId="7707A2F6" w14:textId="5A4079A6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策略</w:t>
            </w:r>
          </w:p>
        </w:tc>
        <w:tc>
          <w:tcPr>
            <w:tcW w:w="0" w:type="auto"/>
          </w:tcPr>
          <w:p w14:paraId="7B03BB63" w14:textId="7687CA91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时限</w:t>
            </w:r>
          </w:p>
        </w:tc>
      </w:tr>
      <w:tr w:rsidR="00EB4512" w14:paraId="3A86ED75" w14:textId="77777777" w:rsidTr="00EB4512">
        <w:tc>
          <w:tcPr>
            <w:tcW w:w="0" w:type="auto"/>
          </w:tcPr>
          <w:p w14:paraId="4ECB3214" w14:textId="721F189E" w:rsidR="00EB4512" w:rsidRDefault="00EB4512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中文/英文</w:t>
            </w:r>
          </w:p>
        </w:tc>
        <w:tc>
          <w:tcPr>
            <w:tcW w:w="0" w:type="auto"/>
          </w:tcPr>
          <w:p w14:paraId="644D0E58" w14:textId="23288705" w:rsidR="00EB4512" w:rsidRDefault="00DB48FA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  <w:tc>
          <w:tcPr>
            <w:tcW w:w="0" w:type="auto"/>
          </w:tcPr>
          <w:p w14:paraId="7B2C2114" w14:textId="2F0823B8" w:rsidR="00EB4512" w:rsidRDefault="00DB48FA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  <w:tc>
          <w:tcPr>
            <w:tcW w:w="0" w:type="auto"/>
          </w:tcPr>
          <w:p w14:paraId="66FDF7AC" w14:textId="39CB7B01" w:rsidR="00EB4512" w:rsidRDefault="00DB48FA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/2</w:t>
            </w:r>
          </w:p>
        </w:tc>
        <w:tc>
          <w:tcPr>
            <w:tcW w:w="0" w:type="auto"/>
          </w:tcPr>
          <w:p w14:paraId="3813619E" w14:textId="46BFABCE" w:rsidR="00EB4512" w:rsidRPr="00DB48FA" w:rsidRDefault="00DB48FA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∅</w:t>
            </w:r>
            <w:r>
              <w:rPr>
                <w:rFonts w:ascii="MS Gothic" w:hAnsi="MS Gothic" w:cs="MS Gothic" w:hint="eastAsia"/>
                <w:sz w:val="22"/>
                <w:szCs w:val="24"/>
              </w:rPr>
              <w:t>/</w:t>
            </w:r>
            <w:r>
              <w:rPr>
                <w:rFonts w:ascii="MS Gothic" w:hAnsi="MS Gothic" w:cs="MS Gothic" w:hint="eastAsia"/>
                <w:sz w:val="22"/>
                <w:szCs w:val="24"/>
              </w:rPr>
              <w:t>数字</w:t>
            </w:r>
          </w:p>
        </w:tc>
      </w:tr>
      <w:tr w:rsidR="00EB4512" w14:paraId="3AEED88D" w14:textId="77777777" w:rsidTr="00EB4512">
        <w:tc>
          <w:tcPr>
            <w:tcW w:w="0" w:type="auto"/>
          </w:tcPr>
          <w:p w14:paraId="655068FC" w14:textId="468775F0" w:rsidR="00EB4512" w:rsidRDefault="00E87988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例：许子康</w:t>
            </w:r>
          </w:p>
        </w:tc>
        <w:tc>
          <w:tcPr>
            <w:tcW w:w="0" w:type="auto"/>
          </w:tcPr>
          <w:p w14:paraId="58D87053" w14:textId="03CA6CAB" w:rsidR="00EB4512" w:rsidRDefault="00E87988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例：Wuhan</w:t>
            </w:r>
          </w:p>
        </w:tc>
        <w:tc>
          <w:tcPr>
            <w:tcW w:w="0" w:type="auto"/>
          </w:tcPr>
          <w:p w14:paraId="025A05C2" w14:textId="4933C443" w:rsidR="00EB4512" w:rsidRDefault="00E87988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例：Chengdu</w:t>
            </w:r>
          </w:p>
        </w:tc>
        <w:tc>
          <w:tcPr>
            <w:tcW w:w="0" w:type="auto"/>
          </w:tcPr>
          <w:p w14:paraId="529BA2A4" w14:textId="6BD8E1FC" w:rsidR="00EB4512" w:rsidRDefault="00E87988" w:rsidP="0051478D">
            <w:pPr>
              <w:spacing w:line="360" w:lineRule="auto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1/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0" w:type="auto"/>
          </w:tcPr>
          <w:p w14:paraId="37BB4C24" w14:textId="232751BB" w:rsidR="00EB4512" w:rsidRPr="00554A50" w:rsidRDefault="00554A50" w:rsidP="0051478D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ascii="MS Gothic" w:eastAsia="MS Gothic" w:hAnsi="MS Gothic" w:cs="MS Gothic" w:hint="eastAsia"/>
                <w:sz w:val="22"/>
                <w:szCs w:val="24"/>
              </w:rPr>
              <w:t>∅</w:t>
            </w:r>
            <w:r>
              <w:rPr>
                <w:sz w:val="22"/>
                <w:szCs w:val="24"/>
              </w:rPr>
              <w:t>/</w:t>
            </w: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0</w:t>
            </w:r>
          </w:p>
        </w:tc>
      </w:tr>
    </w:tbl>
    <w:p w14:paraId="0C6D2FC0" w14:textId="51B5A436" w:rsidR="004639FD" w:rsidRDefault="004639FD" w:rsidP="005147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输出</w:t>
      </w:r>
      <w:r w:rsidR="00C77844">
        <w:rPr>
          <w:rFonts w:hint="eastAsia"/>
          <w:sz w:val="22"/>
          <w:szCs w:val="24"/>
        </w:rPr>
        <w:t>：</w:t>
      </w:r>
    </w:p>
    <w:p w14:paraId="406998CA" w14:textId="4D2D0976" w:rsidR="00584575" w:rsidRDefault="00584575" w:rsidP="0051478D">
      <w:pPr>
        <w:spacing w:line="360" w:lineRule="auto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3D0CA69" wp14:editId="75D22846">
            <wp:extent cx="5274310" cy="365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8F" w14:textId="77777777" w:rsidR="00C66C2B" w:rsidRPr="00720448" w:rsidRDefault="00C66C2B" w:rsidP="0051478D">
      <w:pPr>
        <w:spacing w:line="360" w:lineRule="auto"/>
        <w:rPr>
          <w:rFonts w:hint="eastAsia"/>
          <w:sz w:val="22"/>
          <w:szCs w:val="24"/>
        </w:rPr>
      </w:pPr>
    </w:p>
    <w:p w14:paraId="209FCDBC" w14:textId="7DC5A4E8" w:rsidR="004A5B99" w:rsidRDefault="007F7C71" w:rsidP="005147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查询旅客状态时输入：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6"/>
      </w:tblGrid>
      <w:tr w:rsidR="00026F2B" w14:paraId="3500505E" w14:textId="77777777" w:rsidTr="00C11C8A">
        <w:tc>
          <w:tcPr>
            <w:tcW w:w="0" w:type="auto"/>
          </w:tcPr>
          <w:p w14:paraId="1852A13D" w14:textId="77777777" w:rsidR="00026F2B" w:rsidRDefault="00026F2B" w:rsidP="00C11C8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姓名</w:t>
            </w:r>
          </w:p>
        </w:tc>
      </w:tr>
      <w:tr w:rsidR="00026F2B" w14:paraId="7882C415" w14:textId="77777777" w:rsidTr="00C11C8A">
        <w:tc>
          <w:tcPr>
            <w:tcW w:w="0" w:type="auto"/>
          </w:tcPr>
          <w:p w14:paraId="6817EA42" w14:textId="77777777" w:rsidR="00026F2B" w:rsidRDefault="00026F2B" w:rsidP="00C11C8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中文/英文</w:t>
            </w:r>
          </w:p>
        </w:tc>
      </w:tr>
      <w:tr w:rsidR="00026F2B" w14:paraId="3BB708D1" w14:textId="77777777" w:rsidTr="00C11C8A">
        <w:tc>
          <w:tcPr>
            <w:tcW w:w="0" w:type="auto"/>
          </w:tcPr>
          <w:p w14:paraId="4BA95F3A" w14:textId="77777777" w:rsidR="00026F2B" w:rsidRDefault="00026F2B" w:rsidP="00C11C8A">
            <w:pPr>
              <w:spacing w:line="360" w:lineRule="auto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例：许子康</w:t>
            </w:r>
          </w:p>
        </w:tc>
      </w:tr>
    </w:tbl>
    <w:p w14:paraId="22544C1F" w14:textId="6090C4BB" w:rsidR="00F821CD" w:rsidRDefault="00C00182" w:rsidP="0051478D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输出</w:t>
      </w:r>
      <w:r w:rsidR="00FF5BA1">
        <w:rPr>
          <w:rFonts w:hint="eastAsia"/>
          <w:sz w:val="22"/>
          <w:szCs w:val="24"/>
        </w:rPr>
        <w:t>：</w:t>
      </w:r>
    </w:p>
    <w:p w14:paraId="2CD8350B" w14:textId="30542B60" w:rsidR="00DA76AF" w:rsidRDefault="00DA76AF" w:rsidP="0051478D">
      <w:pPr>
        <w:spacing w:line="360" w:lineRule="auto"/>
        <w:rPr>
          <w:sz w:val="22"/>
          <w:szCs w:val="24"/>
        </w:rPr>
      </w:pPr>
      <w:r>
        <w:rPr>
          <w:noProof/>
        </w:rPr>
        <w:drawing>
          <wp:inline distT="0" distB="0" distL="0" distR="0" wp14:anchorId="66CB24DA" wp14:editId="3F2D86F1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B44" w14:textId="29B88DEE" w:rsidR="006028EC" w:rsidRDefault="006028EC" w:rsidP="0051478D">
      <w:pPr>
        <w:spacing w:line="360" w:lineRule="auto"/>
        <w:rPr>
          <w:sz w:val="22"/>
          <w:szCs w:val="24"/>
        </w:rPr>
      </w:pPr>
    </w:p>
    <w:p w14:paraId="2829AF37" w14:textId="7F6E515F" w:rsidR="006028EC" w:rsidRDefault="000C7877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发生不符合格式的错误输入</w:t>
      </w:r>
      <w:r w:rsidR="0014115C">
        <w:rPr>
          <w:rFonts w:hint="eastAsia"/>
          <w:sz w:val="22"/>
          <w:szCs w:val="24"/>
        </w:rPr>
        <w:t>时，系统会进行提示并请求用户重新操作。</w:t>
      </w:r>
    </w:p>
    <w:p w14:paraId="46349FAC" w14:textId="47B76C80" w:rsidR="00FD40C8" w:rsidRDefault="00FD40C8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</w:p>
    <w:p w14:paraId="62CA44F0" w14:textId="56F365FA" w:rsidR="008543CE" w:rsidRDefault="008543CE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数据管理</w:t>
      </w:r>
    </w:p>
    <w:p w14:paraId="529C08ED" w14:textId="5ACECA14" w:rsidR="008543CE" w:rsidRDefault="00FB549D" w:rsidP="0051478D">
      <w:pPr>
        <w:spacing w:line="36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对数据存储的预算</w:t>
      </w:r>
      <w:r w:rsidR="00056F3E">
        <w:rPr>
          <w:rFonts w:hint="eastAsia"/>
          <w:sz w:val="22"/>
          <w:szCs w:val="24"/>
        </w:rPr>
        <w:t>（n为旅客数，T为运行时间）</w:t>
      </w:r>
    </w:p>
    <w:p w14:paraId="3250BEF6" w14:textId="17F9591E" w:rsidR="008543CE" w:rsidRDefault="008543CE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日志文件(log</w:t>
      </w:r>
      <w:r>
        <w:rPr>
          <w:sz w:val="22"/>
          <w:szCs w:val="24"/>
        </w:rPr>
        <w:t>.txt)</w:t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sz w:val="22"/>
          <w:szCs w:val="24"/>
        </w:rPr>
        <w:tab/>
      </w:r>
      <w:r w:rsidR="00756C50">
        <w:rPr>
          <w:rFonts w:hint="eastAsia"/>
          <w:sz w:val="22"/>
          <w:szCs w:val="24"/>
        </w:rPr>
        <w:t>O（</w:t>
      </w:r>
      <w:r w:rsidR="00AA23DD">
        <w:rPr>
          <w:rFonts w:hint="eastAsia"/>
          <w:sz w:val="22"/>
          <w:szCs w:val="24"/>
        </w:rPr>
        <w:t>nT</w:t>
      </w:r>
      <w:r w:rsidR="00756C50">
        <w:rPr>
          <w:rFonts w:hint="eastAsia"/>
          <w:sz w:val="22"/>
          <w:szCs w:val="24"/>
        </w:rPr>
        <w:t>）</w:t>
      </w:r>
    </w:p>
    <w:p w14:paraId="2A1250BC" w14:textId="3A0C87DB" w:rsidR="008543CE" w:rsidRDefault="008543CE" w:rsidP="0051478D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道路信息文件(</w:t>
      </w:r>
      <w:r>
        <w:rPr>
          <w:sz w:val="22"/>
          <w:szCs w:val="24"/>
        </w:rPr>
        <w:t>road.txt)</w:t>
      </w:r>
      <w:r w:rsidR="00DB09C4">
        <w:rPr>
          <w:sz w:val="22"/>
          <w:szCs w:val="24"/>
        </w:rPr>
        <w:tab/>
      </w:r>
      <w:r w:rsidR="00DB09C4">
        <w:rPr>
          <w:sz w:val="22"/>
          <w:szCs w:val="24"/>
        </w:rPr>
        <w:tab/>
      </w:r>
      <w:r w:rsidR="00DB09C4">
        <w:rPr>
          <w:sz w:val="22"/>
          <w:szCs w:val="24"/>
        </w:rPr>
        <w:tab/>
      </w:r>
      <w:r w:rsidR="00DB09C4">
        <w:rPr>
          <w:sz w:val="22"/>
          <w:szCs w:val="24"/>
        </w:rPr>
        <w:tab/>
      </w:r>
      <w:r w:rsidR="00DB09C4">
        <w:rPr>
          <w:sz w:val="22"/>
          <w:szCs w:val="24"/>
        </w:rPr>
        <w:tab/>
      </w:r>
      <w:r w:rsidR="00DB09C4">
        <w:rPr>
          <w:rFonts w:hint="eastAsia"/>
          <w:sz w:val="22"/>
          <w:szCs w:val="24"/>
        </w:rPr>
        <w:t>O（1）</w:t>
      </w:r>
    </w:p>
    <w:p w14:paraId="49D9073C" w14:textId="55558444" w:rsidR="008543CE" w:rsidRPr="008543CE" w:rsidRDefault="008543CE" w:rsidP="0051478D">
      <w:pPr>
        <w:spacing w:line="36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城市信息文件(</w:t>
      </w:r>
      <w:r>
        <w:rPr>
          <w:sz w:val="22"/>
          <w:szCs w:val="24"/>
        </w:rPr>
        <w:t>city.txt)</w:t>
      </w:r>
      <w:r w:rsidR="00663161">
        <w:rPr>
          <w:sz w:val="22"/>
          <w:szCs w:val="24"/>
        </w:rPr>
        <w:tab/>
      </w:r>
      <w:r w:rsidR="00663161">
        <w:rPr>
          <w:sz w:val="22"/>
          <w:szCs w:val="24"/>
        </w:rPr>
        <w:tab/>
      </w:r>
      <w:r w:rsidR="00663161">
        <w:rPr>
          <w:sz w:val="22"/>
          <w:szCs w:val="24"/>
        </w:rPr>
        <w:tab/>
      </w:r>
      <w:r w:rsidR="00663161">
        <w:rPr>
          <w:sz w:val="22"/>
          <w:szCs w:val="24"/>
        </w:rPr>
        <w:tab/>
      </w:r>
      <w:r w:rsidR="00663161">
        <w:rPr>
          <w:sz w:val="22"/>
          <w:szCs w:val="24"/>
        </w:rPr>
        <w:tab/>
      </w:r>
      <w:r w:rsidR="00663161">
        <w:rPr>
          <w:sz w:val="22"/>
          <w:szCs w:val="24"/>
        </w:rPr>
        <w:tab/>
      </w:r>
      <w:r w:rsidR="00663161">
        <w:rPr>
          <w:rFonts w:hint="eastAsia"/>
          <w:sz w:val="22"/>
          <w:szCs w:val="24"/>
        </w:rPr>
        <w:t>O（1）</w:t>
      </w:r>
    </w:p>
    <w:p w14:paraId="07DBD728" w14:textId="17D9C18C" w:rsidR="007F7C71" w:rsidRDefault="007F7C71" w:rsidP="0051478D">
      <w:pPr>
        <w:spacing w:line="360" w:lineRule="auto"/>
        <w:rPr>
          <w:sz w:val="22"/>
          <w:szCs w:val="24"/>
        </w:rPr>
      </w:pPr>
    </w:p>
    <w:p w14:paraId="17E2CB30" w14:textId="77777777" w:rsidR="007F7C71" w:rsidRPr="00720448" w:rsidRDefault="007F7C71" w:rsidP="0051478D">
      <w:pPr>
        <w:spacing w:line="360" w:lineRule="auto"/>
        <w:rPr>
          <w:rFonts w:hint="eastAsia"/>
          <w:sz w:val="22"/>
          <w:szCs w:val="24"/>
        </w:rPr>
      </w:pPr>
    </w:p>
    <w:sectPr w:rsidR="007F7C71" w:rsidRPr="0072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FB4CB" w14:textId="77777777" w:rsidR="00336DBA" w:rsidRDefault="00336DBA" w:rsidP="004A5B99">
      <w:r>
        <w:separator/>
      </w:r>
    </w:p>
  </w:endnote>
  <w:endnote w:type="continuationSeparator" w:id="0">
    <w:p w14:paraId="182D51C2" w14:textId="77777777" w:rsidR="00336DBA" w:rsidRDefault="00336DBA" w:rsidP="004A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23378" w14:textId="77777777" w:rsidR="00336DBA" w:rsidRDefault="00336DBA" w:rsidP="004A5B99">
      <w:r>
        <w:separator/>
      </w:r>
    </w:p>
  </w:footnote>
  <w:footnote w:type="continuationSeparator" w:id="0">
    <w:p w14:paraId="5197E846" w14:textId="77777777" w:rsidR="00336DBA" w:rsidRDefault="00336DBA" w:rsidP="004A5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24"/>
    <w:rsid w:val="00026F2B"/>
    <w:rsid w:val="00042B7A"/>
    <w:rsid w:val="00056F3E"/>
    <w:rsid w:val="0006509A"/>
    <w:rsid w:val="000C7877"/>
    <w:rsid w:val="000D0E24"/>
    <w:rsid w:val="000D4DB1"/>
    <w:rsid w:val="0014115C"/>
    <w:rsid w:val="00144623"/>
    <w:rsid w:val="00172120"/>
    <w:rsid w:val="001861C6"/>
    <w:rsid w:val="001938CA"/>
    <w:rsid w:val="001D37BE"/>
    <w:rsid w:val="001E5102"/>
    <w:rsid w:val="0028226E"/>
    <w:rsid w:val="002C2221"/>
    <w:rsid w:val="00336DBA"/>
    <w:rsid w:val="003808B8"/>
    <w:rsid w:val="003A31CF"/>
    <w:rsid w:val="003D7308"/>
    <w:rsid w:val="00407191"/>
    <w:rsid w:val="004257FC"/>
    <w:rsid w:val="00444A37"/>
    <w:rsid w:val="004639FD"/>
    <w:rsid w:val="00471F4F"/>
    <w:rsid w:val="00485888"/>
    <w:rsid w:val="004A5B99"/>
    <w:rsid w:val="004C2351"/>
    <w:rsid w:val="004C263A"/>
    <w:rsid w:val="0051478D"/>
    <w:rsid w:val="00516CFC"/>
    <w:rsid w:val="00527F93"/>
    <w:rsid w:val="00554A50"/>
    <w:rsid w:val="00584575"/>
    <w:rsid w:val="005B090D"/>
    <w:rsid w:val="006028EC"/>
    <w:rsid w:val="00625717"/>
    <w:rsid w:val="0066163C"/>
    <w:rsid w:val="00663161"/>
    <w:rsid w:val="00674C40"/>
    <w:rsid w:val="006F200F"/>
    <w:rsid w:val="00700D64"/>
    <w:rsid w:val="00720448"/>
    <w:rsid w:val="00752EE1"/>
    <w:rsid w:val="00756C50"/>
    <w:rsid w:val="007F7C71"/>
    <w:rsid w:val="008543CE"/>
    <w:rsid w:val="0089375D"/>
    <w:rsid w:val="008945C8"/>
    <w:rsid w:val="008B3AF0"/>
    <w:rsid w:val="008C1D93"/>
    <w:rsid w:val="00902ADF"/>
    <w:rsid w:val="009211B9"/>
    <w:rsid w:val="00922FF8"/>
    <w:rsid w:val="00951B19"/>
    <w:rsid w:val="0096129F"/>
    <w:rsid w:val="0098162F"/>
    <w:rsid w:val="009D0FBC"/>
    <w:rsid w:val="00AA23DD"/>
    <w:rsid w:val="00AC151B"/>
    <w:rsid w:val="00AE4B1C"/>
    <w:rsid w:val="00B41633"/>
    <w:rsid w:val="00B63686"/>
    <w:rsid w:val="00B64472"/>
    <w:rsid w:val="00BD0ED9"/>
    <w:rsid w:val="00C00182"/>
    <w:rsid w:val="00C169D1"/>
    <w:rsid w:val="00C1715D"/>
    <w:rsid w:val="00C66C2B"/>
    <w:rsid w:val="00C77844"/>
    <w:rsid w:val="00C77C8C"/>
    <w:rsid w:val="00C963D5"/>
    <w:rsid w:val="00CB70D1"/>
    <w:rsid w:val="00D31DF9"/>
    <w:rsid w:val="00D52810"/>
    <w:rsid w:val="00D817A0"/>
    <w:rsid w:val="00DA742E"/>
    <w:rsid w:val="00DA76AF"/>
    <w:rsid w:val="00DB09C4"/>
    <w:rsid w:val="00DB48FA"/>
    <w:rsid w:val="00DE2D30"/>
    <w:rsid w:val="00E31CCE"/>
    <w:rsid w:val="00E8380B"/>
    <w:rsid w:val="00E87988"/>
    <w:rsid w:val="00EA23DA"/>
    <w:rsid w:val="00EA5CDF"/>
    <w:rsid w:val="00EB4512"/>
    <w:rsid w:val="00EB5468"/>
    <w:rsid w:val="00F1583B"/>
    <w:rsid w:val="00F42DDD"/>
    <w:rsid w:val="00F64750"/>
    <w:rsid w:val="00F821CD"/>
    <w:rsid w:val="00F917BB"/>
    <w:rsid w:val="00F9387B"/>
    <w:rsid w:val="00FB549D"/>
    <w:rsid w:val="00FD40C8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827B2"/>
  <w15:chartTrackingRefBased/>
  <w15:docId w15:val="{FA584780-E2F7-4ABB-92A6-47EA7DA8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99"/>
    <w:rPr>
      <w:sz w:val="18"/>
      <w:szCs w:val="18"/>
    </w:rPr>
  </w:style>
  <w:style w:type="table" w:styleId="a7">
    <w:name w:val="Table Grid"/>
    <w:basedOn w:val="a1"/>
    <w:uiPriority w:val="39"/>
    <w:rsid w:val="00EB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99</cp:revision>
  <dcterms:created xsi:type="dcterms:W3CDTF">2020-07-10T00:46:00Z</dcterms:created>
  <dcterms:modified xsi:type="dcterms:W3CDTF">2020-07-10T02:19:00Z</dcterms:modified>
</cp:coreProperties>
</file>