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0B2ABE" w14:textId="4A9CE9A7" w:rsidR="00B1720C" w:rsidRPr="00731AA1" w:rsidRDefault="00731AA1" w:rsidP="004D1672">
      <w:pPr>
        <w:spacing w:line="360" w:lineRule="auto"/>
        <w:jc w:val="center"/>
        <w:rPr>
          <w:sz w:val="28"/>
          <w:szCs w:val="32"/>
        </w:rPr>
      </w:pPr>
      <w:r w:rsidRPr="00731AA1">
        <w:rPr>
          <w:rFonts w:hint="eastAsia"/>
          <w:sz w:val="28"/>
          <w:szCs w:val="32"/>
        </w:rPr>
        <w:t>用户使用说明</w:t>
      </w:r>
    </w:p>
    <w:p w14:paraId="00BC8955" w14:textId="65975E24" w:rsidR="00731AA1" w:rsidRPr="00D2166A" w:rsidRDefault="00151E4E" w:rsidP="004D1672">
      <w:pPr>
        <w:spacing w:line="360" w:lineRule="auto"/>
        <w:rPr>
          <w:b/>
          <w:bCs/>
          <w:sz w:val="22"/>
          <w:szCs w:val="24"/>
        </w:rPr>
      </w:pPr>
      <w:r w:rsidRPr="00D2166A">
        <w:rPr>
          <w:b/>
          <w:bCs/>
          <w:sz w:val="22"/>
          <w:szCs w:val="24"/>
        </w:rPr>
        <w:t>1.</w:t>
      </w:r>
      <w:r w:rsidRPr="00D2166A">
        <w:rPr>
          <w:rFonts w:hint="eastAsia"/>
          <w:b/>
          <w:bCs/>
          <w:sz w:val="22"/>
          <w:szCs w:val="24"/>
        </w:rPr>
        <w:t>、运行环境</w:t>
      </w:r>
    </w:p>
    <w:p w14:paraId="366F725F" w14:textId="2C8AF6A3" w:rsidR="00731AA1" w:rsidRDefault="006F0374" w:rsidP="004D1672">
      <w:pPr>
        <w:spacing w:line="360" w:lineRule="auto"/>
      </w:pPr>
      <w:r>
        <w:rPr>
          <w:rFonts w:hint="eastAsia"/>
        </w:rPr>
        <w:t>系统：Windows系统</w:t>
      </w:r>
    </w:p>
    <w:p w14:paraId="66310F75" w14:textId="2EC38117" w:rsidR="00622AF1" w:rsidRDefault="00622AF1" w:rsidP="004D1672">
      <w:pPr>
        <w:spacing w:line="360" w:lineRule="auto"/>
      </w:pPr>
    </w:p>
    <w:p w14:paraId="1D3C2108" w14:textId="4F73FB83" w:rsidR="00622AF1" w:rsidRPr="0093702C" w:rsidRDefault="00622AF1" w:rsidP="004D1672">
      <w:pPr>
        <w:spacing w:line="360" w:lineRule="auto"/>
        <w:rPr>
          <w:b/>
          <w:bCs/>
          <w:sz w:val="22"/>
          <w:szCs w:val="24"/>
        </w:rPr>
      </w:pPr>
      <w:r w:rsidRPr="0093702C">
        <w:rPr>
          <w:rFonts w:hint="eastAsia"/>
          <w:b/>
          <w:bCs/>
          <w:sz w:val="22"/>
          <w:szCs w:val="24"/>
        </w:rPr>
        <w:t>2、</w:t>
      </w:r>
      <w:r w:rsidR="00EE23DA" w:rsidRPr="0093702C">
        <w:rPr>
          <w:rFonts w:hint="eastAsia"/>
          <w:b/>
          <w:bCs/>
          <w:sz w:val="22"/>
          <w:szCs w:val="24"/>
        </w:rPr>
        <w:t>功能介绍</w:t>
      </w:r>
    </w:p>
    <w:p w14:paraId="1B153D63" w14:textId="77777777" w:rsidR="005A719E" w:rsidRPr="00A93B54" w:rsidRDefault="009C422A" w:rsidP="004D1672">
      <w:pPr>
        <w:spacing w:line="360" w:lineRule="auto"/>
        <w:rPr>
          <w:sz w:val="22"/>
          <w:szCs w:val="24"/>
        </w:rPr>
      </w:pPr>
      <w:r>
        <w:tab/>
      </w:r>
      <w:r w:rsidR="005A719E" w:rsidRPr="00A93B54">
        <w:rPr>
          <w:rFonts w:hint="eastAsia"/>
          <w:sz w:val="22"/>
          <w:szCs w:val="24"/>
        </w:rPr>
        <w:t>本旅行模拟系统共支持1</w:t>
      </w:r>
      <w:r w:rsidR="005A719E" w:rsidRPr="00A93B54">
        <w:rPr>
          <w:sz w:val="22"/>
          <w:szCs w:val="24"/>
        </w:rPr>
        <w:t>5</w:t>
      </w:r>
      <w:r w:rsidR="005A719E" w:rsidRPr="00A93B54">
        <w:rPr>
          <w:rFonts w:hint="eastAsia"/>
          <w:sz w:val="22"/>
          <w:szCs w:val="24"/>
        </w:rPr>
        <w:t>个城市之间的旅行方案设计，其中5个高风险城市（武汉、深圳、香港、郑州、杭州）、5个中风险城市（成都、重庆、西安、福州、石家庄）、5个低风险城市（乌鲁木齐、银川、澳门、西宁、拉萨），旅客可以选择1</w:t>
      </w:r>
      <w:r w:rsidR="005A719E" w:rsidRPr="00A93B54">
        <w:rPr>
          <w:sz w:val="22"/>
          <w:szCs w:val="24"/>
        </w:rPr>
        <w:t>5</w:t>
      </w:r>
      <w:r w:rsidR="005A719E" w:rsidRPr="00A93B54">
        <w:rPr>
          <w:rFonts w:hint="eastAsia"/>
          <w:sz w:val="22"/>
          <w:szCs w:val="24"/>
        </w:rPr>
        <w:t>个城市中任意城市作为起点和终点，系统会反馈最最佳的旅行方案。</w:t>
      </w:r>
    </w:p>
    <w:p w14:paraId="18E0B118" w14:textId="77777777" w:rsidR="005A719E" w:rsidRPr="00A93B54" w:rsidRDefault="005A719E" w:rsidP="004D1672">
      <w:pPr>
        <w:spacing w:line="360" w:lineRule="auto"/>
        <w:rPr>
          <w:sz w:val="22"/>
          <w:szCs w:val="24"/>
        </w:rPr>
      </w:pPr>
      <w:r w:rsidRPr="00A93B54">
        <w:rPr>
          <w:sz w:val="22"/>
          <w:szCs w:val="24"/>
        </w:rPr>
        <w:tab/>
      </w:r>
      <w:r w:rsidRPr="00A93B54">
        <w:rPr>
          <w:rFonts w:hint="eastAsia"/>
          <w:sz w:val="22"/>
          <w:szCs w:val="24"/>
        </w:rPr>
        <w:t>城市间支持三种交通方式，飞机、火车、汽车，其中飞机每天1</w:t>
      </w:r>
      <w:r w:rsidRPr="00A93B54">
        <w:rPr>
          <w:sz w:val="22"/>
          <w:szCs w:val="24"/>
        </w:rPr>
        <w:t>0</w:t>
      </w:r>
      <w:r w:rsidRPr="00A93B54">
        <w:rPr>
          <w:rFonts w:hint="eastAsia"/>
          <w:sz w:val="22"/>
          <w:szCs w:val="24"/>
        </w:rPr>
        <w:t>航班、火车每天3</w:t>
      </w:r>
      <w:r w:rsidRPr="00A93B54">
        <w:rPr>
          <w:sz w:val="22"/>
          <w:szCs w:val="24"/>
        </w:rPr>
        <w:t>0</w:t>
      </w:r>
      <w:r w:rsidRPr="00A93B54">
        <w:rPr>
          <w:rFonts w:hint="eastAsia"/>
          <w:sz w:val="22"/>
          <w:szCs w:val="24"/>
        </w:rPr>
        <w:t>次、汽车每天9</w:t>
      </w:r>
      <w:r w:rsidRPr="00A93B54">
        <w:rPr>
          <w:sz w:val="22"/>
          <w:szCs w:val="24"/>
        </w:rPr>
        <w:t>0</w:t>
      </w:r>
      <w:r w:rsidRPr="00A93B54">
        <w:rPr>
          <w:rFonts w:hint="eastAsia"/>
          <w:sz w:val="22"/>
          <w:szCs w:val="24"/>
        </w:rPr>
        <w:t>次</w:t>
      </w:r>
      <w:r>
        <w:rPr>
          <w:rFonts w:hint="eastAsia"/>
          <w:sz w:val="22"/>
          <w:szCs w:val="24"/>
        </w:rPr>
        <w:t>。考虑疫情实际情况，设置风险值，飞机风险值最高，汽车风险值最低，火车风险值居中，风险值分别为9、2、5。</w:t>
      </w:r>
      <w:r w:rsidRPr="00A93B54">
        <w:rPr>
          <w:rFonts w:hint="eastAsia"/>
          <w:sz w:val="22"/>
          <w:szCs w:val="24"/>
        </w:rPr>
        <w:t>在构图的过程中保证1</w:t>
      </w:r>
      <w:r w:rsidRPr="00A93B54">
        <w:rPr>
          <w:sz w:val="22"/>
          <w:szCs w:val="24"/>
        </w:rPr>
        <w:t>5</w:t>
      </w:r>
      <w:r w:rsidRPr="00A93B54">
        <w:rPr>
          <w:rFonts w:hint="eastAsia"/>
          <w:sz w:val="22"/>
          <w:szCs w:val="24"/>
        </w:rPr>
        <w:t>个城市通过交通工具两两可达。</w:t>
      </w:r>
    </w:p>
    <w:p w14:paraId="7EF6AD0C" w14:textId="77777777" w:rsidR="005A719E" w:rsidRPr="00A93B54" w:rsidRDefault="005A719E" w:rsidP="004D1672">
      <w:pPr>
        <w:spacing w:line="360" w:lineRule="auto"/>
        <w:rPr>
          <w:sz w:val="22"/>
          <w:szCs w:val="24"/>
        </w:rPr>
      </w:pPr>
      <w:r w:rsidRPr="00A93B54">
        <w:rPr>
          <w:sz w:val="22"/>
          <w:szCs w:val="24"/>
        </w:rPr>
        <w:tab/>
      </w:r>
      <w:r w:rsidRPr="00A93B54">
        <w:rPr>
          <w:rFonts w:hint="eastAsia"/>
          <w:sz w:val="22"/>
          <w:szCs w:val="24"/>
        </w:rPr>
        <w:t>旅行模拟系统支持以下三种功能：</w:t>
      </w:r>
    </w:p>
    <w:p w14:paraId="5859A290" w14:textId="77777777" w:rsidR="005A719E" w:rsidRPr="00A93B54" w:rsidRDefault="005A719E" w:rsidP="004D1672">
      <w:pPr>
        <w:spacing w:line="360" w:lineRule="auto"/>
        <w:rPr>
          <w:sz w:val="22"/>
          <w:szCs w:val="24"/>
        </w:rPr>
      </w:pPr>
      <w:r w:rsidRPr="00A93B54">
        <w:rPr>
          <w:sz w:val="22"/>
          <w:szCs w:val="24"/>
        </w:rPr>
        <w:tab/>
        <w:t xml:space="preserve">1. </w:t>
      </w:r>
      <w:r w:rsidRPr="00A93B54">
        <w:rPr>
          <w:rFonts w:hint="eastAsia"/>
          <w:sz w:val="22"/>
          <w:szCs w:val="24"/>
        </w:rPr>
        <w:t>新增一名旅客。需要提供旅客的姓名、起始城市和终止城市信息，并提供旅行策略（最少风险策略：无时间限制，风险最少即可</w:t>
      </w:r>
      <w:r w:rsidRPr="00A93B54">
        <w:rPr>
          <w:sz w:val="22"/>
          <w:szCs w:val="24"/>
        </w:rPr>
        <w:t xml:space="preserve"> </w:t>
      </w:r>
      <w:r w:rsidRPr="00A93B54">
        <w:rPr>
          <w:rFonts w:hint="eastAsia"/>
          <w:sz w:val="22"/>
          <w:szCs w:val="24"/>
        </w:rPr>
        <w:t>或 限时最少风险策略：在规定的时间内风险最少），如果选择限时最少风险策略，还需提供旅客最少时间限制。在得到旅客相关信息后，系统根据风险评估，为该旅客设计一条最符合旅行策略的旅行路线并输出，同时将旅客信息和路线存档。</w:t>
      </w:r>
    </w:p>
    <w:p w14:paraId="01BE5C3D" w14:textId="77777777" w:rsidR="005A719E" w:rsidRPr="00A93B54" w:rsidRDefault="005A719E" w:rsidP="004D1672">
      <w:pPr>
        <w:spacing w:line="360" w:lineRule="auto"/>
        <w:rPr>
          <w:sz w:val="22"/>
          <w:szCs w:val="24"/>
        </w:rPr>
      </w:pPr>
      <w:r w:rsidRPr="00A93B54">
        <w:rPr>
          <w:sz w:val="22"/>
          <w:szCs w:val="24"/>
        </w:rPr>
        <w:tab/>
        <w:t xml:space="preserve">2. </w:t>
      </w:r>
      <w:r w:rsidRPr="00A93B54">
        <w:rPr>
          <w:rFonts w:hint="eastAsia"/>
          <w:sz w:val="22"/>
          <w:szCs w:val="24"/>
        </w:rPr>
        <w:t xml:space="preserve">查询当前时间某一旅客的状态。提供旅客姓名后，系统会调动存档，查询旅客当前所处的地点和状态，并给出类似旅客当前在城市XXX，还需停留XXX小时 或 旅客在从XXX到XXX的汽车/火车/飞机上，还有XXX小时到达的反馈信息。 </w:t>
      </w:r>
    </w:p>
    <w:p w14:paraId="7EE52F2D" w14:textId="77777777" w:rsidR="005A719E" w:rsidRPr="00A93B54" w:rsidRDefault="005A719E" w:rsidP="004D1672">
      <w:pPr>
        <w:spacing w:line="360" w:lineRule="auto"/>
        <w:rPr>
          <w:sz w:val="22"/>
          <w:szCs w:val="24"/>
        </w:rPr>
      </w:pPr>
      <w:r w:rsidRPr="00A93B54">
        <w:rPr>
          <w:sz w:val="22"/>
          <w:szCs w:val="24"/>
        </w:rPr>
        <w:tab/>
        <w:t xml:space="preserve">3. </w:t>
      </w:r>
      <w:r w:rsidRPr="00A93B54">
        <w:rPr>
          <w:rFonts w:hint="eastAsia"/>
          <w:sz w:val="22"/>
          <w:szCs w:val="24"/>
        </w:rPr>
        <w:t>记录日志。现实中2秒模拟系统中的1小时，系统每隔1小时会自动将当前所有旅客的状态到日志文件中。</w:t>
      </w:r>
    </w:p>
    <w:p w14:paraId="2F84C1A8" w14:textId="394FD932" w:rsidR="002D756B" w:rsidRPr="005A719E" w:rsidRDefault="002D756B" w:rsidP="004D1672">
      <w:pPr>
        <w:spacing w:line="360" w:lineRule="auto"/>
      </w:pPr>
    </w:p>
    <w:p w14:paraId="187C33D0" w14:textId="79A6637B" w:rsidR="0010633E" w:rsidRPr="0093702C" w:rsidRDefault="0010633E" w:rsidP="004D1672">
      <w:pPr>
        <w:spacing w:line="360" w:lineRule="auto"/>
        <w:rPr>
          <w:b/>
          <w:bCs/>
          <w:sz w:val="22"/>
          <w:szCs w:val="24"/>
        </w:rPr>
      </w:pPr>
      <w:r w:rsidRPr="0093702C">
        <w:rPr>
          <w:rFonts w:hint="eastAsia"/>
          <w:b/>
          <w:bCs/>
          <w:sz w:val="22"/>
          <w:szCs w:val="24"/>
        </w:rPr>
        <w:t>3、使用说明</w:t>
      </w:r>
    </w:p>
    <w:p w14:paraId="790933D9" w14:textId="6C4E12C3" w:rsidR="0010633E" w:rsidRDefault="00B14E00" w:rsidP="004D1672">
      <w:pPr>
        <w:spacing w:line="360" w:lineRule="auto"/>
      </w:pPr>
      <w:r>
        <w:tab/>
      </w:r>
      <w:r w:rsidR="002F2136">
        <w:rPr>
          <w:rFonts w:hint="eastAsia"/>
        </w:rPr>
        <w:t>用户</w:t>
      </w:r>
      <w:r w:rsidR="00ED7D9A">
        <w:rPr>
          <w:rFonts w:hint="eastAsia"/>
        </w:rPr>
        <w:t>运行</w:t>
      </w:r>
      <w:r w:rsidR="00357084" w:rsidRPr="00357084">
        <w:t>TravelSimulationSystem</w:t>
      </w:r>
      <w:r w:rsidR="00357084">
        <w:rPr>
          <w:rFonts w:hint="eastAsia"/>
        </w:rPr>
        <w:t>.</w:t>
      </w:r>
      <w:r w:rsidR="00357084">
        <w:t>exe</w:t>
      </w:r>
      <w:r w:rsidR="00357084">
        <w:rPr>
          <w:rFonts w:hint="eastAsia"/>
        </w:rPr>
        <w:t>，进入系统</w:t>
      </w:r>
      <w:r w:rsidR="00580FC7">
        <w:rPr>
          <w:rFonts w:hint="eastAsia"/>
        </w:rPr>
        <w:t>，如图：</w:t>
      </w:r>
    </w:p>
    <w:p w14:paraId="0A32A0E1" w14:textId="7F4FEB9B" w:rsidR="00F84702" w:rsidRDefault="00F84702" w:rsidP="004D1672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207A113E" wp14:editId="35F22676">
            <wp:extent cx="5274310" cy="27552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E8BE0" w14:textId="2AAC1D53" w:rsidR="003D50B5" w:rsidRDefault="003D50B5" w:rsidP="004D1672">
      <w:pPr>
        <w:spacing w:line="360" w:lineRule="auto"/>
      </w:pPr>
      <w:r>
        <w:tab/>
      </w:r>
      <w:r>
        <w:rPr>
          <w:rFonts w:hint="eastAsia"/>
        </w:rPr>
        <w:t>上面页面静置2秒后，</w:t>
      </w:r>
      <w:r w:rsidR="002E27B1">
        <w:rPr>
          <w:rFonts w:hint="eastAsia"/>
        </w:rPr>
        <w:t>会自动跳转到下面界面：</w:t>
      </w:r>
    </w:p>
    <w:p w14:paraId="5BCB1142" w14:textId="1B842DC0" w:rsidR="00E9610F" w:rsidRDefault="00DB03B4" w:rsidP="004D1672">
      <w:pPr>
        <w:spacing w:line="360" w:lineRule="auto"/>
      </w:pPr>
      <w:r>
        <w:rPr>
          <w:noProof/>
        </w:rPr>
        <w:drawing>
          <wp:inline distT="0" distB="0" distL="0" distR="0" wp14:anchorId="692AD417" wp14:editId="5E3BD31C">
            <wp:extent cx="5274310" cy="27552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BE961" w14:textId="289B957F" w:rsidR="00665705" w:rsidRDefault="00665705" w:rsidP="004D1672">
      <w:pPr>
        <w:spacing w:line="360" w:lineRule="auto"/>
      </w:pPr>
      <w:r>
        <w:tab/>
      </w:r>
      <w:r w:rsidR="00E10002">
        <w:rPr>
          <w:rFonts w:hint="eastAsia"/>
        </w:rPr>
        <w:t>图片中显示的时间是系统模拟推进时间</w:t>
      </w:r>
      <w:r w:rsidR="001D6E36">
        <w:rPr>
          <w:rFonts w:hint="eastAsia"/>
        </w:rPr>
        <w:t>，从第一天0</w:t>
      </w:r>
      <w:r w:rsidR="001D6E36">
        <w:t>0</w:t>
      </w:r>
      <w:r w:rsidR="001D6E36">
        <w:rPr>
          <w:rFonts w:hint="eastAsia"/>
        </w:rPr>
        <w:t>:</w:t>
      </w:r>
      <w:r w:rsidR="001D6E36">
        <w:t>00</w:t>
      </w:r>
      <w:r w:rsidR="001D6E36">
        <w:rPr>
          <w:rFonts w:hint="eastAsia"/>
        </w:rPr>
        <w:t>开始，实际中每隔2秒模拟系统推进1小时</w:t>
      </w:r>
      <w:r w:rsidR="00E3403F">
        <w:rPr>
          <w:rFonts w:hint="eastAsia"/>
        </w:rPr>
        <w:t>。</w:t>
      </w:r>
      <w:r w:rsidR="00AC20C6">
        <w:rPr>
          <w:rFonts w:hint="eastAsia"/>
        </w:rPr>
        <w:t>用户可以输入1进入新增旅客信息界面，输入2进入查询旅客状态界面，输入</w:t>
      </w:r>
      <w:r w:rsidR="00083D3B">
        <w:t>0</w:t>
      </w:r>
      <w:r w:rsidR="00083D3B">
        <w:rPr>
          <w:rFonts w:hint="eastAsia"/>
        </w:rPr>
        <w:t>退出</w:t>
      </w:r>
      <w:r w:rsidR="00E8334E">
        <w:rPr>
          <w:rFonts w:hint="eastAsia"/>
        </w:rPr>
        <w:t>系统。</w:t>
      </w:r>
    </w:p>
    <w:p w14:paraId="73C2FDA7" w14:textId="45EA59B0" w:rsidR="00AB507A" w:rsidRDefault="00AB507A" w:rsidP="004D1672">
      <w:pPr>
        <w:spacing w:line="360" w:lineRule="auto"/>
      </w:pPr>
      <w:r>
        <w:tab/>
      </w:r>
      <w:r w:rsidR="00D75DB4">
        <w:rPr>
          <w:rFonts w:hint="eastAsia"/>
        </w:rPr>
        <w:t>输入1，进入新增旅客信息界面</w:t>
      </w:r>
      <w:r w:rsidR="0026731D">
        <w:rPr>
          <w:rFonts w:hint="eastAsia"/>
        </w:rPr>
        <w:t>，如图：</w:t>
      </w:r>
    </w:p>
    <w:p w14:paraId="4A7F8556" w14:textId="3916995D" w:rsidR="00E90ABE" w:rsidRDefault="00E90ABE" w:rsidP="004D1672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233573E6" wp14:editId="27343CEC">
            <wp:extent cx="5274310" cy="27552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66452" w14:textId="7F59F830" w:rsidR="004159BF" w:rsidRDefault="004159BF" w:rsidP="004D1672">
      <w:pPr>
        <w:spacing w:line="360" w:lineRule="auto"/>
      </w:pPr>
      <w:r>
        <w:tab/>
      </w:r>
      <w:r w:rsidR="005E51CB">
        <w:rPr>
          <w:rFonts w:hint="eastAsia"/>
        </w:rPr>
        <w:t>输入旅客姓名、出发地、目的地、策略编号（如果选择限时风险最低策略，还需输入时限）</w:t>
      </w:r>
      <w:r w:rsidR="004A208D">
        <w:rPr>
          <w:rFonts w:hint="eastAsia"/>
        </w:rPr>
        <w:t>，</w:t>
      </w:r>
      <w:r w:rsidR="00DD289D">
        <w:rPr>
          <w:rFonts w:hint="eastAsia"/>
        </w:rPr>
        <w:t>得到反馈结果，</w:t>
      </w:r>
      <w:r w:rsidR="004A208D">
        <w:rPr>
          <w:rFonts w:hint="eastAsia"/>
        </w:rPr>
        <w:t>如图：</w:t>
      </w:r>
    </w:p>
    <w:p w14:paraId="39933928" w14:textId="1A13EB06" w:rsidR="00F02CEB" w:rsidRDefault="00F02CEB" w:rsidP="004D1672">
      <w:pPr>
        <w:spacing w:line="360" w:lineRule="auto"/>
      </w:pPr>
      <w:r>
        <w:rPr>
          <w:noProof/>
        </w:rPr>
        <w:drawing>
          <wp:inline distT="0" distB="0" distL="0" distR="0" wp14:anchorId="28B35291" wp14:editId="797DA265">
            <wp:extent cx="5274310" cy="275526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BF25D" w14:textId="2B237607" w:rsidR="00F02CEB" w:rsidRDefault="00F02CEB" w:rsidP="004D1672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7C94FE48" wp14:editId="5BC6F1CB">
            <wp:extent cx="5274310" cy="275526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3B626" w14:textId="7F0CAA50" w:rsidR="00655E35" w:rsidRDefault="00655E35" w:rsidP="004D1672">
      <w:pPr>
        <w:spacing w:line="360" w:lineRule="auto"/>
      </w:pPr>
      <w:r>
        <w:tab/>
      </w:r>
      <w:r>
        <w:rPr>
          <w:rFonts w:hint="eastAsia"/>
        </w:rPr>
        <w:t>完成后按任意键返回主界面。</w:t>
      </w:r>
    </w:p>
    <w:p w14:paraId="23EEC410" w14:textId="53425345" w:rsidR="004D175D" w:rsidRDefault="004D175D" w:rsidP="004D1672">
      <w:pPr>
        <w:spacing w:line="360" w:lineRule="auto"/>
      </w:pPr>
      <w:r>
        <w:tab/>
      </w:r>
      <w:r>
        <w:rPr>
          <w:rFonts w:hint="eastAsia"/>
        </w:rPr>
        <w:t>返回主界面后，输入2，进入</w:t>
      </w:r>
      <w:r w:rsidR="00E83FF8">
        <w:rPr>
          <w:rFonts w:hint="eastAsia"/>
        </w:rPr>
        <w:t>查询旅客状态操作，</w:t>
      </w:r>
      <w:r w:rsidR="00565D57">
        <w:rPr>
          <w:rFonts w:hint="eastAsia"/>
        </w:rPr>
        <w:t>输入旅客姓名，</w:t>
      </w:r>
      <w:r w:rsidR="00513ACE">
        <w:rPr>
          <w:rFonts w:hint="eastAsia"/>
        </w:rPr>
        <w:t>得到反馈，</w:t>
      </w:r>
      <w:r w:rsidR="00E83FF8">
        <w:rPr>
          <w:rFonts w:hint="eastAsia"/>
        </w:rPr>
        <w:t>如图：</w:t>
      </w:r>
    </w:p>
    <w:p w14:paraId="49F6C0D3" w14:textId="3E0191A2" w:rsidR="00830C75" w:rsidRDefault="00830C75" w:rsidP="004D1672">
      <w:pPr>
        <w:spacing w:line="360" w:lineRule="auto"/>
      </w:pPr>
      <w:r>
        <w:rPr>
          <w:noProof/>
        </w:rPr>
        <w:drawing>
          <wp:inline distT="0" distB="0" distL="0" distR="0" wp14:anchorId="36C65579" wp14:editId="00CD666B">
            <wp:extent cx="5274310" cy="275526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CBE54" w14:textId="72721F44" w:rsidR="0097618E" w:rsidRDefault="0097618E" w:rsidP="004D1672">
      <w:pPr>
        <w:spacing w:line="360" w:lineRule="auto"/>
      </w:pPr>
      <w:r>
        <w:tab/>
      </w:r>
      <w:r>
        <w:rPr>
          <w:rFonts w:hint="eastAsia"/>
        </w:rPr>
        <w:t>按任意键返回主界面</w:t>
      </w:r>
      <w:r w:rsidR="00694152">
        <w:rPr>
          <w:rFonts w:hint="eastAsia"/>
        </w:rPr>
        <w:t>，输入0退出系统。</w:t>
      </w:r>
    </w:p>
    <w:p w14:paraId="1F2677BB" w14:textId="1146AAF7" w:rsidR="00235B4A" w:rsidRDefault="00235B4A" w:rsidP="004D1672">
      <w:pPr>
        <w:spacing w:line="360" w:lineRule="auto"/>
      </w:pPr>
      <w:r>
        <w:tab/>
      </w:r>
      <w:r w:rsidR="006C70E7">
        <w:rPr>
          <w:noProof/>
        </w:rPr>
        <w:lastRenderedPageBreak/>
        <w:drawing>
          <wp:inline distT="0" distB="0" distL="0" distR="0" wp14:anchorId="5F1992AE" wp14:editId="572F7323">
            <wp:extent cx="5274310" cy="275526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35C3C" w14:textId="213631BB" w:rsidR="00655E35" w:rsidRDefault="00655E35" w:rsidP="004D1672">
      <w:pPr>
        <w:spacing w:line="360" w:lineRule="auto"/>
      </w:pPr>
    </w:p>
    <w:p w14:paraId="371E94CC" w14:textId="2063AE53" w:rsidR="00655E35" w:rsidRDefault="00655E35" w:rsidP="004D1672">
      <w:pPr>
        <w:spacing w:line="360" w:lineRule="auto"/>
      </w:pPr>
      <w:r>
        <w:tab/>
      </w:r>
    </w:p>
    <w:p w14:paraId="1BA00DBE" w14:textId="663C0292" w:rsidR="0010633E" w:rsidRDefault="0010633E" w:rsidP="004D1672">
      <w:pPr>
        <w:spacing w:line="360" w:lineRule="auto"/>
      </w:pPr>
    </w:p>
    <w:p w14:paraId="273B7EFF" w14:textId="3083BBF4" w:rsidR="0010633E" w:rsidRDefault="0010633E" w:rsidP="004D1672">
      <w:pPr>
        <w:spacing w:line="360" w:lineRule="auto"/>
      </w:pPr>
    </w:p>
    <w:p w14:paraId="48CE45C6" w14:textId="77777777" w:rsidR="0010633E" w:rsidRDefault="0010633E" w:rsidP="004D1672">
      <w:pPr>
        <w:spacing w:line="360" w:lineRule="auto"/>
      </w:pPr>
    </w:p>
    <w:sectPr w:rsidR="001063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CA1D7D" w14:textId="77777777" w:rsidR="00B3437B" w:rsidRDefault="00B3437B" w:rsidP="00731AA1">
      <w:r>
        <w:separator/>
      </w:r>
    </w:p>
  </w:endnote>
  <w:endnote w:type="continuationSeparator" w:id="0">
    <w:p w14:paraId="01961A1B" w14:textId="77777777" w:rsidR="00B3437B" w:rsidRDefault="00B3437B" w:rsidP="00731A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DDCB98" w14:textId="77777777" w:rsidR="00B3437B" w:rsidRDefault="00B3437B" w:rsidP="00731AA1">
      <w:r>
        <w:separator/>
      </w:r>
    </w:p>
  </w:footnote>
  <w:footnote w:type="continuationSeparator" w:id="0">
    <w:p w14:paraId="1636B428" w14:textId="77777777" w:rsidR="00B3437B" w:rsidRDefault="00B3437B" w:rsidP="00731A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008"/>
    <w:rsid w:val="00083D3B"/>
    <w:rsid w:val="0010633E"/>
    <w:rsid w:val="00133634"/>
    <w:rsid w:val="00151E4E"/>
    <w:rsid w:val="00166736"/>
    <w:rsid w:val="001D6E36"/>
    <w:rsid w:val="00235B4A"/>
    <w:rsid w:val="0026731D"/>
    <w:rsid w:val="002D756B"/>
    <w:rsid w:val="002E27B1"/>
    <w:rsid w:val="002F2136"/>
    <w:rsid w:val="00357084"/>
    <w:rsid w:val="003A5F18"/>
    <w:rsid w:val="003D397B"/>
    <w:rsid w:val="003D50B5"/>
    <w:rsid w:val="004159BF"/>
    <w:rsid w:val="00451C81"/>
    <w:rsid w:val="004A208D"/>
    <w:rsid w:val="004D1672"/>
    <w:rsid w:val="004D175D"/>
    <w:rsid w:val="00513ACE"/>
    <w:rsid w:val="00542E09"/>
    <w:rsid w:val="00565761"/>
    <w:rsid w:val="00565D57"/>
    <w:rsid w:val="00580FC7"/>
    <w:rsid w:val="005A719E"/>
    <w:rsid w:val="005E51CB"/>
    <w:rsid w:val="00622AF1"/>
    <w:rsid w:val="00655E35"/>
    <w:rsid w:val="00665705"/>
    <w:rsid w:val="00694152"/>
    <w:rsid w:val="006C70E7"/>
    <w:rsid w:val="006F0374"/>
    <w:rsid w:val="00723008"/>
    <w:rsid w:val="00731AA1"/>
    <w:rsid w:val="007B59FD"/>
    <w:rsid w:val="007E158E"/>
    <w:rsid w:val="00830C75"/>
    <w:rsid w:val="00885911"/>
    <w:rsid w:val="0093702C"/>
    <w:rsid w:val="0097618E"/>
    <w:rsid w:val="009C422A"/>
    <w:rsid w:val="00AB507A"/>
    <w:rsid w:val="00AC20C6"/>
    <w:rsid w:val="00B14E00"/>
    <w:rsid w:val="00B1720C"/>
    <w:rsid w:val="00B3437B"/>
    <w:rsid w:val="00D2166A"/>
    <w:rsid w:val="00D75DB4"/>
    <w:rsid w:val="00DB03B4"/>
    <w:rsid w:val="00DD289D"/>
    <w:rsid w:val="00E10002"/>
    <w:rsid w:val="00E3403F"/>
    <w:rsid w:val="00E8334E"/>
    <w:rsid w:val="00E83FF8"/>
    <w:rsid w:val="00E90ABE"/>
    <w:rsid w:val="00E9610F"/>
    <w:rsid w:val="00ED7D9A"/>
    <w:rsid w:val="00EE23DA"/>
    <w:rsid w:val="00F02CEB"/>
    <w:rsid w:val="00F84702"/>
    <w:rsid w:val="00FC1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B5B580"/>
  <w15:chartTrackingRefBased/>
  <w15:docId w15:val="{3F2C18AD-4984-421B-95E7-B97B10137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1A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1A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1A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1A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子康 许</dc:creator>
  <cp:keywords/>
  <dc:description/>
  <cp:lastModifiedBy>子康 许</cp:lastModifiedBy>
  <cp:revision>62</cp:revision>
  <dcterms:created xsi:type="dcterms:W3CDTF">2020-07-10T06:59:00Z</dcterms:created>
  <dcterms:modified xsi:type="dcterms:W3CDTF">2020-07-10T11:31:00Z</dcterms:modified>
</cp:coreProperties>
</file>