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15C1B" w14:textId="710EC01E" w:rsidR="00C36A69" w:rsidRDefault="00953A7D" w:rsidP="00EF0D94">
      <w:pPr>
        <w:pStyle w:val="Title"/>
      </w:pPr>
      <w:proofErr w:type="spellStart"/>
      <w:r>
        <w:t>WikiWalks</w:t>
      </w:r>
      <w:proofErr w:type="spellEnd"/>
      <w:r>
        <w:t xml:space="preserve"> – Iteration Plan </w:t>
      </w:r>
      <w:r w:rsidR="00F51774">
        <w:t>1</w:t>
      </w:r>
      <w:r w:rsidR="00744FED">
        <w:t>3</w:t>
      </w:r>
    </w:p>
    <w:p w14:paraId="459D05B1" w14:textId="47A04EC3" w:rsidR="00953A7D" w:rsidRDefault="00953A7D" w:rsidP="00EF0D94">
      <w:pPr>
        <w:pStyle w:val="Heading1"/>
      </w:pPr>
      <w:r>
        <w:t>Key milestones</w:t>
      </w:r>
    </w:p>
    <w:tbl>
      <w:tblPr>
        <w:tblStyle w:val="TableGrid"/>
        <w:tblW w:w="0" w:type="auto"/>
        <w:tblLook w:val="0420" w:firstRow="1" w:lastRow="0" w:firstColumn="0" w:lastColumn="0" w:noHBand="0" w:noVBand="1"/>
      </w:tblPr>
      <w:tblGrid>
        <w:gridCol w:w="4508"/>
        <w:gridCol w:w="4508"/>
      </w:tblGrid>
      <w:tr w:rsidR="00953A7D" w14:paraId="7CEE0E39" w14:textId="77777777" w:rsidTr="00953A7D">
        <w:trPr>
          <w:cnfStyle w:val="100000000000" w:firstRow="1" w:lastRow="0" w:firstColumn="0" w:lastColumn="0" w:oddVBand="0" w:evenVBand="0" w:oddHBand="0" w:evenHBand="0" w:firstRowFirstColumn="0" w:firstRowLastColumn="0" w:lastRowFirstColumn="0" w:lastRowLastColumn="0"/>
        </w:trPr>
        <w:tc>
          <w:tcPr>
            <w:tcW w:w="4508" w:type="dxa"/>
          </w:tcPr>
          <w:p w14:paraId="4A243698" w14:textId="58C270C5" w:rsidR="00953A7D" w:rsidRDefault="00953A7D" w:rsidP="00EF0D94">
            <w:r>
              <w:t>Milestone</w:t>
            </w:r>
          </w:p>
        </w:tc>
        <w:tc>
          <w:tcPr>
            <w:tcW w:w="4508" w:type="dxa"/>
          </w:tcPr>
          <w:p w14:paraId="6A4F3D42" w14:textId="71FBEB8F" w:rsidR="00953A7D" w:rsidRDefault="00953A7D" w:rsidP="00EF0D94">
            <w:r>
              <w:t>Date</w:t>
            </w:r>
          </w:p>
        </w:tc>
      </w:tr>
      <w:tr w:rsidR="00953A7D" w14:paraId="7435D056" w14:textId="77777777" w:rsidTr="00953A7D">
        <w:tc>
          <w:tcPr>
            <w:tcW w:w="4508" w:type="dxa"/>
          </w:tcPr>
          <w:p w14:paraId="53A4AD92" w14:textId="3269D058" w:rsidR="00953A7D" w:rsidRDefault="00953A7D" w:rsidP="00EF0D94">
            <w:r>
              <w:t>Iteration start</w:t>
            </w:r>
          </w:p>
        </w:tc>
        <w:tc>
          <w:tcPr>
            <w:tcW w:w="4508" w:type="dxa"/>
          </w:tcPr>
          <w:p w14:paraId="6FA3A675" w14:textId="11D7ABCD" w:rsidR="00953A7D" w:rsidRDefault="00953A7D" w:rsidP="00EF0D94">
            <w:r>
              <w:t>2020-</w:t>
            </w:r>
            <w:r w:rsidR="00F60EA3">
              <w:t>10</w:t>
            </w:r>
            <w:r w:rsidR="002E1932">
              <w:t>-</w:t>
            </w:r>
            <w:r w:rsidR="00F60EA3">
              <w:t>05</w:t>
            </w:r>
          </w:p>
        </w:tc>
      </w:tr>
      <w:tr w:rsidR="00953A7D" w14:paraId="625FE78D" w14:textId="77777777" w:rsidTr="00953A7D">
        <w:tc>
          <w:tcPr>
            <w:tcW w:w="4508" w:type="dxa"/>
          </w:tcPr>
          <w:p w14:paraId="4F865A91" w14:textId="7BAB0D94" w:rsidR="00953A7D" w:rsidRDefault="00953A7D" w:rsidP="00EF0D94">
            <w:r>
              <w:t>Mid-iteration meeting</w:t>
            </w:r>
          </w:p>
        </w:tc>
        <w:tc>
          <w:tcPr>
            <w:tcW w:w="4508" w:type="dxa"/>
          </w:tcPr>
          <w:p w14:paraId="704D5918" w14:textId="436E7F87" w:rsidR="00953A7D" w:rsidRDefault="00953A7D" w:rsidP="00EF0D94">
            <w:r>
              <w:t>2020-</w:t>
            </w:r>
            <w:r w:rsidR="00F60EA3">
              <w:t>10</w:t>
            </w:r>
            <w:r w:rsidR="00C9102D">
              <w:t>-</w:t>
            </w:r>
            <w:r w:rsidR="00F60EA3">
              <w:t>12</w:t>
            </w:r>
          </w:p>
        </w:tc>
      </w:tr>
      <w:tr w:rsidR="00953A7D" w14:paraId="21A773C2" w14:textId="77777777" w:rsidTr="00953A7D">
        <w:tc>
          <w:tcPr>
            <w:tcW w:w="4508" w:type="dxa"/>
          </w:tcPr>
          <w:p w14:paraId="1442F38D" w14:textId="6C480052" w:rsidR="00953A7D" w:rsidRDefault="00953A7D" w:rsidP="00EF0D94">
            <w:r>
              <w:t>Iteration stop</w:t>
            </w:r>
          </w:p>
        </w:tc>
        <w:tc>
          <w:tcPr>
            <w:tcW w:w="4508" w:type="dxa"/>
          </w:tcPr>
          <w:p w14:paraId="67862E34" w14:textId="717B8B67" w:rsidR="00953A7D" w:rsidRDefault="00953A7D" w:rsidP="00EF0D94">
            <w:r>
              <w:t>2020-</w:t>
            </w:r>
            <w:r w:rsidR="006B435F">
              <w:t>10</w:t>
            </w:r>
            <w:r w:rsidR="00C9102D">
              <w:t>-</w:t>
            </w:r>
            <w:r w:rsidR="00F60EA3">
              <w:t>1</w:t>
            </w:r>
            <w:r w:rsidR="008C178D">
              <w:t>8</w:t>
            </w:r>
          </w:p>
        </w:tc>
      </w:tr>
    </w:tbl>
    <w:p w14:paraId="234F6EE3" w14:textId="7CC96DB4" w:rsidR="00953A7D" w:rsidRDefault="00953A7D" w:rsidP="00EF0D94">
      <w:pPr>
        <w:pStyle w:val="Heading1"/>
      </w:pPr>
      <w:r>
        <w:t>High-level objectives</w:t>
      </w:r>
    </w:p>
    <w:p w14:paraId="60086C3C" w14:textId="4618F6F5" w:rsidR="009344BA" w:rsidRDefault="00744FED" w:rsidP="00EF0D94">
      <w:pPr>
        <w:pStyle w:val="ListParagraph"/>
        <w:numPr>
          <w:ilvl w:val="0"/>
          <w:numId w:val="10"/>
        </w:numPr>
      </w:pPr>
      <w:r>
        <w:t>Finalise user acceptance testing</w:t>
      </w:r>
    </w:p>
    <w:p w14:paraId="2F9A58BB" w14:textId="38500F27" w:rsidR="00C024F3" w:rsidRDefault="00744FED" w:rsidP="00EF0D94">
      <w:pPr>
        <w:pStyle w:val="ListParagraph"/>
        <w:numPr>
          <w:ilvl w:val="0"/>
          <w:numId w:val="10"/>
        </w:numPr>
      </w:pPr>
      <w:r>
        <w:t>Submit PRM with status assessment</w:t>
      </w:r>
    </w:p>
    <w:p w14:paraId="4C209AC2" w14:textId="37ADF604" w:rsidR="00953A7D" w:rsidRDefault="00953A7D" w:rsidP="00EF0D94">
      <w:pPr>
        <w:pStyle w:val="Heading1"/>
      </w:pPr>
      <w:r>
        <w:t>Evaluation criteria</w:t>
      </w:r>
    </w:p>
    <w:p w14:paraId="778CFDFE" w14:textId="44D5D5C0" w:rsidR="00862C9E" w:rsidRDefault="00744FED" w:rsidP="00EF0D94">
      <w:pPr>
        <w:pStyle w:val="ListParagraph"/>
        <w:numPr>
          <w:ilvl w:val="0"/>
          <w:numId w:val="11"/>
        </w:numPr>
      </w:pPr>
      <w:r>
        <w:t>UAT has been completed</w:t>
      </w:r>
    </w:p>
    <w:p w14:paraId="5A76109F" w14:textId="35976A96" w:rsidR="00841568" w:rsidRDefault="00841568" w:rsidP="00EF0D94">
      <w:pPr>
        <w:pStyle w:val="ListParagraph"/>
        <w:numPr>
          <w:ilvl w:val="0"/>
          <w:numId w:val="11"/>
        </w:numPr>
      </w:pPr>
      <w:r>
        <w:t>Demonstration is completed</w:t>
      </w:r>
    </w:p>
    <w:p w14:paraId="79D3E32B" w14:textId="2B0ADAE8" w:rsidR="006959D8" w:rsidRDefault="00744FED" w:rsidP="004D07A9">
      <w:pPr>
        <w:pStyle w:val="ListParagraph"/>
        <w:numPr>
          <w:ilvl w:val="0"/>
          <w:numId w:val="11"/>
        </w:numPr>
      </w:pPr>
      <w:r>
        <w:t>Phase status assessment has been completed</w:t>
      </w:r>
    </w:p>
    <w:p w14:paraId="799567FE" w14:textId="30152F48" w:rsidR="009344BA" w:rsidRDefault="00744FED" w:rsidP="00FD5845">
      <w:pPr>
        <w:pStyle w:val="ListParagraph"/>
        <w:numPr>
          <w:ilvl w:val="0"/>
          <w:numId w:val="11"/>
        </w:numPr>
        <w:sectPr w:rsidR="009344BA" w:rsidSect="00EF27C9">
          <w:headerReference w:type="default" r:id="rId8"/>
          <w:footerReference w:type="default" r:id="rId9"/>
          <w:pgSz w:w="11906" w:h="16838"/>
          <w:pgMar w:top="1440" w:right="1440" w:bottom="1440" w:left="1440" w:header="708" w:footer="708" w:gutter="0"/>
          <w:cols w:space="708"/>
          <w:docGrid w:linePitch="360"/>
        </w:sectPr>
      </w:pPr>
      <w:r>
        <w:t>Everything is on the group wiki for submission</w:t>
      </w:r>
    </w:p>
    <w:p w14:paraId="7F9A944E" w14:textId="52442BD9" w:rsidR="00E06FE0" w:rsidRDefault="00E06FE0" w:rsidP="00EF0D94">
      <w:pPr>
        <w:pStyle w:val="Heading1"/>
      </w:pPr>
      <w:r>
        <w:lastRenderedPageBreak/>
        <w:t>Work item assignments</w:t>
      </w:r>
    </w:p>
    <w:p w14:paraId="1C52F26F" w14:textId="3BC28D6D" w:rsidR="00E06FE0" w:rsidRDefault="00E06FE0" w:rsidP="00EF0D94">
      <w:r>
        <w:t>The following work items will be addressed in this iteration:</w:t>
      </w:r>
    </w:p>
    <w:tbl>
      <w:tblPr>
        <w:tblStyle w:val="TableGrid"/>
        <w:tblW w:w="0" w:type="auto"/>
        <w:tblLook w:val="0420" w:firstRow="1" w:lastRow="0" w:firstColumn="0" w:lastColumn="0" w:noHBand="0" w:noVBand="1"/>
      </w:tblPr>
      <w:tblGrid>
        <w:gridCol w:w="1124"/>
        <w:gridCol w:w="2557"/>
        <w:gridCol w:w="3402"/>
        <w:gridCol w:w="1559"/>
        <w:gridCol w:w="1276"/>
        <w:gridCol w:w="1417"/>
        <w:gridCol w:w="1207"/>
        <w:gridCol w:w="1406"/>
      </w:tblGrid>
      <w:tr w:rsidR="00E06FE0" w14:paraId="5111C71D" w14:textId="77777777" w:rsidTr="00E06FE0">
        <w:trPr>
          <w:cnfStyle w:val="100000000000" w:firstRow="1" w:lastRow="0" w:firstColumn="0" w:lastColumn="0" w:oddVBand="0" w:evenVBand="0" w:oddHBand="0" w:evenHBand="0" w:firstRowFirstColumn="0" w:firstRowLastColumn="0" w:lastRowFirstColumn="0" w:lastRowLastColumn="0"/>
        </w:trPr>
        <w:tc>
          <w:tcPr>
            <w:tcW w:w="1124" w:type="dxa"/>
          </w:tcPr>
          <w:p w14:paraId="540BF899" w14:textId="776592E3" w:rsidR="00E06FE0" w:rsidRDefault="00E06FE0" w:rsidP="00EF0D94">
            <w:r>
              <w:t>Work Item ID</w:t>
            </w:r>
          </w:p>
        </w:tc>
        <w:tc>
          <w:tcPr>
            <w:tcW w:w="2557" w:type="dxa"/>
          </w:tcPr>
          <w:p w14:paraId="6A4CEA49" w14:textId="638E1698" w:rsidR="00E06FE0" w:rsidRDefault="00E06FE0" w:rsidP="00EF0D94">
            <w:r>
              <w:t>Name or Description Key Words</w:t>
            </w:r>
          </w:p>
        </w:tc>
        <w:tc>
          <w:tcPr>
            <w:tcW w:w="3402" w:type="dxa"/>
          </w:tcPr>
          <w:p w14:paraId="23C4D128" w14:textId="71AEF1CC" w:rsidR="00E06FE0" w:rsidRDefault="00E06FE0" w:rsidP="00EF0D94">
            <w:r>
              <w:t>Outcome</w:t>
            </w:r>
          </w:p>
        </w:tc>
        <w:tc>
          <w:tcPr>
            <w:tcW w:w="1559" w:type="dxa"/>
          </w:tcPr>
          <w:p w14:paraId="5098AED1" w14:textId="7956A006" w:rsidR="00E06FE0" w:rsidRDefault="00E06FE0" w:rsidP="00EF0D94">
            <w:r>
              <w:t>State</w:t>
            </w:r>
          </w:p>
        </w:tc>
        <w:tc>
          <w:tcPr>
            <w:tcW w:w="1276" w:type="dxa"/>
          </w:tcPr>
          <w:p w14:paraId="0C77661D" w14:textId="5F78D418" w:rsidR="00E06FE0" w:rsidRDefault="00E06FE0" w:rsidP="00EF0D94">
            <w:r>
              <w:t>Assignee</w:t>
            </w:r>
          </w:p>
        </w:tc>
        <w:tc>
          <w:tcPr>
            <w:tcW w:w="1417" w:type="dxa"/>
          </w:tcPr>
          <w:p w14:paraId="5B95265F" w14:textId="5C5C9E9B" w:rsidR="00E06FE0" w:rsidRDefault="00E06FE0" w:rsidP="00EF0D94">
            <w:r>
              <w:t>Estimated Hours</w:t>
            </w:r>
          </w:p>
        </w:tc>
        <w:tc>
          <w:tcPr>
            <w:tcW w:w="1207" w:type="dxa"/>
          </w:tcPr>
          <w:p w14:paraId="03EE016D" w14:textId="0D3AE497" w:rsidR="00E06FE0" w:rsidRDefault="00E06FE0" w:rsidP="00EF0D94">
            <w:r>
              <w:t>Hours Worked</w:t>
            </w:r>
          </w:p>
        </w:tc>
        <w:tc>
          <w:tcPr>
            <w:tcW w:w="1406" w:type="dxa"/>
          </w:tcPr>
          <w:p w14:paraId="5CB97030" w14:textId="18390687" w:rsidR="00E06FE0" w:rsidRDefault="00E06FE0" w:rsidP="00EF0D94">
            <w:r>
              <w:t>Hours Remaining</w:t>
            </w:r>
          </w:p>
        </w:tc>
      </w:tr>
      <w:tr w:rsidR="00E06FE0" w14:paraId="438EF8D4" w14:textId="77777777" w:rsidTr="00E06FE0">
        <w:tc>
          <w:tcPr>
            <w:tcW w:w="1124" w:type="dxa"/>
          </w:tcPr>
          <w:p w14:paraId="32109008" w14:textId="103E649B" w:rsidR="00E06FE0" w:rsidRDefault="00E06FE0" w:rsidP="00EF0D94">
            <w:r>
              <w:t>1</w:t>
            </w:r>
          </w:p>
        </w:tc>
        <w:tc>
          <w:tcPr>
            <w:tcW w:w="2557" w:type="dxa"/>
          </w:tcPr>
          <w:p w14:paraId="40725D58" w14:textId="7259498E" w:rsidR="00E06FE0" w:rsidRDefault="00841568" w:rsidP="00EF0D94">
            <w:r>
              <w:t>Completing UAT</w:t>
            </w:r>
          </w:p>
        </w:tc>
        <w:tc>
          <w:tcPr>
            <w:tcW w:w="3402" w:type="dxa"/>
          </w:tcPr>
          <w:p w14:paraId="7E73DC05" w14:textId="12DF887E" w:rsidR="00E06FE0" w:rsidRDefault="00841568" w:rsidP="00EF0D94">
            <w:r>
              <w:t>Final user acceptance tests are completed</w:t>
            </w:r>
          </w:p>
        </w:tc>
        <w:tc>
          <w:tcPr>
            <w:tcW w:w="1559" w:type="dxa"/>
          </w:tcPr>
          <w:p w14:paraId="3DCCB0F7" w14:textId="531414C0" w:rsidR="00E06FE0" w:rsidRDefault="007B4F5F" w:rsidP="00EF0D94">
            <w:r>
              <w:t>C</w:t>
            </w:r>
            <w:r w:rsidR="00FB7537">
              <w:t>omplete</w:t>
            </w:r>
          </w:p>
        </w:tc>
        <w:tc>
          <w:tcPr>
            <w:tcW w:w="1276" w:type="dxa"/>
          </w:tcPr>
          <w:p w14:paraId="70ADC506" w14:textId="7269889A" w:rsidR="00E06FE0" w:rsidRDefault="00BE1A41" w:rsidP="00EF0D94">
            <w:r>
              <w:t>Joey</w:t>
            </w:r>
          </w:p>
        </w:tc>
        <w:tc>
          <w:tcPr>
            <w:tcW w:w="1417" w:type="dxa"/>
          </w:tcPr>
          <w:p w14:paraId="556C7A74" w14:textId="768052F4" w:rsidR="00E06FE0" w:rsidRDefault="00841568" w:rsidP="00EF0D94">
            <w:r>
              <w:t>1</w:t>
            </w:r>
          </w:p>
        </w:tc>
        <w:tc>
          <w:tcPr>
            <w:tcW w:w="1207" w:type="dxa"/>
          </w:tcPr>
          <w:p w14:paraId="3DA296F9" w14:textId="4BF8AC4D" w:rsidR="00E06FE0" w:rsidRDefault="00841568" w:rsidP="00EF0D94">
            <w:r>
              <w:t>0</w:t>
            </w:r>
          </w:p>
        </w:tc>
        <w:tc>
          <w:tcPr>
            <w:tcW w:w="1406" w:type="dxa"/>
          </w:tcPr>
          <w:p w14:paraId="21869857" w14:textId="261CBBE5" w:rsidR="00E06FE0" w:rsidRDefault="00841568" w:rsidP="00EF0D94">
            <w:r>
              <w:t>1</w:t>
            </w:r>
          </w:p>
        </w:tc>
      </w:tr>
      <w:tr w:rsidR="00E06FE0" w14:paraId="18A63F13" w14:textId="77777777" w:rsidTr="00E06FE0">
        <w:tc>
          <w:tcPr>
            <w:tcW w:w="1124" w:type="dxa"/>
          </w:tcPr>
          <w:p w14:paraId="5EECB1D5" w14:textId="44A637E5" w:rsidR="00E06FE0" w:rsidRDefault="00E06FE0" w:rsidP="00EF0D94">
            <w:r>
              <w:t>2</w:t>
            </w:r>
          </w:p>
        </w:tc>
        <w:tc>
          <w:tcPr>
            <w:tcW w:w="2557" w:type="dxa"/>
          </w:tcPr>
          <w:p w14:paraId="396F29E5" w14:textId="15DF595B" w:rsidR="00E06FE0" w:rsidRDefault="00841568" w:rsidP="00EF0D94">
            <w:r>
              <w:t>Demonstration</w:t>
            </w:r>
          </w:p>
        </w:tc>
        <w:tc>
          <w:tcPr>
            <w:tcW w:w="3402" w:type="dxa"/>
          </w:tcPr>
          <w:p w14:paraId="78A71725" w14:textId="7ED55A76" w:rsidR="00E06FE0" w:rsidRDefault="00841568" w:rsidP="00EF0D94">
            <w:r>
              <w:t>Demonstration has been recorded</w:t>
            </w:r>
          </w:p>
        </w:tc>
        <w:tc>
          <w:tcPr>
            <w:tcW w:w="1559" w:type="dxa"/>
          </w:tcPr>
          <w:p w14:paraId="3D2FE84B" w14:textId="33D9F68F" w:rsidR="00E06FE0" w:rsidRDefault="00196BC8" w:rsidP="00EF0D94">
            <w:r>
              <w:t>C</w:t>
            </w:r>
            <w:r w:rsidR="00E97F0B">
              <w:t>omplete</w:t>
            </w:r>
          </w:p>
        </w:tc>
        <w:tc>
          <w:tcPr>
            <w:tcW w:w="1276" w:type="dxa"/>
          </w:tcPr>
          <w:p w14:paraId="71EF56D7" w14:textId="2BC4DBA2" w:rsidR="00E06FE0" w:rsidRDefault="00F51774" w:rsidP="00EF0D94">
            <w:r>
              <w:t>Tyler</w:t>
            </w:r>
          </w:p>
        </w:tc>
        <w:tc>
          <w:tcPr>
            <w:tcW w:w="1417" w:type="dxa"/>
          </w:tcPr>
          <w:p w14:paraId="05E36EE5" w14:textId="3F1F8426" w:rsidR="00E06FE0" w:rsidRDefault="00841568" w:rsidP="00EF0D94">
            <w:r>
              <w:t>2</w:t>
            </w:r>
          </w:p>
        </w:tc>
        <w:tc>
          <w:tcPr>
            <w:tcW w:w="1207" w:type="dxa"/>
          </w:tcPr>
          <w:p w14:paraId="0121F32E" w14:textId="0323BE31" w:rsidR="00E06FE0" w:rsidRDefault="00841568" w:rsidP="00EF0D94">
            <w:r>
              <w:t>0</w:t>
            </w:r>
          </w:p>
        </w:tc>
        <w:tc>
          <w:tcPr>
            <w:tcW w:w="1406" w:type="dxa"/>
          </w:tcPr>
          <w:p w14:paraId="0E7AD0BB" w14:textId="09546B95" w:rsidR="00E06FE0" w:rsidRDefault="00841568" w:rsidP="00EF0D94">
            <w:r>
              <w:t>2</w:t>
            </w:r>
          </w:p>
        </w:tc>
      </w:tr>
      <w:tr w:rsidR="00E06FE0" w14:paraId="37BE6E46" w14:textId="77777777" w:rsidTr="00E06FE0">
        <w:tc>
          <w:tcPr>
            <w:tcW w:w="1124" w:type="dxa"/>
          </w:tcPr>
          <w:p w14:paraId="3CCE702A" w14:textId="37BB1EC3" w:rsidR="00E06FE0" w:rsidRDefault="00E06FE0" w:rsidP="00EF0D94">
            <w:r>
              <w:t>3</w:t>
            </w:r>
          </w:p>
        </w:tc>
        <w:tc>
          <w:tcPr>
            <w:tcW w:w="2557" w:type="dxa"/>
          </w:tcPr>
          <w:p w14:paraId="56B1DC8D" w14:textId="039D7901" w:rsidR="00E06FE0" w:rsidRDefault="00841568" w:rsidP="00EF0D94">
            <w:r>
              <w:t>Phase status assessment</w:t>
            </w:r>
          </w:p>
        </w:tc>
        <w:tc>
          <w:tcPr>
            <w:tcW w:w="3402" w:type="dxa"/>
          </w:tcPr>
          <w:p w14:paraId="0066F4ED" w14:textId="235DCFF4" w:rsidR="00E06FE0" w:rsidRDefault="00841568" w:rsidP="00EF0D94">
            <w:r>
              <w:t>The final phase status assessment has been completed</w:t>
            </w:r>
          </w:p>
        </w:tc>
        <w:tc>
          <w:tcPr>
            <w:tcW w:w="1559" w:type="dxa"/>
          </w:tcPr>
          <w:p w14:paraId="08CEEA90" w14:textId="275B2B42" w:rsidR="00E06FE0" w:rsidRDefault="007B4F5F" w:rsidP="00EF0D94">
            <w:r>
              <w:t>C</w:t>
            </w:r>
            <w:r w:rsidR="00CE3EAE">
              <w:t>omplete</w:t>
            </w:r>
          </w:p>
        </w:tc>
        <w:tc>
          <w:tcPr>
            <w:tcW w:w="1276" w:type="dxa"/>
          </w:tcPr>
          <w:p w14:paraId="05094E37" w14:textId="0B46C2C0" w:rsidR="00E06FE0" w:rsidRDefault="00F51774" w:rsidP="00EF0D94">
            <w:r>
              <w:t>Sanjay</w:t>
            </w:r>
          </w:p>
        </w:tc>
        <w:tc>
          <w:tcPr>
            <w:tcW w:w="1417" w:type="dxa"/>
          </w:tcPr>
          <w:p w14:paraId="510A42CD" w14:textId="46FC03DE" w:rsidR="00E06FE0" w:rsidRDefault="00841568" w:rsidP="00EF0D94">
            <w:r>
              <w:t>3</w:t>
            </w:r>
          </w:p>
        </w:tc>
        <w:tc>
          <w:tcPr>
            <w:tcW w:w="1207" w:type="dxa"/>
          </w:tcPr>
          <w:p w14:paraId="11B19137" w14:textId="5A782D6F" w:rsidR="00E06FE0" w:rsidRDefault="00841568" w:rsidP="00EF0D94">
            <w:r>
              <w:t>0</w:t>
            </w:r>
          </w:p>
        </w:tc>
        <w:tc>
          <w:tcPr>
            <w:tcW w:w="1406" w:type="dxa"/>
          </w:tcPr>
          <w:p w14:paraId="641C964A" w14:textId="2C5D800F" w:rsidR="00E06FE0" w:rsidRDefault="00841568" w:rsidP="00EF0D94">
            <w:r>
              <w:t>3</w:t>
            </w:r>
          </w:p>
        </w:tc>
      </w:tr>
    </w:tbl>
    <w:p w14:paraId="1C781D6E" w14:textId="77777777" w:rsidR="00E06FE0" w:rsidRDefault="00E06FE0" w:rsidP="00EF0D94">
      <w:pPr>
        <w:sectPr w:rsidR="00E06FE0" w:rsidSect="00E06FE0">
          <w:pgSz w:w="16838" w:h="11906" w:orient="landscape"/>
          <w:pgMar w:top="1440" w:right="1440" w:bottom="1440" w:left="1440" w:header="708" w:footer="708" w:gutter="0"/>
          <w:cols w:space="708"/>
          <w:docGrid w:linePitch="360"/>
        </w:sectPr>
      </w:pPr>
    </w:p>
    <w:p w14:paraId="31B86EF5" w14:textId="079C7E48" w:rsidR="00E06FE0" w:rsidRDefault="00E06FE0" w:rsidP="00EF0D94">
      <w:pPr>
        <w:pStyle w:val="Heading1"/>
      </w:pPr>
      <w:r>
        <w:lastRenderedPageBreak/>
        <w:t>Issues</w:t>
      </w:r>
    </w:p>
    <w:tbl>
      <w:tblPr>
        <w:tblStyle w:val="TableGrid"/>
        <w:tblW w:w="0" w:type="auto"/>
        <w:tblLook w:val="0420" w:firstRow="1" w:lastRow="0" w:firstColumn="0" w:lastColumn="0" w:noHBand="0" w:noVBand="1"/>
      </w:tblPr>
      <w:tblGrid>
        <w:gridCol w:w="2689"/>
        <w:gridCol w:w="1559"/>
        <w:gridCol w:w="4768"/>
      </w:tblGrid>
      <w:tr w:rsidR="003A60F5" w14:paraId="39F6D65F" w14:textId="77777777" w:rsidTr="003A60F5">
        <w:trPr>
          <w:cnfStyle w:val="100000000000" w:firstRow="1" w:lastRow="0" w:firstColumn="0" w:lastColumn="0" w:oddVBand="0" w:evenVBand="0" w:oddHBand="0" w:evenHBand="0" w:firstRowFirstColumn="0" w:firstRowLastColumn="0" w:lastRowFirstColumn="0" w:lastRowLastColumn="0"/>
        </w:trPr>
        <w:tc>
          <w:tcPr>
            <w:tcW w:w="2689" w:type="dxa"/>
          </w:tcPr>
          <w:p w14:paraId="050F1875" w14:textId="2AA10E4D" w:rsidR="003A60F5" w:rsidRDefault="003A60F5" w:rsidP="00EF0D94">
            <w:r>
              <w:t>Issue</w:t>
            </w:r>
          </w:p>
        </w:tc>
        <w:tc>
          <w:tcPr>
            <w:tcW w:w="1559" w:type="dxa"/>
          </w:tcPr>
          <w:p w14:paraId="2F2A0374" w14:textId="05995F10" w:rsidR="003A60F5" w:rsidRDefault="003A60F5" w:rsidP="00EF0D94">
            <w:r>
              <w:t>Status</w:t>
            </w:r>
          </w:p>
        </w:tc>
        <w:tc>
          <w:tcPr>
            <w:tcW w:w="4768" w:type="dxa"/>
          </w:tcPr>
          <w:p w14:paraId="79D34B25" w14:textId="6581AC1F" w:rsidR="003A60F5" w:rsidRDefault="003A60F5" w:rsidP="00EF0D94">
            <w:r>
              <w:t>Notes</w:t>
            </w:r>
          </w:p>
        </w:tc>
      </w:tr>
      <w:tr w:rsidR="003A60F5" w14:paraId="621F3C18" w14:textId="77777777" w:rsidTr="003A60F5">
        <w:tc>
          <w:tcPr>
            <w:tcW w:w="2689" w:type="dxa"/>
          </w:tcPr>
          <w:p w14:paraId="167349EA" w14:textId="75AFB97F" w:rsidR="003A60F5" w:rsidRDefault="00196BC8" w:rsidP="00EF0D94">
            <w:r>
              <w:t>N/A</w:t>
            </w:r>
          </w:p>
        </w:tc>
        <w:tc>
          <w:tcPr>
            <w:tcW w:w="1559" w:type="dxa"/>
          </w:tcPr>
          <w:p w14:paraId="5FE74D01" w14:textId="6F8FF6BD" w:rsidR="003A60F5" w:rsidRDefault="00196BC8" w:rsidP="00EF0D94">
            <w:r>
              <w:t>N/A</w:t>
            </w:r>
          </w:p>
        </w:tc>
        <w:tc>
          <w:tcPr>
            <w:tcW w:w="4768" w:type="dxa"/>
          </w:tcPr>
          <w:p w14:paraId="478205A4" w14:textId="3A18B8DF" w:rsidR="003A60F5" w:rsidRDefault="00196BC8" w:rsidP="00EF0D94">
            <w:r w:rsidRPr="00196BC8">
              <w:t>No issues were encountered this iteration</w:t>
            </w:r>
          </w:p>
        </w:tc>
      </w:tr>
    </w:tbl>
    <w:p w14:paraId="19A54908" w14:textId="3E825320" w:rsidR="00E06FE0" w:rsidRDefault="003A60F5" w:rsidP="00EF0D94">
      <w:pPr>
        <w:pStyle w:val="Heading1"/>
      </w:pPr>
      <w:r>
        <w:t>Assessment</w:t>
      </w:r>
    </w:p>
    <w:tbl>
      <w:tblPr>
        <w:tblStyle w:val="TableGrid"/>
        <w:tblW w:w="0" w:type="auto"/>
        <w:tblLook w:val="0480" w:firstRow="0" w:lastRow="0" w:firstColumn="1" w:lastColumn="0" w:noHBand="0" w:noVBand="1"/>
      </w:tblPr>
      <w:tblGrid>
        <w:gridCol w:w="2547"/>
        <w:gridCol w:w="6469"/>
      </w:tblGrid>
      <w:tr w:rsidR="003A60F5" w14:paraId="535DE78B"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4542083E" w14:textId="0DBA83F8" w:rsidR="003A60F5" w:rsidRDefault="003A60F5" w:rsidP="00EF0D94">
            <w:r>
              <w:t>Assessment target</w:t>
            </w:r>
          </w:p>
        </w:tc>
        <w:tc>
          <w:tcPr>
            <w:tcW w:w="6469" w:type="dxa"/>
          </w:tcPr>
          <w:p w14:paraId="11430685" w14:textId="4E641C9F" w:rsidR="003A60F5" w:rsidRDefault="00196BC8" w:rsidP="00EF0D94">
            <w:pPr>
              <w:cnfStyle w:val="000000000000" w:firstRow="0" w:lastRow="0" w:firstColumn="0" w:lastColumn="0" w:oddVBand="0" w:evenVBand="0" w:oddHBand="0" w:evenHBand="0" w:firstRowFirstColumn="0" w:firstRowLastColumn="0" w:lastRowFirstColumn="0" w:lastRowLastColumn="0"/>
            </w:pPr>
            <w:r>
              <w:t>Entire iteration</w:t>
            </w:r>
          </w:p>
        </w:tc>
      </w:tr>
      <w:tr w:rsidR="00196BC8" w14:paraId="1F2932D8"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5488A76C" w14:textId="10005990" w:rsidR="00196BC8" w:rsidRDefault="00196BC8" w:rsidP="00196BC8">
            <w:r>
              <w:t>Assessment date</w:t>
            </w:r>
          </w:p>
        </w:tc>
        <w:tc>
          <w:tcPr>
            <w:tcW w:w="6469" w:type="dxa"/>
          </w:tcPr>
          <w:p w14:paraId="198BB19A" w14:textId="2C438AC4" w:rsidR="00196BC8" w:rsidRDefault="007B4F5F" w:rsidP="00196BC8">
            <w:pPr>
              <w:cnfStyle w:val="000000000000" w:firstRow="0" w:lastRow="0" w:firstColumn="0" w:lastColumn="0" w:oddVBand="0" w:evenVBand="0" w:oddHBand="0" w:evenHBand="0" w:firstRowFirstColumn="0" w:firstRowLastColumn="0" w:lastRowFirstColumn="0" w:lastRowLastColumn="0"/>
            </w:pPr>
            <w:r>
              <w:t>2020-10-</w:t>
            </w:r>
            <w:r w:rsidR="005B7A29">
              <w:t>19</w:t>
            </w:r>
          </w:p>
        </w:tc>
      </w:tr>
      <w:tr w:rsidR="00196BC8" w14:paraId="29FA3409"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0A905067" w14:textId="25AF08D3" w:rsidR="00196BC8" w:rsidRDefault="00196BC8" w:rsidP="00196BC8">
            <w:r>
              <w:t>Participants</w:t>
            </w:r>
          </w:p>
        </w:tc>
        <w:tc>
          <w:tcPr>
            <w:tcW w:w="6469" w:type="dxa"/>
          </w:tcPr>
          <w:p w14:paraId="5D694147" w14:textId="06E75702" w:rsidR="00196BC8" w:rsidRDefault="00196BC8" w:rsidP="00196BC8">
            <w:pPr>
              <w:cnfStyle w:val="000000000000" w:firstRow="0" w:lastRow="0" w:firstColumn="0" w:lastColumn="0" w:oddVBand="0" w:evenVBand="0" w:oddHBand="0" w:evenHBand="0" w:firstRowFirstColumn="0" w:firstRowLastColumn="0" w:lastRowFirstColumn="0" w:lastRowLastColumn="0"/>
            </w:pPr>
            <w:r>
              <w:t>Tyler, Joey, Sanjay</w:t>
            </w:r>
          </w:p>
        </w:tc>
      </w:tr>
      <w:tr w:rsidR="00196BC8" w14:paraId="76728580"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7EAAFEAE" w14:textId="3FD05D38" w:rsidR="00196BC8" w:rsidRDefault="00196BC8" w:rsidP="00196BC8">
            <w:r>
              <w:t>Project status</w:t>
            </w:r>
          </w:p>
        </w:tc>
        <w:tc>
          <w:tcPr>
            <w:tcW w:w="6469" w:type="dxa"/>
          </w:tcPr>
          <w:p w14:paraId="00F94902" w14:textId="4653699A" w:rsidR="00196BC8" w:rsidRDefault="005B7A29" w:rsidP="00196BC8">
            <w:pPr>
              <w:cnfStyle w:val="000000000000" w:firstRow="0" w:lastRow="0" w:firstColumn="0" w:lastColumn="0" w:oddVBand="0" w:evenVBand="0" w:oddHBand="0" w:evenHBand="0" w:firstRowFirstColumn="0" w:firstRowLastColumn="0" w:lastRowFirstColumn="0" w:lastRowLastColumn="0"/>
            </w:pPr>
            <w:r>
              <w:t>Complete</w:t>
            </w:r>
          </w:p>
        </w:tc>
      </w:tr>
    </w:tbl>
    <w:p w14:paraId="461AEF03" w14:textId="23E95D8C" w:rsidR="00D27498" w:rsidRPr="003A60F5" w:rsidRDefault="009344BA" w:rsidP="00D27498">
      <w:r>
        <w:br/>
      </w:r>
      <w:r w:rsidR="00781B9F">
        <w:t>All items listed in this iteration have been completed satisfactorily, and added to the group wiki. User tests required almost no changes, the app is finalised, and the phase status assessment was filled in. The project has now been fully completed and submitted.</w:t>
      </w:r>
    </w:p>
    <w:p w14:paraId="36ECBF3B" w14:textId="10C50C12" w:rsidR="0007275A" w:rsidRPr="003A60F5" w:rsidRDefault="0007275A" w:rsidP="00EF0D94"/>
    <w:sectPr w:rsidR="0007275A" w:rsidRPr="003A60F5" w:rsidSect="00E06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D0754" w14:textId="77777777" w:rsidR="004413F0" w:rsidRDefault="004413F0" w:rsidP="00EF0D94">
      <w:r>
        <w:separator/>
      </w:r>
    </w:p>
    <w:p w14:paraId="27BEF6DC" w14:textId="77777777" w:rsidR="004413F0" w:rsidRDefault="004413F0" w:rsidP="00EF0D94"/>
    <w:p w14:paraId="64112B7D" w14:textId="77777777" w:rsidR="004413F0" w:rsidRDefault="004413F0" w:rsidP="00EF0D94"/>
    <w:p w14:paraId="01BE44E3" w14:textId="77777777" w:rsidR="004413F0" w:rsidRDefault="004413F0" w:rsidP="00EF0D94"/>
  </w:endnote>
  <w:endnote w:type="continuationSeparator" w:id="0">
    <w:p w14:paraId="7D8EA6DA" w14:textId="77777777" w:rsidR="004413F0" w:rsidRDefault="004413F0" w:rsidP="00EF0D94">
      <w:r>
        <w:continuationSeparator/>
      </w:r>
    </w:p>
    <w:p w14:paraId="64A3E4DE" w14:textId="77777777" w:rsidR="004413F0" w:rsidRDefault="004413F0" w:rsidP="00EF0D94"/>
    <w:p w14:paraId="7E8FF33C" w14:textId="77777777" w:rsidR="004413F0" w:rsidRDefault="004413F0" w:rsidP="00EF0D94"/>
    <w:p w14:paraId="737335C9" w14:textId="77777777" w:rsidR="004413F0" w:rsidRDefault="004413F0" w:rsidP="00EF0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2143065"/>
      <w:docPartObj>
        <w:docPartGallery w:val="Page Numbers (Bottom of Page)"/>
        <w:docPartUnique/>
      </w:docPartObj>
    </w:sdtPr>
    <w:sdtEndPr>
      <w:rPr>
        <w:noProof/>
      </w:rPr>
    </w:sdtEndPr>
    <w:sdtContent>
      <w:p w14:paraId="47D91D34" w14:textId="5985093C" w:rsidR="009344BA" w:rsidRDefault="00934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CED76" w14:textId="77777777" w:rsidR="00547760" w:rsidRDefault="00547760" w:rsidP="00EF0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89988" w14:textId="77777777" w:rsidR="004413F0" w:rsidRDefault="004413F0" w:rsidP="00EF0D94">
      <w:r>
        <w:separator/>
      </w:r>
    </w:p>
    <w:p w14:paraId="7EA6BC89" w14:textId="77777777" w:rsidR="004413F0" w:rsidRDefault="004413F0" w:rsidP="00EF0D94"/>
    <w:p w14:paraId="5D9BD492" w14:textId="77777777" w:rsidR="004413F0" w:rsidRDefault="004413F0" w:rsidP="00EF0D94"/>
    <w:p w14:paraId="3E36C82B" w14:textId="77777777" w:rsidR="004413F0" w:rsidRDefault="004413F0" w:rsidP="00EF0D94"/>
  </w:footnote>
  <w:footnote w:type="continuationSeparator" w:id="0">
    <w:p w14:paraId="52B6D2FA" w14:textId="77777777" w:rsidR="004413F0" w:rsidRDefault="004413F0" w:rsidP="00EF0D94">
      <w:r>
        <w:continuationSeparator/>
      </w:r>
    </w:p>
    <w:p w14:paraId="4AC89723" w14:textId="77777777" w:rsidR="004413F0" w:rsidRDefault="004413F0" w:rsidP="00EF0D94"/>
    <w:p w14:paraId="0C5AFD26" w14:textId="77777777" w:rsidR="004413F0" w:rsidRDefault="004413F0" w:rsidP="00EF0D94"/>
    <w:p w14:paraId="19AE4FB5" w14:textId="77777777" w:rsidR="004413F0" w:rsidRDefault="004413F0" w:rsidP="00EF0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5CC7B" w14:textId="44B69678" w:rsidR="00547760" w:rsidRDefault="00547760" w:rsidP="00EF0D94">
    <w:pPr>
      <w:pStyle w:val="Header"/>
    </w:pPr>
    <w:r>
      <w:t xml:space="preserve">Iteration Plan </w:t>
    </w:r>
    <w:r w:rsidR="00F51774">
      <w:t>1</w:t>
    </w:r>
    <w:r w:rsidR="00744FED">
      <w:t>3</w:t>
    </w:r>
    <w:r>
      <w:ptab w:relativeTo="margin" w:alignment="center" w:leader="none"/>
    </w:r>
    <w:proofErr w:type="spellStart"/>
    <w:r>
      <w:t>WikiWalks</w:t>
    </w:r>
    <w:proofErr w:type="spellEnd"/>
    <w:r>
      <w:ptab w:relativeTo="margin" w:alignment="right" w:leader="none"/>
    </w:r>
    <w:r>
      <w:t>2020-</w:t>
    </w:r>
    <w:r w:rsidR="00744FED">
      <w:t>10</w:t>
    </w:r>
    <w:r>
      <w:t>-</w:t>
    </w:r>
    <w:r w:rsidR="00744FED">
      <w:t>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2EA658E9"/>
    <w:multiLevelType w:val="hybridMultilevel"/>
    <w:tmpl w:val="6902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F7658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3F30AF"/>
    <w:multiLevelType w:val="hybridMultilevel"/>
    <w:tmpl w:val="E572C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7D"/>
    <w:rsid w:val="00022C70"/>
    <w:rsid w:val="00023C4C"/>
    <w:rsid w:val="00043FE6"/>
    <w:rsid w:val="0007275A"/>
    <w:rsid w:val="000C50C4"/>
    <w:rsid w:val="001261F6"/>
    <w:rsid w:val="00131D64"/>
    <w:rsid w:val="001875FA"/>
    <w:rsid w:val="00196BC8"/>
    <w:rsid w:val="001D5CEC"/>
    <w:rsid w:val="001E55D5"/>
    <w:rsid w:val="00247ADE"/>
    <w:rsid w:val="002C3D8D"/>
    <w:rsid w:val="002E1932"/>
    <w:rsid w:val="002E444E"/>
    <w:rsid w:val="00344738"/>
    <w:rsid w:val="003A60F5"/>
    <w:rsid w:val="003B348E"/>
    <w:rsid w:val="0041728F"/>
    <w:rsid w:val="004413F0"/>
    <w:rsid w:val="0046679B"/>
    <w:rsid w:val="00471E1C"/>
    <w:rsid w:val="004A4EDB"/>
    <w:rsid w:val="00513028"/>
    <w:rsid w:val="00523F5B"/>
    <w:rsid w:val="00536038"/>
    <w:rsid w:val="00537090"/>
    <w:rsid w:val="00547760"/>
    <w:rsid w:val="0057154E"/>
    <w:rsid w:val="005A345D"/>
    <w:rsid w:val="005B5A6B"/>
    <w:rsid w:val="005B7A29"/>
    <w:rsid w:val="005D4E41"/>
    <w:rsid w:val="00653E15"/>
    <w:rsid w:val="0069036D"/>
    <w:rsid w:val="006959D8"/>
    <w:rsid w:val="006B435F"/>
    <w:rsid w:val="0072307D"/>
    <w:rsid w:val="00744FED"/>
    <w:rsid w:val="007652EF"/>
    <w:rsid w:val="00781B9F"/>
    <w:rsid w:val="007B4F5F"/>
    <w:rsid w:val="00810843"/>
    <w:rsid w:val="00841568"/>
    <w:rsid w:val="0085263F"/>
    <w:rsid w:val="00861935"/>
    <w:rsid w:val="00862C9E"/>
    <w:rsid w:val="00887CA6"/>
    <w:rsid w:val="008C178D"/>
    <w:rsid w:val="008D64EF"/>
    <w:rsid w:val="009344BA"/>
    <w:rsid w:val="009364DD"/>
    <w:rsid w:val="00953A7D"/>
    <w:rsid w:val="009540A8"/>
    <w:rsid w:val="00987828"/>
    <w:rsid w:val="009D4F20"/>
    <w:rsid w:val="009E38AA"/>
    <w:rsid w:val="00A16A08"/>
    <w:rsid w:val="00A57B7E"/>
    <w:rsid w:val="00A726CC"/>
    <w:rsid w:val="00A73385"/>
    <w:rsid w:val="00AC0720"/>
    <w:rsid w:val="00B51A16"/>
    <w:rsid w:val="00B63685"/>
    <w:rsid w:val="00B64B8E"/>
    <w:rsid w:val="00B7434F"/>
    <w:rsid w:val="00B8651D"/>
    <w:rsid w:val="00BB3201"/>
    <w:rsid w:val="00BD2E55"/>
    <w:rsid w:val="00BE1A41"/>
    <w:rsid w:val="00BF63BA"/>
    <w:rsid w:val="00C024F3"/>
    <w:rsid w:val="00C155EC"/>
    <w:rsid w:val="00C22EC2"/>
    <w:rsid w:val="00C2488A"/>
    <w:rsid w:val="00C304BA"/>
    <w:rsid w:val="00C36A69"/>
    <w:rsid w:val="00C41214"/>
    <w:rsid w:val="00C7558B"/>
    <w:rsid w:val="00C9102D"/>
    <w:rsid w:val="00CE3EAE"/>
    <w:rsid w:val="00D01345"/>
    <w:rsid w:val="00D2655A"/>
    <w:rsid w:val="00D27498"/>
    <w:rsid w:val="00D7550E"/>
    <w:rsid w:val="00DA3BF9"/>
    <w:rsid w:val="00DD1110"/>
    <w:rsid w:val="00DE2E75"/>
    <w:rsid w:val="00E06FE0"/>
    <w:rsid w:val="00E1738F"/>
    <w:rsid w:val="00E25730"/>
    <w:rsid w:val="00E40710"/>
    <w:rsid w:val="00E85E2F"/>
    <w:rsid w:val="00E97F0B"/>
    <w:rsid w:val="00EC0823"/>
    <w:rsid w:val="00EC4BCF"/>
    <w:rsid w:val="00EF0D94"/>
    <w:rsid w:val="00EF27C9"/>
    <w:rsid w:val="00F06569"/>
    <w:rsid w:val="00F119D9"/>
    <w:rsid w:val="00F51774"/>
    <w:rsid w:val="00F60EA3"/>
    <w:rsid w:val="00F83B01"/>
    <w:rsid w:val="00FB7537"/>
    <w:rsid w:val="00FC6AB5"/>
    <w:rsid w:val="00FD5845"/>
    <w:rsid w:val="00FF55F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0D47"/>
  <w15:chartTrackingRefBased/>
  <w15:docId w15:val="{ED2C21FE-9258-4AF8-9DC8-982BE848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94"/>
    <w:rPr>
      <w:sz w:val="24"/>
      <w:szCs w:val="24"/>
    </w:rPr>
  </w:style>
  <w:style w:type="paragraph" w:styleId="Heading1">
    <w:name w:val="heading 1"/>
    <w:basedOn w:val="Normal"/>
    <w:next w:val="Normal"/>
    <w:link w:val="Heading1Char"/>
    <w:uiPriority w:val="9"/>
    <w:qFormat/>
    <w:rsid w:val="00B63685"/>
    <w:pPr>
      <w:keepNext/>
      <w:numPr>
        <w:numId w:val="1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63685"/>
    <w:pPr>
      <w:keepNext/>
      <w:numPr>
        <w:ilvl w:val="1"/>
        <w:numId w:val="1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63685"/>
    <w:pPr>
      <w:keepNext/>
      <w:numPr>
        <w:ilvl w:val="2"/>
        <w:numId w:val="1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63685"/>
    <w:pPr>
      <w:keepNext/>
      <w:numPr>
        <w:ilvl w:val="3"/>
        <w:numId w:val="12"/>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B63685"/>
    <w:pPr>
      <w:numPr>
        <w:ilvl w:val="4"/>
        <w:numId w:val="12"/>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B63685"/>
    <w:pPr>
      <w:numPr>
        <w:ilvl w:val="5"/>
        <w:numId w:val="12"/>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B63685"/>
    <w:pPr>
      <w:numPr>
        <w:ilvl w:val="6"/>
        <w:numId w:val="12"/>
      </w:numPr>
      <w:spacing w:before="240" w:after="60"/>
      <w:outlineLvl w:val="6"/>
    </w:pPr>
    <w:rPr>
      <w:rFonts w:cstheme="majorBidi"/>
    </w:rPr>
  </w:style>
  <w:style w:type="paragraph" w:styleId="Heading8">
    <w:name w:val="heading 8"/>
    <w:basedOn w:val="Normal"/>
    <w:next w:val="Normal"/>
    <w:link w:val="Heading8Char"/>
    <w:uiPriority w:val="9"/>
    <w:unhideWhenUsed/>
    <w:qFormat/>
    <w:rsid w:val="00B63685"/>
    <w:pPr>
      <w:numPr>
        <w:ilvl w:val="7"/>
        <w:numId w:val="12"/>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B63685"/>
    <w:pPr>
      <w:numPr>
        <w:ilvl w:val="8"/>
        <w:numId w:val="1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6368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6368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63685"/>
    <w:rPr>
      <w:rFonts w:cstheme="majorBidi"/>
      <w:b/>
      <w:bCs/>
      <w:sz w:val="28"/>
      <w:szCs w:val="28"/>
    </w:rPr>
  </w:style>
  <w:style w:type="character" w:customStyle="1" w:styleId="Heading5Char">
    <w:name w:val="Heading 5 Char"/>
    <w:basedOn w:val="DefaultParagraphFont"/>
    <w:link w:val="Heading5"/>
    <w:uiPriority w:val="9"/>
    <w:rsid w:val="00B63685"/>
    <w:rPr>
      <w:rFonts w:cstheme="majorBidi"/>
      <w:b/>
      <w:bCs/>
      <w:i/>
      <w:iCs/>
      <w:sz w:val="26"/>
      <w:szCs w:val="26"/>
    </w:rPr>
  </w:style>
  <w:style w:type="character" w:customStyle="1" w:styleId="Heading6Char">
    <w:name w:val="Heading 6 Char"/>
    <w:basedOn w:val="DefaultParagraphFont"/>
    <w:link w:val="Heading6"/>
    <w:uiPriority w:val="9"/>
    <w:rsid w:val="00B63685"/>
    <w:rPr>
      <w:rFonts w:cstheme="majorBidi"/>
      <w:b/>
      <w:bCs/>
    </w:rPr>
  </w:style>
  <w:style w:type="character" w:customStyle="1" w:styleId="Heading7Char">
    <w:name w:val="Heading 7 Char"/>
    <w:basedOn w:val="DefaultParagraphFont"/>
    <w:link w:val="Heading7"/>
    <w:uiPriority w:val="9"/>
    <w:rsid w:val="00B63685"/>
    <w:rPr>
      <w:rFonts w:cstheme="majorBidi"/>
      <w:sz w:val="24"/>
      <w:szCs w:val="24"/>
    </w:rPr>
  </w:style>
  <w:style w:type="character" w:customStyle="1" w:styleId="Heading8Char">
    <w:name w:val="Heading 8 Char"/>
    <w:basedOn w:val="DefaultParagraphFont"/>
    <w:link w:val="Heading8"/>
    <w:uiPriority w:val="9"/>
    <w:rsid w:val="00B63685"/>
    <w:rPr>
      <w:rFonts w:cstheme="majorBidi"/>
      <w:i/>
      <w:iCs/>
      <w:sz w:val="24"/>
      <w:szCs w:val="24"/>
    </w:rPr>
  </w:style>
  <w:style w:type="character" w:customStyle="1" w:styleId="Heading9Char">
    <w:name w:val="Heading 9 Char"/>
    <w:basedOn w:val="DefaultParagraphFont"/>
    <w:link w:val="Heading9"/>
    <w:uiPriority w:val="9"/>
    <w:rsid w:val="00B63685"/>
    <w:rPr>
      <w:rFonts w:asciiTheme="majorHAnsi" w:eastAsiaTheme="majorEastAsia" w:hAnsiTheme="majorHAnsi" w:cstheme="majorBidi"/>
    </w:rPr>
  </w:style>
  <w:style w:type="paragraph" w:styleId="Title">
    <w:name w:val="Title"/>
    <w:basedOn w:val="Normal"/>
    <w:next w:val="Normal"/>
    <w:link w:val="TitleChar"/>
    <w:uiPriority w:val="10"/>
    <w:qFormat/>
    <w:rsid w:val="00B6368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6368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6368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63685"/>
    <w:rPr>
      <w:rFonts w:asciiTheme="majorHAnsi" w:eastAsiaTheme="majorEastAsia" w:hAnsiTheme="majorHAnsi" w:cstheme="majorBidi"/>
      <w:sz w:val="24"/>
      <w:szCs w:val="24"/>
    </w:rPr>
  </w:style>
  <w:style w:type="character" w:styleId="Strong">
    <w:name w:val="Strong"/>
    <w:basedOn w:val="DefaultParagraphFont"/>
    <w:uiPriority w:val="22"/>
    <w:qFormat/>
    <w:rsid w:val="00B63685"/>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B63685"/>
    <w:rPr>
      <w:rFonts w:asciiTheme="minorHAnsi" w:hAnsiTheme="minorHAnsi"/>
      <w:b/>
      <w:i/>
      <w:iCs/>
    </w:rPr>
  </w:style>
  <w:style w:type="paragraph" w:styleId="NoSpacing">
    <w:name w:val="No Spacing"/>
    <w:basedOn w:val="Normal"/>
    <w:uiPriority w:val="1"/>
    <w:qFormat/>
    <w:rsid w:val="00B63685"/>
    <w:rPr>
      <w:szCs w:val="32"/>
    </w:rPr>
  </w:style>
  <w:style w:type="paragraph" w:styleId="Quote">
    <w:name w:val="Quote"/>
    <w:basedOn w:val="Normal"/>
    <w:next w:val="Normal"/>
    <w:link w:val="QuoteChar"/>
    <w:uiPriority w:val="29"/>
    <w:qFormat/>
    <w:rsid w:val="00B63685"/>
    <w:rPr>
      <w:i/>
    </w:rPr>
  </w:style>
  <w:style w:type="character" w:customStyle="1" w:styleId="QuoteChar">
    <w:name w:val="Quote Char"/>
    <w:basedOn w:val="DefaultParagraphFont"/>
    <w:link w:val="Quote"/>
    <w:uiPriority w:val="29"/>
    <w:rsid w:val="00B63685"/>
    <w:rPr>
      <w:i/>
      <w:sz w:val="24"/>
      <w:szCs w:val="24"/>
    </w:rPr>
  </w:style>
  <w:style w:type="paragraph" w:styleId="IntenseQuote">
    <w:name w:val="Intense Quote"/>
    <w:basedOn w:val="Normal"/>
    <w:next w:val="Normal"/>
    <w:link w:val="IntenseQuoteChar"/>
    <w:uiPriority w:val="30"/>
    <w:qFormat/>
    <w:rsid w:val="00B63685"/>
    <w:pPr>
      <w:ind w:left="720" w:right="720"/>
    </w:pPr>
    <w:rPr>
      <w:rFonts w:cstheme="majorBidi"/>
      <w:b/>
      <w:i/>
      <w:szCs w:val="22"/>
    </w:rPr>
  </w:style>
  <w:style w:type="character" w:customStyle="1" w:styleId="IntenseQuoteChar">
    <w:name w:val="Intense Quote Char"/>
    <w:basedOn w:val="DefaultParagraphFont"/>
    <w:link w:val="IntenseQuote"/>
    <w:uiPriority w:val="30"/>
    <w:rsid w:val="00B63685"/>
    <w:rPr>
      <w:rFonts w:cstheme="majorBidi"/>
      <w:b/>
      <w:i/>
      <w:sz w:val="24"/>
    </w:rPr>
  </w:style>
  <w:style w:type="character" w:styleId="SubtleEmphasis">
    <w:name w:val="Subtle Emphasis"/>
    <w:uiPriority w:val="19"/>
    <w:qFormat/>
    <w:rsid w:val="00B63685"/>
    <w:rPr>
      <w:i/>
      <w:color w:val="5A5A5A" w:themeColor="text1" w:themeTint="A5"/>
    </w:rPr>
  </w:style>
  <w:style w:type="character" w:styleId="IntenseEmphasis">
    <w:name w:val="Intense Emphasis"/>
    <w:basedOn w:val="DefaultParagraphFont"/>
    <w:uiPriority w:val="21"/>
    <w:qFormat/>
    <w:rsid w:val="00B63685"/>
    <w:rPr>
      <w:b/>
      <w:i/>
      <w:sz w:val="24"/>
      <w:szCs w:val="24"/>
      <w:u w:val="single"/>
    </w:rPr>
  </w:style>
  <w:style w:type="character" w:styleId="SubtleReference">
    <w:name w:val="Subtle Reference"/>
    <w:basedOn w:val="DefaultParagraphFont"/>
    <w:uiPriority w:val="31"/>
    <w:qFormat/>
    <w:rsid w:val="00B63685"/>
    <w:rPr>
      <w:sz w:val="24"/>
      <w:szCs w:val="24"/>
      <w:u w:val="single"/>
    </w:rPr>
  </w:style>
  <w:style w:type="character" w:styleId="IntenseReference">
    <w:name w:val="Intense Reference"/>
    <w:basedOn w:val="DefaultParagraphFont"/>
    <w:uiPriority w:val="32"/>
    <w:qFormat/>
    <w:rsid w:val="00B63685"/>
    <w:rPr>
      <w:b/>
      <w:sz w:val="24"/>
      <w:u w:val="single"/>
    </w:rPr>
  </w:style>
  <w:style w:type="character" w:styleId="BookTitle">
    <w:name w:val="Book Title"/>
    <w:basedOn w:val="DefaultParagraphFont"/>
    <w:uiPriority w:val="33"/>
    <w:qFormat/>
    <w:rsid w:val="00B636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3685"/>
    <w:pPr>
      <w:outlineLvl w:val="9"/>
    </w:pPr>
  </w:style>
  <w:style w:type="paragraph" w:styleId="ListParagraph">
    <w:name w:val="List Paragraph"/>
    <w:basedOn w:val="Normal"/>
    <w:uiPriority w:val="34"/>
    <w:qFormat/>
    <w:rsid w:val="00B63685"/>
    <w:pPr>
      <w:ind w:left="720"/>
      <w:contextualSpacing/>
    </w:pPr>
  </w:style>
  <w:style w:type="table" w:styleId="TableGrid">
    <w:name w:val="Table Grid"/>
    <w:basedOn w:val="TableNormal"/>
    <w:uiPriority w:val="39"/>
    <w:rsid w:val="00EC4BCF"/>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547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760"/>
    <w:rPr>
      <w:sz w:val="24"/>
      <w:szCs w:val="24"/>
    </w:rPr>
  </w:style>
  <w:style w:type="paragraph" w:styleId="Footer">
    <w:name w:val="footer"/>
    <w:basedOn w:val="Normal"/>
    <w:link w:val="FooterChar"/>
    <w:uiPriority w:val="99"/>
    <w:unhideWhenUsed/>
    <w:rsid w:val="00547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7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28462">
      <w:bodyDiv w:val="1"/>
      <w:marLeft w:val="0"/>
      <w:marRight w:val="0"/>
      <w:marTop w:val="0"/>
      <w:marBottom w:val="0"/>
      <w:divBdr>
        <w:top w:val="none" w:sz="0" w:space="0" w:color="auto"/>
        <w:left w:val="none" w:sz="0" w:space="0" w:color="auto"/>
        <w:bottom w:val="none" w:sz="0" w:space="0" w:color="auto"/>
        <w:right w:val="none" w:sz="0" w:space="0" w:color="auto"/>
      </w:divBdr>
      <w:divsChild>
        <w:div w:id="38675246">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315C6-A68A-4346-BEAF-82B99F9FB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Taylor O'Neill</cp:lastModifiedBy>
  <cp:revision>17</cp:revision>
  <dcterms:created xsi:type="dcterms:W3CDTF">2020-08-27T02:57:00Z</dcterms:created>
  <dcterms:modified xsi:type="dcterms:W3CDTF">2020-10-19T10:19:00Z</dcterms:modified>
</cp:coreProperties>
</file>