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g2q8en8ugy7" w:id="0"/>
      <w:bookmarkEnd w:id="0"/>
      <w:r w:rsidDel="00000000" w:rsidR="00000000" w:rsidRPr="00000000">
        <w:rPr>
          <w:rtl w:val="0"/>
        </w:rPr>
        <w:t xml:space="preserve">Linux 内核 Remoteproc 循序渐进学习教程与实操代码训练解析（大师级实战基准版）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bb8kn3gm9i3" w:id="1"/>
      <w:bookmarkEnd w:id="1"/>
      <w:r w:rsidDel="00000000" w:rsidR="00000000" w:rsidRPr="00000000">
        <w:rPr>
          <w:rtl w:val="0"/>
        </w:rPr>
        <w:t xml:space="preserve">1. 核心结论与实战总览 (Executive Summary)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学习目标：深入 Linux 内核 drivers/remoteproc/ 核心子系统的源码实现，彻底掌握主控 Linux 管理异构辅核的底层全流程。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本周核心交付物：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struct rproc 与 struct rproc_ops 源码级逐字段解析；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remoteproc_core.c 状态机流转与 rproc_elf_load_segments() 固件加载机理解析；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100% 真实可编译的 Linux 最小化 Dummy Remoteproc 内核驱动源码 (dummy_rproc.c) 与 Makefile；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辅核端资源表（Resource Table）定义与链接脚本示例；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内核 ftrace / bpftrace 与 debugfs 调试实战手册；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 道进阶实战大题及标准答案与内核源码级深度剖析。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wvpu48z6xsw" w:id="2"/>
      <w:bookmarkEnd w:id="2"/>
      <w:r w:rsidDel="00000000" w:rsidR="00000000" w:rsidRPr="00000000">
        <w:rPr>
          <w:rtl w:val="0"/>
        </w:rPr>
        <w:t xml:space="preserve">第一章：Linux 内核 Remoteproc 纯框架核心手把手教程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va94ooni7xn" w:id="3"/>
      <w:bookmarkEnd w:id="3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rproc</w:t>
      </w:r>
      <w:r w:rsidDel="00000000" w:rsidR="00000000" w:rsidRPr="00000000">
        <w:rPr>
          <w:rtl w:val="0"/>
        </w:rPr>
        <w:t xml:space="preserve"> 核心结构体源码逐字段深度剖析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include/linux/remoteproc.h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本节对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rproc</w:t>
      </w:r>
      <w:r w:rsidDel="00000000" w:rsidR="00000000" w:rsidRPr="00000000">
        <w:rPr>
          <w:rtl w:val="0"/>
        </w:rPr>
        <w:t xml:space="preserve"> 的全部 22 个核心字段进行逐一深度剖析。该结构体是 Remoteproc 子系统的灵魂，承载了内核内存布局、并发锁保护模型与状态机流转的核心逻辑。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struct rproc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struct list_head node;              /* 全局 rproc 设备链表节点，用于内核统一管理所有已注册的远程处理器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const char *name;                   /* 远程处理器名称，例如 "stm32-m4" 或 "k1-coproc"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const char *firmware;               /* 默认加载的固件文件名 (位于 /lib/firmware/)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void *priv;                         /* 指向平台驱动私有数据的指针 (由 rproc_alloc 一同分配)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struct rproc_ops *ops;              /* 底层硬件平台驱动实现的回调函数集，定义了该处理器的所有操作行为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struct device dev;                  /* 嵌入的标准 Linux device 结构体，支持引用计数与 sysfs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struct cdev cdev;                   /* 字符设备接口 (可选，用于用户空间直接控制)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atomic_t power;                     /* 引用计数：记录当前正在使用该辅核的客户端数量。通过原子变量实现并发保护，仅在 0 到 1 时触发上电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enum rproc_state state;             /* 核心状态机状态：RPROC_OFFLINE, RPROC_RUNNING 等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enum rproc_crash_type crash_type;   /* 崩溃类型 (看门狗超时、严重异常、通信中断)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struct mutex lock;                  /* 互斥锁：保护 rproc boot/shutdown/attach 等关键操作，防止多路径竞争导致状态机混乱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struct dentry *dbg_dir;             /* debugfs 中的根目录项 (/sys/kernel/debug/remoteproc/rprocX/)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struct list_head traces;            /* 辅核 trace 日志缓冲区链表 (由 RSC_TRACE 动态挂载)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num_traces;                     /* trace 缓冲区的数量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struct list_head carveouts;         /* 物理连续内存 (Carveout) 分配记录链表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struct list_head mappings;          /* IOMMU 映射记录链表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struct completion crash_comp;       /* 崩溃处理完成信号量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bool recovery_disabled;             /* 是否禁用自动恢复机制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max_notifyid;                   /* 当前已分配的最大 notifyid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struct resource_table *table_ptr;   /* 指向内存中正在使用的 Resource Table 首地址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struct resource_table *cached_table;/* 固件解析出的原始 Resource Table 备份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bool auto_boot;                     /* 是否在 probe 注册后自动引导启动辅核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vl1vw1b0zr9i" w:id="4"/>
      <w:bookmarkEnd w:id="4"/>
      <w:r w:rsidDel="00000000" w:rsidR="00000000" w:rsidRPr="00000000">
        <w:rPr>
          <w:rtl w:val="0"/>
        </w:rPr>
        <w:t xml:space="preserve">1.2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struct rproc_ops</w:t>
      </w:r>
      <w:r w:rsidDel="00000000" w:rsidR="00000000" w:rsidRPr="00000000">
        <w:rPr>
          <w:rtl w:val="0"/>
        </w:rPr>
        <w:t xml:space="preserve"> 核心回调函数全生命周期机制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这些回调函数由平台驱动（如 STM32MP157 的 stm32_rproc.c）或 RISC-V SoC 驱动实现，定义了远程处理器从准备到运行的每一个底层环节。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(*prepare)(struct rproc *rproc)</w:t>
      </w:r>
      <w:r w:rsidDel="00000000" w:rsidR="00000000" w:rsidRPr="00000000">
        <w:rPr>
          <w:rtl w:val="0"/>
        </w:rPr>
        <w:t xml:space="preserve">：在固件加载前准备硬件资源（如使能辅核电源域、时钟源）。在 STM32MP157 等平台上，此回调负责开启相关的存储控制器时钟。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 (*unprepare)(struct rproc *rproc)：释放 prepare 阶段申请的硬件资源，关闭电源域与时钟。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 (*start)(struct rproc *rproc)：必须实现。拉高复位线或写控制寄存器，触发辅核执行。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 (*stop)(struct rproc *rproc)：必须实现。拉低复位线，辅核停机。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void (*kick)(struct rproc *rproc, int vqid)：必须实现。向指定 vring 队列发送硬件 Mailbox 门铃中断，通知辅核取数据。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(*sanity_check)(struct rproc *rproc, const struct firmware *fw)</w:t>
      </w:r>
      <w:r w:rsidDel="00000000" w:rsidR="00000000" w:rsidRPr="00000000">
        <w:rPr>
          <w:rtl w:val="0"/>
        </w:rPr>
        <w:t xml:space="preserve">：固件合规性校验（如 ELF 幻数、架构匹配）。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u64 (*get_boot_addr)(struct rproc *rproc, const struct firmware *fw)</w:t>
      </w:r>
      <w:r w:rsidDel="00000000" w:rsidR="00000000" w:rsidRPr="00000000">
        <w:rPr>
          <w:rtl w:val="0"/>
        </w:rPr>
        <w:t xml:space="preserve">：获取固件指定的辅核启动入口地址。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void * (*da_to_va)(struct rproc *rproc, u64 da, size_t len, bool *is_iomem)：必须实现。将辅核物理/设备地址 (da) 映射为主核内核虚拟地址 (va)，供主核读写数据。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 (*load)(struct rproc *rproc, const struct firmware *fw)：段加载钩子（默认 rproc_elf_load_segments）。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(*parse_fw)(struct rproc *rproc, const struct firmware *fw)</w:t>
      </w:r>
      <w:r w:rsidDel="00000000" w:rsidR="00000000" w:rsidRPr="00000000">
        <w:rPr>
          <w:rtl w:val="0"/>
        </w:rPr>
        <w:t xml:space="preserve">：资源表解析钩子（默认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rproc_elf_load_rsc_table</w:t>
      </w:r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resource_table * (*find_loaded_rsc_table)(struct rproc *rproc, const struct firmware *fw)</w:t>
      </w:r>
      <w:r w:rsidDel="00000000" w:rsidR="00000000" w:rsidRPr="00000000">
        <w:rPr>
          <w:rtl w:val="0"/>
        </w:rPr>
        <w:t xml:space="preserve">：在 attach 模式下寻找已由 Bootloader 加载到内存中的资源表，常用于 RISC-V SoC 的预启动场景。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0c3rv31toig" w:id="5"/>
      <w:bookmarkEnd w:id="5"/>
      <w:r w:rsidDel="00000000" w:rsidR="00000000" w:rsidRPr="00000000">
        <w:rPr>
          <w:rtl w:val="0"/>
        </w:rPr>
        <w:t xml:space="preserve">1.3 ELF 固件段解析与物理内存写入机制 (remoteproc_elf_loader.c)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本节深入解析内核如何将 ELF 格式的固件加载到辅助核心的物理内存中，包括设备地址到内核虚拟地址的转换逻辑。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rproc_elf_sanity_check()</w:t>
      </w:r>
      <w:r w:rsidDel="00000000" w:rsidR="00000000" w:rsidRPr="00000000">
        <w:rPr>
          <w:rtl w:val="0"/>
        </w:rPr>
        <w:t xml:space="preserve">：校验 ELF 头部 e_ident 魔数（\x7fELF）、架构类型（EM_ARM / EM_RISCV）与文件类型（ET_EXEC）。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rproc_elf_get_boot_addr()</w:t>
      </w:r>
      <w:r w:rsidDel="00000000" w:rsidR="00000000" w:rsidRPr="00000000">
        <w:rPr>
          <w:rtl w:val="0"/>
        </w:rPr>
        <w:t xml:space="preserve">：从 ELF 文件头中提取 e_entry 作为辅助核心的起始运行地址。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ELF 头部校验：检查 e_ident 魔数（\x7fELF）、架构类型（EM_ARM / EM_RISCV）与文件类型（ET_EXEC）。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段遍历与过滤：遍历 Program Headers (p_type == PT_LOAD)，提取设备地址 da = phdr-&gt;p_paddr，物理段大小 p_filesz，内存段大小 p_memsz。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地址映射与拷贝：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ptr = rproc_da_to_va(rproc, da, memsz, &amp;is_iomem);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(!ptr) return -EINVAL;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(filesz)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(is_iomem)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memcpy_toio((void __iomem *)ptr, elf_data + offset, filesz);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memcpy(ptr, elf_data + offset, filesz);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(memsz &gt; filesz) { /* 清零 .bss 段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(is_iomem)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memset_io((void __iomem *)(ptr + filesz), 0, memsz - filesz);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memset(ptr + filesz, 0, memsz - filesz);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vidh1xd49vs5" w:id="6"/>
      <w:bookmarkEnd w:id="6"/>
      <w:r w:rsidDel="00000000" w:rsidR="00000000" w:rsidRPr="00000000">
        <w:rPr>
          <w:rtl w:val="0"/>
        </w:rPr>
        <w:t xml:space="preserve">第二章：100% 真实可编译的最小 Dummy Remoteproc 驱动骨架实现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14r67v6z7jeb" w:id="7"/>
      <w:bookmarkEnd w:id="7"/>
      <w:r w:rsidDel="00000000" w:rsidR="00000000" w:rsidRPr="00000000">
        <w:rPr>
          <w:rtl w:val="0"/>
        </w:rPr>
        <w:t xml:space="preserve">2.1 完整工业级驱动源码 dummy_rproc.c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// SPDX-License-Identifier: GPL-2.0-only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 Minimal Dummy Remoteproc Driver for Linux Kernel 6.x / Mainline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 Author: GoKo &lt;goku.sonxin626@gmail.com&gt;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&lt;linux/platform_device.h&gt;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&lt;linux/remoteproc.h&gt;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#define DUMMY_MEM_SIZE  0x100000 /* 1MB 模拟内存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struct dummy_rproc_pdata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struct rproc *rproc;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void *dummy_sram;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phys_addr_t dummy_sram_phys;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static int dummy_rproc_start(struct rproc *rproc)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dev_info(&amp;rproc-&gt;dev, "dummy_rproc: [START] Remote core is booting...\n");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static int dummy_rproc_stop(struct rproc *rproc)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dev_info(&amp;rproc-&gt;dev, "dummy_rproc: [STOP] Remote core is powered down.\n");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static void dummy_rproc_kick(struct rproc *rproc, int vqid)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dev_info(&amp;rproc-&gt;dev, "dummy_rproc: [KICK] Notification sent for vqid: %d\n", vqid);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static void *dummy_rproc_da_to_va(struct rproc *rproc, u64 da, size_t len, bool *is_iomem)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struct dummy_rproc_pdata *pdata = rproc-&gt;priv;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(is_iomem)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*is_iomem = false;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/* 简单的设备地址范围校验与线性映射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(da &lt; DUMMY_MEM_SIZE &amp;&amp; (da + len) &lt;= DUMMY_MEM_SIZE)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(void *)((uintptr_t)pdata-&gt;dummy_sram + da);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static const struct rproc_ops dummy_rproc_ops =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.start    = dummy_rproc_start,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.stop     = dummy_rproc_stop,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.kick     = dummy_rproc_kick,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.da_to_va = dummy_rproc_da_to_va,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static int dummy_rproc_probe(struct platform_device *pdev)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struct device *dev = &amp;pdev-&gt;dev;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struct rproc *rproc;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struct dummy_rproc_pdata *pdata;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dev_info(dev, "dummy_rproc: Probing platform device...\n");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1. 分配 rproc 实例与私有数据空间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rproc = rproc_alloc(dev, "dummy_coproc", &amp;dummy_rproc_ops,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"dummy_firmware.elf", sizeof(struct dummy_rproc_pdata));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(!rproc)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dev_err(dev, "Failed to allocate rproc structure\n");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pdata = rproc-&gt;priv;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pdata-&gt;rproc = rproc;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/* 模拟辅核物理 SRAM 内存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pdata-&gt;dummy_sram = kzalloc(DUMMY_MEM_SIZE, GFP_KERNEL);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(!pdata-&gt;dummy_sram)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 = -ENOMEM;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goto free_rproc;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/* 禁用自动启动，由用户空间手动通过 sysfs 控制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rproc-&gt;auto_boot = false;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platform_set_drvdata(pdev, rproc);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/* 2. 注册 rproc 实例到 Linux 核心子系统 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 = rproc_add(rproc);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dev_err(dev, "rproc_add failed: %d\n", ret);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goto free_mem;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dev_info(dev, "dummy_rproc: Successfully initialized rproc id: %d\n", rproc-&gt;id);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free_mem: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kfree(pdata-&gt;dummy_sram);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free_rproc: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rproc_free(rproc);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static int dummy_rproc_remove(struct platform_device *pdev)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struct rproc *rproc = platform_get_drvdata(pdev);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struct dummy_rproc_pdata *pdata = rproc-&gt;priv;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dev_info(&amp;pdev-&gt;dev, "dummy_rproc: Removing platform device...\n");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rproc_del(rproc);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kfree(pdata-&gt;dummy_sram);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rproc_free(rproc);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static struct platform_driver dummy_rproc_driver =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.probe  = dummy_rproc_probe,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.remove = dummy_rproc_remove,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.driver =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.name = "dummy_remoteproc",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module_platform_driver(dummy_rproc_driver);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MODULE_AUTHOR("GoKo &lt;goku.sonxin626@gmail.com&gt;");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MODULE_DESCRIPTION("Mainline Linux Minimal Remoteproc Skeleton Driver");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5zte9j4gypxx" w:id="8"/>
      <w:bookmarkEnd w:id="8"/>
      <w:r w:rsidDel="00000000" w:rsidR="00000000" w:rsidRPr="00000000">
        <w:rPr>
          <w:rtl w:val="0"/>
        </w:rPr>
        <w:t xml:space="preserve">2.3 闭环编译与验证指令集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r0jxsw8iszem" w:id="9"/>
      <w:bookmarkEnd w:id="9"/>
      <w:r w:rsidDel="00000000" w:rsidR="00000000" w:rsidRPr="00000000">
        <w:rPr>
          <w:rtl w:val="0"/>
        </w:rPr>
        <w:t xml:space="preserve">2.2 完整 Makefile 文件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命令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start | sudo tee /sys/class/remoteproc/remoteproc0/state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预期输出</w:t>
      </w:r>
      <w:r w:rsidDel="00000000" w:rsidR="00000000" w:rsidRPr="00000000">
        <w:rPr>
          <w:rtl w:val="0"/>
        </w:rPr>
        <w:t xml:space="preserve">：dmesg 显示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dummy_rproc: [START] Remote core is booting...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第 4 步：卸载模块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命令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rmmod dummy_rproc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color w:val="28359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obj-m += dummy_rproc.o</w:t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KDIR ?= /lib/modules/$(shell uname -r)/build</w:t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PWD := $(shell pwd)</w:t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all:</w:t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ab/>
        <w:t xml:space="preserve">$(MAKE) -C $(KDIR) M=$(PWD) modules</w:t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clean:</w:t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ab/>
        <w:t xml:space="preserve">$(MAKE) -C $(KDIR) M=$(PWD) clean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第 1 步：编译模块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命令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输入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dummy_rproc.c</w:t>
      </w:r>
      <w:r w:rsidDel="00000000" w:rsidR="00000000" w:rsidRPr="00000000">
        <w:rPr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底层机制</w:t>
      </w:r>
      <w:r w:rsidDel="00000000" w:rsidR="00000000" w:rsidRPr="00000000">
        <w:rPr>
          <w:rtl w:val="0"/>
        </w:rPr>
        <w:t xml:space="preserve">：调用内核构建系统（Kbuild），解析内核头文件与符号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预期输出</w:t>
      </w:r>
      <w:r w:rsidDel="00000000" w:rsidR="00000000" w:rsidRPr="00000000">
        <w:rPr>
          <w:rtl w:val="0"/>
        </w:rPr>
        <w:t xml:space="preserve">：当前目录生成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dummy_rproc.ko</w:t>
      </w:r>
      <w:r w:rsidDel="00000000" w:rsidR="00000000" w:rsidRPr="00000000">
        <w:rPr>
          <w:rtl w:val="0"/>
        </w:rPr>
        <w:t xml:space="preserve"> 模块文件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后续用途</w:t>
      </w:r>
      <w:r w:rsidDel="00000000" w:rsidR="00000000" w:rsidRPr="00000000">
        <w:rPr>
          <w:rtl w:val="0"/>
        </w:rPr>
        <w:t xml:space="preserve">：提供给内核动态加载测试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第 2 步：加载模块并查看注册信息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命令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insmod dummy_rproc.ko &amp;&amp; dmesg | tail -n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输入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dummy_rproc.ko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底层机制</w:t>
      </w:r>
      <w:r w:rsidDel="00000000" w:rsidR="00000000" w:rsidRPr="00000000">
        <w:rPr>
          <w:rtl w:val="0"/>
        </w:rPr>
        <w:t xml:space="preserve">：调用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init_module</w:t>
      </w:r>
      <w:r w:rsidDel="00000000" w:rsidR="00000000" w:rsidRPr="00000000">
        <w:rPr>
          <w:rtl w:val="0"/>
        </w:rPr>
        <w:t xml:space="preserve"> 系统调用，触发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dummy_rproc_probe()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预期输出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dummy_rproc: Successfully initialized rproc id: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后续用途</w:t>
      </w:r>
      <w:r w:rsidDel="00000000" w:rsidR="00000000" w:rsidRPr="00000000">
        <w:rPr>
          <w:rtl w:val="0"/>
        </w:rPr>
        <w:t xml:space="preserve">：在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/sys/class/remoteproc/</w:t>
      </w:r>
      <w:r w:rsidDel="00000000" w:rsidR="00000000" w:rsidRPr="00000000">
        <w:rPr>
          <w:rtl w:val="0"/>
        </w:rPr>
        <w:t xml:space="preserve"> 下查看新生成的设备节点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s57tb7zhbwe1" w:id="10"/>
      <w:bookmarkEnd w:id="10"/>
      <w:r w:rsidDel="00000000" w:rsidR="00000000" w:rsidRPr="00000000">
        <w:rPr>
          <w:rtl w:val="0"/>
        </w:rPr>
        <w:t xml:space="preserve">第三章：辅核固件端资源表与链接脚本完整实现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qhcopvbhi1e" w:id="11"/>
      <w:bookmarkEnd w:id="11"/>
      <w:r w:rsidDel="00000000" w:rsidR="00000000" w:rsidRPr="00000000">
        <w:rPr>
          <w:rtl w:val="0"/>
        </w:rPr>
        <w:t xml:space="preserve">3.1 辅核端 C 语言头文件与 Resource Table 定义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使用 __attribute__((packed)) 确保结构体无空隙对齐，利用 offsetof() 精确计算偏移量，并确保 vring 等关键资源遵循 4096 字节页对齐及 32-bit 对齐规范。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3uzlyd59n88v" w:id="12"/>
      <w:bookmarkEnd w:id="12"/>
      <w:r w:rsidDel="00000000" w:rsidR="00000000" w:rsidRPr="00000000">
        <w:rPr>
          <w:rtl w:val="0"/>
        </w:rPr>
        <w:t xml:space="preserve">3.2 GNU LD 链接脚本示例 (辅核端)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s0yslwwxg2ap" w:id="13"/>
      <w:bookmarkEnd w:id="13"/>
      <w:r w:rsidDel="00000000" w:rsidR="00000000" w:rsidRPr="00000000">
        <w:rPr>
          <w:rtl w:val="0"/>
        </w:rPr>
        <w:t xml:space="preserve">3.2 GNU LD 链接脚本示例 (辅核端)</w:t>
      </w:r>
    </w:p>
    <w:p w:rsidR="00000000" w:rsidDel="00000000" w:rsidP="00000000" w:rsidRDefault="00000000" w:rsidRPr="00000000" w14:paraId="000000FB">
      <w:pPr>
        <w:pStyle w:val="Heading2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bookmarkStart w:colFirst="0" w:colLast="0" w:name="_hjb1yri62nc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(rwx)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0x00000000,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.resource_table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KEEP(*(.resource_table))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此链接脚本确保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.resource_table</w:t>
      </w:r>
      <w:r w:rsidDel="00000000" w:rsidR="00000000" w:rsidRPr="00000000">
        <w:rPr>
          <w:rtl w:val="0"/>
        </w:rPr>
        <w:t xml:space="preserve"> 段被 ELF 加载器精准识别，从而允许主核解析固件所需的资源。</w:t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wfmwx7yzs1t1" w:id="15"/>
      <w:bookmarkEnd w:id="15"/>
      <w:r w:rsidDel="00000000" w:rsidR="00000000" w:rsidRPr="00000000">
        <w:rPr>
          <w:rtl w:val="0"/>
        </w:rPr>
        <w:t xml:space="preserve">第四章：内核追踪、调试与故障排错手册 (Debugging &amp; Tracing Playbook)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iafw473oou19" w:id="16"/>
      <w:bookmarkEnd w:id="16"/>
      <w:r w:rsidDel="00000000" w:rsidR="00000000" w:rsidRPr="00000000">
        <w:rPr>
          <w:rtl w:val="0"/>
        </w:rPr>
        <w:t xml:space="preserve">4.1 Ftrace 动态追踪脚本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使用 Ftrace 追踪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rproc_boot</w:t>
      </w:r>
      <w:r w:rsidDel="00000000" w:rsidR="00000000" w:rsidRPr="00000000">
        <w:rPr>
          <w:rtl w:val="0"/>
        </w:rPr>
        <w:t xml:space="preserve"> 的函数图调用耗时：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h4yygxlnunu" w:id="17"/>
      <w:bookmarkEnd w:id="17"/>
      <w:r w:rsidDel="00000000" w:rsidR="00000000" w:rsidRPr="00000000">
        <w:rPr>
          <w:rtl w:val="0"/>
        </w:rPr>
        <w:t xml:space="preserve">4.2 Bpftrace / Kprobe 动态追踪脚本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sudo bpftrace -e 'kprobe:rproc_elf_load_segments { printf("Loading rproc fw for: %s\n", str(((struct rproc *)arg0)-&gt;name)); }'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&gt; /sys/kernel/debug/tracing/tracing_on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function_graph &gt; /sys/kernel/debug/tracing/current_tracer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"rproc_boot"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&gt; /sys/kernel/debug/tracing/set_ftrace_filter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&gt; /sys/kernel/debug/tracing/tracing_on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start &gt; /sys/class/remoteproc/remoteproc0/state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/sys/kernel/debug/tracing/trace | head -n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核心价值</w:t>
      </w:r>
      <w:r w:rsidDel="00000000" w:rsidR="00000000" w:rsidRPr="00000000">
        <w:rPr>
          <w:rtl w:val="0"/>
        </w:rPr>
        <w:t xml:space="preserve">：精确观测从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rproc_boot()</w:t>
      </w:r>
      <w:r w:rsidDel="00000000" w:rsidR="00000000" w:rsidRPr="00000000">
        <w:rPr>
          <w:rtl w:val="0"/>
        </w:rPr>
        <w:t xml:space="preserve"> 到底层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rproc_start()</w:t>
      </w:r>
      <w:r w:rsidDel="00000000" w:rsidR="00000000" w:rsidRPr="00000000">
        <w:rPr>
          <w:rtl w:val="0"/>
        </w:rPr>
        <w:t xml:space="preserve"> 每一个子函数的微秒级执行耗时。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i3yoa979rdtp" w:id="18"/>
      <w:bookmarkEnd w:id="18"/>
      <w:r w:rsidDel="00000000" w:rsidR="00000000" w:rsidRPr="00000000">
        <w:rPr>
          <w:rtl w:val="0"/>
        </w:rPr>
        <w:t xml:space="preserve">4.3 常见硬件/驱动级错误码排错诊断表</w:t>
      </w:r>
    </w:p>
    <w:p w:rsidR="00000000" w:rsidDel="00000000" w:rsidP="00000000" w:rsidRDefault="00000000" w:rsidRPr="00000000" w14:paraId="00000112">
      <w:pPr>
        <w:pStyle w:val="Heading2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bookmarkStart w:colFirst="0" w:colLast="0" w:name="_n8r2026g8cw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000"/>
        <w:gridCol w:w="3000"/>
        <w:gridCol w:w="3000"/>
        <w:tblGridChange w:id="0">
          <w:tblGrid>
            <w:gridCol w:w="2000"/>
            <w:gridCol w:w="2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错误码 / 现象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产生阶段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根本原因 (Root Cause)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排查与修复方案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-EBUSY (16)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rproc_boot()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辅核已处于运行状态或锁被占用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检查是否重复启动，确认引用计数与并发访问逻辑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-EEXIST (17)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rproc_add()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注册了同名的 rproc 设备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确保每个 rproc 实例的 name 字段全局唯一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-ENOENT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request_firmware()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/lib/firmware/ 下缺失固件文件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检查 rproc-&gt;firmware 文件名并确保文件存在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-EINVAL (22)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rproc_elf_load()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da_to_va() 返回 NULL 或校验失败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检查基地址是否超出平台驱动声明的内存范围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-ENOMEM (12)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rproc_alloc_vring()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CMA 预留内存池耗尽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检查 reserved-memory 大小与页对齐限制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Kick 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rpmsg_send()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辅核未响应门铃中断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检查辅核中断控制器配置与 Mailbox ISR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bookmarkStart w:colFirst="0" w:colLast="0" w:name="_svu97fhk2hi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#include &lt;stdint.h&gt;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#include &lt;stddef.h&gt;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#define RSC_CARVEOUT    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#define RSC_DEVMEM     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#define RSC_TRACE       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#define RSC_VDEV        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#define VIRTIO_ID_RPMSG 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#define FW_RSC_ADDR_ANY 0xFFFFFFFF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struct resource_table_header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uint32_t ver;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uint32_t num;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uint32_t reserved[2];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struct fw_rsc_vdev_vring_entry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uint32_t da;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uint32_t align;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uint32_t num;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uint32_t notifyid;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uint32_t reserved;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struct fw_rsc_vdev_entry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uint32_t type;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uint32_t id;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uint32_t notifyid;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uint32_t dfeatures;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uint32_t gfeatures;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uint32_t config_len;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uint8_t  status;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uint8_t  num_of_vrings;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uint8_t  reserved[2];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struct fw_rsc_trace_entry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uint32_t type;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uint32_t da;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uint32_t len;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uint32_t reserved;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uint8_t  name[32];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struct shared_resource_table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struct resource_table_header base;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uint32_t offset[2];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/* Entry 0: Virtio Device with 2 vrings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struct fw_rsc_vdev_entry vdev;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struct fw_rsc_vdev_vring_entry vring0;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struct fw_rsc_vdev_vring_entry vring1;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/* Entry 1: Trace buffer */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struct fw_rsc_trace_entry trace;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 __attribute__((packed));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__attribute__((section(".resource_table"), used))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const struct shared_resource_table g_resources =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.base =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.ver = 1,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.num = 2,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.reserved = {0, 0},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.offset =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offsetof(struct shared_resource_table, vdev),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offsetof(struct shared_resource_table, trace),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.vdev =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.type = RSC_VDEV,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.id = VIRTIO_ID_RPMSG,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.notifyid = 0,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.dfeatures = (1 &lt;&lt; 0), /* VIRTIO_RPMSG_F_NS */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.gfeatures = 0,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.config_len = 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.status = 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.num_of_vrings = 2,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.reserved = {0, 0},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.vring0 =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.da = FW_RSC_ADDR_ANY,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.align = 4096,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.num = 256,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.notifyid = 1,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.reserved = 0,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.vring1 =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.da = FW_RSC_ADDR_ANY,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.align = 4096,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.num = 256,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.notifyid = 2,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.reserved = 0,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.trace =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.type = RSC_TRACE,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.da = 0x10040000,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.len = 1024,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.reserved = 0,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.name = "cm_trace",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7">
      <w:pPr>
        <w:pStyle w:val="Heading1"/>
        <w:rPr/>
      </w:pPr>
      <w:bookmarkStart w:colFirst="0" w:colLast="0" w:name="_q5as7pfgxnhi" w:id="21"/>
      <w:bookmarkEnd w:id="21"/>
      <w:r w:rsidDel="00000000" w:rsidR="00000000" w:rsidRPr="00000000">
        <w:rPr>
          <w:rtl w:val="0"/>
        </w:rPr>
        <w:t xml:space="preserve">第五章：10 道大师级课后实战训练大题 + 标准答案与内核源码级深度解析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4v65tgpbtrxf" w:id="22"/>
      <w:bookmarkEnd w:id="22"/>
      <w:r w:rsidDel="00000000" w:rsidR="00000000" w:rsidRPr="00000000">
        <w:rPr>
          <w:rtl w:val="0"/>
        </w:rPr>
        <w:t xml:space="preserve">题目 1（生命周期机制与并发约束）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：在平台驱动的 probe() 中直接调用 rproc_boot()。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：Remoteproc 生命周期管理与并发保护。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1 深度解析”。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【设计哲学】</w:t>
      </w:r>
      <w:r w:rsidDel="00000000" w:rsidR="00000000" w:rsidRPr="00000000">
        <w:rPr>
          <w:rtl w:val="0"/>
        </w:rPr>
        <w:t xml:space="preserve">：通过 rproc-&gt;lock 互斥锁与 atomic_t power 引用计数，内核确保了多客户端请求下的状态机安全性。</w:t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cmeyrqwzagg0" w:id="23"/>
      <w:bookmarkEnd w:id="23"/>
      <w:r w:rsidDel="00000000" w:rsidR="00000000" w:rsidRPr="00000000">
        <w:rPr>
          <w:rtl w:val="0"/>
        </w:rPr>
        <w:t xml:space="preserve">题目 2（资源表动态协商与 DMA 回填）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：固件 vring 的 da 被设置为 0xFFFFFFFF。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：Resource Table 动态协商与 DMA 地址回填。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2 深度解析”。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【内核推导】</w:t>
      </w:r>
      <w:r w:rsidDel="00000000" w:rsidR="00000000" w:rsidRPr="00000000">
        <w:rPr>
          <w:rtl w:val="0"/>
        </w:rPr>
        <w:t xml:space="preserve">：rproc_handle_vdev -&gt; rproc_alloc_vring (dma_alloc_coherent) -&gt; 回填 vring-&gt;da。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g9fuko4mg96r" w:id="24"/>
      <w:bookmarkEnd w:id="24"/>
      <w:r w:rsidDel="00000000" w:rsidR="00000000" w:rsidRPr="00000000">
        <w:rPr>
          <w:rtl w:val="0"/>
        </w:rPr>
        <w:t xml:space="preserve">题目 3（DeviceTree 内存保留机制）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：在 DeviceTree 中配置辅核专用内存。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：no-map 与 reusable 属性对内存映射的影响。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3 深度解析”。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【底层设计】</w:t>
      </w:r>
      <w:r w:rsidDel="00000000" w:rsidR="00000000" w:rsidRPr="00000000">
        <w:rPr>
          <w:rtl w:val="0"/>
        </w:rPr>
        <w:t xml:space="preserve">：no-map 杜绝主核推测执行导致的辅核代码段污染。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vtcz5j1l7o12" w:id="25"/>
      <w:bookmarkEnd w:id="25"/>
      <w:r w:rsidDel="00000000" w:rsidR="00000000" w:rsidRPr="00000000">
        <w:rPr>
          <w:rtl w:val="0"/>
        </w:rPr>
        <w:t xml:space="preserve">题目 4（内存地址转换 da_to_va 核心逻辑）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：异构 SoC 中主从核总线视角不同（地址别名）。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：da_to_va 映射逻辑及其在 ELF 加载中的作用。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4 深度解析”。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【底层推导】</w:t>
      </w:r>
      <w:r w:rsidDel="00000000" w:rsidR="00000000" w:rsidRPr="00000000">
        <w:rPr>
          <w:rtl w:val="0"/>
        </w:rPr>
        <w:t xml:space="preserve">：rproc_elf_load_segments 必须通过 da_to_va 将辅核地址转为主核虚拟地址进行写入。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x480ha7zauxu" w:id="26"/>
      <w:bookmarkEnd w:id="26"/>
      <w:r w:rsidDel="00000000" w:rsidR="00000000" w:rsidRPr="00000000">
        <w:rPr>
          <w:rtl w:val="0"/>
        </w:rPr>
        <w:t xml:space="preserve">题目 5（辅核崩溃检测与恢复流程）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：辅核发生硬件崩溃或看门狗超时。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：崩溃上报机制与异步工作队列自愈。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5 深度解析”。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【设计哲学】</w:t>
      </w:r>
      <w:r w:rsidDel="00000000" w:rsidR="00000000" w:rsidRPr="00000000">
        <w:rPr>
          <w:rtl w:val="0"/>
        </w:rPr>
        <w:t xml:space="preserve">：在中断上下文标记状态，在 Workqueue 中异步执行耗时的热重启流程。</w:t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vey7wqo1c6kz" w:id="27"/>
      <w:bookmarkEnd w:id="27"/>
      <w:r w:rsidDel="00000000" w:rsidR="00000000" w:rsidRPr="00000000">
        <w:rPr>
          <w:rtl w:val="0"/>
        </w:rPr>
        <w:t xml:space="preserve">题目 6（Virtio-RPMsg 总线注册机制）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：辅核上电后启动 RPMsg 通信链路。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：VirtIO 总线设备注册与 RPMsg 匹配链路。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6 深度解析”。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st1vf2lk3oyd" w:id="28"/>
      <w:bookmarkEnd w:id="28"/>
      <w:r w:rsidDel="00000000" w:rsidR="00000000" w:rsidRPr="00000000">
        <w:rPr>
          <w:rtl w:val="0"/>
        </w:rPr>
        <w:t xml:space="preserve">题目 7（DeviceTree ranges 属性与 64 位系统地址映射）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：64 位主核管理 32 位辅核的内存访问。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：dma-ranges 映射与 32-bit DMA 掩码寻址限制。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7 深度解析”。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v032zsher3pv" w:id="29"/>
      <w:bookmarkEnd w:id="29"/>
      <w:r w:rsidDel="00000000" w:rsidR="00000000" w:rsidRPr="00000000">
        <w:rPr>
          <w:rtl w:val="0"/>
        </w:rPr>
        <w:t xml:space="preserve">题目 8（RISC-V RPMI 共享内存邮箱与服务请求帧交互）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：RISC-V 架构主辅核通过 RPMI 发起系统请求。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：RPMI 报文头 Servicegroup/Token 机制与同步等待。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8 深度解析”。</w:t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3ymy5dml3wdy" w:id="30"/>
      <w:bookmarkEnd w:id="30"/>
      <w:r w:rsidDel="00000000" w:rsidR="00000000" w:rsidRPr="00000000">
        <w:rPr>
          <w:rtl w:val="0"/>
        </w:rPr>
        <w:t xml:space="preserve">题目 9（高级并发锁顺序与防死锁设计）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：在注销 VirtIO 设备时引发状态死锁。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：AB-BA 死锁防范与锁持有顺序优化。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9 深度解析”。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j7s4hki6eui9" w:id="31"/>
      <w:bookmarkEnd w:id="31"/>
      <w:r w:rsidDel="00000000" w:rsidR="00000000" w:rsidRPr="00000000">
        <w:rPr>
          <w:rtl w:val="0"/>
        </w:rPr>
        <w:t xml:space="preserve">题目 10（共享内存缓存一致性与屏障指令）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【场景设定】</w:t>
      </w:r>
      <w:r w:rsidDel="00000000" w:rsidR="00000000" w:rsidRPr="00000000">
        <w:rPr>
          <w:rtl w:val="0"/>
        </w:rPr>
        <w:t xml:space="preserve">：无硬件 Cache 一致性的 SoC 数据同步。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【核心考点】</w:t>
      </w:r>
      <w:r w:rsidDel="00000000" w:rsidR="00000000" w:rsidRPr="00000000">
        <w:rPr>
          <w:rtl w:val="0"/>
        </w:rPr>
        <w:t xml:space="preserve">：dma_alloc_coherent 页表属性与内存屏障指令。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【标准答案】</w:t>
      </w:r>
      <w:r w:rsidDel="00000000" w:rsidR="00000000" w:rsidRPr="00000000">
        <w:rPr>
          <w:rtl w:val="0"/>
        </w:rPr>
        <w:t xml:space="preserve">：见附录“题目 10 深度解析”。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eg5gpfcmv1su" w:id="32"/>
      <w:bookmarkEnd w:id="32"/>
      <w:r w:rsidDel="00000000" w:rsidR="00000000" w:rsidRPr="00000000">
        <w:rPr>
          <w:rtl w:val="0"/>
        </w:rPr>
        <w:t xml:space="preserve">附录：深度源码解析参考</w:t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5328lyjnne0c" w:id="33"/>
      <w:bookmarkEnd w:id="33"/>
      <w:r w:rsidDel="00000000" w:rsidR="00000000" w:rsidRPr="00000000">
        <w:rPr>
          <w:rtl w:val="0"/>
        </w:rPr>
        <w:t xml:space="preserve">题目 1 深度解析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rproc_alloc vs rproc_add 职责边界：</w:t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rproc_alloc：在堆内存中分配 struct rproc 及其私有数据空间，初始化互斥锁 mutex_init(&amp;rproc-&gt;lock)、完成量 init_completion(&amp;rproc-&gt;crash_comp)、Virtio 与内存链表（INIT_LIST_HEAD），设置设备类型。</w:t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rproc_add：将 rproc-&gt;dev 注册到 Linux 设备模型层次树，创建 sysfs 属性文件（/sys/class/remoteproc/remoteprocX/）与 debugfs 调试接口，并根据 rproc-&gt;auto_boot 决定是否安排自动引导。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禁止在 probe 中 boot 的原因：</w:t>
      </w:r>
    </w:p>
    <w:p w:rsidR="00000000" w:rsidDel="00000000" w:rsidP="00000000" w:rsidRDefault="00000000" w:rsidRPr="00000000" w14:paraId="000001C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辅核固件由 request_firmware() 从根文件系统读取。在 probe 阶段，根文件系统往往未挂载完毕，会导致固件请求超时失败；</w:t>
      </w:r>
    </w:p>
    <w:p w:rsidR="00000000" w:rsidDel="00000000" w:rsidP="00000000" w:rsidRDefault="00000000" w:rsidRPr="00000000" w14:paraId="000001C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驱动分层原则：probe 仅负责完成硬件抽象与注册，业务生命周期交由上层协议栈或用户空间按需触发。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并发保护机制：</w:t>
      </w:r>
    </w:p>
    <w:p w:rsidR="00000000" w:rsidDel="00000000" w:rsidP="00000000" w:rsidRDefault="00000000" w:rsidRPr="00000000" w14:paraId="000001C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核心操作受 mutex_lock(&amp;rproc-&gt;lock) 互斥保护。</w:t>
      </w:r>
    </w:p>
    <w:p w:rsidR="00000000" w:rsidDel="00000000" w:rsidP="00000000" w:rsidRDefault="00000000" w:rsidRPr="00000000" w14:paraId="000001D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客户端通过原子变量 atomic_inc_return(&amp;rproc-&gt;power) 递增引用计数；仅当引用计数从 0 变 1 时才真正执行物理上电与固件加载，其余并发调用直接复用已运行实例。</w:t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gakjpzylfiyn" w:id="34"/>
      <w:bookmarkEnd w:id="34"/>
      <w:r w:rsidDel="00000000" w:rsidR="00000000" w:rsidRPr="00000000">
        <w:rPr>
          <w:rtl w:val="0"/>
        </w:rPr>
        <w:t xml:space="preserve">题目 2 深度解析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分配与回填源码流程：</w:t>
      </w:r>
    </w:p>
    <w:p w:rsidR="00000000" w:rsidDel="00000000" w:rsidP="00000000" w:rsidRDefault="00000000" w:rsidRPr="00000000" w14:paraId="000001D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 内核调用 rproc_handle_vdev() 解析 RSC_VDEV，循环遍历每一个 vring 结构。</w:t>
      </w:r>
    </w:p>
    <w:p w:rsidR="00000000" w:rsidDel="00000000" w:rsidP="00000000" w:rsidRDefault="00000000" w:rsidRPr="00000000" w14:paraId="000001D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2. 当检测到 vring-&gt;da == FW_RSC_ADDR_ANY 时，调用 rproc_alloc_vring()。</w:t>
      </w:r>
    </w:p>
    <w:p w:rsidR="00000000" w:rsidDel="00000000" w:rsidP="00000000" w:rsidRDefault="00000000" w:rsidRPr="00000000" w14:paraId="000001D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 rproc_alloc_vring() 调用 dma_alloc_coherent() 从关联的 CMA/DMA 预留池中分配连续物理内存，获得物理/DMA 地址 dma 和内核虚拟地址 va。</w:t>
      </w:r>
    </w:p>
    <w:p w:rsidR="00000000" w:rsidDel="00000000" w:rsidP="00000000" w:rsidRDefault="00000000" w:rsidRPr="00000000" w14:paraId="000001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4. 内核调用 rproc_va_to_da() 或直接将 dma 转换为辅核视角的设备地址，执行：vring-&gt;da = dma;，直接更新当前处于内核内存中的 Resource Table。</w:t>
      </w:r>
    </w:p>
    <w:p w:rsidR="00000000" w:rsidDel="00000000" w:rsidP="00000000" w:rsidRDefault="00000000" w:rsidRPr="00000000" w14:paraId="000001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5. 辅核启动后，其 OpenAMP 协议栈直接读取自身内存空间中的 Resource Table 结构体，获取 vring0.da 和 vring1.da 的真实地址并初始化 Virtqueue 描述符表，完成动态握手。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y51dyyjhmxaz" w:id="35"/>
      <w:bookmarkEnd w:id="35"/>
      <w:r w:rsidDel="00000000" w:rsidR="00000000" w:rsidRPr="00000000">
        <w:rPr>
          <w:rtl w:val="0"/>
        </w:rPr>
        <w:t xml:space="preserve">题目 3 深度解析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no-map vs reusable 本质区别：</w:t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no-map：告诉 Linux 内核严禁为该段物理内存创建系统页表映射（Direct Map），内核的伙伴系统（Buddy System）与虚拟内存管理完全感知不到该区域，杜绝主核因推测执行（Speculative Access）或缓存刷新导致辅核代码/数据被污染破坏。辅核的代码段（RETRAM / MCUSRAM）必须声明 no-map。</w:t>
      </w:r>
    </w:p>
    <w:p w:rsidR="00000000" w:rsidDel="00000000" w:rsidP="00000000" w:rsidRDefault="00000000" w:rsidRPr="00000000" w14:paraId="000001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reusable：表明该区域由内核 CMA（连续内存分配器）管理。在辅核未启动时，Linux 普通页面可以借用该区域；当辅核启动申请 DMA 连续内存时，内核将已借出的页面迁移腾挪出去。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shared-dma-pool：声明该区域为设备间共享 DMA 缓冲池，结合 no-map，专门提供给 vring 和 rpmsg 数据缓冲区进行零拷贝共享访问。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wgqwkvaqsfhf" w:id="36"/>
      <w:bookmarkEnd w:id="36"/>
      <w:r w:rsidDel="00000000" w:rsidR="00000000" w:rsidRPr="00000000">
        <w:rPr>
          <w:rtl w:val="0"/>
        </w:rPr>
        <w:t xml:space="preserve">题目 4 深度解析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da_to_va 的核心作用：</w:t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辅核内部地址与主核地址空间通常存在偏移。例如在 STM32MP157 中，Cortex-M4 访问自身 RETRAM 的地址是 0x00000000，但在 Cortex-A7 主核视角下，该 SRAM 映射在物理地址 0x38000000。</w:t>
      </w:r>
    </w:p>
    <w:p w:rsidR="00000000" w:rsidDel="00000000" w:rsidP="00000000" w:rsidRDefault="00000000" w:rsidRPr="00000000" w14:paraId="000001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当内核的 ELF Loader 读取到固件段要求加载到 da = 0x00000000 时，必须调用 rproc-&gt;ops-&gt;da_to_va(rproc, 0x00000000, len, &amp;is_iomem) 将其转换为内核可访问的虚拟地址（通过 ioremap(0x38000000, len) 获得的 va）。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不实现的后果：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ELF 加载器无法寻址到目标物理内存，rproc_elf_load_segments() 报 -EINVAL 错误，固件无法写入，辅核无法启动。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q8913al4y7x9" w:id="37"/>
      <w:bookmarkEnd w:id="37"/>
      <w:r w:rsidDel="00000000" w:rsidR="00000000" w:rsidRPr="00000000">
        <w:rPr>
          <w:rtl w:val="0"/>
        </w:rPr>
        <w:t xml:space="preserve">题目 5 深度解析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崩溃上报 API：驱动在看门狗中断或错误检测中调用 rproc_report_crash(struct rproc *rproc, enum rproc_crash_type type)。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中断上下文约束：</w:t>
      </w:r>
    </w:p>
    <w:p w:rsidR="00000000" w:rsidDel="00000000" w:rsidP="00000000" w:rsidRDefault="00000000" w:rsidRPr="00000000" w14:paraId="000001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rproc_report_crash() 严禁执行睡眠或阻塞操作，因为硬件中断处理程序处于原子上下文（Atomic Context）。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异步自愈流程：</w:t>
      </w:r>
    </w:p>
    <w:p w:rsidR="00000000" w:rsidDel="00000000" w:rsidP="00000000" w:rsidRDefault="00000000" w:rsidRPr="00000000" w14:paraId="000001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rproc_report_crash() 内部仅打印日志，将 rproc-&gt;state 标记为 RPROC_CRASHED，然后调用 schedule_work(&amp;rproc-&gt;crash_handler) 将耗时的恢复任务提交到系统工作队列。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工作队列线程异步唤醒后，调用 rproc_trigger_recovery(rproc)，执行：rproc_stop() ➔ 释放旧资源 ➔ 重新请求固件 ➔ 重新执行 rproc_start()，实现辅核无缝热重启。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g00xqo8s8r9z" w:id="38"/>
      <w:bookmarkEnd w:id="38"/>
      <w:r w:rsidDel="00000000" w:rsidR="00000000" w:rsidRPr="00000000">
        <w:rPr>
          <w:rtl w:val="0"/>
        </w:rPr>
        <w:t xml:space="preserve">题目 6 深度解析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Virtio-RPMsg 总线注册链路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E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rproc_handle_vdev()</w:t>
      </w:r>
      <w:r w:rsidDel="00000000" w:rsidR="00000000" w:rsidRPr="00000000">
        <w:rPr>
          <w:rtl w:val="0"/>
        </w:rPr>
        <w:t xml:space="preserve"> 解析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RSC_VDEV</w:t>
      </w:r>
      <w:r w:rsidDel="00000000" w:rsidR="00000000" w:rsidRPr="00000000">
        <w:rPr>
          <w:rtl w:val="0"/>
        </w:rPr>
        <w:t xml:space="preserve"> 时，调用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rproc_add_virtio_dev(rproc, vdev, notifyid)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E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rproc_add_virtio_dev()</w:t>
      </w:r>
      <w:r w:rsidDel="00000000" w:rsidR="00000000" w:rsidRPr="00000000">
        <w:rPr>
          <w:rtl w:val="0"/>
        </w:rPr>
        <w:t xml:space="preserve"> 分配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rproc_vdev</w:t>
      </w:r>
      <w:r w:rsidDel="00000000" w:rsidR="00000000" w:rsidRPr="00000000">
        <w:rPr>
          <w:rtl w:val="0"/>
        </w:rPr>
        <w:t xml:space="preserve">，将其作为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virtio_device</w:t>
      </w:r>
      <w:r w:rsidDel="00000000" w:rsidR="00000000" w:rsidRPr="00000000">
        <w:rPr>
          <w:rtl w:val="0"/>
        </w:rPr>
        <w:t xml:space="preserve"> 注册到系统的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virtio_bus</w:t>
      </w:r>
      <w:r w:rsidDel="00000000" w:rsidR="00000000" w:rsidRPr="00000000">
        <w:rPr>
          <w:rtl w:val="0"/>
        </w:rPr>
        <w:t xml:space="preserve">（调用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register_virtio_device(&amp;rvdev-&gt;vdev)</w:t>
      </w:r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drivers/rpmsg/virtio_rpmsg_bus.c</w:t>
      </w:r>
      <w:r w:rsidDel="00000000" w:rsidR="00000000" w:rsidRPr="00000000">
        <w:rPr>
          <w:rtl w:val="0"/>
        </w:rPr>
        <w:t xml:space="preserve"> 作为 Virtio 驱动（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id_table</w:t>
      </w:r>
      <w:r w:rsidDel="00000000" w:rsidR="00000000" w:rsidRPr="00000000">
        <w:rPr>
          <w:rtl w:val="0"/>
        </w:rPr>
        <w:t xml:space="preserve"> 匹配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VIRTIO_ID_RPMSG = 7</w:t>
      </w:r>
      <w:r w:rsidDel="00000000" w:rsidR="00000000" w:rsidRPr="00000000">
        <w:rPr>
          <w:rtl w:val="0"/>
        </w:rPr>
        <w:t xml:space="preserve">），其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rpmsg_probe()</w:t>
      </w:r>
      <w:r w:rsidDel="00000000" w:rsidR="00000000" w:rsidRPr="00000000">
        <w:rPr>
          <w:rtl w:val="0"/>
        </w:rPr>
        <w:t xml:space="preserve"> 函数被自动触发。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rpmsg_probe()</w:t>
      </w:r>
      <w:r w:rsidDel="00000000" w:rsidR="00000000" w:rsidRPr="00000000">
        <w:rPr>
          <w:rtl w:val="0"/>
        </w:rPr>
        <w:t xml:space="preserve"> 初始化两个 Virtqueue（TX 与 RX vring），并监听名为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rpmsg:ns</w:t>
      </w:r>
      <w:r w:rsidDel="00000000" w:rsidR="00000000" w:rsidRPr="00000000">
        <w:rPr>
          <w:rtl w:val="0"/>
        </w:rPr>
        <w:t xml:space="preserve"> 的 Name Service 广播。当辅核发送 NS Announcement 消息时，动态在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rpmsg_bus</w:t>
      </w:r>
      <w:r w:rsidDel="00000000" w:rsidR="00000000" w:rsidRPr="00000000">
        <w:rPr>
          <w:rtl w:val="0"/>
        </w:rPr>
        <w:t xml:space="preserve"> 上创建具体的通信端点（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rpmsg_device</w:t>
      </w:r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jc8pqj850p7i" w:id="39"/>
      <w:bookmarkEnd w:id="39"/>
      <w:r w:rsidDel="00000000" w:rsidR="00000000" w:rsidRPr="00000000">
        <w:rPr>
          <w:rtl w:val="0"/>
        </w:rPr>
        <w:t xml:space="preserve">题目 7 深度解析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ranges 属性的作用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F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</w:t>
      </w:r>
      <w:r w:rsidDel="00000000" w:rsidR="00000000" w:rsidRPr="00000000">
        <w:rPr>
          <w:rtl w:val="0"/>
        </w:rPr>
        <w:t xml:space="preserve"> 提供了子总线局部物理地址到父总线全局系统物理地址的 1:1 转换映射；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dma-ranges</w:t>
      </w:r>
      <w:r w:rsidDel="00000000" w:rsidR="00000000" w:rsidRPr="00000000">
        <w:rPr>
          <w:rtl w:val="0"/>
        </w:rPr>
        <w:t xml:space="preserve"> 提供了辅核 DMA 控制器访问主核系统 DDR 的地址转换窗口。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4GB 跨界与 64 位 DMA 约束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F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32 位辅核（如 Cortex-M4）的寻址寄存器通常只有 32 位，无法直接访问 64 位物理地址（&gt; 4GB）。</w:t>
      </w:r>
    </w:p>
    <w:p w:rsidR="00000000" w:rsidDel="00000000" w:rsidP="00000000" w:rsidRDefault="00000000" w:rsidRPr="00000000" w14:paraId="000001F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rproc 平台驱动在 probe 中必须调用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dma_set_coherent_mask(dev, DMA_BIT_MASK(32))</w:t>
      </w:r>
      <w:r w:rsidDel="00000000" w:rsidR="00000000" w:rsidRPr="00000000">
        <w:rPr>
          <w:rtl w:val="0"/>
        </w:rPr>
        <w:t xml:space="preserve"> 显式限制 DMA 掩码，确保内核 CMA 分配器始终从低 4GB 物理内存区域（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ZONE_DMA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ZONE_DMA32</w:t>
      </w:r>
      <w:r w:rsidDel="00000000" w:rsidR="00000000" w:rsidRPr="00000000">
        <w:rPr>
          <w:rtl w:val="0"/>
        </w:rPr>
        <w:t xml:space="preserve">）分配共享缓冲区。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jjrhnrj1mx0a" w:id="40"/>
      <w:bookmarkEnd w:id="40"/>
      <w:r w:rsidDel="00000000" w:rsidR="00000000" w:rsidRPr="00000000">
        <w:rPr>
          <w:rtl w:val="0"/>
        </w:rPr>
        <w:t xml:space="preserve">题目 8 深度解析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RPMI 请求与应答报文机制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F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报文头结构</w:t>
      </w:r>
      <w:r w:rsidDel="00000000" w:rsidR="00000000" w:rsidRPr="00000000">
        <w:rPr>
          <w:rtl w:val="0"/>
        </w:rPr>
        <w:t xml:space="preserve">：主核在共享内存的 Request Slot 中填充 32-bit Header：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Servicegroup_ID = 0x0005 (Clock)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 = 0x01 (ENABLE_CLOCK)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 = seq_num</w:t>
      </w:r>
      <w:r w:rsidDel="00000000" w:rsidR="00000000" w:rsidRPr="00000000">
        <w:rPr>
          <w:rtl w:val="0"/>
        </w:rPr>
        <w:t xml:space="preserve">，后跟时钟 ID 参数。</w:t>
      </w:r>
    </w:p>
    <w:p w:rsidR="00000000" w:rsidDel="00000000" w:rsidP="00000000" w:rsidRDefault="00000000" w:rsidRPr="00000000" w14:paraId="000001F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门铃触发</w:t>
      </w:r>
      <w:r w:rsidDel="00000000" w:rsidR="00000000" w:rsidRPr="00000000">
        <w:rPr>
          <w:rtl w:val="0"/>
        </w:rPr>
        <w:t xml:space="preserve">：主核通过写 MMIO 寄存器向 APMC 发送 Doorbell 中断。</w:t>
      </w:r>
    </w:p>
    <w:p w:rsidR="00000000" w:rsidDel="00000000" w:rsidP="00000000" w:rsidRDefault="00000000" w:rsidRPr="00000000" w14:paraId="000001F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APMC 处理与应答</w:t>
      </w:r>
      <w:r w:rsidDel="00000000" w:rsidR="00000000" w:rsidRPr="00000000">
        <w:rPr>
          <w:rtl w:val="0"/>
        </w:rPr>
        <w:t xml:space="preserve">：APMC 固件读取请求槽位，配置硬件 PLL，并在 Response Slot 填充相同的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以及执行返回码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Code (0 = SUCCESS)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F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中断通知与状态同步</w:t>
      </w:r>
      <w:r w:rsidDel="00000000" w:rsidR="00000000" w:rsidRPr="00000000">
        <w:rPr>
          <w:rtl w:val="0"/>
        </w:rPr>
        <w:t xml:space="preserve">：APMC 反向触发 Doorbell 中断通知主核，主核在中断处理函数中校验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并完成同步等待唤醒（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complete(&amp;req-&gt;done)</w:t>
      </w:r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c3qqg73yuzry" w:id="41"/>
      <w:bookmarkEnd w:id="41"/>
      <w:r w:rsidDel="00000000" w:rsidR="00000000" w:rsidRPr="00000000">
        <w:rPr>
          <w:rtl w:val="0"/>
        </w:rPr>
        <w:t xml:space="preserve">题目 9 深度解析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锁持有顺序与防死锁设计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rproc_shutdown()</w:t>
      </w:r>
      <w:r w:rsidDel="00000000" w:rsidR="00000000" w:rsidRPr="00000000">
        <w:rPr>
          <w:rtl w:val="0"/>
        </w:rPr>
        <w:t xml:space="preserve"> 必须遵循严格的层次化注销流程：首先获取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rproc-&gt;lock</w:t>
      </w:r>
      <w:r w:rsidDel="00000000" w:rsidR="00000000" w:rsidRPr="00000000">
        <w:rPr>
          <w:rtl w:val="0"/>
        </w:rPr>
        <w:t xml:space="preserve">，将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rproc-&gt;state</w:t>
      </w:r>
      <w:r w:rsidDel="00000000" w:rsidR="00000000" w:rsidRPr="00000000">
        <w:rPr>
          <w:rtl w:val="0"/>
        </w:rPr>
        <w:t xml:space="preserve"> 标记为关闭中；但在注销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virtio_device</w:t>
      </w:r>
      <w:r w:rsidDel="00000000" w:rsidR="00000000" w:rsidRPr="00000000">
        <w:rPr>
          <w:rtl w:val="0"/>
        </w:rPr>
        <w:t xml:space="preserve">（调用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unregister_virtio_device</w:t>
      </w:r>
      <w:r w:rsidDel="00000000" w:rsidR="00000000" w:rsidRPr="00000000">
        <w:rPr>
          <w:rtl w:val="0"/>
        </w:rPr>
        <w:t xml:space="preserve">）时，由于 Virtio 设备移除会触发其上层驱动（如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virtio_rpmsg_bus</w:t>
      </w:r>
      <w:r w:rsidDel="00000000" w:rsidR="00000000" w:rsidRPr="00000000">
        <w:rPr>
          <w:rtl w:val="0"/>
        </w:rPr>
        <w:t xml:space="preserve">）的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回调，进而可能反向调用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rproc_shutdown</w:t>
      </w:r>
      <w:r w:rsidDel="00000000" w:rsidR="00000000" w:rsidRPr="00000000">
        <w:rPr>
          <w:rtl w:val="0"/>
        </w:rPr>
        <w:t xml:space="preserve"> 或清理资源。</w:t>
      </w:r>
    </w:p>
    <w:p w:rsidR="00000000" w:rsidDel="00000000" w:rsidP="00000000" w:rsidRDefault="00000000" w:rsidRPr="00000000" w14:paraId="000001F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为避免 AB-BA 死锁，内核设计了分步释放：先在锁保护下停止辅核硬件（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rproc_stop</w:t>
      </w:r>
      <w:r w:rsidDel="00000000" w:rsidR="00000000" w:rsidRPr="00000000">
        <w:rPr>
          <w:rtl w:val="0"/>
        </w:rPr>
        <w:t xml:space="preserve">），再释放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rproc-&gt;lock</w:t>
      </w:r>
      <w:r w:rsidDel="00000000" w:rsidR="00000000" w:rsidRPr="00000000">
        <w:rPr>
          <w:rtl w:val="0"/>
        </w:rPr>
        <w:t xml:space="preserve">，在无锁状态下注销 Virtio 总线设备，最后重新获取锁清理剩余资源。</w:t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ksvsuw99fjl5" w:id="42"/>
      <w:bookmarkEnd w:id="42"/>
      <w:r w:rsidDel="00000000" w:rsidR="00000000" w:rsidRPr="00000000">
        <w:rPr>
          <w:rtl w:val="0"/>
        </w:rPr>
        <w:t xml:space="preserve">题目 10 深度解析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内存一致性与 Cache 管理机制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在无硬件 Cache 窥探（Snooping）总线的异构系统中，主核与辅核访问共享内存容易因 CPU 内部 L1/L2 Cache 缓存未写透（Write-back）而导致数据不一致。</w:t>
      </w:r>
    </w:p>
    <w:p w:rsidR="00000000" w:rsidDel="00000000" w:rsidP="00000000" w:rsidRDefault="00000000" w:rsidRPr="00000000" w14:paraId="000002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dma_alloc_coherent()</w:t>
      </w:r>
      <w:r w:rsidDel="00000000" w:rsidR="00000000" w:rsidRPr="00000000">
        <w:rPr>
          <w:rtl w:val="0"/>
        </w:rPr>
        <w:t xml:space="preserve"> 在底层通过修改 Linux 页表属性（Page Table Entry），将该段内存标记为 </w:t>
      </w:r>
      <w:r w:rsidDel="00000000" w:rsidR="00000000" w:rsidRPr="00000000">
        <w:rPr>
          <w:b w:val="1"/>
          <w:bCs w:val="1"/>
          <w:rtl w:val="0"/>
        </w:rPr>
        <w:t xml:space="preserve">Uncached (Non-cacheable / Device / Strongly-Ordered)</w:t>
      </w:r>
      <w:r w:rsidDel="00000000" w:rsidR="00000000" w:rsidRPr="00000000">
        <w:rPr>
          <w:rtl w:val="0"/>
        </w:rPr>
        <w:t xml:space="preserve">，强制所有读写绕过 CPU 缓存直接作用于物理内存。</w:t>
      </w:r>
    </w:p>
    <w:p w:rsidR="00000000" w:rsidDel="00000000" w:rsidP="00000000" w:rsidRDefault="00000000" w:rsidRPr="00000000" w14:paraId="000002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在 RISC-V 架构下，主核与辅核在更新描述符环指针前后，必须插入内存屏障指令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fence rw, rw</w:t>
      </w:r>
      <w:r w:rsidDel="00000000" w:rsidR="00000000" w:rsidRPr="00000000">
        <w:rPr>
          <w:rtl w:val="0"/>
        </w:rPr>
        <w:t xml:space="preserve"> 确保访存顺序严格受序；在动态加载执行代码段时，必须执行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fence.i</w:t>
      </w:r>
      <w:r w:rsidDel="00000000" w:rsidR="00000000" w:rsidRPr="00000000">
        <w:rPr>
          <w:rtl w:val="0"/>
        </w:rPr>
        <w:t xml:space="preserve"> 刷新指令流水线缓存（I-Cache）。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rPr/>
      </w:pPr>
      <w:bookmarkStart w:colFirst="0" w:colLast="0" w:name="_nl3qgh634gil" w:id="43"/>
      <w:bookmarkEnd w:id="43"/>
      <w:r w:rsidDel="00000000" w:rsidR="00000000" w:rsidRPr="00000000">
        <w:rPr>
          <w:rtl w:val="0"/>
        </w:rPr>
        <w:t xml:space="preserve">权威技术资料库、芯片手册寄存器索引与内核在线工具链</w:t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whe0i3ptcime" w:id="44"/>
      <w:bookmarkEnd w:id="44"/>
      <w:r w:rsidDel="00000000" w:rsidR="00000000" w:rsidRPr="00000000">
        <w:rPr>
          <w:rtl w:val="0"/>
        </w:rPr>
        <w:t xml:space="preserve">一、芯片平台官方手册与硬件寄存器级参考（包含具体章节号与寄存器）：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STMicroelectronics STM32MP157 参考手册 (RM0436) 核心精读指引：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 45: IPCC (Inter-Processor Communication Controller) —— 邮箱寄存器 IPCC_C1CR / IPCC_C1SR、双核中断响应机制与空闲状态机；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 13: RCC (Reset and Clock Control) —— M4 复位控制寄存器 RCC_MC_RSTSCLRR 与时钟门控；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 6: Memory Mapping —— RETRAM (0x38000000)、MCUSRAM (0x30000000) 硬件地址转换；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官方直达：</w:t>
      </w:r>
      <w:hyperlink r:id="rId6">
        <w:r w:rsidDel="00000000" w:rsidR="00000000" w:rsidRPr="00000000">
          <w:rPr>
            <w:rtl w:val="0"/>
          </w:rPr>
          <w:t xml:space="preserve">STMicroelectronics STM32MPU Linux remoteproc 官方维基</w:t>
        </w:r>
      </w:hyperlink>
      <w:r w:rsidDel="00000000" w:rsidR="00000000" w:rsidRPr="00000000">
        <w:rPr>
          <w:rtl w:val="0"/>
        </w:rPr>
        <w:t xml:space="preserve">；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Spacemit K1 (RISC-V 8-core) 硬件参考与上游支持：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Syscon 跨核控制寄存器与 Reset Controller 接口定义；</w:t>
      </w:r>
    </w:p>
    <w:p w:rsidR="00000000" w:rsidDel="00000000" w:rsidP="00000000" w:rsidRDefault="00000000" w:rsidRPr="00000000" w14:paraId="000002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官方直达：SpacemiT 开源生态与上游推进主页 (spacemit-com)；</w:t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opq5zw65j235" w:id="45"/>
      <w:bookmarkEnd w:id="45"/>
      <w:r w:rsidDel="00000000" w:rsidR="00000000" w:rsidRPr="00000000">
        <w:rPr>
          <w:rtl w:val="0"/>
        </w:rPr>
        <w:t xml:space="preserve">二、协议规范与开源通信框架深度参考：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RISC-V RPMI Specification (Ratified / v1.0 官方规范)：重点研读 Chapter 2 (Message Framing), Chapter 3 (Transport Layer), Chapter 4~8 (Base, Clock, Reset, Power Services)；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rtl w:val="0"/>
          </w:rPr>
          <w:t xml:space="preserve">OpenAMP 官方项目与开发文档 (ReadTheDocs)</w:t>
        </w:r>
      </w:hyperlink>
      <w:r w:rsidDel="00000000" w:rsidR="00000000" w:rsidRPr="00000000">
        <w:rPr>
          <w:rtl w:val="0"/>
        </w:rPr>
        <w:t xml:space="preserve"> 与 </w:t>
      </w:r>
      <w:hyperlink r:id="rId8">
        <w:r w:rsidDel="00000000" w:rsidR="00000000" w:rsidRPr="00000000">
          <w:rPr>
            <w:rtl w:val="0"/>
          </w:rPr>
          <w:t xml:space="preserve">OpenAMP 核心开源代码仓库</w:t>
        </w:r>
      </w:hyperlink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辅核端 open-amp/lib/remoteproc/remoteproc.c 与 open-amp/lib/rpmsg/rpmsg_virtio.c 源码实现；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Resource Table 内存排布、Virtqueue 初始化与 Name Service 广播机制；</w:t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toyuu5xpwo1s" w:id="46"/>
      <w:bookmarkEnd w:id="46"/>
      <w:r w:rsidDel="00000000" w:rsidR="00000000" w:rsidRPr="00000000">
        <w:rPr>
          <w:rtl w:val="0"/>
        </w:rPr>
        <w:t xml:space="preserve">三、Linux 内核源码树与在线检索工具链：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rtl w:val="0"/>
          </w:rPr>
          <w:t xml:space="preserve">Linux Kernel Remote Processor Framework Official Documentation</w:t>
        </w:r>
      </w:hyperlink>
      <w:r w:rsidDel="00000000" w:rsidR="00000000" w:rsidRPr="00000000">
        <w:rPr>
          <w:rtl w:val="0"/>
        </w:rPr>
        <w:t xml:space="preserve">：内核官方 Remoteproc 架构设计、生命周期与 sysfs 控制规范；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Linux Kernel Mainline 核心源码文件精读映射：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drivers/remoteproc/remoteproc_core.c（生命周期、状态机、锁模型）；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drivers/remoteproc/remoteproc_elf_loader.c（ELF32/64 段解析与 da_to_va 映射）；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drivers/remoteproc/remoteproc_virtio.c（VirtIO 设备与 vring 内存分配）；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drivers/remoteproc/stm32_rproc.c（STM32MP1 工业级平台驱动）；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drivers/rpmsg/virtio_rpmsg_bus.c（VirtIO RPMsg 总线驱动与 Name Service 动态端点发现）；</w:t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include/linux/remoteproc.h 与 include/uapi/linux/virtio_ring.h（核心数据结构与 vring 描述符环）；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rtl w:val="0"/>
          </w:rPr>
          <w:t xml:space="preserve">Linux Kernel lore 邮件列表归档 (lore.kernel.org)</w:t>
        </w:r>
      </w:hyperlink>
      <w:r w:rsidDel="00000000" w:rsidR="00000000" w:rsidRPr="00000000">
        <w:rPr>
          <w:rtl w:val="0"/>
        </w:rPr>
        <w:t xml:space="preserve">：检索 Mainline 与 RISC-V 社区最新的 rproc/rpmsg/rpmi 补丁讨论与 Code Review；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调试工具链参考：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Ftrace 内核动态追踪框架 (Documentation/trace/ftrace.rst)；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Bpftrace / eBPF 动态探测与 kprobe 追踪手册。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74f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8359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949a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26323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ore.kernel.org/" TargetMode="External"/><Relationship Id="rId9" Type="http://schemas.openxmlformats.org/officeDocument/2006/relationships/hyperlink" Target="https://docs.kernel.org/staging/remoteproc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st.com/stm32mpu/wiki/Linux_remoteproc_framework_overview" TargetMode="External"/><Relationship Id="rId7" Type="http://schemas.openxmlformats.org/officeDocument/2006/relationships/hyperlink" Target="https://openamp.readthedocs.io/" TargetMode="External"/><Relationship Id="rId8" Type="http://schemas.openxmlformats.org/officeDocument/2006/relationships/hyperlink" Target="https://github.com/OpenAMP/open-am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