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no, no logre cumplir todas las actividades en el tiempo definido, el ocupar plataformas nuevas, falta de tiempo y el que se modificara la app en más de una ocasión fueron los principales factores que dificultan desarrollar todas las actividades del plan de trabajo 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más que nada tratar de definir de manera detallada lo que tendrá cada visual del proyecto que este realizando para así no atrasarme en lo demás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 mi parecer tuve un buen desempeño, destaco mi compañerismo, perseverancia y lo ordenada que fui a lo largo del proyecto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 pregunta que me gustaría hacerle a mi docente es más que nada una crítica constructiva de mi, en que le parece que estoy al debe y debo mejorar y que cosas buenas tengo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desde un principio nos dividimos las actividades en base más que nada al tiempo que disponía cada uno, esto nos funcionó bien ya que la comunicación siempre fue activa y cada uno informaba de los avances que iba teniendo a lo largo del proyecto 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g4pvcvkuyh0e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Encuentro que tuvimos un buen trabajo en equipo destaco bastante la comunicación, el compañerismo, el respeto y la paciencia que nos tuvimos a lo largo del proyecto  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EDKVkJamOIso8BF892qWwms0VQ==">CgMxLjAyDmguZzRwdmN2a3V5aDBlOAByITFWQmE0NXM3V1hxZmlDWXkxeVV1Q2h1SFgzSjRWbEl4dQ==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