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Gradient Descent + scikit-learn for Logistic Regression</w:t>
      </w:r>
    </w:p>
    <w:p>
      <w:pPr>
        <w:spacing w:after="12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6"/>
          <w:szCs w:val="16"/>
        </w:rPr>
        <w:t xml:space="preserve">Short name: LogReg_GD_Sklearn    ·    Combined Coursera C1_W3 Lab06 (GD) and Lab07 (sklearn)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Problem Statement</w:t>
      </w:r>
    </w:p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Lab06 asks you to write the logistic gradient and run batch GD on a six-point, two-feature set (plus a one-feature tumor-size set). Lab07 fits the same six points with sklearn LogisticRegression. Gaps: default sklearn is L2, so coefficients will not match unregularized GD even at 100% train accuracy; there is no editable simulation of α / m / noise; there is no audience layer. This pack merges the labs and fills those gaps.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 a clipped sigmoid, loop cost, loop gradient (Lab06 equations 2–3), then a vectorized Xᵀ(f−y)/m alternate.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 batch GD from w=0, b=0 with α=0.1 for 10,000 steps; store J; draw the P(y=1)=0.5 contour.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Fit sklearn twice: C=np.inf (unregularized) and default C=1 (L2). Overlay the three boundaries.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Reuse the same code on a 40-point practice set and a 1-D DTI→default drill.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Monte-Carlo: vary α and m with 5% label flips. Rewrite results for four reader types (Jočys + McMurrey).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Solution</w:t>
      </w:r>
    </w:p>
    <w:p>
      <w:pPr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Gradient check matches the lab: dj_db ≈ 0.498618, dj_dw ≈ [0.498333, 0.498839] at w=(2,3), b=1. After 10k steps, w ≈ (5.281, 5.078), b ≈ −14.222, J ≈ 0.017, train acc = 1.0. 1-D tumor 0.5-threshold ≈ 2.46. sklearn C=∞ also scores 1.0 at larger |w|; default L2 shrinks |w| to ≈ (0.90, 0.74) and still scores 1.0 — coefficient equality is the wrong unit test on six points.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0025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4"/>
                <w:szCs w:val="14"/>
              </w:rPr>
              <w:t xml:space="preserve">GD field + 0.5 contour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000250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4"/>
                <w:szCs w:val="14"/>
              </w:rPr>
              <w:t xml:space="preserve">GD vs C=∞ vs default L2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Logistic GD reuses the linear-regression gradient shape (f−y)x; only f is now a sigmoid.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Clip z before exp and f before log. If J rises, cut α.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sklearn’s default is not unregularized GD. Compare accuracy and the boundary, not raw w on tiny 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Threshold, α, C, and m are the knobs the simulation is built to expose.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Same numbers, four voices: formulas for practitioners, PD/cutoff for analysts, headlines + L2 caveat for executives, “nudged dividing line” for non-specialists.</w:t>
      </w:r>
    </w:p>
    <w:sectPr>
      <w:headerReference w:type="default" r:id="rId7"/>
      <w:footerReference w:type="default" r:id="rId8"/>
      <w:pgSz w:w="12240" w:h="15840" w:orient="portrait"/>
      <w:pgMar w:top="420" w:right="540" w:bottom="40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4"/>
        <w:szCs w:val="14"/>
      </w:rPr>
      <w:t xml:space="preserve">Teaching material — not a production scorecard or medical device.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LogReg_GD_Sklearn  ·  C1_W3 Lab06 + Lab07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fd3756e659285ba65e346dc62b62d74b8b2bc5.png"/><Relationship Id="rId10" Type="http://schemas.openxmlformats.org/officeDocument/2006/relationships/image" Target="media/b6c891e0a4e936b8282d87ebe014f67fca64ca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2026-08-26T22:23:18.643Z</dcterms:created>
  <dcterms:modified xsi:type="dcterms:W3CDTF">2026-08-26T22:23:18.643Z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