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DATA CLEANING STRATEGY</w:t>
      </w:r>
    </w:p>
    <w:p>
      <w:pPr>
        <w:spacing w:after="40"/>
      </w:pPr>
      <w:r>
        <w:rPr>
          <w:b/>
          <w:bCs/>
          <w:color w:val="1F4E5F"/>
          <w:sz w:val="40"/>
          <w:szCs w:val="40"/>
        </w:rPr>
        <w:t xml:space="preserve">Checklist for Importing &amp; Cleaning Tabular Data with pandas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Based on “Anticipating Data Cleaning Issues when Importing Tabular Data into pandas” — Python Data Cleaning Cookbook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Overview</w:t>
      </w:r>
    </w:p>
    <w:p>
      <w:pPr>
        <w:spacing w:after="140"/>
      </w:pPr>
      <w:r>
        <w:rPr>
          <w:sz w:val="21"/>
          <w:szCs w:val="21"/>
        </w:rPr>
        <w:t xml:space="preserve">Most data quality problems are introduced or exposed at the moment data is imported into pandas. This checklist turns the CSV-import recipe into a repeatable, general-purpose strategy you can apply to any raw tabular file (CSV, Excel, SQL extract, SPSS/Stata/SAS, or R data). Work through the phases in order — each phase depends on the one before 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900"/>
      </w:tblGrid>
      <w:tr>
        <w:tc>
          <w:tcPr>
            <w:tcW w:type="dxa" w:w="1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pandas tools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1. Ingest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Load raw file into a DataFrame without silently corrupting values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read_csv, read_excel, read_sql, sep, names, skiprows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2. Inspect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Understand shape, types, and scope of the problem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head, shape, dtypes, info, describe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3. Diagnose missing data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Locate and quantify nulls/blanks column by column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isnull, sum, isna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4. Fix types &amp; dates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Convert strings to numeric/datetime as needed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parse_dates, astype, to_datetime, to_numeric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5. Clean &amp; rename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Standardize labels and remove/repair bad rows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rename, dropna, fillna, drop_duplicates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6. Verify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Confirm the cleanup produced the expected result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shape, isnull().sum(), describe()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7. Persist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Save the cleaned DataFrame for downstream use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to_csv, to_pickle, to_parquet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1 — Ingest the Raw File Correctly</w:t>
      </w:r>
    </w:p>
    <w:p>
      <w:pPr>
        <w:spacing w:after="140"/>
      </w:pPr>
      <w:r>
        <w:rPr>
          <w:sz w:val="21"/>
          <w:szCs w:val="21"/>
        </w:rPr>
        <w:t xml:space="preserve">Goal: get the file into a DataFrame without pandas silently guessing wrong.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Set up the environment for readable output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pandas as pd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pd.options.display.float_format = '{:,.2f}'.format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pd.set_option('display.width', 85)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pd.set_option('display.max_columns', 8)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Inspect the raw file before loading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the file in a text editor (safe for CSV since all values are stored as characters).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the delimiter — comma is default, but tabs or other characters are common; use the sep parameter if not a comma.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whether quotation marks wrap values that contain the delimiter.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Note whether the first row is a header row or already data.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Choose the right read function for the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 / delimited text → read_csv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Excel → read_excel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 database table → read_sql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SPSS / Stata / SAS → read_spss / read_stata / read_sas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 data → pyreadr or rdata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Compressed archive (zip) → pass compression='zip' to read_csv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Control column naming and header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names=[...] to supply clear, consistent column headings.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skiprows=1 when supplying custom names for a file that already has a header row, so the header isn’t read in as data.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Parse dates during import, not 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parse_dates=[['month','year']] (or a single column list) to combine/convert date parts into one datetime64 column at load time.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Manage memory for large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low_memory=False to avoid pandas guessing dtypes inconsistently across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very large files, consider chunksize, or read directly from a compressed archive.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2 — Get a Quick Glimpse of the Data</w:t>
      </w:r>
    </w:p>
    <w:p>
      <w:pPr>
        <w:spacing w:after="140"/>
      </w:pPr>
      <w:r>
        <w:rPr>
          <w:sz w:val="21"/>
          <w:szCs w:val="21"/>
        </w:rPr>
        <w:t xml:space="preserve">Goal: form a first impression of size, structure, and obvious problems.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Confirm the object loaded correctly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type(df)   # should be &lt;class 'pandas.core.frame.DataFrame'&gt;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Preview rows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df.head(7)   # or df.sample(7) for a random look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Check data types for every column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df.dtypes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numeric columns are int64/float64, not object (a sign of stray text or bad delimiters).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date columns are datetime64[ns], not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Remember: character/text data shows as the generic ‘object’ dtype in pandas.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Check overall size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df.shape   # (rows, columns)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3 — Diagnose Missing and Suspect Values</w:t>
      </w:r>
    </w:p>
    <w:p>
      <w:pPr>
        <w:spacing w:after="140"/>
      </w:pPr>
      <w:r>
        <w:rPr>
          <w:sz w:val="21"/>
          <w:szCs w:val="21"/>
        </w:rPr>
        <w:t xml:space="preserve">Goal: quantify exactly what is missing before deciding how to handle it.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Count missing values per column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df.isnull().sum()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isnull() flags each cell True/False; sum() totals the Trues per column (chained method call).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Cross-check against describe() counts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df['col'].describe()   # 'count' row should equal shape[0] minus missing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Review summary statistics for outliers/impossible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Look at min/max/mean/std for numeric columns — flag implausible values (e.g., negative elevations, temperatures outside physical range).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Decide a missing-data strategy per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Drop rows only where the missing field is critical to the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Otherwise consider imputation, flagging, or leaving as NaN, depending on downstream use.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4 — Fix Types, Names, and Bad Rows</w:t>
      </w:r>
    </w:p>
    <w:p>
      <w:pPr>
        <w:spacing w:after="140"/>
      </w:pPr>
      <w:r>
        <w:rPr>
          <w:sz w:val="21"/>
          <w:szCs w:val="21"/>
        </w:rPr>
        <w:t xml:space="preserve">Goal: leave the DataFrame with correct dtypes, clear column names, and no known-bad rows.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Rename columns for clarity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df.rename(columns={'month_year':'measuredate'}, inplace=True)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Remember inplace=True is required to persist the rename in memory.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Convert any remaining mis-typed columns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df['col'] = pd.to_numeric(df['col'], errors='coerce')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df['col'] = pd.to_datetime(df['col'], errors='coerce')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Drop rows with missing data in critical columns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df.dropna(subset=['avgtemp'], inplace=True)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Remove duplicate rows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df.drop_duplicates(inplace=True)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Standardize categorical/text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Trim whitespace, fix inconsistent casing, and collapse near-duplicate category labels (e.g., ‘US’ vs ‘United States’).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5 — Verify the Cleanup</w:t>
      </w:r>
    </w:p>
    <w:p>
      <w:pPr>
        <w:spacing w:after="140"/>
      </w:pPr>
      <w:r>
        <w:rPr>
          <w:sz w:val="21"/>
          <w:szCs w:val="21"/>
        </w:rPr>
        <w:t xml:space="preserve">Goal: prove the cleaning steps did what was intended before moving on.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Re-check shape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df.shape   # confirm expected row/column count after dropna/drop_duplicates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Re-check missing values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df.isnull().sum()   # should reflect only the columns you intentionally left with NaN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Re-check dtypes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df.dtypes   # confirm all conversions took effect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Spot-check a sample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df.sample(10)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Phase 6 — Persist the Cleaned Data</w:t>
      </w:r>
    </w:p>
    <w:p>
      <w:pPr>
        <w:spacing w:after="140"/>
      </w:pPr>
      <w:r>
        <w:rPr>
          <w:sz w:val="21"/>
          <w:szCs w:val="21"/>
        </w:rPr>
        <w:t xml:space="preserve">Goal: save the cleaned DataFrame so the cleaning work doesn’t need to be repeated.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CSV: df.to_csv('data/cleaned.csv', index=False)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Pickle (preserves dtypes exactly): df.to_pickle('data/cleaned.pkl')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Parquet (efficient, typed, good for large data): df.to_parquet('data/cleaned.parquet')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Quick Reference: Common Pitfalls to Watch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Treating a delimiter-related parsing error as a data problem — check sep and quoting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Forgetting skiprows when supplying custom names — the original header row silently becomes a bad data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Leaving low_memory at its default on large files — can cause inconsistent dtype guessing across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Assuming a numeric-looking column is numeric — always check dtypes; stray text forces the whole column to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Dropping rows globally with dropna() instead of dropna(subset=[...]) — this removes rows for missingness in ANY column, not just the one that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Forgetting inplace=True (or reassigning the result) — rename, dropna, and drop_duplicates do not modify the DataFrame by default unless told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re-verifying shape and isnull().sum() after each cleaning step — easy to lose track of how many rows were actually affected.</w:t>
      </w:r>
    </w:p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Source: Python Data Cleaning Cookbook, Chapter 1 — “Anticipating Data Cleaning Issues when Importing Tabular Data into pandas.”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2026-08-16T18:56:41.011Z</dcterms:created>
  <dcterms:modified xsi:type="dcterms:W3CDTF">2026-08-16T18:56:41.024Z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