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KMBank Cheat Sheet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From-scratch k-means on a retail book. Keep this next to the skeleton.</w:t>
      </w:r>
    </w:p>
    <w:p>
      <w:pPr>
        <w:pStyle w:val="Heading1"/>
      </w:pPr>
      <w:r>
        <w:t xml:space="preserve">Formulas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Z-score   x' = (x − μ) / σ          fit μ,σ on the clustered matrix only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Distance  d(x,c) = sqrt( Σ_j (x'_j − c_j)² 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Assign    ℓ_i = argmin_j d(x_i, c_j)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Update    c_j = mean { x'_i : ℓ_i = j }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Raw prototype   c_raw = c * σ + μ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Purity    majority-vote cluster → planted persona</w:t>
      </w:r>
    </w:p>
    <w:p>
      <w:pPr>
        <w:pStyle w:val="Heading1"/>
      </w:pPr>
      <w:r>
        <w:t xml:space="preserve">From-scratch skeleton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X = (X_raw − mu) / sd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 = X[rng.choice(n, k, replace=False)]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d2 = ((X[:,None,:] - C[None,:,:])**2).sum(2); labels = d2.argmin(1)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C[j] = X[labels==j].mean(0)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repeat until ||C_new − C|| &lt; tol</w:t>
      </w:r>
    </w:p>
    <w:p>
      <w:pPr>
        <w:pStyle w:val="Heading1"/>
      </w:pPr>
      <w:r>
        <w:t xml:space="preserve">API three-liner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model = KMeans(n_clusters=5, n_init=10, random_state=0)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model.fit(X)                       # scaled X, never y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labels = model.predict(scale_apply(X_new, mu, sd))</w:t>
      </w:r>
    </w:p>
    <w:p>
      <w:pPr>
        <w:pStyle w:val="Heading1"/>
      </w:pPr>
      <w:r>
        <w:t xml:space="preserve">Personas on this book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0 Prime Transactor · 1 Mass-Market Saver · 2 Card Revolver · 3 Stressed Book · 4 Affluent Relationship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With random_state=0 the cluster-id map is 0→Revolver, 1→Prime, 2→Stressed, 3→Affluent, 4→Saver.</w:t>
      </w:r>
    </w:p>
    <w:p>
      <w:pPr>
        <w:pStyle w:val="Heading1"/>
      </w:pPr>
      <w:r>
        <w:t xml:space="preserve">Gotchas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fit on customer_id or segment_name.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scale the new applicant with its own row mean.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brief Retail with cluster 2. Brief Stressed 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compare inertia across scaled vs raw matrices.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Empty cluster: re-seed from a random row.</w:t>
      </w:r>
    </w:p>
    <w:p>
      <w:pPr>
        <w:pStyle w:val="Heading1"/>
      </w:pPr>
      <w:r>
        <w:t xml:space="preserve">Simulation knobs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k, n (subsample), noise σ on scaled columns, n_init. Watch purity and J.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40"/>
      <w:outlineLvl w:val="0"/>
    </w:pPr>
    <w:rPr>
      <w:rFonts w:ascii="Arial" w:cs="Arial" w:eastAsia="Arial" w:hAnsi="Arial"/>
      <w:b/>
      <w:bCs/>
      <w:color w:val="1B3A4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0F6C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2026-09-03T04:15:16.505Z</dcterms:created>
  <dcterms:modified xsi:type="dcterms:W3CDTF">2026-09-03T04:15:16.505Z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