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Quick Reference: Job-Market Anxiety vs. Unemployment Capstone</w:t>
      </w:r>
    </w:p>
    <w:p>
      <w:pPr>
        <w:pStyle w:val="Heading2"/>
      </w:pPr>
      <w:r>
        <w:t xml:space="preserve">1. Core Packages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library(gtrendsR)  library(dplyr)  library(ggplot2)  library(lubridate)  library(tidyr)  library(readr)</w:t>
      </w:r>
    </w:p>
    <w:p>
      <w:pPr>
        <w:pStyle w:val="Heading2"/>
      </w:pPr>
      <w:r>
        <w:t xml:space="preserve">2. Pull Trends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keywords &lt;- c("unemployment benefits", "layoff", "job search", "remote jobs", "how to write a resume")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trends &lt;- gtrends(keyword = keywords, geo = "US", time = "2015-01-01 2024-12-31")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iot &lt;- trends$interest_over_time</w:t>
      </w:r>
    </w:p>
    <w:p>
      <w:pPr>
        <w:pStyle w:val="Heading2"/>
      </w:pPr>
      <w:r>
        <w:t xml:space="preserve">3. Clean &amp; Monthly Aggregate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iot_clean &lt;- iot %&gt;% mutate(date = as.Date(date), hits = as.numeric(ifelse(hits=="&lt;1",0,hits)),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year_month = floor_date(date,"month")) %&gt;% group_by(year_month, keyword) %&gt;%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summarise(mean_hits = mean(hits, na.rm=TRUE), .groups="drop")</w:t>
      </w:r>
    </w:p>
    <w:p>
      <w:pPr>
        <w:pStyle w:val="Heading2"/>
      </w:pPr>
      <w:r>
        <w:t xml:space="preserve">4. Unemployment Series + Lags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unemp_change = unemployment_rate - lag(unemployment_rate)   # monthly change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lag1_hits = lag(hits_unemployment_benefits, 1)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lag3_hits = lag(hits_layoff, 3)</w:t>
      </w:r>
    </w:p>
    <w:p>
      <w:pPr>
        <w:pStyle w:val="Heading2"/>
      </w:pPr>
      <w:r>
        <w:t xml:space="preserve">5. Modeling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lm(unemp_change ~ lag1_hits + lag(unemp_change, 1), data = joined)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t.test(high_search$unemp_change, low_search$unemp_change)</w:t>
      </w:r>
    </w:p>
    <w:p>
      <w:pPr>
        <w:pStyle w:val="Heading2"/>
      </w:pPr>
      <w:r>
        <w:t xml:space="preserve">6. Key ggplot Patterns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2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Code sketch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Dual trajectory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ggplot(...) + geom_line(aes(y=unemp_rate)) + geom_line(aes(y=hits*scale))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Faceted keywords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ggplot(...) + geom_line() + facet_wrap(~keyword, scales="free_y")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Lag scatter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ggplot(df, aes(lag_hits, unemp_change)) + geom_point() + geom_smooth(method="lm")</w:t>
            </w:r>
          </w:p>
        </w:tc>
      </w:tr>
    </w:tbl>
    <w:p>
      <w:pPr>
        <w:pStyle w:val="Heading2"/>
      </w:pPr>
      <w:r>
        <w:t xml:space="preserve">7. Capstone Report Structure</w:t>
      </w:r>
    </w:p>
    <w:p>
      <w:r>
        <w:t xml:space="preserve">1. Introduction — purpose + 3 essential questions</w:t>
      </w:r>
    </w:p>
    <w:p>
      <w:r>
        <w:t xml:space="preserve">2. Analysis — data, cleaning, visualizations, models, findings</w:t>
      </w:r>
    </w:p>
    <w:p>
      <w:r>
        <w:t xml:space="preserve">3. Conclusion &amp; Further Work — summary, limitations, next steps</w:t>
      </w:r>
    </w:p>
    <w:p>
      <w:pPr>
        <w:pStyle w:val="Heading2"/>
      </w:pPr>
      <w:r>
        <w:t xml:space="preserve">8. Suggested Keywords</w:t>
      </w:r>
    </w:p>
    <w:p>
      <w:r>
        <w:rPr>
          <w:b/>
          <w:bCs/>
        </w:rPr>
        <w:t xml:space="preserve">Anxiety: </w:t>
      </w:r>
      <w:r>
        <w:t xml:space="preserve">“unemployment benefits”, “layoff”, “unemployment rate”, “severance”</w:t>
      </w:r>
    </w:p>
    <w:p>
      <w:r>
        <w:rPr>
          <w:b/>
          <w:bCs/>
        </w:rPr>
        <w:t xml:space="preserve">Opportunity: </w:t>
      </w:r>
      <w:r>
        <w:t xml:space="preserve">“job search”, “remote jobs”, “how to write a resume”, “LinkedIn”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6"/>
        <w:szCs w:val="16"/>
      </w:rPr>
      <w:t xml:space="preserve">Job-Market Anxiety Capstone — Cheat 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2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2026-08-22T18:17:24.931Z</dcterms:created>
  <dcterms:modified xsi:type="dcterms:W3CDTF">2026-08-22T18:17:24.931Z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