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32C55" w14:textId="77777777" w:rsidR="00A27D87" w:rsidRPr="00624B49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</w:t>
      </w:r>
    </w:p>
    <w:p w14:paraId="3138AFDE" w14:textId="77777777" w:rsidR="00A27D87" w:rsidRPr="00624B49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ПРОФЕССИОНАЛЬНОГО ОБРАЗОВАНИЯ</w:t>
      </w:r>
    </w:p>
    <w:p w14:paraId="66BF9C35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24B49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5FD87ECF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85B813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36175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E93F4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ED84C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ACC1BD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91393D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4DC13C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B002C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28F0C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768AF6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BDE3C6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D7E5B1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38B13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B0E3A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6D94FE" w14:textId="77777777" w:rsidR="00A27D87" w:rsidRPr="002172B6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6D2535">
        <w:rPr>
          <w:rFonts w:ascii="Times New Roman" w:hAnsi="Times New Roman" w:cs="Times New Roman"/>
          <w:sz w:val="28"/>
          <w:szCs w:val="28"/>
        </w:rPr>
        <w:t>5</w:t>
      </w:r>
    </w:p>
    <w:p w14:paraId="7DF9D0E0" w14:textId="77777777" w:rsidR="00A27D87" w:rsidRPr="002D53CC" w:rsidRDefault="006D2535" w:rsidP="00A27D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наименьших квадратов</w:t>
      </w:r>
    </w:p>
    <w:p w14:paraId="73CF2432" w14:textId="77777777" w:rsidR="00A27D87" w:rsidRPr="00465963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AC980F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526811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6F2E50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0A09C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E4993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827E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0E36D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1AC22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555E88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9D08701" w14:textId="77777777" w:rsidR="00197331" w:rsidRDefault="00197331" w:rsidP="00197331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6FD7DED8" w14:textId="77777777" w:rsidR="00197331" w:rsidRDefault="00197331" w:rsidP="00197331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r>
        <w:rPr>
          <w:rFonts w:ascii="Times New Roman" w:eastAsia="Calibri" w:hAnsi="Times New Roman" w:cs="Times New Roman"/>
          <w:sz w:val="28"/>
          <w:szCs w:val="28"/>
          <w:lang w:bidi="en-US"/>
        </w:rPr>
        <w:t>ст. гр. ПИ-19а</w:t>
      </w:r>
    </w:p>
    <w:p w14:paraId="478CE820" w14:textId="77777777" w:rsidR="00197331" w:rsidRDefault="00197331" w:rsidP="00197331">
      <w:pPr>
        <w:spacing w:line="360" w:lineRule="auto"/>
        <w:jc w:val="right"/>
        <w:rPr>
          <w:rFonts w:ascii="Times New Roman" w:eastAsia="Calibri" w:hAnsi="Times New Roman" w:cs="Times New Roman"/>
          <w:sz w:val="28"/>
          <w:szCs w:val="28"/>
          <w:lang w:bidi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bidi="en-US"/>
        </w:rPr>
        <w:t>Саевский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bidi="en-US"/>
        </w:rPr>
        <w:t xml:space="preserve"> О.В.</w:t>
      </w:r>
    </w:p>
    <w:p w14:paraId="1304302F" w14:textId="6F368671" w:rsidR="00A27D87" w:rsidRDefault="00A872DB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</w:p>
    <w:p w14:paraId="3CAEA0C0" w14:textId="291621FB" w:rsidR="00276109" w:rsidRPr="00276109" w:rsidRDefault="00276109" w:rsidP="002761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276109">
        <w:rPr>
          <w:rFonts w:ascii="Times New Roman" w:hAnsi="Times New Roman" w:cs="Times New Roman"/>
          <w:sz w:val="28"/>
          <w:szCs w:val="28"/>
        </w:rPr>
        <w:t>Проверила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59C849" w14:textId="77777777" w:rsidR="00276109" w:rsidRPr="00276109" w:rsidRDefault="00276109" w:rsidP="0027610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276109">
        <w:rPr>
          <w:rFonts w:ascii="Times New Roman" w:hAnsi="Times New Roman" w:cs="Times New Roman"/>
          <w:sz w:val="28"/>
          <w:szCs w:val="28"/>
        </w:rPr>
        <w:t>Рычка</w:t>
      </w:r>
      <w:proofErr w:type="spellEnd"/>
      <w:r w:rsidRPr="00276109">
        <w:rPr>
          <w:rFonts w:ascii="Times New Roman" w:hAnsi="Times New Roman" w:cs="Times New Roman"/>
          <w:sz w:val="28"/>
          <w:szCs w:val="28"/>
        </w:rPr>
        <w:t xml:space="preserve"> О.В.</w:t>
      </w:r>
    </w:p>
    <w:bookmarkEnd w:id="0"/>
    <w:p w14:paraId="22B92795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AB4B65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781564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BD983E8" w14:textId="77777777" w:rsidR="00A27D87" w:rsidRDefault="00A27D87" w:rsidP="00A27D87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A6284E" w14:textId="77777777" w:rsidR="00A27D87" w:rsidRPr="00D74CA2" w:rsidRDefault="00A27D87" w:rsidP="00A27D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B652E0C" w14:textId="598E5B51" w:rsidR="00A27D87" w:rsidRPr="001F7DB9" w:rsidRDefault="00A27D87" w:rsidP="00A27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 202</w:t>
      </w:r>
      <w:r w:rsidR="00197331">
        <w:rPr>
          <w:rFonts w:ascii="Times New Roman" w:hAnsi="Times New Roman" w:cs="Times New Roman"/>
          <w:sz w:val="28"/>
          <w:szCs w:val="28"/>
        </w:rPr>
        <w:t>2</w:t>
      </w:r>
    </w:p>
    <w:p w14:paraId="7582CA7A" w14:textId="4552297D" w:rsidR="00602898" w:rsidRPr="00A872DB" w:rsidRDefault="00A27D87" w:rsidP="00197331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602898" w:rsidRPr="00A872DB">
        <w:rPr>
          <w:rFonts w:ascii="Times New Roman" w:hAnsi="Times New Roman" w:cs="Times New Roman"/>
          <w:bCs/>
          <w:sz w:val="28"/>
        </w:rPr>
        <w:lastRenderedPageBreak/>
        <w:t xml:space="preserve">Вариант </w:t>
      </w:r>
      <w:r w:rsidR="00197331">
        <w:rPr>
          <w:rFonts w:ascii="Times New Roman" w:hAnsi="Times New Roman" w:cs="Times New Roman"/>
          <w:bCs/>
          <w:sz w:val="28"/>
        </w:rPr>
        <w:t>11</w:t>
      </w:r>
    </w:p>
    <w:p w14:paraId="359E93AC" w14:textId="77777777" w:rsidR="00602898" w:rsidRPr="002B41B2" w:rsidRDefault="00602898" w:rsidP="002B41B2">
      <w:pPr>
        <w:pStyle w:val="a4"/>
        <w:spacing w:line="360" w:lineRule="auto"/>
        <w:ind w:firstLine="708"/>
        <w:rPr>
          <w:color w:val="000000"/>
          <w:sz w:val="28"/>
          <w:szCs w:val="27"/>
        </w:rPr>
      </w:pPr>
      <w:r w:rsidRPr="002B41B2">
        <w:rPr>
          <w:color w:val="000000"/>
          <w:sz w:val="28"/>
          <w:szCs w:val="27"/>
        </w:rPr>
        <w:t>1. Выполнить приближение табличной функции с помощью метода наименьших квадратов, выбирая для этого степени полинома от первого до максимально возможного. Определить для каждого случая приближения среднеквадратическое отклонение.</w:t>
      </w:r>
    </w:p>
    <w:p w14:paraId="1F93EFF3" w14:textId="77777777" w:rsidR="00602898" w:rsidRPr="002B41B2" w:rsidRDefault="00602898" w:rsidP="002B41B2">
      <w:pPr>
        <w:pStyle w:val="a4"/>
        <w:spacing w:line="360" w:lineRule="auto"/>
        <w:ind w:firstLine="708"/>
        <w:rPr>
          <w:color w:val="000000"/>
          <w:sz w:val="28"/>
          <w:szCs w:val="27"/>
        </w:rPr>
      </w:pPr>
      <w:r w:rsidRPr="002B41B2">
        <w:rPr>
          <w:color w:val="000000"/>
          <w:sz w:val="28"/>
          <w:szCs w:val="27"/>
        </w:rPr>
        <w:t>2. Построить графики табличной функции, функции, полученной среднеквадратическим приближением (на одном рисунке)</w:t>
      </w:r>
    </w:p>
    <w:p w14:paraId="0968F52D" w14:textId="77777777" w:rsidR="00602898" w:rsidRPr="002B41B2" w:rsidRDefault="00602898" w:rsidP="002B41B2">
      <w:pPr>
        <w:pStyle w:val="a4"/>
        <w:spacing w:line="360" w:lineRule="auto"/>
        <w:ind w:firstLine="708"/>
        <w:rPr>
          <w:color w:val="000000"/>
          <w:sz w:val="28"/>
          <w:szCs w:val="27"/>
        </w:rPr>
      </w:pPr>
      <w:r w:rsidRPr="002B41B2">
        <w:rPr>
          <w:color w:val="000000"/>
          <w:sz w:val="28"/>
          <w:szCs w:val="27"/>
        </w:rPr>
        <w:t xml:space="preserve">3. Построить многочлен наилучшего среднеквадратического приближения, полученный с помощью библиотеки стандартных программ </w:t>
      </w:r>
      <w:proofErr w:type="spellStart"/>
      <w:r w:rsidRPr="002B41B2">
        <w:rPr>
          <w:color w:val="000000"/>
          <w:sz w:val="28"/>
          <w:szCs w:val="27"/>
        </w:rPr>
        <w:t>Mathematica</w:t>
      </w:r>
      <w:proofErr w:type="spellEnd"/>
      <w:r w:rsidRPr="002B41B2">
        <w:rPr>
          <w:color w:val="000000"/>
          <w:sz w:val="28"/>
          <w:szCs w:val="27"/>
        </w:rPr>
        <w:t xml:space="preserve"> (</w:t>
      </w:r>
      <w:proofErr w:type="spellStart"/>
      <w:r w:rsidRPr="002B41B2">
        <w:rPr>
          <w:color w:val="000000"/>
          <w:sz w:val="28"/>
          <w:szCs w:val="27"/>
        </w:rPr>
        <w:t>Fit</w:t>
      </w:r>
      <w:proofErr w:type="spellEnd"/>
      <w:r w:rsidRPr="002B41B2">
        <w:rPr>
          <w:color w:val="000000"/>
          <w:sz w:val="28"/>
          <w:szCs w:val="27"/>
        </w:rPr>
        <w:t>).</w:t>
      </w:r>
    </w:p>
    <w:p w14:paraId="1A928628" w14:textId="77777777" w:rsidR="002B41B2" w:rsidRDefault="002B41B2" w:rsidP="002B41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023178F6" w14:textId="77777777" w:rsidR="002B41B2" w:rsidRDefault="002B41B2" w:rsidP="002B41B2">
      <w:pPr>
        <w:pStyle w:val="a3"/>
        <w:spacing w:line="360" w:lineRule="auto"/>
        <w:ind w:left="720"/>
        <w:jc w:val="both"/>
        <w:rPr>
          <w:rFonts w:ascii="Times New Roman" w:hAnsi="Times New Roman" w:cs="Times New Roman"/>
          <w:sz w:val="28"/>
        </w:rPr>
      </w:pPr>
    </w:p>
    <w:p w14:paraId="3EFA3355" w14:textId="46B45096" w:rsidR="002B41B2" w:rsidRDefault="00197331" w:rsidP="002B41B2">
      <w:pPr>
        <w:pStyle w:val="a3"/>
        <w:spacing w:line="360" w:lineRule="auto"/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7E90AE9" wp14:editId="0CDE4972">
            <wp:extent cx="6143625" cy="428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60A" w14:textId="77777777" w:rsidR="00412843" w:rsidRDefault="004128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7A14898" w14:textId="73F1C89A" w:rsidR="006C4811" w:rsidRDefault="00197331" w:rsidP="00DD0A30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F38F0E1" wp14:editId="097F4E76">
            <wp:extent cx="6645910" cy="74764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B493" w14:textId="42C6A02F" w:rsidR="00197331" w:rsidRDefault="00197331" w:rsidP="00DD0A30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251F34" wp14:editId="622BBB8B">
            <wp:extent cx="6645910" cy="74764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F900" w14:textId="14BD0431" w:rsidR="00197331" w:rsidRDefault="00197331" w:rsidP="00DD0A30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C47268" wp14:editId="580A0DB7">
            <wp:extent cx="6645910" cy="74764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6960E" w14:textId="3A69E377" w:rsidR="00197331" w:rsidRDefault="00197331" w:rsidP="00DD0A30">
      <w:pPr>
        <w:pStyle w:val="a3"/>
        <w:spacing w:line="360" w:lineRule="auto"/>
        <w:ind w:firstLine="36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4820AE" wp14:editId="7B900ED2">
            <wp:extent cx="6645910" cy="74764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331" w:rsidSect="00602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23576"/>
    <w:multiLevelType w:val="hybridMultilevel"/>
    <w:tmpl w:val="74BCE5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98"/>
    <w:rsid w:val="000038BB"/>
    <w:rsid w:val="000C50E8"/>
    <w:rsid w:val="00171A84"/>
    <w:rsid w:val="00197331"/>
    <w:rsid w:val="001B58CF"/>
    <w:rsid w:val="00276109"/>
    <w:rsid w:val="002B41B2"/>
    <w:rsid w:val="00335B3B"/>
    <w:rsid w:val="003D494B"/>
    <w:rsid w:val="00412843"/>
    <w:rsid w:val="00456DE4"/>
    <w:rsid w:val="004B7A63"/>
    <w:rsid w:val="004E21A9"/>
    <w:rsid w:val="005C302B"/>
    <w:rsid w:val="005D20CF"/>
    <w:rsid w:val="00602898"/>
    <w:rsid w:val="006C4811"/>
    <w:rsid w:val="006D2535"/>
    <w:rsid w:val="007430DA"/>
    <w:rsid w:val="00836654"/>
    <w:rsid w:val="008F6E05"/>
    <w:rsid w:val="00A27D87"/>
    <w:rsid w:val="00A872DB"/>
    <w:rsid w:val="00AF51F9"/>
    <w:rsid w:val="00BC3470"/>
    <w:rsid w:val="00C10502"/>
    <w:rsid w:val="00CF63AD"/>
    <w:rsid w:val="00DD0A30"/>
    <w:rsid w:val="00E911A5"/>
    <w:rsid w:val="00EA4247"/>
    <w:rsid w:val="00EE1D7D"/>
    <w:rsid w:val="00EE4C12"/>
    <w:rsid w:val="00F07F03"/>
    <w:rsid w:val="00F37835"/>
    <w:rsid w:val="00F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7919"/>
  <w15:chartTrackingRefBased/>
  <w15:docId w15:val="{E3AB3F55-253E-4FFF-973D-13966D31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98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602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3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 Вадим</dc:creator>
  <cp:keywords/>
  <dc:description/>
  <cp:lastModifiedBy>Os Chiaro</cp:lastModifiedBy>
  <cp:revision>29</cp:revision>
  <dcterms:created xsi:type="dcterms:W3CDTF">2020-03-28T14:58:00Z</dcterms:created>
  <dcterms:modified xsi:type="dcterms:W3CDTF">2022-05-18T15:25:00Z</dcterms:modified>
</cp:coreProperties>
</file>