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8734A" w14:textId="77777777" w:rsidR="00CF59EC" w:rsidRDefault="00CF59EC" w:rsidP="00CF59EC">
      <w:pPr>
        <w:pStyle w:val="a4"/>
        <w:spacing w:before="0" w:beforeAutospacing="0" w:after="0" w:afterAutospacing="0" w:line="360" w:lineRule="auto"/>
        <w:jc w:val="center"/>
        <w:rPr>
          <w:rFonts w:eastAsia="TimesNewRomanPS-BoldMT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757BA609" w14:textId="77777777" w:rsidR="00CF59EC" w:rsidRDefault="00CF59EC" w:rsidP="00CF59EC">
      <w:pPr>
        <w:pStyle w:val="a4"/>
        <w:spacing w:before="0" w:beforeAutospacing="0" w:after="0" w:afterAutospacing="0" w:line="360" w:lineRule="auto"/>
        <w:jc w:val="center"/>
        <w:rPr>
          <w:rFonts w:eastAsia="TimesNewRomanPS-BoldMT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239DA467" w14:textId="77777777" w:rsidR="00CF59EC" w:rsidRDefault="00CF59EC" w:rsidP="00CF59EC">
      <w:pPr>
        <w:pStyle w:val="a4"/>
        <w:spacing w:before="0" w:beforeAutospacing="0" w:after="0" w:afterAutospacing="0" w:line="360" w:lineRule="auto"/>
        <w:jc w:val="center"/>
        <w:rPr>
          <w:rFonts w:eastAsia="TimesNewRomanPS-BoldMT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71B8C414" w14:textId="77777777" w:rsidR="00CF59EC" w:rsidRDefault="00CF59EC" w:rsidP="00CF59E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8472A1A" w14:textId="77777777" w:rsidR="00CF59EC" w:rsidRDefault="00CF59EC" w:rsidP="00CF59E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3D270495" w14:textId="77777777" w:rsidR="00CF59EC" w:rsidRDefault="00CF59EC" w:rsidP="00CF59EC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1CE79981" w14:textId="77777777" w:rsidR="00CF59EC" w:rsidRDefault="00CF59EC" w:rsidP="00CF59EC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КНТ</w:t>
      </w:r>
    </w:p>
    <w:p w14:paraId="7BF8A760" w14:textId="77777777" w:rsidR="00CF59EC" w:rsidRDefault="00CF59EC" w:rsidP="00CF59EC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14:paraId="0D3A12F3" w14:textId="77777777" w:rsidR="00CF59EC" w:rsidRDefault="00CF59EC" w:rsidP="00CF59E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07F5BE89" w14:textId="77777777" w:rsidR="00CF59EC" w:rsidRDefault="00CF59EC" w:rsidP="00CF59E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99B4178" w14:textId="77777777" w:rsidR="00CF59EC" w:rsidRDefault="00CF59EC" w:rsidP="00CF59EC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542B7F2B" w14:textId="77777777" w:rsidR="00CF59EC" w:rsidRDefault="00CF59EC" w:rsidP="00CF59EC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14:paraId="23BA8816" w14:textId="77777777" w:rsidR="00CF59EC" w:rsidRDefault="00CF59EC" w:rsidP="00CF59EC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«Конструирование программного обеспечения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46038A4F" w14:textId="77777777" w:rsidR="00CF59EC" w:rsidRPr="00365617" w:rsidRDefault="00CF59EC" w:rsidP="00CF59EC">
      <w:pPr>
        <w:jc w:val="center"/>
        <w:rPr>
          <w:szCs w:val="28"/>
          <w:lang w:bidi="en-US"/>
        </w:rPr>
      </w:pPr>
      <w:r w:rsidRPr="00DD4049">
        <w:rPr>
          <w:rFonts w:eastAsia="MS Mincho"/>
          <w:bCs/>
          <w:szCs w:val="28"/>
        </w:rPr>
        <w:t>по теме: «</w:t>
      </w:r>
      <w:r>
        <w:t>Метрики объектно-ориентированных программных систем</w:t>
      </w:r>
      <w:r w:rsidRPr="00360049">
        <w:rPr>
          <w:rFonts w:eastAsia="MS Mincho"/>
          <w:szCs w:val="28"/>
        </w:rPr>
        <w:t>»</w:t>
      </w:r>
    </w:p>
    <w:p w14:paraId="10DDDC22" w14:textId="5D543FD1" w:rsidR="00CF59EC" w:rsidRDefault="00CF59EC" w:rsidP="00CF59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04211DD4" w14:textId="05820CE2" w:rsidR="002468D3" w:rsidRDefault="002468D3" w:rsidP="00CF59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6934FCC9" w14:textId="30D29E30" w:rsidR="002468D3" w:rsidRDefault="002468D3" w:rsidP="00CF59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2A52B941" w14:textId="77777777" w:rsidR="00CF59EC" w:rsidRPr="00360049" w:rsidRDefault="00CF59EC" w:rsidP="00CF59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212394D4" w14:textId="77777777" w:rsidR="002468D3" w:rsidRDefault="002468D3" w:rsidP="002468D3">
      <w:pPr>
        <w:jc w:val="right"/>
      </w:pPr>
      <w:r>
        <w:t>Выполнил:</w:t>
      </w:r>
    </w:p>
    <w:p w14:paraId="6D114315" w14:textId="77777777" w:rsidR="002468D3" w:rsidRPr="00113F8E" w:rsidRDefault="002468D3" w:rsidP="002468D3">
      <w:pPr>
        <w:jc w:val="right"/>
        <w:rPr>
          <w:szCs w:val="28"/>
          <w:lang w:bidi="en-US"/>
        </w:rPr>
      </w:pPr>
      <w:r w:rsidRPr="00113F8E">
        <w:rPr>
          <w:szCs w:val="28"/>
          <w:lang w:bidi="en-US"/>
        </w:rPr>
        <w:t>ст. гр. ПИ-1</w:t>
      </w:r>
      <w:r>
        <w:rPr>
          <w:szCs w:val="28"/>
          <w:lang w:bidi="en-US"/>
        </w:rPr>
        <w:t>9</w:t>
      </w:r>
      <w:r w:rsidRPr="00113F8E">
        <w:rPr>
          <w:szCs w:val="28"/>
          <w:lang w:bidi="en-US"/>
        </w:rPr>
        <w:t>а</w:t>
      </w:r>
    </w:p>
    <w:p w14:paraId="4A477410" w14:textId="77777777" w:rsidR="002468D3" w:rsidRPr="00113F8E" w:rsidRDefault="002468D3" w:rsidP="002468D3">
      <w:pPr>
        <w:jc w:val="right"/>
        <w:rPr>
          <w:szCs w:val="28"/>
          <w:lang w:bidi="en-US"/>
        </w:rPr>
      </w:pPr>
      <w:proofErr w:type="spellStart"/>
      <w:r>
        <w:rPr>
          <w:szCs w:val="28"/>
          <w:lang w:bidi="en-US"/>
        </w:rPr>
        <w:t>Саевский</w:t>
      </w:r>
      <w:proofErr w:type="spellEnd"/>
      <w:r>
        <w:rPr>
          <w:szCs w:val="28"/>
          <w:lang w:bidi="en-US"/>
        </w:rPr>
        <w:t xml:space="preserve"> О.В</w:t>
      </w:r>
      <w:r w:rsidRPr="00113F8E">
        <w:rPr>
          <w:szCs w:val="28"/>
          <w:lang w:bidi="en-US"/>
        </w:rPr>
        <w:t>.</w:t>
      </w:r>
    </w:p>
    <w:p w14:paraId="7DD68330" w14:textId="77777777" w:rsidR="00220EB6" w:rsidRDefault="00220EB6" w:rsidP="00220EB6">
      <w:pPr>
        <w:autoSpaceDE w:val="0"/>
        <w:autoSpaceDN w:val="0"/>
        <w:adjustRightInd w:val="0"/>
        <w:jc w:val="right"/>
        <w:rPr>
          <w:bCs/>
          <w:color w:val="auto"/>
          <w:szCs w:val="28"/>
        </w:rPr>
      </w:pPr>
      <w:r>
        <w:rPr>
          <w:bCs/>
          <w:szCs w:val="28"/>
        </w:rPr>
        <w:t xml:space="preserve">Проверили: </w:t>
      </w:r>
    </w:p>
    <w:p w14:paraId="2973D23B" w14:textId="77777777" w:rsidR="00220EB6" w:rsidRDefault="00220EB6" w:rsidP="00220EB6">
      <w:pPr>
        <w:autoSpaceDE w:val="0"/>
        <w:autoSpaceDN w:val="0"/>
        <w:adjustRightInd w:val="0"/>
        <w:jc w:val="right"/>
        <w:rPr>
          <w:bCs/>
          <w:szCs w:val="28"/>
        </w:rPr>
      </w:pPr>
      <w:proofErr w:type="spellStart"/>
      <w:r>
        <w:rPr>
          <w:bCs/>
          <w:szCs w:val="28"/>
        </w:rPr>
        <w:t>Чернышова</w:t>
      </w:r>
      <w:proofErr w:type="spellEnd"/>
      <w:r>
        <w:rPr>
          <w:bCs/>
          <w:szCs w:val="28"/>
        </w:rPr>
        <w:t xml:space="preserve"> А.В.</w:t>
      </w:r>
    </w:p>
    <w:p w14:paraId="46DBD912" w14:textId="3DCACAA6" w:rsidR="00CF59EC" w:rsidRPr="00220EB6" w:rsidRDefault="00220EB6" w:rsidP="00220EB6">
      <w:pPr>
        <w:autoSpaceDE w:val="0"/>
        <w:autoSpaceDN w:val="0"/>
        <w:adjustRightInd w:val="0"/>
        <w:jc w:val="right"/>
        <w:rPr>
          <w:bCs/>
          <w:szCs w:val="28"/>
        </w:rPr>
      </w:pPr>
      <w:r>
        <w:rPr>
          <w:bCs/>
          <w:szCs w:val="28"/>
        </w:rPr>
        <w:t>Московченко А. В.</w:t>
      </w:r>
    </w:p>
    <w:p w14:paraId="7B23510A" w14:textId="77777777" w:rsidR="00CF59EC" w:rsidRDefault="00CF59EC" w:rsidP="00CF59EC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14:paraId="14E8F41B" w14:textId="77777777" w:rsidR="00CF59EC" w:rsidRDefault="00CF59EC" w:rsidP="00CF59EC">
      <w:pPr>
        <w:pStyle w:val="Standard"/>
        <w:ind w:firstLine="0"/>
        <w:rPr>
          <w:rFonts w:eastAsia="MS Mincho" w:cs="Times New Roman"/>
          <w:bCs/>
          <w:szCs w:val="28"/>
          <w:lang w:val="uk-UA"/>
        </w:rPr>
      </w:pPr>
    </w:p>
    <w:p w14:paraId="47E972DF" w14:textId="6E2B986E" w:rsidR="00CF59EC" w:rsidRDefault="00CF59EC" w:rsidP="00CF59EC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</w:t>
      </w:r>
      <w:r w:rsidR="002468D3">
        <w:rPr>
          <w:rFonts w:eastAsia="MS Mincho" w:cs="Times New Roman"/>
          <w:bCs/>
          <w:szCs w:val="28"/>
        </w:rPr>
        <w:t>2</w:t>
      </w:r>
    </w:p>
    <w:p w14:paraId="340D6F73" w14:textId="77777777" w:rsidR="00CF59EC" w:rsidRPr="00CF59EC" w:rsidRDefault="00CF59EC" w:rsidP="00CF59EC">
      <w:pPr>
        <w:jc w:val="center"/>
        <w:rPr>
          <w:b/>
        </w:rPr>
      </w:pPr>
      <w:bookmarkStart w:id="0" w:name="_GoBack"/>
      <w:bookmarkEnd w:id="0"/>
      <w:r w:rsidRPr="00CF59EC">
        <w:rPr>
          <w:b/>
        </w:rPr>
        <w:lastRenderedPageBreak/>
        <w:t>Задание к лабораторной работе</w:t>
      </w:r>
    </w:p>
    <w:p w14:paraId="2D0AD821" w14:textId="5CACAECB" w:rsidR="00CF59EC" w:rsidRPr="00E77301" w:rsidRDefault="00CF59EC" w:rsidP="002468D3">
      <w:r>
        <w:t>Для своего программного проекта (для которого написали техническое задание) сделать оценку с использованием приведенных метрик</w:t>
      </w:r>
      <w:r w:rsidR="00E77301">
        <w:t xml:space="preserve"> </w:t>
      </w:r>
      <w:r>
        <w:t xml:space="preserve">(Метрики Лоренца и </w:t>
      </w:r>
      <w:proofErr w:type="spellStart"/>
      <w:r>
        <w:t>Кидда</w:t>
      </w:r>
      <w:proofErr w:type="spellEnd"/>
      <w:r>
        <w:t>)</w:t>
      </w:r>
      <w:r w:rsidR="002468D3">
        <w:t>.</w:t>
      </w:r>
    </w:p>
    <w:p w14:paraId="63553643" w14:textId="77777777" w:rsidR="00364C88" w:rsidRDefault="00364C88" w:rsidP="00364C88">
      <w:r>
        <w:rPr>
          <w:noProof/>
          <w:lang w:eastAsia="ru-RU"/>
        </w:rPr>
        <w:drawing>
          <wp:inline distT="0" distB="0" distL="0" distR="0" wp14:anchorId="0B3B5D65" wp14:editId="7F7AB2CB">
            <wp:extent cx="5940425" cy="4478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84BA" w14:textId="77777777" w:rsidR="00364C88" w:rsidRDefault="00364C88" w:rsidP="00364C88">
      <w:pPr>
        <w:jc w:val="center"/>
      </w:pPr>
      <w:r>
        <w:t>Рисунок 1 – Диаграмма классов</w:t>
      </w:r>
    </w:p>
    <w:p w14:paraId="0963ABFD" w14:textId="77777777" w:rsidR="00364C88" w:rsidRPr="001C48E5" w:rsidRDefault="00364C88" w:rsidP="00364C88">
      <w:pPr>
        <w:jc w:val="center"/>
        <w:rPr>
          <w:b/>
        </w:rPr>
      </w:pPr>
      <w:r w:rsidRPr="001C48E5">
        <w:rPr>
          <w:b/>
        </w:rPr>
        <w:t xml:space="preserve">Метрики Лоренца и </w:t>
      </w:r>
      <w:proofErr w:type="spellStart"/>
      <w:r w:rsidRPr="001C48E5">
        <w:rPr>
          <w:b/>
        </w:rPr>
        <w:t>Кидда</w:t>
      </w:r>
      <w:proofErr w:type="spellEnd"/>
    </w:p>
    <w:p w14:paraId="4FC9C946" w14:textId="77777777" w:rsidR="00364C88" w:rsidRPr="003745EE" w:rsidRDefault="00364C88" w:rsidP="00364C88">
      <w:pPr>
        <w:jc w:val="center"/>
        <w:rPr>
          <w:lang w:val="en-US"/>
        </w:rPr>
      </w:pPr>
      <w:r>
        <w:t>Классы</w:t>
      </w:r>
      <w:r w:rsidRPr="003745EE">
        <w:rPr>
          <w:lang w:val="en-US"/>
        </w:rPr>
        <w:t xml:space="preserve">, </w:t>
      </w:r>
      <w:r>
        <w:t>используемые</w:t>
      </w:r>
      <w:r w:rsidRPr="003745EE">
        <w:rPr>
          <w:lang w:val="en-US"/>
        </w:rPr>
        <w:t xml:space="preserve"> </w:t>
      </w:r>
      <w:r>
        <w:t>в</w:t>
      </w:r>
      <w:r w:rsidRPr="003745EE">
        <w:rPr>
          <w:lang w:val="en-US"/>
        </w:rPr>
        <w:t xml:space="preserve"> </w:t>
      </w:r>
      <w:r>
        <w:t>метриках</w:t>
      </w:r>
      <w:r w:rsidRPr="003745EE">
        <w:rPr>
          <w:lang w:val="en-US"/>
        </w:rPr>
        <w:t xml:space="preserve">: </w:t>
      </w:r>
      <w:r w:rsidRPr="00364C88">
        <w:rPr>
          <w:lang w:val="en-US"/>
        </w:rPr>
        <w:t>Data Base</w:t>
      </w:r>
      <w:r w:rsidRPr="003745EE">
        <w:rPr>
          <w:lang w:val="en-US"/>
        </w:rPr>
        <w:t xml:space="preserve">, </w:t>
      </w:r>
      <w:r w:rsidRPr="00364C88">
        <w:rPr>
          <w:lang w:val="en-US"/>
        </w:rPr>
        <w:t>Add/change data</w:t>
      </w:r>
      <w:r w:rsidRPr="003745EE">
        <w:rPr>
          <w:lang w:val="en-US"/>
        </w:rPr>
        <w:t xml:space="preserve">, </w:t>
      </w:r>
      <w:r w:rsidRPr="00364C88">
        <w:rPr>
          <w:lang w:val="en-US"/>
        </w:rPr>
        <w:t>Main</w:t>
      </w:r>
      <w:r w:rsidRPr="003745EE">
        <w:rPr>
          <w:lang w:val="en-US"/>
        </w:rPr>
        <w:t xml:space="preserve">, </w:t>
      </w:r>
      <w:r w:rsidRPr="00364C88">
        <w:rPr>
          <w:lang w:val="en-US"/>
        </w:rPr>
        <w:t>Command</w:t>
      </w:r>
      <w:r>
        <w:rPr>
          <w:lang w:val="en-US"/>
        </w:rPr>
        <w:t>,</w:t>
      </w:r>
      <w:r w:rsidRPr="00364C88">
        <w:rPr>
          <w:lang w:val="en-US"/>
        </w:rPr>
        <w:t xml:space="preserve"> User</w:t>
      </w:r>
      <w:r>
        <w:rPr>
          <w:lang w:val="en-US"/>
        </w:rPr>
        <w:t>,</w:t>
      </w:r>
      <w:r w:rsidRPr="00364C88">
        <w:rPr>
          <w:lang w:val="en-US"/>
        </w:rPr>
        <w:t xml:space="preserve"> </w:t>
      </w:r>
      <w:proofErr w:type="spellStart"/>
      <w:r w:rsidRPr="00364C88">
        <w:rPr>
          <w:lang w:val="en-US"/>
        </w:rPr>
        <w:t>Rezerv</w:t>
      </w:r>
      <w:proofErr w:type="spellEnd"/>
      <w:r>
        <w:rPr>
          <w:lang w:val="en-US"/>
        </w:rPr>
        <w:t>,</w:t>
      </w:r>
      <w:r w:rsidRPr="00364C88">
        <w:rPr>
          <w:lang w:val="en-US"/>
        </w:rPr>
        <w:t xml:space="preserve"> Book</w:t>
      </w:r>
      <w:r>
        <w:rPr>
          <w:lang w:val="en-US"/>
        </w:rPr>
        <w:t>.</w:t>
      </w:r>
    </w:p>
    <w:p w14:paraId="086344DB" w14:textId="77777777" w:rsidR="00364C88" w:rsidRPr="00364C88" w:rsidRDefault="00364C88" w:rsidP="00CF59EC">
      <w:pPr>
        <w:jc w:val="center"/>
        <w:rPr>
          <w:lang w:val="en-US"/>
        </w:rPr>
      </w:pPr>
    </w:p>
    <w:p w14:paraId="4323557B" w14:textId="20E4F092" w:rsidR="001C48E5" w:rsidRPr="00220EB6" w:rsidRDefault="001C48E5" w:rsidP="00CF59EC">
      <w:pPr>
        <w:jc w:val="center"/>
        <w:rPr>
          <w:b/>
          <w:lang w:val="en-US"/>
        </w:rPr>
      </w:pPr>
    </w:p>
    <w:p w14:paraId="09EDE0B1" w14:textId="77777777" w:rsidR="00364C88" w:rsidRPr="003745EE" w:rsidRDefault="00364C88" w:rsidP="00CF59EC">
      <w:pPr>
        <w:jc w:val="center"/>
        <w:rPr>
          <w:lang w:val="en-US"/>
        </w:rPr>
      </w:pPr>
    </w:p>
    <w:p w14:paraId="3D9318AA" w14:textId="77777777" w:rsidR="00CF59EC" w:rsidRPr="001C48E5" w:rsidRDefault="00CF59EC" w:rsidP="00CF59EC">
      <w:pPr>
        <w:jc w:val="center"/>
        <w:rPr>
          <w:b/>
        </w:rPr>
      </w:pPr>
      <w:r w:rsidRPr="001C48E5">
        <w:rPr>
          <w:b/>
        </w:rPr>
        <w:lastRenderedPageBreak/>
        <w:t>Метрики, ориентированные на классы</w:t>
      </w:r>
    </w:p>
    <w:p w14:paraId="4F260873" w14:textId="77777777" w:rsidR="00CF59EC" w:rsidRPr="007C6AFB" w:rsidRDefault="000A725F" w:rsidP="00CF59EC">
      <w:pPr>
        <w:jc w:val="center"/>
        <w:rPr>
          <w:b/>
        </w:rPr>
      </w:pPr>
      <w:r w:rsidRPr="001C48E5">
        <w:rPr>
          <w:b/>
        </w:rPr>
        <w:t>Метрика 1: Размер класса</w:t>
      </w:r>
      <w:r w:rsidR="00CF59EC" w:rsidRPr="001C48E5">
        <w:rPr>
          <w:b/>
        </w:rPr>
        <w:t xml:space="preserve"> </w:t>
      </w:r>
      <w:r w:rsidR="00CF59EC" w:rsidRPr="001C48E5">
        <w:rPr>
          <w:b/>
          <w:lang w:val="en-US"/>
        </w:rPr>
        <w:t>CS</w:t>
      </w:r>
    </w:p>
    <w:p w14:paraId="011F03B1" w14:textId="77777777" w:rsidR="000A725F" w:rsidRPr="000A725F" w:rsidRDefault="000A725F" w:rsidP="000A725F">
      <w:r>
        <w:t>Общий размер класса вычисляется по формуле:</w:t>
      </w:r>
    </w:p>
    <w:p w14:paraId="1DDD3D99" w14:textId="77777777" w:rsidR="00CF59EC" w:rsidRDefault="000A725F" w:rsidP="000A725F">
      <w:pPr>
        <w:jc w:val="center"/>
      </w:pPr>
      <w:r w:rsidRPr="000A725F">
        <w:rPr>
          <w:noProof/>
          <w:lang w:eastAsia="ru-RU"/>
        </w:rPr>
        <w:drawing>
          <wp:inline distT="0" distB="0" distL="0" distR="0" wp14:anchorId="4070B308" wp14:editId="3E911851">
            <wp:extent cx="1047896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D513" w14:textId="77777777" w:rsidR="000A725F" w:rsidRDefault="000A725F" w:rsidP="00CF59EC">
      <w:pPr>
        <w:rPr>
          <w:color w:val="000000"/>
        </w:rPr>
      </w:pPr>
      <w:r w:rsidRPr="000A725F">
        <w:rPr>
          <w:color w:val="000000"/>
        </w:rPr>
        <w:t>где </w:t>
      </w:r>
      <w:r w:rsidRPr="000A725F">
        <w:rPr>
          <w:i/>
          <w:iCs/>
          <w:color w:val="000000"/>
        </w:rPr>
        <w:t>C</w:t>
      </w:r>
      <w:r w:rsidRPr="000A725F">
        <w:rPr>
          <w:color w:val="000000"/>
          <w:vertAlign w:val="subscript"/>
        </w:rPr>
        <w:t>Σ</w:t>
      </w:r>
      <w:r w:rsidRPr="000A725F">
        <w:rPr>
          <w:color w:val="000000"/>
        </w:rPr>
        <w:t>— количество инкапсулированных классом методов (операций);</w:t>
      </w:r>
    </w:p>
    <w:p w14:paraId="0E4B0B9D" w14:textId="77777777" w:rsidR="000A725F" w:rsidRDefault="000A725F" w:rsidP="00CF59EC">
      <w:pPr>
        <w:rPr>
          <w:color w:val="000000"/>
        </w:rPr>
      </w:pPr>
      <w:r w:rsidRPr="000A725F">
        <w:rPr>
          <w:i/>
          <w:iCs/>
          <w:color w:val="000000"/>
        </w:rPr>
        <w:t>S</w:t>
      </w:r>
      <w:r w:rsidRPr="000A725F">
        <w:rPr>
          <w:color w:val="000000"/>
          <w:vertAlign w:val="subscript"/>
        </w:rPr>
        <w:t>Σ</w:t>
      </w:r>
      <w:r w:rsidRPr="000A725F">
        <w:rPr>
          <w:color w:val="000000"/>
        </w:rPr>
        <w:t>— количество инкапсулированных классом свойств.</w:t>
      </w:r>
    </w:p>
    <w:p w14:paraId="70094FC3" w14:textId="77777777" w:rsidR="000A725F" w:rsidRPr="000A725F" w:rsidRDefault="000A725F" w:rsidP="00CF59EC">
      <w:pPr>
        <w:rPr>
          <w:color w:val="000000"/>
        </w:rPr>
      </w:pPr>
      <w:r>
        <w:rPr>
          <w:color w:val="000000"/>
        </w:rPr>
        <w:t xml:space="preserve">Рекомендуемое значение для </w:t>
      </w:r>
      <w:proofErr w:type="gramStart"/>
      <w:r>
        <w:rPr>
          <w:color w:val="000000"/>
          <w:lang w:val="en-US"/>
        </w:rPr>
        <w:t>CS</w:t>
      </w:r>
      <w:r w:rsidRPr="000A725F">
        <w:rPr>
          <w:color w:val="000000"/>
        </w:rPr>
        <w:t>&lt;</w:t>
      </w:r>
      <w:proofErr w:type="gramEnd"/>
      <w:r w:rsidRPr="000A725F">
        <w:rPr>
          <w:color w:val="000000"/>
        </w:rPr>
        <w:t xml:space="preserve">=20, </w:t>
      </w:r>
      <w:r>
        <w:t>чем меньше среднее значение размера, тем больше вероятность повторного использования класса</w:t>
      </w:r>
    </w:p>
    <w:p w14:paraId="3045E1DA" w14:textId="77777777" w:rsidR="000A725F" w:rsidRPr="000A725F" w:rsidRDefault="000A725F" w:rsidP="00CF59EC">
      <w:pPr>
        <w:rPr>
          <w:color w:val="000000"/>
        </w:rPr>
      </w:pPr>
      <w:r>
        <w:rPr>
          <w:color w:val="000000"/>
        </w:rPr>
        <w:t>Для</w:t>
      </w:r>
      <w:r w:rsidR="00DF600A">
        <w:rPr>
          <w:color w:val="000000"/>
        </w:rPr>
        <w:t xml:space="preserve"> классов значение </w:t>
      </w:r>
      <w:r w:rsidR="00DF600A">
        <w:rPr>
          <w:color w:val="000000"/>
          <w:lang w:val="en-US"/>
        </w:rPr>
        <w:t>CS</w:t>
      </w:r>
      <w:r w:rsidR="00DF600A" w:rsidRPr="00DF600A">
        <w:rPr>
          <w:color w:val="000000"/>
        </w:rPr>
        <w:t xml:space="preserve"> </w:t>
      </w:r>
      <w:r w:rsidR="00DF600A">
        <w:rPr>
          <w:color w:val="000000"/>
        </w:rPr>
        <w:t>равно</w:t>
      </w:r>
      <w:r w:rsidRPr="000A725F">
        <w:rPr>
          <w:color w:val="000000"/>
        </w:rPr>
        <w:t>:</w:t>
      </w:r>
    </w:p>
    <w:p w14:paraId="03F64556" w14:textId="5C440ABF" w:rsidR="00DF600A" w:rsidRPr="00DF600A" w:rsidRDefault="00364C88" w:rsidP="00CF59EC">
      <w:pPr>
        <w:rPr>
          <w:color w:val="000000"/>
          <w:lang w:val="en-US"/>
        </w:rPr>
      </w:pPr>
      <w:r w:rsidRPr="00364C88">
        <w:rPr>
          <w:color w:val="000000"/>
          <w:lang w:val="en-US"/>
        </w:rPr>
        <w:t>Add/change data</w:t>
      </w:r>
      <w:r w:rsidR="00DF600A">
        <w:rPr>
          <w:color w:val="000000"/>
          <w:lang w:val="en-US"/>
        </w:rPr>
        <w:t xml:space="preserve">: </w:t>
      </w:r>
      <w:r w:rsidR="000A725F">
        <w:rPr>
          <w:color w:val="000000"/>
          <w:lang w:val="en-US"/>
        </w:rPr>
        <w:t>CS</w:t>
      </w:r>
      <w:r w:rsidR="000A725F" w:rsidRPr="00DF600A">
        <w:rPr>
          <w:color w:val="000000"/>
          <w:lang w:val="en-US"/>
        </w:rPr>
        <w:t>=0+0=0</w:t>
      </w:r>
    </w:p>
    <w:p w14:paraId="19CE9F41" w14:textId="082F4253" w:rsidR="000A725F" w:rsidRPr="00DF600A" w:rsidRDefault="00364C88" w:rsidP="00CF59EC">
      <w:pPr>
        <w:rPr>
          <w:color w:val="000000"/>
          <w:lang w:val="en-US"/>
        </w:rPr>
      </w:pPr>
      <w:r w:rsidRPr="00364C88">
        <w:rPr>
          <w:color w:val="000000"/>
          <w:lang w:val="en-US"/>
        </w:rPr>
        <w:t>Data Base</w:t>
      </w:r>
      <w:r w:rsidR="00DF600A">
        <w:rPr>
          <w:color w:val="000000"/>
          <w:lang w:val="en-US"/>
        </w:rPr>
        <w:t xml:space="preserve">: </w:t>
      </w:r>
      <w:r w:rsidR="000A725F">
        <w:rPr>
          <w:color w:val="000000"/>
          <w:lang w:val="en-US"/>
        </w:rPr>
        <w:t>CS=0+0=0</w:t>
      </w:r>
    </w:p>
    <w:p w14:paraId="26C03E22" w14:textId="423B0726" w:rsidR="000A725F" w:rsidRDefault="00364C88" w:rsidP="00CF59EC">
      <w:pPr>
        <w:rPr>
          <w:color w:val="000000"/>
          <w:lang w:val="en-US"/>
        </w:rPr>
      </w:pPr>
      <w:r w:rsidRPr="00364C88">
        <w:rPr>
          <w:color w:val="000000"/>
          <w:lang w:val="en-US"/>
        </w:rPr>
        <w:t>Main</w:t>
      </w:r>
      <w:r w:rsidR="000A725F">
        <w:rPr>
          <w:color w:val="000000"/>
          <w:lang w:val="en-US"/>
        </w:rPr>
        <w:t>:</w:t>
      </w:r>
      <w:r w:rsidR="00DF600A">
        <w:rPr>
          <w:color w:val="000000"/>
          <w:lang w:val="en-US"/>
        </w:rPr>
        <w:t xml:space="preserve"> </w:t>
      </w:r>
      <w:r w:rsidR="001C48E5">
        <w:rPr>
          <w:color w:val="000000"/>
          <w:lang w:val="en-US"/>
        </w:rPr>
        <w:t>CS=0+5=5</w:t>
      </w:r>
    </w:p>
    <w:p w14:paraId="381C56B3" w14:textId="33907ACC" w:rsidR="00DF600A" w:rsidRPr="00AA2435" w:rsidRDefault="00364C88" w:rsidP="00CF59EC">
      <w:pPr>
        <w:rPr>
          <w:color w:val="000000"/>
          <w:lang w:val="en-US"/>
        </w:rPr>
      </w:pPr>
      <w:proofErr w:type="spellStart"/>
      <w:r w:rsidRPr="00364C88">
        <w:rPr>
          <w:color w:val="000000"/>
          <w:lang w:val="en-US"/>
        </w:rPr>
        <w:t>Rezerv</w:t>
      </w:r>
      <w:proofErr w:type="spellEnd"/>
      <w:r w:rsidR="00DF600A" w:rsidRPr="00AA2435">
        <w:rPr>
          <w:color w:val="000000"/>
          <w:lang w:val="en-US"/>
        </w:rPr>
        <w:t xml:space="preserve">: </w:t>
      </w:r>
      <w:r w:rsidR="00DF600A">
        <w:rPr>
          <w:color w:val="000000"/>
          <w:lang w:val="en-US"/>
        </w:rPr>
        <w:t>CS</w:t>
      </w:r>
      <w:r w:rsidR="00DF600A" w:rsidRPr="00AA2435">
        <w:rPr>
          <w:color w:val="000000"/>
          <w:lang w:val="en-US"/>
        </w:rPr>
        <w:t>=</w:t>
      </w:r>
      <w:r w:rsidR="00AA2435">
        <w:rPr>
          <w:color w:val="000000"/>
          <w:lang w:val="en-US"/>
        </w:rPr>
        <w:t>2</w:t>
      </w:r>
      <w:r w:rsidR="00DF600A" w:rsidRPr="00AA2435">
        <w:rPr>
          <w:color w:val="000000"/>
          <w:lang w:val="en-US"/>
        </w:rPr>
        <w:t>+2=</w:t>
      </w:r>
      <w:r w:rsidR="00AA2435">
        <w:rPr>
          <w:color w:val="000000"/>
          <w:lang w:val="en-US"/>
        </w:rPr>
        <w:t>4</w:t>
      </w:r>
    </w:p>
    <w:p w14:paraId="0C840865" w14:textId="42D9485E" w:rsidR="00AA2435" w:rsidRDefault="00364C88" w:rsidP="00CF59EC">
      <w:pPr>
        <w:rPr>
          <w:color w:val="000000"/>
          <w:lang w:val="en-US"/>
        </w:rPr>
      </w:pPr>
      <w:r w:rsidRPr="00364C88">
        <w:rPr>
          <w:color w:val="000000"/>
          <w:lang w:val="en-US"/>
        </w:rPr>
        <w:t>Command</w:t>
      </w:r>
      <w:r w:rsidR="00AA2435" w:rsidRPr="00AA2435">
        <w:rPr>
          <w:color w:val="000000"/>
          <w:lang w:val="en-US"/>
        </w:rPr>
        <w:t xml:space="preserve">: </w:t>
      </w:r>
      <w:r w:rsidR="00AA2435">
        <w:rPr>
          <w:color w:val="000000"/>
          <w:lang w:val="en-US"/>
        </w:rPr>
        <w:t>CS</w:t>
      </w:r>
      <w:r w:rsidR="00AA2435" w:rsidRPr="00AA2435">
        <w:rPr>
          <w:color w:val="000000"/>
          <w:lang w:val="en-US"/>
        </w:rPr>
        <w:t>=0+2=</w:t>
      </w:r>
      <w:r w:rsidR="00AA2435">
        <w:rPr>
          <w:color w:val="000000"/>
          <w:lang w:val="en-US"/>
        </w:rPr>
        <w:t>2</w:t>
      </w:r>
    </w:p>
    <w:p w14:paraId="54051460" w14:textId="18A13E37" w:rsidR="00AA2435" w:rsidRPr="002468D3" w:rsidRDefault="00364C88" w:rsidP="00CF59EC">
      <w:pPr>
        <w:rPr>
          <w:color w:val="000000"/>
        </w:rPr>
      </w:pPr>
      <w:r w:rsidRPr="00364C88">
        <w:rPr>
          <w:color w:val="000000"/>
          <w:lang w:val="en-US"/>
        </w:rPr>
        <w:t>Book</w:t>
      </w:r>
      <w:r w:rsidR="00AA2435" w:rsidRPr="002468D3">
        <w:rPr>
          <w:color w:val="000000"/>
        </w:rPr>
        <w:t>:</w:t>
      </w:r>
      <w:r w:rsidR="00AA2435">
        <w:rPr>
          <w:color w:val="000000"/>
          <w:lang w:val="en-US"/>
        </w:rPr>
        <w:t>CS</w:t>
      </w:r>
      <w:r w:rsidR="00AA2435" w:rsidRPr="002468D3">
        <w:rPr>
          <w:color w:val="000000"/>
        </w:rPr>
        <w:t>=1+0=1</w:t>
      </w:r>
    </w:p>
    <w:p w14:paraId="3F24756D" w14:textId="4A900A1D" w:rsidR="00AA2435" w:rsidRPr="002468D3" w:rsidRDefault="00364C88" w:rsidP="00CF59EC">
      <w:pPr>
        <w:rPr>
          <w:color w:val="000000"/>
        </w:rPr>
      </w:pPr>
      <w:r w:rsidRPr="00364C88">
        <w:rPr>
          <w:color w:val="000000"/>
          <w:lang w:val="en-US"/>
        </w:rPr>
        <w:t>User</w:t>
      </w:r>
      <w:r w:rsidR="00AA2435" w:rsidRPr="002468D3">
        <w:rPr>
          <w:color w:val="000000"/>
        </w:rPr>
        <w:t>:</w:t>
      </w:r>
      <w:r w:rsidR="00AA2435">
        <w:rPr>
          <w:color w:val="000000"/>
          <w:lang w:val="en-US"/>
        </w:rPr>
        <w:t>CS</w:t>
      </w:r>
      <w:r w:rsidR="00AA2435" w:rsidRPr="002468D3">
        <w:rPr>
          <w:color w:val="000000"/>
        </w:rPr>
        <w:t>=0+1=1</w:t>
      </w:r>
    </w:p>
    <w:p w14:paraId="3236DB48" w14:textId="12E0D966" w:rsidR="009929E2" w:rsidRDefault="00DF600A" w:rsidP="00CF59EC">
      <w:pPr>
        <w:rPr>
          <w:color w:val="000000"/>
        </w:rPr>
      </w:pPr>
      <w:r>
        <w:rPr>
          <w:color w:val="000000"/>
        </w:rPr>
        <w:t xml:space="preserve">Поскольку значения </w:t>
      </w:r>
      <w:r>
        <w:rPr>
          <w:color w:val="000000"/>
          <w:lang w:val="en-US"/>
        </w:rPr>
        <w:t>CS</w:t>
      </w:r>
      <w:r>
        <w:rPr>
          <w:color w:val="000000"/>
        </w:rPr>
        <w:t xml:space="preserve"> для всех классов &lt;20, вероятность их дальнейшего использования высока.</w:t>
      </w:r>
    </w:p>
    <w:p w14:paraId="5700CFE2" w14:textId="5533E2EC" w:rsidR="00364C88" w:rsidRDefault="00364C88" w:rsidP="00CF59EC">
      <w:pPr>
        <w:rPr>
          <w:color w:val="000000"/>
        </w:rPr>
      </w:pPr>
    </w:p>
    <w:p w14:paraId="42955F10" w14:textId="776CAECB" w:rsidR="00364C88" w:rsidRDefault="00364C88" w:rsidP="00CF59EC">
      <w:pPr>
        <w:rPr>
          <w:color w:val="000000"/>
        </w:rPr>
      </w:pPr>
    </w:p>
    <w:p w14:paraId="1F7A949D" w14:textId="3CA4100B" w:rsidR="00364C88" w:rsidRDefault="00364C88" w:rsidP="00CF59EC">
      <w:pPr>
        <w:rPr>
          <w:color w:val="000000"/>
        </w:rPr>
      </w:pPr>
    </w:p>
    <w:p w14:paraId="7D085AFF" w14:textId="77777777" w:rsidR="00364C88" w:rsidRDefault="00364C88" w:rsidP="00CF59EC">
      <w:pPr>
        <w:rPr>
          <w:color w:val="000000"/>
        </w:rPr>
      </w:pPr>
    </w:p>
    <w:p w14:paraId="7D873337" w14:textId="77777777" w:rsidR="00DF600A" w:rsidRPr="001C48E5" w:rsidRDefault="00DF600A" w:rsidP="00DF600A">
      <w:pPr>
        <w:jc w:val="center"/>
        <w:rPr>
          <w:b/>
          <w:color w:val="000000"/>
        </w:rPr>
      </w:pPr>
      <w:r w:rsidRPr="001C48E5">
        <w:rPr>
          <w:b/>
          <w:color w:val="000000"/>
        </w:rPr>
        <w:lastRenderedPageBreak/>
        <w:t xml:space="preserve">Метрика 2: Количество операций, переопределяемых подклассом, </w:t>
      </w:r>
      <w:r w:rsidR="009929E2" w:rsidRPr="001C48E5">
        <w:rPr>
          <w:b/>
          <w:color w:val="000000"/>
          <w:lang w:val="en-US"/>
        </w:rPr>
        <w:t>NOO</w:t>
      </w:r>
    </w:p>
    <w:p w14:paraId="46C4D1EC" w14:textId="77777777" w:rsidR="009929E2" w:rsidRDefault="009929E2" w:rsidP="009929E2">
      <w:pPr>
        <w:ind w:firstLine="708"/>
      </w:pPr>
      <w:r w:rsidRPr="009929E2">
        <w:t xml:space="preserve">NOO – это </w:t>
      </w:r>
      <w:r>
        <w:t>к</w:t>
      </w:r>
      <w:r w:rsidRPr="009929E2">
        <w:t>оличество операций, переопределяемых подклассом</w:t>
      </w:r>
      <w:r>
        <w:t>, п</w:t>
      </w:r>
      <w:r w:rsidRPr="009929E2">
        <w:t>ереопределением называют случай, когда подкласс замещает операцию, унаследованную от суперкласса, своей собственной версией.</w:t>
      </w:r>
    </w:p>
    <w:p w14:paraId="07B617D7" w14:textId="77777777" w:rsidR="009929E2" w:rsidRPr="009929E2" w:rsidRDefault="009929E2" w:rsidP="001C48E5">
      <w:pPr>
        <w:ind w:firstLine="708"/>
      </w:pPr>
      <w:r>
        <w:t>Поскольку ни один из рассмотренных класс</w:t>
      </w:r>
      <w:r w:rsidR="00B40853">
        <w:t xml:space="preserve">ов не является наследуемым, то </w:t>
      </w:r>
      <w:r w:rsidR="00B40853">
        <w:rPr>
          <w:lang w:val="en-US"/>
        </w:rPr>
        <w:t>NOO</w:t>
      </w:r>
      <w:r w:rsidR="00B40853" w:rsidRPr="00B40853">
        <w:t xml:space="preserve"> </w:t>
      </w:r>
      <w:r w:rsidR="00B40853">
        <w:t>определить невозможно.</w:t>
      </w:r>
    </w:p>
    <w:p w14:paraId="6FBD430F" w14:textId="77777777" w:rsidR="000A725F" w:rsidRPr="001C48E5" w:rsidRDefault="009929E2" w:rsidP="00B40853">
      <w:pPr>
        <w:ind w:firstLine="708"/>
        <w:jc w:val="center"/>
        <w:rPr>
          <w:b/>
        </w:rPr>
      </w:pPr>
      <w:r w:rsidRPr="001C48E5">
        <w:rPr>
          <w:b/>
        </w:rPr>
        <w:t>Метрика 3: Количество операций, добавленных подклассом, NOA</w:t>
      </w:r>
    </w:p>
    <w:p w14:paraId="4AC279E1" w14:textId="77777777" w:rsidR="00B40853" w:rsidRPr="001C48E5" w:rsidRDefault="009929E2" w:rsidP="001C48E5">
      <w:pPr>
        <w:ind w:firstLine="708"/>
      </w:pPr>
      <w:r>
        <w:rPr>
          <w:lang w:val="en-US"/>
        </w:rPr>
        <w:t>NOA</w:t>
      </w:r>
      <w:r w:rsidRPr="00B40853">
        <w:t xml:space="preserve"> - </w:t>
      </w:r>
      <w:r>
        <w:t>к</w:t>
      </w:r>
      <w:r w:rsidRPr="009929E2">
        <w:t>оличество операций, добавленных подклассом</w:t>
      </w:r>
      <w:r w:rsidR="00B40853">
        <w:t xml:space="preserve">, по выше указанным причинам </w:t>
      </w:r>
      <w:r w:rsidR="00B40853">
        <w:rPr>
          <w:lang w:val="en-US"/>
        </w:rPr>
        <w:t>NOA</w:t>
      </w:r>
      <w:r w:rsidR="00B40853">
        <w:t xml:space="preserve"> определить невозможно.</w:t>
      </w:r>
    </w:p>
    <w:p w14:paraId="21CA8814" w14:textId="77777777" w:rsidR="00B40853" w:rsidRPr="001C48E5" w:rsidRDefault="00B40853" w:rsidP="00B40853">
      <w:pPr>
        <w:jc w:val="center"/>
        <w:rPr>
          <w:b/>
        </w:rPr>
      </w:pPr>
      <w:r w:rsidRPr="001C48E5">
        <w:rPr>
          <w:b/>
        </w:rPr>
        <w:t>Метрика 4: Индекс специализации SI</w:t>
      </w:r>
    </w:p>
    <w:p w14:paraId="71D32AD9" w14:textId="77777777" w:rsidR="00B40853" w:rsidRDefault="00B40853" w:rsidP="00B40853">
      <w:r w:rsidRPr="00B40853">
        <w:t>Индекс специализации SI (</w:t>
      </w:r>
      <w:proofErr w:type="spellStart"/>
      <w:r w:rsidRPr="00B40853">
        <w:t>Specialization</w:t>
      </w:r>
      <w:proofErr w:type="spellEnd"/>
      <w:r w:rsidRPr="00B40853">
        <w:t xml:space="preserve"> </w:t>
      </w:r>
      <w:proofErr w:type="spellStart"/>
      <w:r w:rsidRPr="00B40853">
        <w:t>Index</w:t>
      </w:r>
      <w:proofErr w:type="spellEnd"/>
      <w:r w:rsidRPr="00B40853">
        <w:t>) характеризует грубую оценку степени специализации каждого подкласса при добавлении, удалении или переопределении операций</w:t>
      </w:r>
      <w:r>
        <w:t>.</w:t>
      </w:r>
    </w:p>
    <w:p w14:paraId="4D1FC0E4" w14:textId="77777777" w:rsidR="00B40853" w:rsidRDefault="00B40853" w:rsidP="00B40853">
      <w:r>
        <w:t xml:space="preserve">По выше указанной причине определить </w:t>
      </w:r>
      <w:r>
        <w:rPr>
          <w:lang w:val="en-US"/>
        </w:rPr>
        <w:t>SI</w:t>
      </w:r>
      <w:r>
        <w:t xml:space="preserve"> невозможно.</w:t>
      </w:r>
    </w:p>
    <w:p w14:paraId="5637C09F" w14:textId="77777777" w:rsidR="00B40853" w:rsidRDefault="00B40853" w:rsidP="00B40853"/>
    <w:p w14:paraId="33E56CC7" w14:textId="77777777" w:rsidR="00B40853" w:rsidRDefault="00B40853" w:rsidP="00B40853">
      <w:pPr>
        <w:jc w:val="center"/>
        <w:rPr>
          <w:b/>
        </w:rPr>
      </w:pPr>
      <w:r w:rsidRPr="00B40853">
        <w:rPr>
          <w:b/>
        </w:rPr>
        <w:t>Операционно-ориентированные метрики</w:t>
      </w:r>
    </w:p>
    <w:p w14:paraId="038AE00B" w14:textId="77777777" w:rsidR="001C48E5" w:rsidRPr="007C6AFB" w:rsidRDefault="001C48E5" w:rsidP="00B40853">
      <w:pPr>
        <w:jc w:val="center"/>
        <w:rPr>
          <w:b/>
        </w:rPr>
      </w:pPr>
      <w:r w:rsidRPr="001C48E5">
        <w:rPr>
          <w:b/>
        </w:rPr>
        <w:t>Метрика 5: Средний размер операции OS</w:t>
      </w:r>
      <w:r w:rsidRPr="001C48E5">
        <w:rPr>
          <w:b/>
        </w:rPr>
        <w:softHyphen/>
      </w:r>
      <w:r w:rsidRPr="001C48E5">
        <w:rPr>
          <w:b/>
        </w:rPr>
        <w:softHyphen/>
      </w:r>
      <w:r w:rsidRPr="001C48E5">
        <w:rPr>
          <w:b/>
          <w:vertAlign w:val="subscript"/>
          <w:lang w:val="en-US"/>
        </w:rPr>
        <w:t>avg</w:t>
      </w:r>
      <w:r w:rsidRPr="007C6AFB">
        <w:rPr>
          <w:b/>
        </w:rPr>
        <w:t xml:space="preserve"> </w:t>
      </w:r>
    </w:p>
    <w:p w14:paraId="01C1BFFF" w14:textId="77777777" w:rsidR="001C48E5" w:rsidRPr="001C48E5" w:rsidRDefault="001C48E5" w:rsidP="001C48E5">
      <w:pPr>
        <w:rPr>
          <w:lang w:val="en-US"/>
        </w:rPr>
      </w:pPr>
      <w:r w:rsidRPr="001C48E5">
        <w:t>Средний размер операции </w:t>
      </w:r>
      <w:proofErr w:type="gramStart"/>
      <w:r w:rsidRPr="001C48E5">
        <w:t>OS</w:t>
      </w:r>
      <w:r w:rsidRPr="001C48E5">
        <w:softHyphen/>
      </w:r>
      <w:r w:rsidRPr="001C48E5">
        <w:softHyphen/>
      </w:r>
      <w:r w:rsidRPr="001C48E5">
        <w:rPr>
          <w:vertAlign w:val="subscript"/>
          <w:lang w:val="en-US"/>
        </w:rPr>
        <w:t>avg</w:t>
      </w:r>
      <w:r w:rsidRPr="001C48E5">
        <w:t>(</w:t>
      </w:r>
      <w:proofErr w:type="spellStart"/>
      <w:proofErr w:type="gramEnd"/>
      <w:r w:rsidRPr="001C48E5">
        <w:t>Average</w:t>
      </w:r>
      <w:proofErr w:type="spellEnd"/>
      <w:r w:rsidRPr="001C48E5">
        <w:t xml:space="preserve"> </w:t>
      </w:r>
      <w:proofErr w:type="spellStart"/>
      <w:r w:rsidRPr="001C48E5">
        <w:t>Operation</w:t>
      </w:r>
      <w:proofErr w:type="spellEnd"/>
      <w:r w:rsidRPr="001C48E5">
        <w:t xml:space="preserve"> </w:t>
      </w:r>
      <w:proofErr w:type="spellStart"/>
      <w:r w:rsidRPr="001C48E5">
        <w:t>Size</w:t>
      </w:r>
      <w:proofErr w:type="spellEnd"/>
      <w:r w:rsidRPr="001C48E5">
        <w:t xml:space="preserve">) определяется количеством сообщений, порождаемых операцией. </w:t>
      </w:r>
      <w:r>
        <w:t xml:space="preserve">Рекомендуемое значение </w:t>
      </w:r>
      <w:proofErr w:type="spellStart"/>
      <w:proofErr w:type="gramStart"/>
      <w:r>
        <w:rPr>
          <w:lang w:val="en-US"/>
        </w:rPr>
        <w:t>OS</w:t>
      </w:r>
      <w:r>
        <w:rPr>
          <w:vertAlign w:val="subscript"/>
          <w:lang w:val="en-US"/>
        </w:rPr>
        <w:t>avg</w:t>
      </w:r>
      <w:proofErr w:type="spellEnd"/>
      <w:r>
        <w:rPr>
          <w:lang w:val="en-US"/>
        </w:rPr>
        <w:t>&lt;</w:t>
      </w:r>
      <w:proofErr w:type="gramEnd"/>
      <w:r>
        <w:rPr>
          <w:lang w:val="en-US"/>
        </w:rPr>
        <w:t>=9.</w:t>
      </w:r>
    </w:p>
    <w:p w14:paraId="00EF3D62" w14:textId="77777777" w:rsidR="001C48E5" w:rsidRPr="001C48E5" w:rsidRDefault="001C48E5" w:rsidP="001C48E5">
      <w:pPr>
        <w:rPr>
          <w:lang w:val="en-US"/>
        </w:rPr>
      </w:pPr>
      <w:r w:rsidRPr="001C48E5">
        <w:t>OS</w:t>
      </w:r>
      <w:r w:rsidRPr="001C48E5">
        <w:softHyphen/>
      </w:r>
      <w:r w:rsidRPr="001C48E5">
        <w:softHyphen/>
      </w:r>
      <w:r w:rsidRPr="001C48E5">
        <w:rPr>
          <w:vertAlign w:val="subscript"/>
          <w:lang w:val="en-US"/>
        </w:rPr>
        <w:t>avg</w:t>
      </w:r>
      <w:r>
        <w:rPr>
          <w:b/>
        </w:rPr>
        <w:t>=</w:t>
      </w:r>
      <w:r>
        <w:t>0</w:t>
      </w:r>
      <w:r>
        <w:rPr>
          <w:lang w:val="en-US"/>
        </w:rPr>
        <w:t xml:space="preserve"> </w:t>
      </w:r>
    </w:p>
    <w:p w14:paraId="00457BEB" w14:textId="77777777" w:rsidR="00E77301" w:rsidRDefault="00E77301" w:rsidP="001C48E5">
      <w:pPr>
        <w:jc w:val="center"/>
        <w:rPr>
          <w:b/>
        </w:rPr>
      </w:pPr>
    </w:p>
    <w:p w14:paraId="5D552688" w14:textId="77777777" w:rsidR="00E77301" w:rsidRDefault="00E77301" w:rsidP="001C48E5">
      <w:pPr>
        <w:jc w:val="center"/>
        <w:rPr>
          <w:b/>
        </w:rPr>
      </w:pPr>
    </w:p>
    <w:p w14:paraId="6881A7AF" w14:textId="77777777" w:rsidR="00E77301" w:rsidRDefault="00E77301" w:rsidP="001C48E5">
      <w:pPr>
        <w:jc w:val="center"/>
        <w:rPr>
          <w:b/>
        </w:rPr>
      </w:pPr>
    </w:p>
    <w:p w14:paraId="75127E5D" w14:textId="26B4287A" w:rsidR="001C48E5" w:rsidRDefault="001C48E5" w:rsidP="001C48E5">
      <w:pPr>
        <w:jc w:val="center"/>
        <w:rPr>
          <w:b/>
        </w:rPr>
      </w:pPr>
      <w:r w:rsidRPr="001C48E5">
        <w:rPr>
          <w:b/>
        </w:rPr>
        <w:lastRenderedPageBreak/>
        <w:t>Метрика 6: Сложность операции ОС</w:t>
      </w:r>
    </w:p>
    <w:p w14:paraId="6186BB99" w14:textId="77777777" w:rsidR="001C48E5" w:rsidRDefault="001C48E5" w:rsidP="001C48E5">
      <w:pPr>
        <w:jc w:val="center"/>
        <w:rPr>
          <w:b/>
        </w:rPr>
      </w:pPr>
      <w:r w:rsidRPr="001C48E5">
        <w:rPr>
          <w:b/>
          <w:noProof/>
          <w:lang w:eastAsia="ru-RU"/>
        </w:rPr>
        <w:drawing>
          <wp:inline distT="0" distB="0" distL="0" distR="0" wp14:anchorId="5F5EB02B" wp14:editId="4E994C2B">
            <wp:extent cx="3824578" cy="2189124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938" cy="21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D97E" w14:textId="78F44762" w:rsidR="002717BC" w:rsidRPr="005D3CDF" w:rsidRDefault="00364C88" w:rsidP="001C48E5">
      <w:pPr>
        <w:rPr>
          <w:lang w:val="en-US"/>
        </w:rPr>
      </w:pPr>
      <w:r>
        <w:rPr>
          <w:lang w:val="en-US"/>
        </w:rPr>
        <w:t>Add/change data</w:t>
      </w:r>
      <w:r w:rsidR="002717BC">
        <w:rPr>
          <w:lang w:val="en-US"/>
        </w:rPr>
        <w:t>: OS=2*0.3+9*0.5+</w:t>
      </w:r>
      <w:r w:rsidR="00D247BA">
        <w:rPr>
          <w:lang w:val="en-US"/>
        </w:rPr>
        <w:t>32*0.5+7*2</w:t>
      </w:r>
      <w:r w:rsidR="00D247BA" w:rsidRPr="005D3CDF">
        <w:rPr>
          <w:lang w:val="en-US"/>
        </w:rPr>
        <w:t>+4*7=63,1</w:t>
      </w:r>
    </w:p>
    <w:p w14:paraId="5BBF6261" w14:textId="4CEB01E2" w:rsidR="00D247BA" w:rsidRPr="007C6AFB" w:rsidRDefault="00364C88" w:rsidP="001C48E5">
      <w:pPr>
        <w:rPr>
          <w:lang w:val="en-US"/>
        </w:rPr>
      </w:pPr>
      <w:r>
        <w:rPr>
          <w:lang w:val="en-US"/>
        </w:rPr>
        <w:t>DataBase</w:t>
      </w:r>
      <w:proofErr w:type="gramStart"/>
      <w:r w:rsidR="007361C3" w:rsidRPr="007C6AFB">
        <w:rPr>
          <w:lang w:val="en-US"/>
        </w:rPr>
        <w:t>:</w:t>
      </w:r>
      <w:r w:rsidR="00D247BA">
        <w:rPr>
          <w:lang w:val="en-US"/>
        </w:rPr>
        <w:t>OS</w:t>
      </w:r>
      <w:proofErr w:type="gramEnd"/>
      <w:r w:rsidR="00D247BA" w:rsidRPr="007C6AFB">
        <w:rPr>
          <w:lang w:val="en-US"/>
        </w:rPr>
        <w:t>=6</w:t>
      </w:r>
      <w:r w:rsidR="00BB0872" w:rsidRPr="007C6AFB">
        <w:rPr>
          <w:lang w:val="en-US"/>
        </w:rPr>
        <w:t>*0.3+106</w:t>
      </w:r>
      <w:r w:rsidR="00D247BA" w:rsidRPr="007C6AFB">
        <w:rPr>
          <w:lang w:val="en-US"/>
        </w:rPr>
        <w:t>*0.5</w:t>
      </w:r>
      <w:r w:rsidR="00DD5555" w:rsidRPr="007C6AFB">
        <w:rPr>
          <w:lang w:val="en-US"/>
        </w:rPr>
        <w:t>+269*0.5</w:t>
      </w:r>
      <w:r w:rsidR="00D247BA" w:rsidRPr="007C6AFB">
        <w:rPr>
          <w:lang w:val="en-US"/>
        </w:rPr>
        <w:t>+</w:t>
      </w:r>
      <w:r w:rsidR="00BB0872" w:rsidRPr="007C6AFB">
        <w:rPr>
          <w:lang w:val="en-US"/>
        </w:rPr>
        <w:t>0</w:t>
      </w:r>
      <w:r w:rsidR="00DC09A4" w:rsidRPr="007C6AFB">
        <w:rPr>
          <w:lang w:val="en-US"/>
        </w:rPr>
        <w:t>*1+</w:t>
      </w:r>
      <w:r w:rsidR="00BB0872" w:rsidRPr="007C6AFB">
        <w:rPr>
          <w:lang w:val="en-US"/>
        </w:rPr>
        <w:t>(81+65+1+3)</w:t>
      </w:r>
      <w:r w:rsidR="00DC09A4" w:rsidRPr="007C6AFB">
        <w:rPr>
          <w:lang w:val="en-US"/>
        </w:rPr>
        <w:t>*2+</w:t>
      </w:r>
      <w:r w:rsidR="005D3CDF" w:rsidRPr="007C6AFB">
        <w:rPr>
          <w:lang w:val="en-US"/>
        </w:rPr>
        <w:t>(</w:t>
      </w:r>
      <w:r w:rsidR="00DC09A4" w:rsidRPr="007C6AFB">
        <w:rPr>
          <w:lang w:val="en-US"/>
        </w:rPr>
        <w:t>116</w:t>
      </w:r>
      <w:r w:rsidR="005D3CDF" w:rsidRPr="007C6AFB">
        <w:rPr>
          <w:lang w:val="en-US"/>
        </w:rPr>
        <w:t>+5+3+3+6+9+6)</w:t>
      </w:r>
      <w:r w:rsidR="00DC09A4" w:rsidRPr="007C6AFB">
        <w:rPr>
          <w:lang w:val="en-US"/>
        </w:rPr>
        <w:t>*7</w:t>
      </w:r>
      <w:r w:rsidR="007361C3" w:rsidRPr="007C6AFB">
        <w:rPr>
          <w:lang w:val="en-US"/>
        </w:rPr>
        <w:t>=1525</w:t>
      </w:r>
      <w:r w:rsidR="00BB0872" w:rsidRPr="007C6AFB">
        <w:rPr>
          <w:lang w:val="en-US"/>
        </w:rPr>
        <w:t>.</w:t>
      </w:r>
      <w:r w:rsidR="007361C3" w:rsidRPr="007C6AFB">
        <w:rPr>
          <w:lang w:val="en-US"/>
        </w:rPr>
        <w:t>3</w:t>
      </w:r>
    </w:p>
    <w:p w14:paraId="582E1880" w14:textId="2AE70B18" w:rsidR="005D3CDF" w:rsidRPr="007C6AFB" w:rsidRDefault="00364C88" w:rsidP="001C48E5">
      <w:pPr>
        <w:rPr>
          <w:lang w:val="en-US"/>
        </w:rPr>
      </w:pPr>
      <w:r>
        <w:rPr>
          <w:lang w:val="en-US"/>
        </w:rPr>
        <w:t>Main</w:t>
      </w:r>
      <w:proofErr w:type="gramStart"/>
      <w:r w:rsidR="005D3CDF" w:rsidRPr="007C6AFB">
        <w:rPr>
          <w:lang w:val="en-US"/>
        </w:rPr>
        <w:t>:</w:t>
      </w:r>
      <w:r w:rsidR="005D3CDF">
        <w:rPr>
          <w:lang w:val="en-US"/>
        </w:rPr>
        <w:t>OS</w:t>
      </w:r>
      <w:proofErr w:type="gramEnd"/>
      <w:r w:rsidR="005D3CDF" w:rsidRPr="007C6AFB">
        <w:rPr>
          <w:lang w:val="en-US"/>
        </w:rPr>
        <w:t>=6*0.3+164*0.5</w:t>
      </w:r>
      <w:r w:rsidR="007361C3" w:rsidRPr="007C6AFB">
        <w:rPr>
          <w:lang w:val="en-US"/>
        </w:rPr>
        <w:t>+293*0.5</w:t>
      </w:r>
      <w:r w:rsidR="005D3CDF" w:rsidRPr="007C6AFB">
        <w:rPr>
          <w:lang w:val="en-US"/>
        </w:rPr>
        <w:t>+</w:t>
      </w:r>
      <w:r w:rsidR="00BB0872" w:rsidRPr="007C6AFB">
        <w:rPr>
          <w:lang w:val="en-US"/>
        </w:rPr>
        <w:t>8*1+(142+56+1</w:t>
      </w:r>
      <w:r w:rsidR="00DD5555" w:rsidRPr="007C6AFB">
        <w:rPr>
          <w:lang w:val="en-US"/>
        </w:rPr>
        <w:t>9+1+76)</w:t>
      </w:r>
      <w:r w:rsidR="00BB0872" w:rsidRPr="007C6AFB">
        <w:rPr>
          <w:lang w:val="en-US"/>
        </w:rPr>
        <w:t>*2+(</w:t>
      </w:r>
      <w:r w:rsidR="007361C3" w:rsidRPr="007C6AFB">
        <w:rPr>
          <w:lang w:val="en-US"/>
        </w:rPr>
        <w:t>108+18)*7=1708.3</w:t>
      </w:r>
    </w:p>
    <w:p w14:paraId="7B6ECA9A" w14:textId="72FB5A7A" w:rsidR="00DD5555" w:rsidRPr="00AA2435" w:rsidRDefault="00364C88" w:rsidP="001C48E5">
      <w:pPr>
        <w:rPr>
          <w:lang w:val="en-US"/>
        </w:rPr>
      </w:pPr>
      <w:r>
        <w:rPr>
          <w:lang w:val="en-US"/>
        </w:rPr>
        <w:t>Command</w:t>
      </w:r>
      <w:r w:rsidR="00DD5555" w:rsidRPr="00AA2435">
        <w:rPr>
          <w:lang w:val="en-US"/>
        </w:rPr>
        <w:t xml:space="preserve">: </w:t>
      </w:r>
      <w:r w:rsidR="00DD5555">
        <w:rPr>
          <w:lang w:val="en-US"/>
        </w:rPr>
        <w:t>OS</w:t>
      </w:r>
      <w:r w:rsidR="00DD5555" w:rsidRPr="00AA2435">
        <w:rPr>
          <w:lang w:val="en-US"/>
        </w:rPr>
        <w:t>=2*0.3+23*0.5+111*0.5+21*1+6*3+15*2+</w:t>
      </w:r>
      <w:r w:rsidR="007361C3" w:rsidRPr="00AA2435">
        <w:rPr>
          <w:lang w:val="en-US"/>
        </w:rPr>
        <w:t>33*7=367.6</w:t>
      </w:r>
    </w:p>
    <w:p w14:paraId="645F698F" w14:textId="13C25CCA" w:rsidR="007361C3" w:rsidRDefault="007361C3" w:rsidP="001C48E5">
      <w:r>
        <w:t xml:space="preserve">Рекомендуемое значение ОС </w:t>
      </w:r>
      <w:r>
        <w:sym w:font="Symbol" w:char="F0A3"/>
      </w:r>
      <w:r>
        <w:t xml:space="preserve"> 65 (для предложенного суммирования), из всех классов только класс </w:t>
      </w:r>
      <w:r w:rsidR="00E77301">
        <w:rPr>
          <w:lang w:val="en-US"/>
        </w:rPr>
        <w:t>Add</w:t>
      </w:r>
      <w:r w:rsidR="00E77301" w:rsidRPr="00E77301">
        <w:t>/</w:t>
      </w:r>
      <w:r w:rsidR="00E77301">
        <w:rPr>
          <w:lang w:val="en-US"/>
        </w:rPr>
        <w:t>change</w:t>
      </w:r>
      <w:r w:rsidR="00E77301" w:rsidRPr="00E77301">
        <w:t xml:space="preserve"> </w:t>
      </w:r>
      <w:r w:rsidR="00E77301">
        <w:rPr>
          <w:lang w:val="en-US"/>
        </w:rPr>
        <w:t>data</w:t>
      </w:r>
      <w:r w:rsidR="00E77301">
        <w:t xml:space="preserve"> </w:t>
      </w:r>
      <w:r>
        <w:t>удовлетворяет рекомендованному значению.</w:t>
      </w:r>
    </w:p>
    <w:p w14:paraId="3B617747" w14:textId="77777777" w:rsidR="007361C3" w:rsidRDefault="007361C3" w:rsidP="007361C3">
      <w:pPr>
        <w:jc w:val="center"/>
        <w:rPr>
          <w:b/>
        </w:rPr>
      </w:pPr>
      <w:r w:rsidRPr="007361C3">
        <w:rPr>
          <w:b/>
        </w:rPr>
        <w:t>Метрика 7: Среднее количес</w:t>
      </w:r>
      <w:r>
        <w:rPr>
          <w:b/>
        </w:rPr>
        <w:t>тво параметров на операцию NP</w:t>
      </w:r>
      <w:r>
        <w:rPr>
          <w:b/>
          <w:vertAlign w:val="subscript"/>
          <w:lang w:val="en-US"/>
        </w:rPr>
        <w:t>avg</w:t>
      </w:r>
    </w:p>
    <w:p w14:paraId="2529C0F3" w14:textId="77777777" w:rsidR="007361C3" w:rsidRDefault="007361C3" w:rsidP="007361C3">
      <w:r w:rsidRPr="007361C3">
        <w:t>Среднее количество параметров на операцию NP</w:t>
      </w:r>
      <w:r>
        <w:rPr>
          <w:vertAlign w:val="subscript"/>
          <w:lang w:val="en-US"/>
        </w:rPr>
        <w:t>avg</w:t>
      </w:r>
      <w:r w:rsidRPr="007361C3">
        <w:t xml:space="preserve"> (</w:t>
      </w:r>
      <w:proofErr w:type="spellStart"/>
      <w:r w:rsidRPr="007361C3">
        <w:t>Average</w:t>
      </w:r>
      <w:proofErr w:type="spellEnd"/>
      <w:r w:rsidRPr="007361C3">
        <w:t xml:space="preserve"> </w:t>
      </w:r>
      <w:proofErr w:type="spellStart"/>
      <w:r w:rsidRPr="007361C3">
        <w:t>Number</w:t>
      </w:r>
      <w:proofErr w:type="spellEnd"/>
      <w:r w:rsidRPr="007361C3">
        <w:t xml:space="preserve"> </w:t>
      </w:r>
      <w:proofErr w:type="spellStart"/>
      <w:r w:rsidRPr="007361C3">
        <w:t>of</w:t>
      </w:r>
      <w:proofErr w:type="spellEnd"/>
      <w:r w:rsidRPr="007361C3">
        <w:t xml:space="preserve"> </w:t>
      </w:r>
      <w:proofErr w:type="spellStart"/>
      <w:r w:rsidRPr="007361C3">
        <w:t>Parameters</w:t>
      </w:r>
      <w:proofErr w:type="spellEnd"/>
      <w:r w:rsidRPr="007361C3">
        <w:t xml:space="preserve"> </w:t>
      </w:r>
      <w:proofErr w:type="spellStart"/>
      <w:r w:rsidRPr="007361C3">
        <w:t>рег</w:t>
      </w:r>
      <w:proofErr w:type="spellEnd"/>
      <w:r w:rsidRPr="007361C3">
        <w:t xml:space="preserve"> </w:t>
      </w:r>
      <w:proofErr w:type="spellStart"/>
      <w:r w:rsidRPr="007361C3">
        <w:t>operation</w:t>
      </w:r>
      <w:proofErr w:type="spellEnd"/>
      <w:r w:rsidRPr="007361C3">
        <w:t>) определяется отношением числа параметров к количеству операций (методов) класса.</w:t>
      </w:r>
    </w:p>
    <w:p w14:paraId="4DDC022B" w14:textId="55C7AC7C" w:rsidR="007361C3" w:rsidRPr="007C6AFB" w:rsidRDefault="00364C88" w:rsidP="007361C3">
      <w:pPr>
        <w:rPr>
          <w:lang w:val="en-US"/>
        </w:rPr>
      </w:pPr>
      <w:r>
        <w:rPr>
          <w:lang w:val="en-US"/>
        </w:rPr>
        <w:t>Add/change data</w:t>
      </w:r>
      <w:r w:rsidR="007361C3" w:rsidRPr="007C6AFB">
        <w:rPr>
          <w:lang w:val="en-US"/>
        </w:rPr>
        <w:t xml:space="preserve">: </w:t>
      </w:r>
      <w:proofErr w:type="spellStart"/>
      <w:r w:rsidR="007361C3">
        <w:rPr>
          <w:lang w:val="en-US"/>
        </w:rPr>
        <w:t>NP</w:t>
      </w:r>
      <w:r w:rsidR="007361C3">
        <w:rPr>
          <w:vertAlign w:val="subscript"/>
          <w:lang w:val="en-US"/>
        </w:rPr>
        <w:t>avg</w:t>
      </w:r>
      <w:proofErr w:type="spellEnd"/>
      <w:r w:rsidR="007361C3" w:rsidRPr="007C6AFB">
        <w:rPr>
          <w:lang w:val="en-US"/>
        </w:rPr>
        <w:t>=</w:t>
      </w:r>
      <w:r w:rsidR="0075236E">
        <w:rPr>
          <w:lang w:val="en-US"/>
        </w:rPr>
        <w:t>1</w:t>
      </w:r>
      <w:r w:rsidR="007361C3" w:rsidRPr="007C6AFB">
        <w:rPr>
          <w:lang w:val="en-US"/>
        </w:rPr>
        <w:t>/</w:t>
      </w:r>
      <w:r w:rsidR="0075236E">
        <w:rPr>
          <w:lang w:val="en-US"/>
        </w:rPr>
        <w:t>2</w:t>
      </w:r>
      <w:r w:rsidR="007361C3" w:rsidRPr="007C6AFB">
        <w:rPr>
          <w:lang w:val="en-US"/>
        </w:rPr>
        <w:t>=0.</w:t>
      </w:r>
      <w:r w:rsidR="0075236E">
        <w:rPr>
          <w:lang w:val="en-US"/>
        </w:rPr>
        <w:t>5</w:t>
      </w:r>
    </w:p>
    <w:p w14:paraId="0C4C07F0" w14:textId="2B0D24F1" w:rsidR="007361C3" w:rsidRDefault="00364C88" w:rsidP="007361C3">
      <w:pPr>
        <w:rPr>
          <w:lang w:val="en-US"/>
        </w:rPr>
      </w:pPr>
      <w:r>
        <w:rPr>
          <w:lang w:val="en-US"/>
        </w:rPr>
        <w:t>Data Base</w:t>
      </w:r>
      <w:r w:rsidR="007361C3" w:rsidRPr="007361C3">
        <w:rPr>
          <w:lang w:val="en-US"/>
        </w:rPr>
        <w:t xml:space="preserve">: </w:t>
      </w:r>
      <w:proofErr w:type="spellStart"/>
      <w:r w:rsidR="007361C3">
        <w:rPr>
          <w:lang w:val="en-US"/>
        </w:rPr>
        <w:t>NP</w:t>
      </w:r>
      <w:r w:rsidR="007361C3">
        <w:rPr>
          <w:vertAlign w:val="subscript"/>
          <w:lang w:val="en-US"/>
        </w:rPr>
        <w:t>avg</w:t>
      </w:r>
      <w:proofErr w:type="spellEnd"/>
      <w:r w:rsidR="007361C3">
        <w:rPr>
          <w:lang w:val="en-US"/>
        </w:rPr>
        <w:t>=</w:t>
      </w:r>
      <w:r w:rsidR="0075236E">
        <w:rPr>
          <w:lang w:val="en-US"/>
        </w:rPr>
        <w:t>1</w:t>
      </w:r>
      <w:r w:rsidR="007361C3">
        <w:rPr>
          <w:lang w:val="en-US"/>
        </w:rPr>
        <w:t>/</w:t>
      </w:r>
      <w:r w:rsidR="0075236E">
        <w:rPr>
          <w:lang w:val="en-US"/>
        </w:rPr>
        <w:t>3</w:t>
      </w:r>
      <w:r w:rsidR="007361C3">
        <w:rPr>
          <w:lang w:val="en-US"/>
        </w:rPr>
        <w:t>=0.3</w:t>
      </w:r>
      <w:r w:rsidR="0075236E">
        <w:rPr>
          <w:lang w:val="en-US"/>
        </w:rPr>
        <w:t>3</w:t>
      </w:r>
    </w:p>
    <w:p w14:paraId="5BD92D45" w14:textId="53E2826B" w:rsidR="007361C3" w:rsidRDefault="00364C88" w:rsidP="007361C3">
      <w:pPr>
        <w:rPr>
          <w:lang w:val="en-US"/>
        </w:rPr>
      </w:pPr>
      <w:r>
        <w:rPr>
          <w:lang w:val="en-US"/>
        </w:rPr>
        <w:t>Main</w:t>
      </w:r>
      <w:r w:rsidR="007361C3">
        <w:rPr>
          <w:lang w:val="en-US"/>
        </w:rPr>
        <w:t>:</w:t>
      </w:r>
      <w:r w:rsidR="007361C3" w:rsidRPr="007361C3">
        <w:rPr>
          <w:lang w:val="en-US"/>
        </w:rPr>
        <w:t xml:space="preserve"> </w:t>
      </w:r>
      <w:proofErr w:type="spellStart"/>
      <w:r w:rsidR="007361C3">
        <w:rPr>
          <w:lang w:val="en-US"/>
        </w:rPr>
        <w:t>NP</w:t>
      </w:r>
      <w:r w:rsidR="007361C3">
        <w:rPr>
          <w:vertAlign w:val="subscript"/>
          <w:lang w:val="en-US"/>
        </w:rPr>
        <w:t>avg</w:t>
      </w:r>
      <w:proofErr w:type="spellEnd"/>
      <w:r w:rsidR="007361C3">
        <w:rPr>
          <w:lang w:val="en-US"/>
        </w:rPr>
        <w:t>=</w:t>
      </w:r>
      <w:r w:rsidR="0075236E">
        <w:rPr>
          <w:lang w:val="en-US"/>
        </w:rPr>
        <w:t>1/0=0</w:t>
      </w:r>
    </w:p>
    <w:p w14:paraId="35AA9AEA" w14:textId="74AF5B6B" w:rsidR="007361C3" w:rsidRPr="002468D3" w:rsidRDefault="00364C88" w:rsidP="007361C3">
      <w:pPr>
        <w:rPr>
          <w:lang w:val="en-US"/>
        </w:rPr>
      </w:pPr>
      <w:r>
        <w:rPr>
          <w:lang w:val="en-US"/>
        </w:rPr>
        <w:lastRenderedPageBreak/>
        <w:t>Command</w:t>
      </w:r>
      <w:r w:rsidR="007361C3" w:rsidRPr="002468D3">
        <w:rPr>
          <w:lang w:val="en-US"/>
        </w:rPr>
        <w:t xml:space="preserve">: </w:t>
      </w:r>
      <w:proofErr w:type="spellStart"/>
      <w:r w:rsidR="007361C3">
        <w:rPr>
          <w:lang w:val="en-US"/>
        </w:rPr>
        <w:t>NP</w:t>
      </w:r>
      <w:r w:rsidR="007361C3">
        <w:rPr>
          <w:vertAlign w:val="subscript"/>
          <w:lang w:val="en-US"/>
        </w:rPr>
        <w:t>avg</w:t>
      </w:r>
      <w:proofErr w:type="spellEnd"/>
      <w:r w:rsidR="007361C3" w:rsidRPr="002468D3">
        <w:rPr>
          <w:lang w:val="en-US"/>
        </w:rPr>
        <w:t>=</w:t>
      </w:r>
      <w:r w:rsidR="0075236E" w:rsidRPr="002468D3">
        <w:rPr>
          <w:lang w:val="en-US"/>
        </w:rPr>
        <w:t>1</w:t>
      </w:r>
      <w:r w:rsidR="007361C3" w:rsidRPr="002468D3">
        <w:rPr>
          <w:lang w:val="en-US"/>
        </w:rPr>
        <w:t>/2=</w:t>
      </w:r>
      <w:r w:rsidR="009B4AEA" w:rsidRPr="002468D3">
        <w:rPr>
          <w:lang w:val="en-US"/>
        </w:rPr>
        <w:t>0.</w:t>
      </w:r>
      <w:r w:rsidR="0075236E" w:rsidRPr="002468D3">
        <w:rPr>
          <w:lang w:val="en-US"/>
        </w:rPr>
        <w:t>5</w:t>
      </w:r>
    </w:p>
    <w:p w14:paraId="6D05DD98" w14:textId="2FCADF06" w:rsidR="009B4AEA" w:rsidRDefault="009B4AEA" w:rsidP="007361C3">
      <w:r>
        <w:t>Рекомендуемое</w:t>
      </w:r>
      <w:r w:rsidRPr="002468D3">
        <w:rPr>
          <w:lang w:val="en-US"/>
        </w:rPr>
        <w:t xml:space="preserve"> </w:t>
      </w:r>
      <w:r>
        <w:t>значение</w:t>
      </w:r>
      <w:r w:rsidRPr="002468D3">
        <w:rPr>
          <w:lang w:val="en-US"/>
        </w:rPr>
        <w:t xml:space="preserve"> </w:t>
      </w:r>
      <w:proofErr w:type="spellStart"/>
      <w:r w:rsidRPr="002468D3">
        <w:rPr>
          <w:lang w:val="en-US"/>
        </w:rPr>
        <w:t>NP</w:t>
      </w:r>
      <w:r>
        <w:rPr>
          <w:vertAlign w:val="subscript"/>
          <w:lang w:val="en-US"/>
        </w:rPr>
        <w:t>avg</w:t>
      </w:r>
      <w:proofErr w:type="spellEnd"/>
      <w:r w:rsidRPr="002468D3">
        <w:rPr>
          <w:lang w:val="en-US"/>
        </w:rPr>
        <w:t xml:space="preserve"> = 0,7. </w:t>
      </w:r>
      <w:r>
        <w:t>Наиболее</w:t>
      </w:r>
      <w:r w:rsidRPr="00364C88">
        <w:t xml:space="preserve"> </w:t>
      </w:r>
      <w:r>
        <w:t>близкий</w:t>
      </w:r>
      <w:r w:rsidRPr="00364C88">
        <w:t xml:space="preserve"> </w:t>
      </w:r>
      <w:r>
        <w:t>к</w:t>
      </w:r>
      <w:r w:rsidRPr="00364C88">
        <w:t xml:space="preserve"> </w:t>
      </w:r>
      <w:r>
        <w:t>рекомендованному</w:t>
      </w:r>
      <w:r w:rsidRPr="00364C88">
        <w:t xml:space="preserve"> </w:t>
      </w:r>
      <w:r>
        <w:t>значению</w:t>
      </w:r>
      <w:r w:rsidRPr="00364C88">
        <w:t xml:space="preserve"> </w:t>
      </w:r>
      <w:r>
        <w:t>класс</w:t>
      </w:r>
      <w:r w:rsidR="0075236E">
        <w:t>ы</w:t>
      </w:r>
      <w:r w:rsidR="0075236E" w:rsidRPr="00364C88">
        <w:t xml:space="preserve"> </w:t>
      </w:r>
      <w:r w:rsidR="00364C88">
        <w:rPr>
          <w:lang w:val="en-US"/>
        </w:rPr>
        <w:t>Add</w:t>
      </w:r>
      <w:r w:rsidR="00364C88" w:rsidRPr="00364C88">
        <w:t>/</w:t>
      </w:r>
      <w:r w:rsidR="00364C88">
        <w:rPr>
          <w:lang w:val="en-US"/>
        </w:rPr>
        <w:t>change</w:t>
      </w:r>
      <w:r w:rsidR="00364C88" w:rsidRPr="00364C88">
        <w:t xml:space="preserve"> </w:t>
      </w:r>
      <w:r w:rsidR="00364C88">
        <w:rPr>
          <w:lang w:val="en-US"/>
        </w:rPr>
        <w:t>data</w:t>
      </w:r>
      <w:r w:rsidR="0075236E" w:rsidRPr="00364C88">
        <w:t>,</w:t>
      </w:r>
      <w:r w:rsidR="00364C88">
        <w:t xml:space="preserve"> </w:t>
      </w:r>
      <w:r w:rsidR="00364C88">
        <w:rPr>
          <w:lang w:val="en-US"/>
        </w:rPr>
        <w:t>Command</w:t>
      </w:r>
      <w:r w:rsidRPr="00364C88">
        <w:t xml:space="preserve">. </w:t>
      </w:r>
      <w:r>
        <w:t>Остальные значения также являются удовлетворительными, поскольку чем больше параметров у операции, тем сложнее сотрудничество между объектами. Поэтому значение NP</w:t>
      </w:r>
      <w:r>
        <w:rPr>
          <w:vertAlign w:val="subscript"/>
          <w:lang w:val="en-US"/>
        </w:rPr>
        <w:t>avg</w:t>
      </w:r>
      <w:r>
        <w:t xml:space="preserve"> должно быть, как можно меньшим</w:t>
      </w:r>
      <w:r w:rsidRPr="009B4AEA">
        <w:t>.</w:t>
      </w:r>
    </w:p>
    <w:p w14:paraId="227562F7" w14:textId="77777777" w:rsidR="009B4AEA" w:rsidRPr="009B4AEA" w:rsidRDefault="009B4AEA" w:rsidP="009B4AEA">
      <w:pPr>
        <w:jc w:val="center"/>
        <w:rPr>
          <w:b/>
        </w:rPr>
      </w:pPr>
      <w:r w:rsidRPr="009B4AEA">
        <w:rPr>
          <w:b/>
        </w:rPr>
        <w:t>Метрики для ОО-проектов</w:t>
      </w:r>
    </w:p>
    <w:p w14:paraId="0C626AFC" w14:textId="77777777" w:rsidR="007361C3" w:rsidRDefault="009B4AEA" w:rsidP="009B4AEA">
      <w:pPr>
        <w:jc w:val="center"/>
        <w:rPr>
          <w:b/>
        </w:rPr>
      </w:pPr>
      <w:r w:rsidRPr="009B4AEA">
        <w:rPr>
          <w:b/>
        </w:rPr>
        <w:t>Метрика 8: Количество описаний сценариев NSS</w:t>
      </w:r>
    </w:p>
    <w:p w14:paraId="36AF0370" w14:textId="77777777" w:rsidR="009B4AEA" w:rsidRPr="009B4AEA" w:rsidRDefault="009B4AEA" w:rsidP="009B4AEA">
      <w:r w:rsidRPr="009B4AEA">
        <w:t>Количество описаний сценариев NSS (</w:t>
      </w:r>
      <w:proofErr w:type="spellStart"/>
      <w:r w:rsidRPr="009B4AEA">
        <w:t>Number</w:t>
      </w:r>
      <w:proofErr w:type="spellEnd"/>
      <w:r w:rsidRPr="009B4AEA">
        <w:t xml:space="preserve"> </w:t>
      </w:r>
      <w:proofErr w:type="spellStart"/>
      <w:r w:rsidRPr="009B4AEA">
        <w:t>of</w:t>
      </w:r>
      <w:proofErr w:type="spellEnd"/>
      <w:r w:rsidRPr="009B4AEA">
        <w:t xml:space="preserve"> </w:t>
      </w:r>
      <w:proofErr w:type="spellStart"/>
      <w:r w:rsidRPr="009B4AEA">
        <w:t>Scenario</w:t>
      </w:r>
      <w:proofErr w:type="spellEnd"/>
      <w:r w:rsidRPr="009B4AEA">
        <w:t xml:space="preserve"> </w:t>
      </w:r>
      <w:proofErr w:type="spellStart"/>
      <w:r w:rsidRPr="009B4AEA">
        <w:t>Scripts</w:t>
      </w:r>
      <w:proofErr w:type="spellEnd"/>
      <w:r w:rsidRPr="009B4AEA">
        <w:t xml:space="preserve">) измеряется или количеством классов, реализующих требования к ПО, или количеством состояний для каждого класса, или количеством методов класса. </w:t>
      </w:r>
      <w:r>
        <w:t>Настоящее количество описаний сценариев будет измерять количеством классов:</w:t>
      </w:r>
    </w:p>
    <w:p w14:paraId="7323BADF" w14:textId="629863A0" w:rsidR="009B4AEA" w:rsidRPr="003B1A23" w:rsidRDefault="009B4AEA" w:rsidP="009B4AEA">
      <w:r>
        <w:rPr>
          <w:lang w:val="en-US"/>
        </w:rPr>
        <w:t>NSS</w:t>
      </w:r>
      <w:r w:rsidRPr="007C6AFB">
        <w:t>=</w:t>
      </w:r>
      <w:r w:rsidR="003B1A23" w:rsidRPr="003B1A23">
        <w:t>7</w:t>
      </w:r>
    </w:p>
    <w:p w14:paraId="3CC4FF63" w14:textId="77777777" w:rsidR="009B4AEA" w:rsidRDefault="009B4AEA" w:rsidP="009B4AEA">
      <w:pPr>
        <w:jc w:val="center"/>
        <w:rPr>
          <w:b/>
        </w:rPr>
      </w:pPr>
      <w:r w:rsidRPr="009B4AEA">
        <w:rPr>
          <w:b/>
        </w:rPr>
        <w:t>Метрика 9: Количество ключевых классов NKC</w:t>
      </w:r>
    </w:p>
    <w:p w14:paraId="6C8654E6" w14:textId="3A5EAA01" w:rsidR="009B4AEA" w:rsidRDefault="009B4AEA" w:rsidP="009B4AEA">
      <w:r w:rsidRPr="009B4AEA">
        <w:t>Количество ключевых классов NKC (</w:t>
      </w:r>
      <w:proofErr w:type="spellStart"/>
      <w:r w:rsidRPr="009B4AEA">
        <w:t>Number</w:t>
      </w:r>
      <w:proofErr w:type="spellEnd"/>
      <w:r w:rsidRPr="009B4AEA">
        <w:t xml:space="preserve"> </w:t>
      </w:r>
      <w:proofErr w:type="spellStart"/>
      <w:r w:rsidRPr="009B4AEA">
        <w:t>of</w:t>
      </w:r>
      <w:proofErr w:type="spellEnd"/>
      <w:r w:rsidRPr="009B4AEA">
        <w:t xml:space="preserve"> </w:t>
      </w:r>
      <w:proofErr w:type="spellStart"/>
      <w:r w:rsidRPr="009B4AEA">
        <w:t>Кеу</w:t>
      </w:r>
      <w:proofErr w:type="spellEnd"/>
      <w:r w:rsidRPr="009B4AEA">
        <w:t xml:space="preserve"> </w:t>
      </w:r>
      <w:proofErr w:type="spellStart"/>
      <w:r w:rsidRPr="009B4AEA">
        <w:t>Classcs</w:t>
      </w:r>
      <w:proofErr w:type="spellEnd"/>
      <w:r w:rsidRPr="009B4AEA">
        <w:t>) адекватно характеризует предстоящий объем работы по программированию.</w:t>
      </w:r>
      <w:r>
        <w:t xml:space="preserve"> Классы </w:t>
      </w:r>
      <w:r w:rsidR="00364C88">
        <w:rPr>
          <w:lang w:val="en-US"/>
        </w:rPr>
        <w:t>Add</w:t>
      </w:r>
      <w:r w:rsidR="00364C88" w:rsidRPr="00364C88">
        <w:t>/</w:t>
      </w:r>
      <w:r w:rsidR="00364C88">
        <w:rPr>
          <w:lang w:val="en-US"/>
        </w:rPr>
        <w:t>change</w:t>
      </w:r>
      <w:r w:rsidR="00364C88" w:rsidRPr="00364C88">
        <w:t xml:space="preserve"> </w:t>
      </w:r>
      <w:r w:rsidR="00364C88">
        <w:rPr>
          <w:lang w:val="en-US"/>
        </w:rPr>
        <w:t>data</w:t>
      </w:r>
      <w:r w:rsidRPr="009B4AEA">
        <w:t xml:space="preserve">, </w:t>
      </w:r>
      <w:r w:rsidR="00E77301">
        <w:rPr>
          <w:lang w:val="en-US"/>
        </w:rPr>
        <w:t>Data</w:t>
      </w:r>
      <w:r w:rsidR="00E77301" w:rsidRPr="00364C88">
        <w:t xml:space="preserve"> </w:t>
      </w:r>
      <w:r w:rsidR="00E77301">
        <w:rPr>
          <w:lang w:val="en-US"/>
        </w:rPr>
        <w:t>Base</w:t>
      </w:r>
      <w:r w:rsidRPr="009B4AEA">
        <w:t xml:space="preserve">, </w:t>
      </w:r>
      <w:r w:rsidR="00364C88">
        <w:rPr>
          <w:lang w:val="en-US"/>
        </w:rPr>
        <w:t>Main</w:t>
      </w:r>
      <w:r w:rsidRPr="009B4AEA">
        <w:t xml:space="preserve"> </w:t>
      </w:r>
      <w:r>
        <w:t xml:space="preserve">в проектной работе выступают ключевыми, поэтому </w:t>
      </w:r>
    </w:p>
    <w:p w14:paraId="7873F6E2" w14:textId="0723B715" w:rsidR="00CA2816" w:rsidRPr="003B1A23" w:rsidRDefault="009B4AEA" w:rsidP="009B4AEA">
      <w:r>
        <w:rPr>
          <w:lang w:val="en-US"/>
        </w:rPr>
        <w:t>NKC</w:t>
      </w:r>
      <w:r w:rsidRPr="00CA2816">
        <w:t>=</w:t>
      </w:r>
      <w:r w:rsidR="003B1A23" w:rsidRPr="003B1A23">
        <w:t>3</w:t>
      </w:r>
      <w:r w:rsidRPr="00CA2816">
        <w:t>/</w:t>
      </w:r>
      <w:r w:rsidR="003B1A23" w:rsidRPr="003B1A23">
        <w:t>7</w:t>
      </w:r>
      <w:r w:rsidRPr="00CA2816">
        <w:t>=0.</w:t>
      </w:r>
      <w:r w:rsidR="003B1A23" w:rsidRPr="003B1A23">
        <w:t>43</w:t>
      </w:r>
    </w:p>
    <w:p w14:paraId="13D33BB5" w14:textId="77777777" w:rsidR="00CA2816" w:rsidRPr="00CA2816" w:rsidRDefault="00CA2816" w:rsidP="009B4AEA">
      <w:r>
        <w:t xml:space="preserve">Поскольку значение </w:t>
      </w:r>
      <w:r>
        <w:rPr>
          <w:lang w:val="en-US"/>
        </w:rPr>
        <w:t>NKC</w:t>
      </w:r>
      <w:r w:rsidRPr="00CA2816">
        <w:t>&gt;0.2</w:t>
      </w:r>
      <w:r>
        <w:t>, то не рекомендуется углублять исследование предметной области.</w:t>
      </w:r>
    </w:p>
    <w:p w14:paraId="29A64F1E" w14:textId="77777777" w:rsidR="009B4AEA" w:rsidRDefault="009B4AEA" w:rsidP="009B4AEA">
      <w:pPr>
        <w:jc w:val="center"/>
        <w:rPr>
          <w:b/>
        </w:rPr>
      </w:pPr>
      <w:r w:rsidRPr="009B4AEA">
        <w:rPr>
          <w:b/>
        </w:rPr>
        <w:t>Метрика 10: Количество подсистем NSUB</w:t>
      </w:r>
    </w:p>
    <w:p w14:paraId="6C360CDC" w14:textId="77777777" w:rsidR="009B4AEA" w:rsidRDefault="00CA2816" w:rsidP="00CA2816">
      <w:r w:rsidRPr="00CA2816">
        <w:t>Количество подсистем NSUB (</w:t>
      </w:r>
      <w:proofErr w:type="spellStart"/>
      <w:r w:rsidRPr="00CA2816">
        <w:t>Number</w:t>
      </w:r>
      <w:proofErr w:type="spellEnd"/>
      <w:r w:rsidRPr="00CA2816">
        <w:t xml:space="preserve"> </w:t>
      </w:r>
      <w:proofErr w:type="spellStart"/>
      <w:r w:rsidRPr="00CA2816">
        <w:t>of</w:t>
      </w:r>
      <w:proofErr w:type="spellEnd"/>
      <w:r w:rsidRPr="00CA2816">
        <w:t xml:space="preserve"> </w:t>
      </w:r>
      <w:proofErr w:type="spellStart"/>
      <w:r w:rsidRPr="00CA2816">
        <w:t>subsystem</w:t>
      </w:r>
      <w:proofErr w:type="spellEnd"/>
      <w:r w:rsidRPr="00CA2816">
        <w:t>) определяется непосредственным подсчетом. Количество подсистем характеризует трудоемкость и управляемость проекта.</w:t>
      </w:r>
      <w:r>
        <w:t xml:space="preserve"> </w:t>
      </w:r>
    </w:p>
    <w:p w14:paraId="70984164" w14:textId="77777777" w:rsidR="00CA2816" w:rsidRPr="00CA2816" w:rsidRDefault="00CA2816" w:rsidP="00CA2816">
      <w:r>
        <w:lastRenderedPageBreak/>
        <w:t xml:space="preserve">В реализуемом проекте можно выделить </w:t>
      </w:r>
      <w:r>
        <w:rPr>
          <w:lang w:val="en-US"/>
        </w:rPr>
        <w:t>NSUB</w:t>
      </w:r>
      <w:r w:rsidRPr="00CA2816">
        <w:t>=</w:t>
      </w:r>
      <w:r>
        <w:t>3 подсистем, которое удовлетворяет рекомендованному значению (не менее трех).</w:t>
      </w:r>
    </w:p>
    <w:p w14:paraId="1C1181B5" w14:textId="77777777" w:rsidR="005D3CDF" w:rsidRPr="009B4AEA" w:rsidRDefault="005D3CDF" w:rsidP="001C48E5"/>
    <w:p w14:paraId="66A9B147" w14:textId="77777777" w:rsidR="00DC09A4" w:rsidRPr="009B4AEA" w:rsidRDefault="00DC09A4" w:rsidP="001C48E5"/>
    <w:sectPr w:rsidR="00DC09A4" w:rsidRPr="009B4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77"/>
    <w:rsid w:val="000A725F"/>
    <w:rsid w:val="001C48E5"/>
    <w:rsid w:val="00213394"/>
    <w:rsid w:val="00220EB6"/>
    <w:rsid w:val="002468D3"/>
    <w:rsid w:val="002717BC"/>
    <w:rsid w:val="00364C88"/>
    <w:rsid w:val="003745EE"/>
    <w:rsid w:val="003B1A23"/>
    <w:rsid w:val="00433095"/>
    <w:rsid w:val="005D3CDF"/>
    <w:rsid w:val="007361C3"/>
    <w:rsid w:val="0075236E"/>
    <w:rsid w:val="007C6AFB"/>
    <w:rsid w:val="008250CB"/>
    <w:rsid w:val="009929E2"/>
    <w:rsid w:val="009B4AEA"/>
    <w:rsid w:val="00AA2435"/>
    <w:rsid w:val="00B40853"/>
    <w:rsid w:val="00B95FF6"/>
    <w:rsid w:val="00BB0872"/>
    <w:rsid w:val="00CA2816"/>
    <w:rsid w:val="00CF59EC"/>
    <w:rsid w:val="00D247BA"/>
    <w:rsid w:val="00DC09A4"/>
    <w:rsid w:val="00DD5555"/>
    <w:rsid w:val="00DF600A"/>
    <w:rsid w:val="00E77301"/>
    <w:rsid w:val="00E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9823"/>
  <w15:chartTrackingRefBased/>
  <w15:docId w15:val="{1C042302-8C08-43CF-BD7C-26E2CF54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color w:val="000000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FF6"/>
    <w:pPr>
      <w:spacing w:after="200"/>
      <w:ind w:firstLine="0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213394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39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095"/>
    <w:pPr>
      <w:keepNext/>
      <w:keepLines/>
      <w:spacing w:before="40"/>
      <w:jc w:val="left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9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uiPriority w:val="1"/>
    <w:qFormat/>
    <w:rsid w:val="00213394"/>
  </w:style>
  <w:style w:type="character" w:customStyle="1" w:styleId="20">
    <w:name w:val="Заголовок 2 Знак"/>
    <w:basedOn w:val="a0"/>
    <w:link w:val="2"/>
    <w:uiPriority w:val="9"/>
    <w:semiHidden/>
    <w:rsid w:val="00213394"/>
    <w:rPr>
      <w:rFonts w:eastAsiaTheme="majorEastAsia" w:cstheme="majorBidi"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3095"/>
    <w:rPr>
      <w:rFonts w:eastAsiaTheme="majorEastAsia" w:cstheme="majorBidi"/>
      <w:color w:val="000000" w:themeColor="text1"/>
      <w:szCs w:val="24"/>
    </w:rPr>
  </w:style>
  <w:style w:type="paragraph" w:styleId="a4">
    <w:name w:val="Normal (Web)"/>
    <w:basedOn w:val="a"/>
    <w:uiPriority w:val="99"/>
    <w:unhideWhenUsed/>
    <w:rsid w:val="00CF59EC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szCs w:val="24"/>
      <w:lang w:eastAsia="ru-RU"/>
    </w:rPr>
  </w:style>
  <w:style w:type="paragraph" w:customStyle="1" w:styleId="Standard">
    <w:name w:val="Standard"/>
    <w:rsid w:val="00CF59EC"/>
    <w:pPr>
      <w:suppressAutoHyphens/>
      <w:autoSpaceDN w:val="0"/>
      <w:jc w:val="left"/>
      <w:textAlignment w:val="baseline"/>
    </w:pPr>
    <w:rPr>
      <w:rFonts w:eastAsia="Arial Unicode MS" w:cs="Tahoma"/>
      <w:color w:val="auto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Os Chiaro</cp:lastModifiedBy>
  <cp:revision>6</cp:revision>
  <dcterms:created xsi:type="dcterms:W3CDTF">2021-04-20T15:12:00Z</dcterms:created>
  <dcterms:modified xsi:type="dcterms:W3CDTF">2022-05-14T13:13:00Z</dcterms:modified>
</cp:coreProperties>
</file>